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CEE3CD" w14:textId="77777777" w:rsidR="0078158D" w:rsidRDefault="0078158D" w:rsidP="008122DA">
      <w:pPr>
        <w:ind w:left="-1134" w:right="-285"/>
        <w:jc w:val="center"/>
        <w:rPr>
          <w:sz w:val="28"/>
          <w:szCs w:val="28"/>
        </w:rPr>
      </w:pPr>
    </w:p>
    <w:p w14:paraId="670608DC" w14:textId="77777777" w:rsidR="0078158D" w:rsidRDefault="0078158D" w:rsidP="0078158D">
      <w:pPr>
        <w:widowControl w:val="0"/>
        <w:jc w:val="right"/>
        <w:rPr>
          <w:sz w:val="28"/>
          <w:szCs w:val="28"/>
        </w:rPr>
      </w:pPr>
      <w:r>
        <w:rPr>
          <w:sz w:val="28"/>
          <w:szCs w:val="28"/>
        </w:rPr>
        <w:t>УТВЕРЖДЕНА</w:t>
      </w:r>
    </w:p>
    <w:p w14:paraId="6D8EDFF9" w14:textId="77777777" w:rsidR="0078158D" w:rsidRDefault="0078158D" w:rsidP="0078158D">
      <w:pPr>
        <w:widowControl w:val="0"/>
        <w:jc w:val="right"/>
        <w:rPr>
          <w:sz w:val="28"/>
          <w:szCs w:val="28"/>
        </w:rPr>
      </w:pPr>
      <w:r>
        <w:rPr>
          <w:sz w:val="28"/>
          <w:szCs w:val="28"/>
        </w:rPr>
        <w:t>Постановлением</w:t>
      </w:r>
    </w:p>
    <w:p w14:paraId="1D333D8F" w14:textId="77777777" w:rsidR="0078158D" w:rsidRDefault="0078158D" w:rsidP="0078158D">
      <w:pPr>
        <w:widowControl w:val="0"/>
        <w:tabs>
          <w:tab w:val="left" w:pos="3261"/>
        </w:tabs>
        <w:jc w:val="right"/>
        <w:rPr>
          <w:sz w:val="28"/>
          <w:szCs w:val="28"/>
        </w:rPr>
      </w:pPr>
      <w:proofErr w:type="spellStart"/>
      <w:r>
        <w:rPr>
          <w:sz w:val="28"/>
          <w:szCs w:val="28"/>
        </w:rPr>
        <w:t>от_______________г</w:t>
      </w:r>
      <w:proofErr w:type="spellEnd"/>
      <w:r>
        <w:rPr>
          <w:sz w:val="28"/>
          <w:szCs w:val="28"/>
        </w:rPr>
        <w:t>. №_______</w:t>
      </w:r>
    </w:p>
    <w:p w14:paraId="77BDEA9B" w14:textId="77777777" w:rsidR="005B2B16" w:rsidRDefault="005B2B16" w:rsidP="005B2B16">
      <w:pPr>
        <w:widowControl w:val="0"/>
        <w:tabs>
          <w:tab w:val="left" w:pos="3261"/>
        </w:tabs>
        <w:jc w:val="center"/>
        <w:rPr>
          <w:sz w:val="28"/>
          <w:szCs w:val="28"/>
        </w:rPr>
      </w:pPr>
    </w:p>
    <w:p w14:paraId="4BDE3697" w14:textId="77777777" w:rsidR="005B2B16" w:rsidRDefault="005B2B16" w:rsidP="005B2B16">
      <w:pPr>
        <w:widowControl w:val="0"/>
        <w:tabs>
          <w:tab w:val="left" w:pos="3261"/>
        </w:tabs>
        <w:jc w:val="center"/>
        <w:rPr>
          <w:sz w:val="28"/>
          <w:szCs w:val="28"/>
        </w:rPr>
      </w:pPr>
    </w:p>
    <w:p w14:paraId="26E1297B" w14:textId="77777777" w:rsidR="005B2B16" w:rsidRDefault="005B2B16" w:rsidP="005B2B16">
      <w:pPr>
        <w:widowControl w:val="0"/>
        <w:tabs>
          <w:tab w:val="left" w:pos="3261"/>
        </w:tabs>
        <w:jc w:val="center"/>
        <w:rPr>
          <w:sz w:val="28"/>
          <w:szCs w:val="28"/>
        </w:rPr>
      </w:pPr>
      <w:r w:rsidRPr="00E53D9D">
        <w:rPr>
          <w:noProof/>
        </w:rPr>
        <w:drawing>
          <wp:inline distT="0" distB="0" distL="0" distR="0" wp14:anchorId="567067F9" wp14:editId="3151936D">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14:paraId="2701195E" w14:textId="77777777" w:rsidR="005B2B16" w:rsidRPr="00427367" w:rsidRDefault="005B2B16" w:rsidP="005B2B16">
      <w:pPr>
        <w:widowControl w:val="0"/>
        <w:tabs>
          <w:tab w:val="left" w:pos="3261"/>
        </w:tabs>
        <w:jc w:val="center"/>
        <w:rPr>
          <w:sz w:val="28"/>
          <w:szCs w:val="28"/>
        </w:rPr>
      </w:pPr>
    </w:p>
    <w:p w14:paraId="70370223" w14:textId="77777777" w:rsidR="005B2B16" w:rsidRPr="00427367" w:rsidRDefault="005B2B16" w:rsidP="005B2B16">
      <w:pPr>
        <w:widowControl w:val="0"/>
        <w:tabs>
          <w:tab w:val="left" w:pos="3261"/>
        </w:tabs>
        <w:jc w:val="center"/>
        <w:rPr>
          <w:sz w:val="28"/>
          <w:szCs w:val="28"/>
        </w:rPr>
      </w:pPr>
    </w:p>
    <w:p w14:paraId="0959F480" w14:textId="77777777" w:rsidR="005B2B16" w:rsidRPr="00427367" w:rsidRDefault="005B2B16" w:rsidP="005B2B16">
      <w:pPr>
        <w:widowControl w:val="0"/>
        <w:tabs>
          <w:tab w:val="left" w:pos="3261"/>
        </w:tabs>
        <w:jc w:val="center"/>
        <w:rPr>
          <w:sz w:val="28"/>
          <w:szCs w:val="28"/>
        </w:rPr>
      </w:pPr>
    </w:p>
    <w:p w14:paraId="5B0588AC" w14:textId="77777777" w:rsidR="005B2B16" w:rsidRDefault="005B2B16" w:rsidP="005B2B16">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14:paraId="7E5914D5" w14:textId="77777777" w:rsidR="005B2B16" w:rsidRDefault="005B2B16" w:rsidP="005B2B16">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14:paraId="3A81343A" w14:textId="77777777" w:rsidR="005B2B16" w:rsidRDefault="005B2B16" w:rsidP="005B2B16">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Pr>
          <w:rFonts w:eastAsia="Times New Roman" w:cs="Times New Roman"/>
          <w:b/>
          <w:bCs/>
          <w:spacing w:val="-1"/>
          <w:sz w:val="36"/>
          <w:szCs w:val="36"/>
          <w:lang w:eastAsia="ru-RU"/>
        </w:rPr>
        <w:t xml:space="preserve">Лозовского сельсовета </w:t>
      </w:r>
      <w:r w:rsidRPr="00F70774">
        <w:rPr>
          <w:rFonts w:eastAsia="Times New Roman" w:cs="Times New Roman"/>
          <w:b/>
          <w:bCs/>
          <w:spacing w:val="-1"/>
          <w:sz w:val="36"/>
          <w:szCs w:val="36"/>
          <w:lang w:eastAsia="ru-RU"/>
        </w:rPr>
        <w:t xml:space="preserve">Баганского района </w:t>
      </w:r>
    </w:p>
    <w:p w14:paraId="09BD70DC" w14:textId="77777777" w:rsidR="005B2B16" w:rsidRDefault="005B2B16" w:rsidP="005B2B16">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F70774">
        <w:rPr>
          <w:rFonts w:eastAsia="Times New Roman" w:cs="Times New Roman"/>
          <w:b/>
          <w:bCs/>
          <w:spacing w:val="-1"/>
          <w:sz w:val="36"/>
          <w:szCs w:val="36"/>
          <w:lang w:eastAsia="ru-RU"/>
        </w:rPr>
        <w:t>Новосибирской области</w:t>
      </w:r>
    </w:p>
    <w:p w14:paraId="439F6EF4" w14:textId="04649477" w:rsidR="005B2B16" w:rsidRPr="00B56385" w:rsidRDefault="005B2B16" w:rsidP="005B2B16">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4A18D7">
        <w:rPr>
          <w:rFonts w:eastAsia="Times New Roman" w:cs="Times New Roman"/>
          <w:b/>
          <w:bCs/>
          <w:spacing w:val="-1"/>
          <w:sz w:val="36"/>
          <w:szCs w:val="36"/>
          <w:lang w:eastAsia="ru-RU"/>
        </w:rPr>
        <w:t>на</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период</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до</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2040</w:t>
      </w:r>
      <w:r w:rsidRPr="00B56385">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w:t>
      </w:r>
      <w:r>
        <w:rPr>
          <w:rFonts w:eastAsia="Times New Roman" w:cs="Times New Roman"/>
          <w:b/>
          <w:bCs/>
          <w:spacing w:val="-1"/>
          <w:sz w:val="36"/>
          <w:szCs w:val="36"/>
          <w:lang w:eastAsia="ru-RU"/>
        </w:rPr>
        <w:t>а</w:t>
      </w:r>
    </w:p>
    <w:p w14:paraId="40549140" w14:textId="1E5245ED" w:rsidR="0078158D" w:rsidRDefault="0078158D" w:rsidP="0078158D">
      <w:pPr>
        <w:spacing w:line="276" w:lineRule="auto"/>
        <w:ind w:right="-1"/>
        <w:jc w:val="center"/>
        <w:rPr>
          <w:sz w:val="28"/>
          <w:szCs w:val="28"/>
        </w:rPr>
      </w:pPr>
      <w:r>
        <w:rPr>
          <w:sz w:val="28"/>
          <w:szCs w:val="28"/>
        </w:rPr>
        <w:t>(актуализация</w:t>
      </w:r>
      <w:r w:rsidRPr="005D3CB4">
        <w:rPr>
          <w:sz w:val="28"/>
          <w:szCs w:val="28"/>
        </w:rPr>
        <w:t xml:space="preserve"> </w:t>
      </w:r>
      <w:r>
        <w:rPr>
          <w:sz w:val="28"/>
          <w:szCs w:val="28"/>
        </w:rPr>
        <w:t xml:space="preserve">по состоянию </w:t>
      </w:r>
      <w:r w:rsidRPr="005D3CB4">
        <w:rPr>
          <w:sz w:val="28"/>
          <w:szCs w:val="28"/>
        </w:rPr>
        <w:t xml:space="preserve">на </w:t>
      </w:r>
      <w:r>
        <w:rPr>
          <w:sz w:val="28"/>
          <w:szCs w:val="28"/>
        </w:rPr>
        <w:t>202</w:t>
      </w:r>
      <w:r w:rsidR="005B2B16">
        <w:rPr>
          <w:sz w:val="28"/>
          <w:szCs w:val="28"/>
        </w:rPr>
        <w:t>5</w:t>
      </w:r>
      <w:r w:rsidRPr="005D3CB4">
        <w:rPr>
          <w:sz w:val="28"/>
          <w:szCs w:val="28"/>
        </w:rPr>
        <w:t>г.)</w:t>
      </w:r>
    </w:p>
    <w:p w14:paraId="07550F8F" w14:textId="77777777" w:rsidR="0078158D" w:rsidRDefault="0078158D" w:rsidP="0078158D">
      <w:pPr>
        <w:ind w:right="-1"/>
        <w:jc w:val="center"/>
        <w:rPr>
          <w:sz w:val="28"/>
          <w:szCs w:val="28"/>
        </w:rPr>
      </w:pPr>
    </w:p>
    <w:p w14:paraId="6542831D" w14:textId="77777777" w:rsidR="00427367" w:rsidRDefault="0078158D" w:rsidP="0078158D">
      <w:pPr>
        <w:ind w:right="-1"/>
        <w:jc w:val="center"/>
        <w:rPr>
          <w:sz w:val="32"/>
          <w:szCs w:val="28"/>
        </w:rPr>
      </w:pPr>
      <w:r w:rsidRPr="0078158D">
        <w:rPr>
          <w:sz w:val="32"/>
          <w:szCs w:val="28"/>
        </w:rPr>
        <w:t xml:space="preserve">ОБОСНОВЫВАЮЩИЕ МАТЕРИАЛЫ </w:t>
      </w:r>
    </w:p>
    <w:p w14:paraId="4C69EAE4" w14:textId="77777777" w:rsidR="00B56385" w:rsidRDefault="00B56385" w:rsidP="00427367">
      <w:pPr>
        <w:widowControl w:val="0"/>
        <w:tabs>
          <w:tab w:val="left" w:pos="3261"/>
        </w:tabs>
        <w:jc w:val="center"/>
        <w:rPr>
          <w:sz w:val="28"/>
          <w:szCs w:val="28"/>
        </w:rPr>
      </w:pPr>
    </w:p>
    <w:p w14:paraId="16650073" w14:textId="77777777" w:rsidR="00B56385" w:rsidRDefault="00B56385" w:rsidP="00427367">
      <w:pPr>
        <w:widowControl w:val="0"/>
        <w:tabs>
          <w:tab w:val="left" w:pos="3261"/>
        </w:tabs>
        <w:jc w:val="center"/>
        <w:rPr>
          <w:sz w:val="28"/>
          <w:szCs w:val="28"/>
        </w:rPr>
      </w:pPr>
    </w:p>
    <w:p w14:paraId="3BCF0A87" w14:textId="77777777" w:rsidR="00B56385" w:rsidRDefault="00B56385" w:rsidP="00427367">
      <w:pPr>
        <w:widowControl w:val="0"/>
        <w:tabs>
          <w:tab w:val="left" w:pos="3261"/>
        </w:tabs>
        <w:jc w:val="center"/>
        <w:rPr>
          <w:sz w:val="28"/>
          <w:szCs w:val="28"/>
        </w:rPr>
      </w:pPr>
    </w:p>
    <w:p w14:paraId="10D3B337" w14:textId="77777777" w:rsidR="00D63FFE" w:rsidRDefault="00D63FFE" w:rsidP="00427367">
      <w:pPr>
        <w:widowControl w:val="0"/>
        <w:tabs>
          <w:tab w:val="left" w:pos="3261"/>
        </w:tabs>
        <w:jc w:val="center"/>
        <w:rPr>
          <w:sz w:val="28"/>
          <w:szCs w:val="28"/>
        </w:rPr>
      </w:pPr>
    </w:p>
    <w:p w14:paraId="248EF41D" w14:textId="77777777" w:rsidR="00D63FFE" w:rsidRDefault="00D63FFE" w:rsidP="00427367">
      <w:pPr>
        <w:widowControl w:val="0"/>
        <w:tabs>
          <w:tab w:val="left" w:pos="3261"/>
        </w:tabs>
        <w:jc w:val="center"/>
        <w:rPr>
          <w:sz w:val="28"/>
          <w:szCs w:val="28"/>
        </w:rPr>
      </w:pPr>
    </w:p>
    <w:p w14:paraId="1B37B9AE" w14:textId="77777777" w:rsidR="00427367" w:rsidRDefault="00427367" w:rsidP="00427367">
      <w:pPr>
        <w:widowControl w:val="0"/>
        <w:tabs>
          <w:tab w:val="left" w:pos="3261"/>
        </w:tabs>
        <w:jc w:val="center"/>
        <w:rPr>
          <w:sz w:val="28"/>
          <w:szCs w:val="28"/>
        </w:rPr>
      </w:pPr>
    </w:p>
    <w:p w14:paraId="43DB0414" w14:textId="2BA01E22" w:rsidR="0078158D" w:rsidRDefault="0078158D" w:rsidP="006F7ED8">
      <w:pPr>
        <w:widowControl w:val="0"/>
        <w:tabs>
          <w:tab w:val="left" w:pos="5274"/>
        </w:tabs>
        <w:rPr>
          <w:sz w:val="28"/>
          <w:szCs w:val="28"/>
        </w:rPr>
      </w:pPr>
      <w:r>
        <w:rPr>
          <w:sz w:val="28"/>
          <w:szCs w:val="28"/>
        </w:rPr>
        <w:t>Исполнитель:</w:t>
      </w:r>
      <w:r w:rsidR="006F7ED8">
        <w:rPr>
          <w:sz w:val="28"/>
          <w:szCs w:val="28"/>
        </w:rPr>
        <w:tab/>
      </w:r>
    </w:p>
    <w:p w14:paraId="44385220" w14:textId="54CCED5E" w:rsidR="0078158D" w:rsidRDefault="0078158D" w:rsidP="0078158D">
      <w:pPr>
        <w:widowControl w:val="0"/>
        <w:rPr>
          <w:sz w:val="28"/>
          <w:szCs w:val="28"/>
        </w:rPr>
      </w:pPr>
      <w:r>
        <w:rPr>
          <w:sz w:val="28"/>
          <w:szCs w:val="28"/>
        </w:rPr>
        <w:t>ООО «</w:t>
      </w:r>
      <w:proofErr w:type="spellStart"/>
      <w:r>
        <w:rPr>
          <w:sz w:val="28"/>
          <w:szCs w:val="28"/>
        </w:rPr>
        <w:t>СибЭнергоСбережение</w:t>
      </w:r>
      <w:proofErr w:type="spellEnd"/>
      <w:r>
        <w:rPr>
          <w:sz w:val="28"/>
          <w:szCs w:val="28"/>
        </w:rPr>
        <w:t xml:space="preserve"> 2030»</w:t>
      </w:r>
    </w:p>
    <w:p w14:paraId="3FB36DD1" w14:textId="77777777" w:rsidR="0078158D" w:rsidRDefault="0078158D" w:rsidP="0078158D">
      <w:pPr>
        <w:widowControl w:val="0"/>
        <w:rPr>
          <w:sz w:val="28"/>
          <w:szCs w:val="28"/>
        </w:rPr>
      </w:pPr>
      <w:r>
        <w:rPr>
          <w:sz w:val="28"/>
          <w:szCs w:val="28"/>
        </w:rPr>
        <w:t>Директор______________/А.А. Веретенников/</w:t>
      </w:r>
    </w:p>
    <w:p w14:paraId="6188BCBF" w14:textId="07E2D5E6" w:rsidR="0078158D" w:rsidRDefault="0078158D" w:rsidP="0078158D">
      <w:pPr>
        <w:rPr>
          <w:noProof/>
        </w:rPr>
      </w:pPr>
    </w:p>
    <w:p w14:paraId="2119B147" w14:textId="71B2A58A" w:rsidR="00791B4D" w:rsidRDefault="00791B4D" w:rsidP="00791B4D">
      <w:pPr>
        <w:pStyle w:val="a0"/>
      </w:pPr>
    </w:p>
    <w:p w14:paraId="6D859A8A" w14:textId="555BC510" w:rsidR="00791B4D" w:rsidRDefault="00791B4D" w:rsidP="00791B4D">
      <w:pPr>
        <w:pStyle w:val="a0"/>
      </w:pPr>
    </w:p>
    <w:p w14:paraId="3CA3E089" w14:textId="093A31ED" w:rsidR="00791B4D" w:rsidRDefault="00791B4D" w:rsidP="00791B4D">
      <w:pPr>
        <w:pStyle w:val="a0"/>
      </w:pPr>
    </w:p>
    <w:p w14:paraId="189A1223" w14:textId="66E96D72" w:rsidR="00791B4D" w:rsidRDefault="00791B4D" w:rsidP="00791B4D">
      <w:pPr>
        <w:pStyle w:val="a0"/>
      </w:pPr>
    </w:p>
    <w:p w14:paraId="01817580" w14:textId="4C913902" w:rsidR="00791B4D" w:rsidRDefault="00791B4D" w:rsidP="00791B4D">
      <w:pPr>
        <w:pStyle w:val="a0"/>
      </w:pPr>
    </w:p>
    <w:p w14:paraId="7A44F27E" w14:textId="3AC9AB7B" w:rsidR="00791B4D" w:rsidRDefault="00791B4D" w:rsidP="00791B4D">
      <w:pPr>
        <w:pStyle w:val="a0"/>
      </w:pPr>
    </w:p>
    <w:p w14:paraId="65C455FD" w14:textId="77777777" w:rsidR="00791B4D" w:rsidRPr="00791B4D" w:rsidRDefault="00791B4D" w:rsidP="00791B4D">
      <w:pPr>
        <w:pStyle w:val="a0"/>
      </w:pPr>
    </w:p>
    <w:p w14:paraId="55BDD2B6" w14:textId="7B1FDBFC" w:rsidR="005B2B16" w:rsidRDefault="0078158D" w:rsidP="0078158D">
      <w:pPr>
        <w:jc w:val="center"/>
      </w:pPr>
      <w:bookmarkStart w:id="0" w:name="_Toc26360608"/>
      <w:bookmarkStart w:id="1" w:name="_Toc26359621"/>
      <w:r>
        <w:t xml:space="preserve">г. Красноярск – </w:t>
      </w:r>
      <w:r>
        <w:rPr>
          <w:color w:val="000000"/>
        </w:rPr>
        <w:t>2024</w:t>
      </w:r>
      <w:r w:rsidR="00F57E3C">
        <w:t xml:space="preserve"> </w:t>
      </w:r>
      <w:bookmarkEnd w:id="0"/>
      <w:bookmarkEnd w:id="1"/>
      <w:r>
        <w:t>г.</w:t>
      </w:r>
      <w:r w:rsidR="005B2B16">
        <w:br w:type="page"/>
      </w:r>
    </w:p>
    <w:sdt>
      <w:sdtPr>
        <w:rPr>
          <w:rFonts w:ascii="Times New Roman" w:eastAsiaTheme="minorHAnsi" w:hAnsi="Times New Roman" w:cstheme="minorBidi"/>
          <w:color w:val="auto"/>
          <w:sz w:val="24"/>
          <w:szCs w:val="22"/>
          <w:lang w:eastAsia="en-US"/>
        </w:rPr>
        <w:id w:val="-826677600"/>
        <w:docPartObj>
          <w:docPartGallery w:val="Table of Contents"/>
          <w:docPartUnique/>
        </w:docPartObj>
      </w:sdtPr>
      <w:sdtEndPr>
        <w:rPr>
          <w:b/>
          <w:bCs/>
        </w:rPr>
      </w:sdtEndPr>
      <w:sdtContent>
        <w:p w14:paraId="197DF5AD" w14:textId="77777777" w:rsidR="005B2B16" w:rsidRDefault="005B2B16" w:rsidP="005B2B16">
          <w:pPr>
            <w:pStyle w:val="affffffffff5"/>
          </w:pPr>
          <w:r>
            <w:t>Оглавление</w:t>
          </w:r>
        </w:p>
        <w:p w14:paraId="52F87E8F" w14:textId="66F504C7" w:rsidR="005B2B16" w:rsidRDefault="005B2B16">
          <w:pPr>
            <w:pStyle w:val="1ffffffff5"/>
            <w:tabs>
              <w:tab w:val="right" w:leader="dot" w:pos="9345"/>
            </w:tabs>
            <w:rPr>
              <w:rFonts w:eastAsiaTheme="minorEastAsia"/>
              <w:noProof/>
              <w:lang w:eastAsia="ru-RU"/>
            </w:rPr>
          </w:pPr>
          <w:r>
            <w:rPr>
              <w:b/>
              <w:bCs/>
            </w:rPr>
            <w:fldChar w:fldCharType="begin"/>
          </w:r>
          <w:r>
            <w:rPr>
              <w:b/>
              <w:bCs/>
            </w:rPr>
            <w:instrText xml:space="preserve"> TOC \o "1-3" \h \z \u </w:instrText>
          </w:r>
          <w:r>
            <w:rPr>
              <w:b/>
              <w:bCs/>
            </w:rPr>
            <w:fldChar w:fldCharType="separate"/>
          </w:r>
          <w:hyperlink w:anchor="_Toc171580467" w:history="1">
            <w:r w:rsidRPr="004270AB">
              <w:rPr>
                <w:rStyle w:val="a7"/>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_Toc171580467 \h </w:instrText>
            </w:r>
            <w:r>
              <w:rPr>
                <w:noProof/>
                <w:webHidden/>
              </w:rPr>
            </w:r>
            <w:r>
              <w:rPr>
                <w:noProof/>
                <w:webHidden/>
              </w:rPr>
              <w:fldChar w:fldCharType="separate"/>
            </w:r>
            <w:r w:rsidR="008C027A">
              <w:rPr>
                <w:noProof/>
                <w:webHidden/>
              </w:rPr>
              <w:t>16</w:t>
            </w:r>
            <w:r>
              <w:rPr>
                <w:noProof/>
                <w:webHidden/>
              </w:rPr>
              <w:fldChar w:fldCharType="end"/>
            </w:r>
          </w:hyperlink>
        </w:p>
        <w:p w14:paraId="221C0B8B" w14:textId="44E56A26" w:rsidR="005B2B16" w:rsidRDefault="005D2274">
          <w:pPr>
            <w:pStyle w:val="27"/>
            <w:tabs>
              <w:tab w:val="right" w:leader="dot" w:pos="9345"/>
            </w:tabs>
            <w:rPr>
              <w:rFonts w:eastAsiaTheme="minorEastAsia"/>
              <w:noProof/>
              <w:lang w:eastAsia="ru-RU"/>
            </w:rPr>
          </w:pPr>
          <w:hyperlink w:anchor="_Toc171580468" w:history="1">
            <w:r w:rsidR="005B2B16" w:rsidRPr="004270AB">
              <w:rPr>
                <w:rStyle w:val="a7"/>
                <w:noProof/>
              </w:rPr>
              <w:t>Часть 1. ФУНКЦИОНАЛЬНАЯ СТРУКТУРА ТЕПЛОСНАБЖЕНИЯ</w:t>
            </w:r>
            <w:r w:rsidR="005B2B16">
              <w:rPr>
                <w:noProof/>
                <w:webHidden/>
              </w:rPr>
              <w:tab/>
            </w:r>
            <w:r w:rsidR="005B2B16">
              <w:rPr>
                <w:noProof/>
                <w:webHidden/>
              </w:rPr>
              <w:fldChar w:fldCharType="begin"/>
            </w:r>
            <w:r w:rsidR="005B2B16">
              <w:rPr>
                <w:noProof/>
                <w:webHidden/>
              </w:rPr>
              <w:instrText xml:space="preserve"> PAGEREF _Toc171580468 \h </w:instrText>
            </w:r>
            <w:r w:rsidR="005B2B16">
              <w:rPr>
                <w:noProof/>
                <w:webHidden/>
              </w:rPr>
            </w:r>
            <w:r w:rsidR="005B2B16">
              <w:rPr>
                <w:noProof/>
                <w:webHidden/>
              </w:rPr>
              <w:fldChar w:fldCharType="separate"/>
            </w:r>
            <w:r w:rsidR="008C027A">
              <w:rPr>
                <w:noProof/>
                <w:webHidden/>
              </w:rPr>
              <w:t>16</w:t>
            </w:r>
            <w:r w:rsidR="005B2B16">
              <w:rPr>
                <w:noProof/>
                <w:webHidden/>
              </w:rPr>
              <w:fldChar w:fldCharType="end"/>
            </w:r>
          </w:hyperlink>
        </w:p>
        <w:p w14:paraId="28F393F0" w14:textId="3ECC65C7" w:rsidR="005B2B16" w:rsidRDefault="005D2274">
          <w:pPr>
            <w:pStyle w:val="27"/>
            <w:tabs>
              <w:tab w:val="right" w:leader="dot" w:pos="9345"/>
            </w:tabs>
            <w:rPr>
              <w:rFonts w:eastAsiaTheme="minorEastAsia"/>
              <w:noProof/>
              <w:lang w:eastAsia="ru-RU"/>
            </w:rPr>
          </w:pPr>
          <w:hyperlink w:anchor="_Toc171580469" w:history="1">
            <w:r w:rsidR="005B2B16" w:rsidRPr="004270AB">
              <w:rPr>
                <w:rStyle w:val="a7"/>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5B2B16">
              <w:rPr>
                <w:noProof/>
                <w:webHidden/>
              </w:rPr>
              <w:tab/>
            </w:r>
            <w:r w:rsidR="005B2B16">
              <w:rPr>
                <w:noProof/>
                <w:webHidden/>
              </w:rPr>
              <w:fldChar w:fldCharType="begin"/>
            </w:r>
            <w:r w:rsidR="005B2B16">
              <w:rPr>
                <w:noProof/>
                <w:webHidden/>
              </w:rPr>
              <w:instrText xml:space="preserve"> PAGEREF _Toc171580469 \h </w:instrText>
            </w:r>
            <w:r w:rsidR="005B2B16">
              <w:rPr>
                <w:noProof/>
                <w:webHidden/>
              </w:rPr>
            </w:r>
            <w:r w:rsidR="005B2B16">
              <w:rPr>
                <w:noProof/>
                <w:webHidden/>
              </w:rPr>
              <w:fldChar w:fldCharType="separate"/>
            </w:r>
            <w:r w:rsidR="008C027A">
              <w:rPr>
                <w:noProof/>
                <w:webHidden/>
              </w:rPr>
              <w:t>16</w:t>
            </w:r>
            <w:r w:rsidR="005B2B16">
              <w:rPr>
                <w:noProof/>
                <w:webHidden/>
              </w:rPr>
              <w:fldChar w:fldCharType="end"/>
            </w:r>
          </w:hyperlink>
        </w:p>
        <w:p w14:paraId="237F19C2" w14:textId="5EE495FF" w:rsidR="005B2B16" w:rsidRDefault="005D2274">
          <w:pPr>
            <w:pStyle w:val="27"/>
            <w:tabs>
              <w:tab w:val="right" w:leader="dot" w:pos="9345"/>
            </w:tabs>
            <w:rPr>
              <w:rFonts w:eastAsiaTheme="minorEastAsia"/>
              <w:noProof/>
              <w:lang w:eastAsia="ru-RU"/>
            </w:rPr>
          </w:pPr>
          <w:hyperlink w:anchor="_Toc171580470" w:history="1">
            <w:r w:rsidR="005B2B16" w:rsidRPr="004270AB">
              <w:rPr>
                <w:rStyle w:val="a7"/>
                <w:noProof/>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005B2B16">
              <w:rPr>
                <w:noProof/>
                <w:webHidden/>
              </w:rPr>
              <w:tab/>
            </w:r>
            <w:r w:rsidR="005B2B16">
              <w:rPr>
                <w:noProof/>
                <w:webHidden/>
              </w:rPr>
              <w:fldChar w:fldCharType="begin"/>
            </w:r>
            <w:r w:rsidR="005B2B16">
              <w:rPr>
                <w:noProof/>
                <w:webHidden/>
              </w:rPr>
              <w:instrText xml:space="preserve"> PAGEREF _Toc171580470 \h </w:instrText>
            </w:r>
            <w:r w:rsidR="005B2B16">
              <w:rPr>
                <w:noProof/>
                <w:webHidden/>
              </w:rPr>
            </w:r>
            <w:r w:rsidR="005B2B16">
              <w:rPr>
                <w:noProof/>
                <w:webHidden/>
              </w:rPr>
              <w:fldChar w:fldCharType="separate"/>
            </w:r>
            <w:r w:rsidR="008C027A">
              <w:rPr>
                <w:noProof/>
                <w:webHidden/>
              </w:rPr>
              <w:t>17</w:t>
            </w:r>
            <w:r w:rsidR="005B2B16">
              <w:rPr>
                <w:noProof/>
                <w:webHidden/>
              </w:rPr>
              <w:fldChar w:fldCharType="end"/>
            </w:r>
          </w:hyperlink>
        </w:p>
        <w:p w14:paraId="5E0BEA76" w14:textId="0229689B" w:rsidR="005B2B16" w:rsidRDefault="005D2274">
          <w:pPr>
            <w:pStyle w:val="27"/>
            <w:tabs>
              <w:tab w:val="right" w:leader="dot" w:pos="9345"/>
            </w:tabs>
            <w:rPr>
              <w:rFonts w:eastAsiaTheme="minorEastAsia"/>
              <w:noProof/>
              <w:lang w:eastAsia="ru-RU"/>
            </w:rPr>
          </w:pPr>
          <w:hyperlink w:anchor="_Toc171580471" w:history="1">
            <w:r w:rsidR="005B2B16" w:rsidRPr="004270AB">
              <w:rPr>
                <w:rStyle w:val="a7"/>
                <w:noProof/>
              </w:rPr>
              <w:t>1.1.3 Описание зон действия источников тепловой энергии, не вошедших в зоны деятельности ЕТО</w:t>
            </w:r>
            <w:r w:rsidR="005B2B16">
              <w:rPr>
                <w:noProof/>
                <w:webHidden/>
              </w:rPr>
              <w:tab/>
            </w:r>
            <w:r w:rsidR="005B2B16">
              <w:rPr>
                <w:noProof/>
                <w:webHidden/>
              </w:rPr>
              <w:fldChar w:fldCharType="begin"/>
            </w:r>
            <w:r w:rsidR="005B2B16">
              <w:rPr>
                <w:noProof/>
                <w:webHidden/>
              </w:rPr>
              <w:instrText xml:space="preserve"> PAGEREF _Toc171580471 \h </w:instrText>
            </w:r>
            <w:r w:rsidR="005B2B16">
              <w:rPr>
                <w:noProof/>
                <w:webHidden/>
              </w:rPr>
            </w:r>
            <w:r w:rsidR="005B2B16">
              <w:rPr>
                <w:noProof/>
                <w:webHidden/>
              </w:rPr>
              <w:fldChar w:fldCharType="separate"/>
            </w:r>
            <w:r w:rsidR="008C027A">
              <w:rPr>
                <w:noProof/>
                <w:webHidden/>
              </w:rPr>
              <w:t>18</w:t>
            </w:r>
            <w:r w:rsidR="005B2B16">
              <w:rPr>
                <w:noProof/>
                <w:webHidden/>
              </w:rPr>
              <w:fldChar w:fldCharType="end"/>
            </w:r>
          </w:hyperlink>
        </w:p>
        <w:p w14:paraId="0A2E998C" w14:textId="273839A2" w:rsidR="005B2B16" w:rsidRDefault="005D2274">
          <w:pPr>
            <w:pStyle w:val="27"/>
            <w:tabs>
              <w:tab w:val="right" w:leader="dot" w:pos="9345"/>
            </w:tabs>
            <w:rPr>
              <w:rFonts w:eastAsiaTheme="minorEastAsia"/>
              <w:noProof/>
              <w:lang w:eastAsia="ru-RU"/>
            </w:rPr>
          </w:pPr>
          <w:hyperlink w:anchor="_Toc171580472" w:history="1">
            <w:r w:rsidR="005B2B16" w:rsidRPr="004270AB">
              <w:rPr>
                <w:rStyle w:val="a7"/>
                <w:noProof/>
              </w:rPr>
              <w:t>1.1.4 Зоны действия производственных котельных</w:t>
            </w:r>
            <w:r w:rsidR="005B2B16">
              <w:rPr>
                <w:noProof/>
                <w:webHidden/>
              </w:rPr>
              <w:tab/>
            </w:r>
            <w:r w:rsidR="005B2B16">
              <w:rPr>
                <w:noProof/>
                <w:webHidden/>
              </w:rPr>
              <w:fldChar w:fldCharType="begin"/>
            </w:r>
            <w:r w:rsidR="005B2B16">
              <w:rPr>
                <w:noProof/>
                <w:webHidden/>
              </w:rPr>
              <w:instrText xml:space="preserve"> PAGEREF _Toc171580472 \h </w:instrText>
            </w:r>
            <w:r w:rsidR="005B2B16">
              <w:rPr>
                <w:noProof/>
                <w:webHidden/>
              </w:rPr>
            </w:r>
            <w:r w:rsidR="005B2B16">
              <w:rPr>
                <w:noProof/>
                <w:webHidden/>
              </w:rPr>
              <w:fldChar w:fldCharType="separate"/>
            </w:r>
            <w:r w:rsidR="008C027A">
              <w:rPr>
                <w:noProof/>
                <w:webHidden/>
              </w:rPr>
              <w:t>18</w:t>
            </w:r>
            <w:r w:rsidR="005B2B16">
              <w:rPr>
                <w:noProof/>
                <w:webHidden/>
              </w:rPr>
              <w:fldChar w:fldCharType="end"/>
            </w:r>
          </w:hyperlink>
        </w:p>
        <w:p w14:paraId="38C539D2" w14:textId="4C7689C0" w:rsidR="005B2B16" w:rsidRDefault="005D2274">
          <w:pPr>
            <w:pStyle w:val="27"/>
            <w:tabs>
              <w:tab w:val="right" w:leader="dot" w:pos="9345"/>
            </w:tabs>
            <w:rPr>
              <w:rFonts w:eastAsiaTheme="minorEastAsia"/>
              <w:noProof/>
              <w:lang w:eastAsia="ru-RU"/>
            </w:rPr>
          </w:pPr>
          <w:hyperlink w:anchor="_Toc171580473" w:history="1">
            <w:r w:rsidR="005B2B16" w:rsidRPr="004270AB">
              <w:rPr>
                <w:rStyle w:val="a7"/>
                <w:noProof/>
              </w:rPr>
              <w:t>1.1.5 Зоны действия индивидуального теплоснабжения</w:t>
            </w:r>
            <w:r w:rsidR="005B2B16">
              <w:rPr>
                <w:noProof/>
                <w:webHidden/>
              </w:rPr>
              <w:tab/>
            </w:r>
            <w:r w:rsidR="005B2B16">
              <w:rPr>
                <w:noProof/>
                <w:webHidden/>
              </w:rPr>
              <w:fldChar w:fldCharType="begin"/>
            </w:r>
            <w:r w:rsidR="005B2B16">
              <w:rPr>
                <w:noProof/>
                <w:webHidden/>
              </w:rPr>
              <w:instrText xml:space="preserve"> PAGEREF _Toc171580473 \h </w:instrText>
            </w:r>
            <w:r w:rsidR="005B2B16">
              <w:rPr>
                <w:noProof/>
                <w:webHidden/>
              </w:rPr>
            </w:r>
            <w:r w:rsidR="005B2B16">
              <w:rPr>
                <w:noProof/>
                <w:webHidden/>
              </w:rPr>
              <w:fldChar w:fldCharType="separate"/>
            </w:r>
            <w:r w:rsidR="008C027A">
              <w:rPr>
                <w:noProof/>
                <w:webHidden/>
              </w:rPr>
              <w:t>18</w:t>
            </w:r>
            <w:r w:rsidR="005B2B16">
              <w:rPr>
                <w:noProof/>
                <w:webHidden/>
              </w:rPr>
              <w:fldChar w:fldCharType="end"/>
            </w:r>
          </w:hyperlink>
        </w:p>
        <w:p w14:paraId="0147FC58" w14:textId="6D2F02B4" w:rsidR="005B2B16" w:rsidRDefault="005D2274">
          <w:pPr>
            <w:pStyle w:val="27"/>
            <w:tabs>
              <w:tab w:val="right" w:leader="dot" w:pos="9345"/>
            </w:tabs>
            <w:rPr>
              <w:rFonts w:eastAsiaTheme="minorEastAsia"/>
              <w:noProof/>
              <w:lang w:eastAsia="ru-RU"/>
            </w:rPr>
          </w:pPr>
          <w:hyperlink w:anchor="_Toc171580474" w:history="1">
            <w:r w:rsidR="005B2B16" w:rsidRPr="004270AB">
              <w:rPr>
                <w:rStyle w:val="a7"/>
                <w:noProof/>
              </w:rPr>
              <w:t>1.1.6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_Toc171580474 \h </w:instrText>
            </w:r>
            <w:r w:rsidR="005B2B16">
              <w:rPr>
                <w:noProof/>
                <w:webHidden/>
              </w:rPr>
            </w:r>
            <w:r w:rsidR="005B2B16">
              <w:rPr>
                <w:noProof/>
                <w:webHidden/>
              </w:rPr>
              <w:fldChar w:fldCharType="separate"/>
            </w:r>
            <w:r w:rsidR="008C027A">
              <w:rPr>
                <w:noProof/>
                <w:webHidden/>
              </w:rPr>
              <w:t>18</w:t>
            </w:r>
            <w:r w:rsidR="005B2B16">
              <w:rPr>
                <w:noProof/>
                <w:webHidden/>
              </w:rPr>
              <w:fldChar w:fldCharType="end"/>
            </w:r>
          </w:hyperlink>
        </w:p>
        <w:p w14:paraId="41A86149" w14:textId="4F9AD2A9" w:rsidR="005B2B16" w:rsidRDefault="005D2274">
          <w:pPr>
            <w:pStyle w:val="27"/>
            <w:tabs>
              <w:tab w:val="right" w:leader="dot" w:pos="9345"/>
            </w:tabs>
            <w:rPr>
              <w:rFonts w:eastAsiaTheme="minorEastAsia"/>
              <w:noProof/>
              <w:lang w:eastAsia="ru-RU"/>
            </w:rPr>
          </w:pPr>
          <w:hyperlink w:anchor="_Toc171580475" w:history="1">
            <w:r w:rsidR="005B2B16" w:rsidRPr="004270AB">
              <w:rPr>
                <w:rStyle w:val="a7"/>
                <w:noProof/>
              </w:rPr>
              <w:t>Часть 2. ИСТОЧНИКИ ТЕПЛОВОЙ ЭНЕРГИИ</w:t>
            </w:r>
            <w:r w:rsidR="005B2B16">
              <w:rPr>
                <w:noProof/>
                <w:webHidden/>
              </w:rPr>
              <w:tab/>
            </w:r>
            <w:r w:rsidR="005B2B16">
              <w:rPr>
                <w:noProof/>
                <w:webHidden/>
              </w:rPr>
              <w:fldChar w:fldCharType="begin"/>
            </w:r>
            <w:r w:rsidR="005B2B16">
              <w:rPr>
                <w:noProof/>
                <w:webHidden/>
              </w:rPr>
              <w:instrText xml:space="preserve"> PAGEREF _Toc171580475 \h </w:instrText>
            </w:r>
            <w:r w:rsidR="005B2B16">
              <w:rPr>
                <w:noProof/>
                <w:webHidden/>
              </w:rPr>
            </w:r>
            <w:r w:rsidR="005B2B16">
              <w:rPr>
                <w:noProof/>
                <w:webHidden/>
              </w:rPr>
              <w:fldChar w:fldCharType="separate"/>
            </w:r>
            <w:r w:rsidR="008C027A">
              <w:rPr>
                <w:noProof/>
                <w:webHidden/>
              </w:rPr>
              <w:t>19</w:t>
            </w:r>
            <w:r w:rsidR="005B2B16">
              <w:rPr>
                <w:noProof/>
                <w:webHidden/>
              </w:rPr>
              <w:fldChar w:fldCharType="end"/>
            </w:r>
          </w:hyperlink>
        </w:p>
        <w:p w14:paraId="73A8F287" w14:textId="1FD617FA" w:rsidR="005B2B16" w:rsidRDefault="005D2274">
          <w:pPr>
            <w:pStyle w:val="27"/>
            <w:tabs>
              <w:tab w:val="right" w:leader="dot" w:pos="9345"/>
            </w:tabs>
            <w:rPr>
              <w:rFonts w:eastAsiaTheme="minorEastAsia"/>
              <w:noProof/>
              <w:lang w:eastAsia="ru-RU"/>
            </w:rPr>
          </w:pPr>
          <w:hyperlink w:anchor="_Toc171580476" w:history="1">
            <w:r w:rsidR="005B2B16" w:rsidRPr="004270AB">
              <w:rPr>
                <w:rStyle w:val="a7"/>
                <w:noProof/>
              </w:rPr>
              <w:t>1.2.1 Структура и технические характеристики основного оборудования</w:t>
            </w:r>
            <w:r w:rsidR="005B2B16">
              <w:rPr>
                <w:noProof/>
                <w:webHidden/>
              </w:rPr>
              <w:tab/>
            </w:r>
            <w:r w:rsidR="005B2B16">
              <w:rPr>
                <w:noProof/>
                <w:webHidden/>
              </w:rPr>
              <w:fldChar w:fldCharType="begin"/>
            </w:r>
            <w:r w:rsidR="005B2B16">
              <w:rPr>
                <w:noProof/>
                <w:webHidden/>
              </w:rPr>
              <w:instrText xml:space="preserve"> PAGEREF _Toc171580476 \h </w:instrText>
            </w:r>
            <w:r w:rsidR="005B2B16">
              <w:rPr>
                <w:noProof/>
                <w:webHidden/>
              </w:rPr>
            </w:r>
            <w:r w:rsidR="005B2B16">
              <w:rPr>
                <w:noProof/>
                <w:webHidden/>
              </w:rPr>
              <w:fldChar w:fldCharType="separate"/>
            </w:r>
            <w:r w:rsidR="008C027A">
              <w:rPr>
                <w:noProof/>
                <w:webHidden/>
              </w:rPr>
              <w:t>19</w:t>
            </w:r>
            <w:r w:rsidR="005B2B16">
              <w:rPr>
                <w:noProof/>
                <w:webHidden/>
              </w:rPr>
              <w:fldChar w:fldCharType="end"/>
            </w:r>
          </w:hyperlink>
        </w:p>
        <w:p w14:paraId="336D1583" w14:textId="293B4845" w:rsidR="005B2B16" w:rsidRDefault="005D2274">
          <w:pPr>
            <w:pStyle w:val="27"/>
            <w:tabs>
              <w:tab w:val="right" w:leader="dot" w:pos="9345"/>
            </w:tabs>
            <w:rPr>
              <w:rFonts w:eastAsiaTheme="minorEastAsia"/>
              <w:noProof/>
              <w:lang w:eastAsia="ru-RU"/>
            </w:rPr>
          </w:pPr>
          <w:hyperlink w:anchor="_Toc171580477" w:history="1">
            <w:r w:rsidR="005B2B16" w:rsidRPr="004270AB">
              <w:rPr>
                <w:rStyle w:val="a7"/>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5B2B16">
              <w:rPr>
                <w:noProof/>
                <w:webHidden/>
              </w:rPr>
              <w:tab/>
            </w:r>
            <w:r w:rsidR="005B2B16">
              <w:rPr>
                <w:noProof/>
                <w:webHidden/>
              </w:rPr>
              <w:fldChar w:fldCharType="begin"/>
            </w:r>
            <w:r w:rsidR="005B2B16">
              <w:rPr>
                <w:noProof/>
                <w:webHidden/>
              </w:rPr>
              <w:instrText xml:space="preserve"> PAGEREF _Toc171580477 \h </w:instrText>
            </w:r>
            <w:r w:rsidR="005B2B16">
              <w:rPr>
                <w:noProof/>
                <w:webHidden/>
              </w:rPr>
            </w:r>
            <w:r w:rsidR="005B2B16">
              <w:rPr>
                <w:noProof/>
                <w:webHidden/>
              </w:rPr>
              <w:fldChar w:fldCharType="separate"/>
            </w:r>
            <w:r w:rsidR="008C027A">
              <w:rPr>
                <w:noProof/>
                <w:webHidden/>
              </w:rPr>
              <w:t>21</w:t>
            </w:r>
            <w:r w:rsidR="005B2B16">
              <w:rPr>
                <w:noProof/>
                <w:webHidden/>
              </w:rPr>
              <w:fldChar w:fldCharType="end"/>
            </w:r>
          </w:hyperlink>
        </w:p>
        <w:p w14:paraId="7ADF0ECA" w14:textId="3ECE9532" w:rsidR="005B2B16" w:rsidRDefault="005D2274">
          <w:pPr>
            <w:pStyle w:val="27"/>
            <w:tabs>
              <w:tab w:val="right" w:leader="dot" w:pos="9345"/>
            </w:tabs>
            <w:rPr>
              <w:rFonts w:eastAsiaTheme="minorEastAsia"/>
              <w:noProof/>
              <w:lang w:eastAsia="ru-RU"/>
            </w:rPr>
          </w:pPr>
          <w:hyperlink w:anchor="_Toc171580478" w:history="1">
            <w:r w:rsidR="005B2B16" w:rsidRPr="004270AB">
              <w:rPr>
                <w:rStyle w:val="a7"/>
                <w:noProof/>
              </w:rPr>
              <w:t>1.2.3 Ограничения тепловой мощности и параметров располагаемой тепловой мощности</w:t>
            </w:r>
            <w:r w:rsidR="005B2B16">
              <w:rPr>
                <w:noProof/>
                <w:webHidden/>
              </w:rPr>
              <w:tab/>
            </w:r>
            <w:r w:rsidR="005B2B16">
              <w:rPr>
                <w:noProof/>
                <w:webHidden/>
              </w:rPr>
              <w:fldChar w:fldCharType="begin"/>
            </w:r>
            <w:r w:rsidR="005B2B16">
              <w:rPr>
                <w:noProof/>
                <w:webHidden/>
              </w:rPr>
              <w:instrText xml:space="preserve"> PAGEREF _Toc171580478 \h </w:instrText>
            </w:r>
            <w:r w:rsidR="005B2B16">
              <w:rPr>
                <w:noProof/>
                <w:webHidden/>
              </w:rPr>
            </w:r>
            <w:r w:rsidR="005B2B16">
              <w:rPr>
                <w:noProof/>
                <w:webHidden/>
              </w:rPr>
              <w:fldChar w:fldCharType="separate"/>
            </w:r>
            <w:r w:rsidR="008C027A">
              <w:rPr>
                <w:noProof/>
                <w:webHidden/>
              </w:rPr>
              <w:t>22</w:t>
            </w:r>
            <w:r w:rsidR="005B2B16">
              <w:rPr>
                <w:noProof/>
                <w:webHidden/>
              </w:rPr>
              <w:fldChar w:fldCharType="end"/>
            </w:r>
          </w:hyperlink>
        </w:p>
        <w:p w14:paraId="5A47512B" w14:textId="75BAACC6" w:rsidR="005B2B16" w:rsidRDefault="005D2274">
          <w:pPr>
            <w:pStyle w:val="27"/>
            <w:tabs>
              <w:tab w:val="right" w:leader="dot" w:pos="9345"/>
            </w:tabs>
            <w:rPr>
              <w:rFonts w:eastAsiaTheme="minorEastAsia"/>
              <w:noProof/>
              <w:lang w:eastAsia="ru-RU"/>
            </w:rPr>
          </w:pPr>
          <w:hyperlink w:anchor="_Toc171580479" w:history="1">
            <w:r w:rsidR="005B2B16" w:rsidRPr="004270AB">
              <w:rPr>
                <w:rStyle w:val="a7"/>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5B2B16">
              <w:rPr>
                <w:noProof/>
                <w:webHidden/>
              </w:rPr>
              <w:tab/>
            </w:r>
            <w:r w:rsidR="005B2B16">
              <w:rPr>
                <w:noProof/>
                <w:webHidden/>
              </w:rPr>
              <w:fldChar w:fldCharType="begin"/>
            </w:r>
            <w:r w:rsidR="005B2B16">
              <w:rPr>
                <w:noProof/>
                <w:webHidden/>
              </w:rPr>
              <w:instrText xml:space="preserve"> PAGEREF _Toc171580479 \h </w:instrText>
            </w:r>
            <w:r w:rsidR="005B2B16">
              <w:rPr>
                <w:noProof/>
                <w:webHidden/>
              </w:rPr>
            </w:r>
            <w:r w:rsidR="005B2B16">
              <w:rPr>
                <w:noProof/>
                <w:webHidden/>
              </w:rPr>
              <w:fldChar w:fldCharType="separate"/>
            </w:r>
            <w:r w:rsidR="008C027A">
              <w:rPr>
                <w:noProof/>
                <w:webHidden/>
              </w:rPr>
              <w:t>22</w:t>
            </w:r>
            <w:r w:rsidR="005B2B16">
              <w:rPr>
                <w:noProof/>
                <w:webHidden/>
              </w:rPr>
              <w:fldChar w:fldCharType="end"/>
            </w:r>
          </w:hyperlink>
        </w:p>
        <w:p w14:paraId="7D01CD23" w14:textId="625A0119" w:rsidR="005B2B16" w:rsidRDefault="005D2274">
          <w:pPr>
            <w:pStyle w:val="27"/>
            <w:tabs>
              <w:tab w:val="right" w:leader="dot" w:pos="9345"/>
            </w:tabs>
            <w:rPr>
              <w:rFonts w:eastAsiaTheme="minorEastAsia"/>
              <w:noProof/>
              <w:lang w:eastAsia="ru-RU"/>
            </w:rPr>
          </w:pPr>
          <w:hyperlink w:anchor="_Toc171580480" w:history="1">
            <w:r w:rsidR="005B2B16" w:rsidRPr="004270AB">
              <w:rPr>
                <w:rStyle w:val="a7"/>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5B2B16">
              <w:rPr>
                <w:noProof/>
                <w:webHidden/>
              </w:rPr>
              <w:tab/>
            </w:r>
            <w:r w:rsidR="005B2B16">
              <w:rPr>
                <w:noProof/>
                <w:webHidden/>
              </w:rPr>
              <w:fldChar w:fldCharType="begin"/>
            </w:r>
            <w:r w:rsidR="005B2B16">
              <w:rPr>
                <w:noProof/>
                <w:webHidden/>
              </w:rPr>
              <w:instrText xml:space="preserve"> PAGEREF _Toc171580480 \h </w:instrText>
            </w:r>
            <w:r w:rsidR="005B2B16">
              <w:rPr>
                <w:noProof/>
                <w:webHidden/>
              </w:rPr>
            </w:r>
            <w:r w:rsidR="005B2B16">
              <w:rPr>
                <w:noProof/>
                <w:webHidden/>
              </w:rPr>
              <w:fldChar w:fldCharType="separate"/>
            </w:r>
            <w:r w:rsidR="008C027A">
              <w:rPr>
                <w:noProof/>
                <w:webHidden/>
              </w:rPr>
              <w:t>23</w:t>
            </w:r>
            <w:r w:rsidR="005B2B16">
              <w:rPr>
                <w:noProof/>
                <w:webHidden/>
              </w:rPr>
              <w:fldChar w:fldCharType="end"/>
            </w:r>
          </w:hyperlink>
        </w:p>
        <w:p w14:paraId="4927B4D8" w14:textId="54CFA6A2" w:rsidR="005B2B16" w:rsidRDefault="005D2274">
          <w:pPr>
            <w:pStyle w:val="27"/>
            <w:tabs>
              <w:tab w:val="right" w:leader="dot" w:pos="9345"/>
            </w:tabs>
            <w:rPr>
              <w:rFonts w:eastAsiaTheme="minorEastAsia"/>
              <w:noProof/>
              <w:lang w:eastAsia="ru-RU"/>
            </w:rPr>
          </w:pPr>
          <w:hyperlink w:anchor="_Toc171580481" w:history="1">
            <w:r w:rsidR="005B2B16" w:rsidRPr="004270AB">
              <w:rPr>
                <w:rStyle w:val="a7"/>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5B2B16">
              <w:rPr>
                <w:noProof/>
                <w:webHidden/>
              </w:rPr>
              <w:tab/>
            </w:r>
            <w:r w:rsidR="005B2B16">
              <w:rPr>
                <w:noProof/>
                <w:webHidden/>
              </w:rPr>
              <w:fldChar w:fldCharType="begin"/>
            </w:r>
            <w:r w:rsidR="005B2B16">
              <w:rPr>
                <w:noProof/>
                <w:webHidden/>
              </w:rPr>
              <w:instrText xml:space="preserve"> PAGEREF _Toc171580481 \h </w:instrText>
            </w:r>
            <w:r w:rsidR="005B2B16">
              <w:rPr>
                <w:noProof/>
                <w:webHidden/>
              </w:rPr>
            </w:r>
            <w:r w:rsidR="005B2B16">
              <w:rPr>
                <w:noProof/>
                <w:webHidden/>
              </w:rPr>
              <w:fldChar w:fldCharType="separate"/>
            </w:r>
            <w:r w:rsidR="008C027A">
              <w:rPr>
                <w:noProof/>
                <w:webHidden/>
              </w:rPr>
              <w:t>25</w:t>
            </w:r>
            <w:r w:rsidR="005B2B16">
              <w:rPr>
                <w:noProof/>
                <w:webHidden/>
              </w:rPr>
              <w:fldChar w:fldCharType="end"/>
            </w:r>
          </w:hyperlink>
        </w:p>
        <w:p w14:paraId="1351A980" w14:textId="3AA79AB4" w:rsidR="005B2B16" w:rsidRDefault="005D2274">
          <w:pPr>
            <w:pStyle w:val="27"/>
            <w:tabs>
              <w:tab w:val="right" w:leader="dot" w:pos="9345"/>
            </w:tabs>
            <w:rPr>
              <w:rFonts w:eastAsiaTheme="minorEastAsia"/>
              <w:noProof/>
              <w:lang w:eastAsia="ru-RU"/>
            </w:rPr>
          </w:pPr>
          <w:hyperlink w:anchor="_Toc171580482" w:history="1">
            <w:r w:rsidR="005B2B16" w:rsidRPr="004270AB">
              <w:rPr>
                <w:rStyle w:val="a7"/>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5B2B16">
              <w:rPr>
                <w:noProof/>
                <w:webHidden/>
              </w:rPr>
              <w:tab/>
            </w:r>
            <w:r w:rsidR="005B2B16">
              <w:rPr>
                <w:noProof/>
                <w:webHidden/>
              </w:rPr>
              <w:fldChar w:fldCharType="begin"/>
            </w:r>
            <w:r w:rsidR="005B2B16">
              <w:rPr>
                <w:noProof/>
                <w:webHidden/>
              </w:rPr>
              <w:instrText xml:space="preserve"> PAGEREF _Toc171580482 \h </w:instrText>
            </w:r>
            <w:r w:rsidR="005B2B16">
              <w:rPr>
                <w:noProof/>
                <w:webHidden/>
              </w:rPr>
            </w:r>
            <w:r w:rsidR="005B2B16">
              <w:rPr>
                <w:noProof/>
                <w:webHidden/>
              </w:rPr>
              <w:fldChar w:fldCharType="separate"/>
            </w:r>
            <w:r w:rsidR="008C027A">
              <w:rPr>
                <w:noProof/>
                <w:webHidden/>
              </w:rPr>
              <w:t>25</w:t>
            </w:r>
            <w:r w:rsidR="005B2B16">
              <w:rPr>
                <w:noProof/>
                <w:webHidden/>
              </w:rPr>
              <w:fldChar w:fldCharType="end"/>
            </w:r>
          </w:hyperlink>
        </w:p>
        <w:p w14:paraId="3EE03D9C" w14:textId="120F5B46" w:rsidR="005B2B16" w:rsidRDefault="005D2274">
          <w:pPr>
            <w:pStyle w:val="27"/>
            <w:tabs>
              <w:tab w:val="right" w:leader="dot" w:pos="9345"/>
            </w:tabs>
            <w:rPr>
              <w:rFonts w:eastAsiaTheme="minorEastAsia"/>
              <w:noProof/>
              <w:lang w:eastAsia="ru-RU"/>
            </w:rPr>
          </w:pPr>
          <w:hyperlink w:anchor="_Toc171580483" w:history="1">
            <w:r w:rsidR="005B2B16" w:rsidRPr="004270AB">
              <w:rPr>
                <w:rStyle w:val="a7"/>
                <w:noProof/>
              </w:rPr>
              <w:t>1.2.8 Среднегодовая загрузка оборудования</w:t>
            </w:r>
            <w:r w:rsidR="005B2B16">
              <w:rPr>
                <w:noProof/>
                <w:webHidden/>
              </w:rPr>
              <w:tab/>
            </w:r>
            <w:r w:rsidR="005B2B16">
              <w:rPr>
                <w:noProof/>
                <w:webHidden/>
              </w:rPr>
              <w:fldChar w:fldCharType="begin"/>
            </w:r>
            <w:r w:rsidR="005B2B16">
              <w:rPr>
                <w:noProof/>
                <w:webHidden/>
              </w:rPr>
              <w:instrText xml:space="preserve"> PAGEREF _Toc171580483 \h </w:instrText>
            </w:r>
            <w:r w:rsidR="005B2B16">
              <w:rPr>
                <w:noProof/>
                <w:webHidden/>
              </w:rPr>
            </w:r>
            <w:r w:rsidR="005B2B16">
              <w:rPr>
                <w:noProof/>
                <w:webHidden/>
              </w:rPr>
              <w:fldChar w:fldCharType="separate"/>
            </w:r>
            <w:r w:rsidR="008C027A">
              <w:rPr>
                <w:noProof/>
                <w:webHidden/>
              </w:rPr>
              <w:t>25</w:t>
            </w:r>
            <w:r w:rsidR="005B2B16">
              <w:rPr>
                <w:noProof/>
                <w:webHidden/>
              </w:rPr>
              <w:fldChar w:fldCharType="end"/>
            </w:r>
          </w:hyperlink>
        </w:p>
        <w:p w14:paraId="3BA866A9" w14:textId="4CB75BED" w:rsidR="005B2B16" w:rsidRDefault="005D2274">
          <w:pPr>
            <w:pStyle w:val="27"/>
            <w:tabs>
              <w:tab w:val="right" w:leader="dot" w:pos="9345"/>
            </w:tabs>
            <w:rPr>
              <w:rFonts w:eastAsiaTheme="minorEastAsia"/>
              <w:noProof/>
              <w:lang w:eastAsia="ru-RU"/>
            </w:rPr>
          </w:pPr>
          <w:hyperlink w:anchor="_Toc171580484" w:history="1">
            <w:r w:rsidR="005B2B16" w:rsidRPr="004270AB">
              <w:rPr>
                <w:rStyle w:val="a7"/>
                <w:noProof/>
              </w:rPr>
              <w:t>1.2.9 Способы учета тепла, отпущенного в тепловые сети</w:t>
            </w:r>
            <w:r w:rsidR="005B2B16">
              <w:rPr>
                <w:noProof/>
                <w:webHidden/>
              </w:rPr>
              <w:tab/>
            </w:r>
            <w:r w:rsidR="005B2B16">
              <w:rPr>
                <w:noProof/>
                <w:webHidden/>
              </w:rPr>
              <w:fldChar w:fldCharType="begin"/>
            </w:r>
            <w:r w:rsidR="005B2B16">
              <w:rPr>
                <w:noProof/>
                <w:webHidden/>
              </w:rPr>
              <w:instrText xml:space="preserve"> PAGEREF _Toc171580484 \h </w:instrText>
            </w:r>
            <w:r w:rsidR="005B2B16">
              <w:rPr>
                <w:noProof/>
                <w:webHidden/>
              </w:rPr>
            </w:r>
            <w:r w:rsidR="005B2B16">
              <w:rPr>
                <w:noProof/>
                <w:webHidden/>
              </w:rPr>
              <w:fldChar w:fldCharType="separate"/>
            </w:r>
            <w:r w:rsidR="008C027A">
              <w:rPr>
                <w:noProof/>
                <w:webHidden/>
              </w:rPr>
              <w:t>26</w:t>
            </w:r>
            <w:r w:rsidR="005B2B16">
              <w:rPr>
                <w:noProof/>
                <w:webHidden/>
              </w:rPr>
              <w:fldChar w:fldCharType="end"/>
            </w:r>
          </w:hyperlink>
        </w:p>
        <w:p w14:paraId="467724D4" w14:textId="2B5C6657" w:rsidR="005B2B16" w:rsidRDefault="005D2274">
          <w:pPr>
            <w:pStyle w:val="27"/>
            <w:tabs>
              <w:tab w:val="right" w:leader="dot" w:pos="9345"/>
            </w:tabs>
            <w:rPr>
              <w:rFonts w:eastAsiaTheme="minorEastAsia"/>
              <w:noProof/>
              <w:lang w:eastAsia="ru-RU"/>
            </w:rPr>
          </w:pPr>
          <w:hyperlink w:anchor="_Toc171580485" w:history="1">
            <w:r w:rsidR="005B2B16" w:rsidRPr="004270AB">
              <w:rPr>
                <w:rStyle w:val="a7"/>
                <w:noProof/>
              </w:rPr>
              <w:t>1.2.10 Статистика отказов и восстановлений оборудования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_Toc171580485 \h </w:instrText>
            </w:r>
            <w:r w:rsidR="005B2B16">
              <w:rPr>
                <w:noProof/>
                <w:webHidden/>
              </w:rPr>
            </w:r>
            <w:r w:rsidR="005B2B16">
              <w:rPr>
                <w:noProof/>
                <w:webHidden/>
              </w:rPr>
              <w:fldChar w:fldCharType="separate"/>
            </w:r>
            <w:r w:rsidR="008C027A">
              <w:rPr>
                <w:noProof/>
                <w:webHidden/>
              </w:rPr>
              <w:t>26</w:t>
            </w:r>
            <w:r w:rsidR="005B2B16">
              <w:rPr>
                <w:noProof/>
                <w:webHidden/>
              </w:rPr>
              <w:fldChar w:fldCharType="end"/>
            </w:r>
          </w:hyperlink>
        </w:p>
        <w:p w14:paraId="63CCC523" w14:textId="25FACC24" w:rsidR="005B2B16" w:rsidRDefault="005D2274">
          <w:pPr>
            <w:pStyle w:val="27"/>
            <w:tabs>
              <w:tab w:val="right" w:leader="dot" w:pos="9345"/>
            </w:tabs>
            <w:rPr>
              <w:rFonts w:eastAsiaTheme="minorEastAsia"/>
              <w:noProof/>
              <w:lang w:eastAsia="ru-RU"/>
            </w:rPr>
          </w:pPr>
          <w:hyperlink w:anchor="_Toc171580486" w:history="1">
            <w:r w:rsidR="005B2B16" w:rsidRPr="004270AB">
              <w:rPr>
                <w:rStyle w:val="a7"/>
                <w:noProof/>
              </w:rPr>
              <w:t>1.2.11 Предписания надзорных органов по запрещению дальнейшей эксплуатации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_Toc171580486 \h </w:instrText>
            </w:r>
            <w:r w:rsidR="005B2B16">
              <w:rPr>
                <w:noProof/>
                <w:webHidden/>
              </w:rPr>
            </w:r>
            <w:r w:rsidR="005B2B16">
              <w:rPr>
                <w:noProof/>
                <w:webHidden/>
              </w:rPr>
              <w:fldChar w:fldCharType="separate"/>
            </w:r>
            <w:r w:rsidR="008C027A">
              <w:rPr>
                <w:noProof/>
                <w:webHidden/>
              </w:rPr>
              <w:t>26</w:t>
            </w:r>
            <w:r w:rsidR="005B2B16">
              <w:rPr>
                <w:noProof/>
                <w:webHidden/>
              </w:rPr>
              <w:fldChar w:fldCharType="end"/>
            </w:r>
          </w:hyperlink>
        </w:p>
        <w:p w14:paraId="41B3ADAD" w14:textId="545CBD1C" w:rsidR="005B2B16" w:rsidRDefault="005D2274">
          <w:pPr>
            <w:pStyle w:val="27"/>
            <w:tabs>
              <w:tab w:val="right" w:leader="dot" w:pos="9345"/>
            </w:tabs>
            <w:rPr>
              <w:rFonts w:eastAsiaTheme="minorEastAsia"/>
              <w:noProof/>
              <w:lang w:eastAsia="ru-RU"/>
            </w:rPr>
          </w:pPr>
          <w:hyperlink w:anchor="_Toc171580487" w:history="1">
            <w:r w:rsidR="005B2B16" w:rsidRPr="004270AB">
              <w:rPr>
                <w:rStyle w:val="a7"/>
                <w:noProof/>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5B2B16">
              <w:rPr>
                <w:noProof/>
                <w:webHidden/>
              </w:rPr>
              <w:tab/>
            </w:r>
            <w:r w:rsidR="005B2B16">
              <w:rPr>
                <w:noProof/>
                <w:webHidden/>
              </w:rPr>
              <w:fldChar w:fldCharType="begin"/>
            </w:r>
            <w:r w:rsidR="005B2B16">
              <w:rPr>
                <w:noProof/>
                <w:webHidden/>
              </w:rPr>
              <w:instrText xml:space="preserve"> PAGEREF _Toc171580487 \h </w:instrText>
            </w:r>
            <w:r w:rsidR="005B2B16">
              <w:rPr>
                <w:noProof/>
                <w:webHidden/>
              </w:rPr>
            </w:r>
            <w:r w:rsidR="005B2B16">
              <w:rPr>
                <w:noProof/>
                <w:webHidden/>
              </w:rPr>
              <w:fldChar w:fldCharType="separate"/>
            </w:r>
            <w:r w:rsidR="008C027A">
              <w:rPr>
                <w:noProof/>
                <w:webHidden/>
              </w:rPr>
              <w:t>26</w:t>
            </w:r>
            <w:r w:rsidR="005B2B16">
              <w:rPr>
                <w:noProof/>
                <w:webHidden/>
              </w:rPr>
              <w:fldChar w:fldCharType="end"/>
            </w:r>
          </w:hyperlink>
        </w:p>
        <w:p w14:paraId="251A9726" w14:textId="337096F2" w:rsidR="005B2B16" w:rsidRDefault="005D2274">
          <w:pPr>
            <w:pStyle w:val="27"/>
            <w:tabs>
              <w:tab w:val="right" w:leader="dot" w:pos="9345"/>
            </w:tabs>
            <w:rPr>
              <w:rFonts w:eastAsiaTheme="minorEastAsia"/>
              <w:noProof/>
              <w:lang w:eastAsia="ru-RU"/>
            </w:rPr>
          </w:pPr>
          <w:hyperlink w:anchor="_Toc171580488" w:history="1">
            <w:r w:rsidR="005B2B16" w:rsidRPr="004270AB">
              <w:rPr>
                <w:rStyle w:val="a7"/>
                <w:noProof/>
              </w:rPr>
              <w:t>1.2.13 Иная информация, в том числе:</w:t>
            </w:r>
            <w:r w:rsidR="005B2B16">
              <w:rPr>
                <w:noProof/>
                <w:webHidden/>
              </w:rPr>
              <w:tab/>
            </w:r>
            <w:r w:rsidR="005B2B16">
              <w:rPr>
                <w:noProof/>
                <w:webHidden/>
              </w:rPr>
              <w:fldChar w:fldCharType="begin"/>
            </w:r>
            <w:r w:rsidR="005B2B16">
              <w:rPr>
                <w:noProof/>
                <w:webHidden/>
              </w:rPr>
              <w:instrText xml:space="preserve"> PAGEREF _Toc171580488 \h </w:instrText>
            </w:r>
            <w:r w:rsidR="005B2B16">
              <w:rPr>
                <w:noProof/>
                <w:webHidden/>
              </w:rPr>
            </w:r>
            <w:r w:rsidR="005B2B16">
              <w:rPr>
                <w:noProof/>
                <w:webHidden/>
              </w:rPr>
              <w:fldChar w:fldCharType="separate"/>
            </w:r>
            <w:r w:rsidR="008C027A">
              <w:rPr>
                <w:noProof/>
                <w:webHidden/>
              </w:rPr>
              <w:t>26</w:t>
            </w:r>
            <w:r w:rsidR="005B2B16">
              <w:rPr>
                <w:noProof/>
                <w:webHidden/>
              </w:rPr>
              <w:fldChar w:fldCharType="end"/>
            </w:r>
          </w:hyperlink>
        </w:p>
        <w:p w14:paraId="0825435B" w14:textId="33088610" w:rsidR="005B2B16" w:rsidRDefault="005D2274">
          <w:pPr>
            <w:pStyle w:val="27"/>
            <w:tabs>
              <w:tab w:val="right" w:leader="dot" w:pos="9345"/>
            </w:tabs>
            <w:rPr>
              <w:rFonts w:eastAsiaTheme="minorEastAsia"/>
              <w:noProof/>
              <w:lang w:eastAsia="ru-RU"/>
            </w:rPr>
          </w:pPr>
          <w:hyperlink w:anchor="_Toc171580489" w:history="1">
            <w:r w:rsidR="005B2B16" w:rsidRPr="004270AB">
              <w:rPr>
                <w:rStyle w:val="a7"/>
                <w:noProof/>
              </w:rPr>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_Toc171580489 \h </w:instrText>
            </w:r>
            <w:r w:rsidR="005B2B16">
              <w:rPr>
                <w:noProof/>
                <w:webHidden/>
              </w:rPr>
            </w:r>
            <w:r w:rsidR="005B2B16">
              <w:rPr>
                <w:noProof/>
                <w:webHidden/>
              </w:rPr>
              <w:fldChar w:fldCharType="separate"/>
            </w:r>
            <w:r w:rsidR="008C027A">
              <w:rPr>
                <w:noProof/>
                <w:webHidden/>
              </w:rPr>
              <w:t>30</w:t>
            </w:r>
            <w:r w:rsidR="005B2B16">
              <w:rPr>
                <w:noProof/>
                <w:webHidden/>
              </w:rPr>
              <w:fldChar w:fldCharType="end"/>
            </w:r>
          </w:hyperlink>
        </w:p>
        <w:p w14:paraId="1895B687" w14:textId="0639646B" w:rsidR="005B2B16" w:rsidRDefault="005D2274">
          <w:pPr>
            <w:pStyle w:val="27"/>
            <w:tabs>
              <w:tab w:val="right" w:leader="dot" w:pos="9345"/>
            </w:tabs>
            <w:rPr>
              <w:rFonts w:eastAsiaTheme="minorEastAsia"/>
              <w:noProof/>
              <w:lang w:eastAsia="ru-RU"/>
            </w:rPr>
          </w:pPr>
          <w:hyperlink w:anchor="_Toc171580490" w:history="1">
            <w:r w:rsidR="005B2B16" w:rsidRPr="004270AB">
              <w:rPr>
                <w:rStyle w:val="a7"/>
                <w:noProof/>
              </w:rPr>
              <w:t>Часть 3. ТЕПЛОВЫЕ СЕТИ, СООРУЖЕНИЯ НА НИХ</w:t>
            </w:r>
            <w:r w:rsidR="005B2B16">
              <w:rPr>
                <w:noProof/>
                <w:webHidden/>
              </w:rPr>
              <w:tab/>
            </w:r>
            <w:r w:rsidR="005B2B16">
              <w:rPr>
                <w:noProof/>
                <w:webHidden/>
              </w:rPr>
              <w:fldChar w:fldCharType="begin"/>
            </w:r>
            <w:r w:rsidR="005B2B16">
              <w:rPr>
                <w:noProof/>
                <w:webHidden/>
              </w:rPr>
              <w:instrText xml:space="preserve"> PAGEREF _Toc171580490 \h </w:instrText>
            </w:r>
            <w:r w:rsidR="005B2B16">
              <w:rPr>
                <w:noProof/>
                <w:webHidden/>
              </w:rPr>
            </w:r>
            <w:r w:rsidR="005B2B16">
              <w:rPr>
                <w:noProof/>
                <w:webHidden/>
              </w:rPr>
              <w:fldChar w:fldCharType="separate"/>
            </w:r>
            <w:r w:rsidR="008C027A">
              <w:rPr>
                <w:noProof/>
                <w:webHidden/>
              </w:rPr>
              <w:t>30</w:t>
            </w:r>
            <w:r w:rsidR="005B2B16">
              <w:rPr>
                <w:noProof/>
                <w:webHidden/>
              </w:rPr>
              <w:fldChar w:fldCharType="end"/>
            </w:r>
          </w:hyperlink>
        </w:p>
        <w:p w14:paraId="428822EC" w14:textId="17B78819" w:rsidR="005B2B16" w:rsidRDefault="005D2274">
          <w:pPr>
            <w:pStyle w:val="27"/>
            <w:tabs>
              <w:tab w:val="right" w:leader="dot" w:pos="9345"/>
            </w:tabs>
            <w:rPr>
              <w:rFonts w:eastAsiaTheme="minorEastAsia"/>
              <w:noProof/>
              <w:lang w:eastAsia="ru-RU"/>
            </w:rPr>
          </w:pPr>
          <w:hyperlink w:anchor="_Toc171580491" w:history="1">
            <w:r w:rsidR="005B2B16" w:rsidRPr="004270AB">
              <w:rPr>
                <w:rStyle w:val="a7"/>
                <w:noProof/>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5B2B16">
              <w:rPr>
                <w:noProof/>
                <w:webHidden/>
              </w:rPr>
              <w:tab/>
            </w:r>
            <w:r w:rsidR="005B2B16">
              <w:rPr>
                <w:noProof/>
                <w:webHidden/>
              </w:rPr>
              <w:fldChar w:fldCharType="begin"/>
            </w:r>
            <w:r w:rsidR="005B2B16">
              <w:rPr>
                <w:noProof/>
                <w:webHidden/>
              </w:rPr>
              <w:instrText xml:space="preserve"> PAGEREF _Toc171580491 \h </w:instrText>
            </w:r>
            <w:r w:rsidR="005B2B16">
              <w:rPr>
                <w:noProof/>
                <w:webHidden/>
              </w:rPr>
            </w:r>
            <w:r w:rsidR="005B2B16">
              <w:rPr>
                <w:noProof/>
                <w:webHidden/>
              </w:rPr>
              <w:fldChar w:fldCharType="separate"/>
            </w:r>
            <w:r w:rsidR="008C027A">
              <w:rPr>
                <w:noProof/>
                <w:webHidden/>
              </w:rPr>
              <w:t>30</w:t>
            </w:r>
            <w:r w:rsidR="005B2B16">
              <w:rPr>
                <w:noProof/>
                <w:webHidden/>
              </w:rPr>
              <w:fldChar w:fldCharType="end"/>
            </w:r>
          </w:hyperlink>
        </w:p>
        <w:p w14:paraId="7BB09551" w14:textId="7BFE9E46" w:rsidR="005B2B16" w:rsidRDefault="005D2274">
          <w:pPr>
            <w:pStyle w:val="27"/>
            <w:tabs>
              <w:tab w:val="right" w:leader="dot" w:pos="9345"/>
            </w:tabs>
            <w:rPr>
              <w:rFonts w:eastAsiaTheme="minorEastAsia"/>
              <w:noProof/>
              <w:lang w:eastAsia="ru-RU"/>
            </w:rPr>
          </w:pPr>
          <w:hyperlink w:anchor="_Toc171580492" w:history="1">
            <w:r w:rsidR="005B2B16" w:rsidRPr="004270AB">
              <w:rPr>
                <w:rStyle w:val="a7"/>
                <w:noProof/>
              </w:rPr>
              <w:t>1.3.2 Карты (схемы) тепловых сетей в зонах действия источников тепловой энергии в электронной форме и (или) на бумажном носителе</w:t>
            </w:r>
            <w:r w:rsidR="005B2B16">
              <w:rPr>
                <w:noProof/>
                <w:webHidden/>
              </w:rPr>
              <w:tab/>
            </w:r>
            <w:r w:rsidR="005B2B16">
              <w:rPr>
                <w:noProof/>
                <w:webHidden/>
              </w:rPr>
              <w:fldChar w:fldCharType="begin"/>
            </w:r>
            <w:r w:rsidR="005B2B16">
              <w:rPr>
                <w:noProof/>
                <w:webHidden/>
              </w:rPr>
              <w:instrText xml:space="preserve"> PAGEREF _Toc171580492 \h </w:instrText>
            </w:r>
            <w:r w:rsidR="005B2B16">
              <w:rPr>
                <w:noProof/>
                <w:webHidden/>
              </w:rPr>
            </w:r>
            <w:r w:rsidR="005B2B16">
              <w:rPr>
                <w:noProof/>
                <w:webHidden/>
              </w:rPr>
              <w:fldChar w:fldCharType="separate"/>
            </w:r>
            <w:r w:rsidR="008C027A">
              <w:rPr>
                <w:noProof/>
                <w:webHidden/>
              </w:rPr>
              <w:t>30</w:t>
            </w:r>
            <w:r w:rsidR="005B2B16">
              <w:rPr>
                <w:noProof/>
                <w:webHidden/>
              </w:rPr>
              <w:fldChar w:fldCharType="end"/>
            </w:r>
          </w:hyperlink>
        </w:p>
        <w:p w14:paraId="405D3F9C" w14:textId="28C578D7" w:rsidR="005B2B16" w:rsidRDefault="005D2274">
          <w:pPr>
            <w:pStyle w:val="27"/>
            <w:tabs>
              <w:tab w:val="right" w:leader="dot" w:pos="9345"/>
            </w:tabs>
            <w:rPr>
              <w:rFonts w:eastAsiaTheme="minorEastAsia"/>
              <w:noProof/>
              <w:lang w:eastAsia="ru-RU"/>
            </w:rPr>
          </w:pPr>
          <w:hyperlink w:anchor="_Toc171580493" w:history="1">
            <w:r w:rsidR="005B2B16" w:rsidRPr="004270AB">
              <w:rPr>
                <w:rStyle w:val="a7"/>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5B2B16">
              <w:rPr>
                <w:noProof/>
                <w:webHidden/>
              </w:rPr>
              <w:tab/>
            </w:r>
            <w:r w:rsidR="005B2B16">
              <w:rPr>
                <w:noProof/>
                <w:webHidden/>
              </w:rPr>
              <w:fldChar w:fldCharType="begin"/>
            </w:r>
            <w:r w:rsidR="005B2B16">
              <w:rPr>
                <w:noProof/>
                <w:webHidden/>
              </w:rPr>
              <w:instrText xml:space="preserve"> PAGEREF _Toc171580493 \h </w:instrText>
            </w:r>
            <w:r w:rsidR="005B2B16">
              <w:rPr>
                <w:noProof/>
                <w:webHidden/>
              </w:rPr>
            </w:r>
            <w:r w:rsidR="005B2B16">
              <w:rPr>
                <w:noProof/>
                <w:webHidden/>
              </w:rPr>
              <w:fldChar w:fldCharType="separate"/>
            </w:r>
            <w:r w:rsidR="008C027A">
              <w:rPr>
                <w:noProof/>
                <w:webHidden/>
              </w:rPr>
              <w:t>31</w:t>
            </w:r>
            <w:r w:rsidR="005B2B16">
              <w:rPr>
                <w:noProof/>
                <w:webHidden/>
              </w:rPr>
              <w:fldChar w:fldCharType="end"/>
            </w:r>
          </w:hyperlink>
        </w:p>
        <w:p w14:paraId="545E0ED3" w14:textId="7B80AB36" w:rsidR="005B2B16" w:rsidRDefault="005D2274">
          <w:pPr>
            <w:pStyle w:val="27"/>
            <w:tabs>
              <w:tab w:val="right" w:leader="dot" w:pos="9345"/>
            </w:tabs>
            <w:rPr>
              <w:rFonts w:eastAsiaTheme="minorEastAsia"/>
              <w:noProof/>
              <w:lang w:eastAsia="ru-RU"/>
            </w:rPr>
          </w:pPr>
          <w:hyperlink w:anchor="_Toc171580494" w:history="1">
            <w:r w:rsidR="005B2B16" w:rsidRPr="004270AB">
              <w:rPr>
                <w:rStyle w:val="a7"/>
                <w:noProof/>
              </w:rPr>
              <w:t>1.3.4 Описание типов и количества секционирующей и регулирующей арматуры на тепловых сетях</w:t>
            </w:r>
            <w:r w:rsidR="005B2B16">
              <w:rPr>
                <w:noProof/>
                <w:webHidden/>
              </w:rPr>
              <w:tab/>
            </w:r>
            <w:r w:rsidR="005B2B16">
              <w:rPr>
                <w:noProof/>
                <w:webHidden/>
              </w:rPr>
              <w:fldChar w:fldCharType="begin"/>
            </w:r>
            <w:r w:rsidR="005B2B16">
              <w:rPr>
                <w:noProof/>
                <w:webHidden/>
              </w:rPr>
              <w:instrText xml:space="preserve"> PAGEREF _Toc171580494 \h </w:instrText>
            </w:r>
            <w:r w:rsidR="005B2B16">
              <w:rPr>
                <w:noProof/>
                <w:webHidden/>
              </w:rPr>
            </w:r>
            <w:r w:rsidR="005B2B16">
              <w:rPr>
                <w:noProof/>
                <w:webHidden/>
              </w:rPr>
              <w:fldChar w:fldCharType="separate"/>
            </w:r>
            <w:r w:rsidR="008C027A">
              <w:rPr>
                <w:noProof/>
                <w:webHidden/>
              </w:rPr>
              <w:t>35</w:t>
            </w:r>
            <w:r w:rsidR="005B2B16">
              <w:rPr>
                <w:noProof/>
                <w:webHidden/>
              </w:rPr>
              <w:fldChar w:fldCharType="end"/>
            </w:r>
          </w:hyperlink>
        </w:p>
        <w:p w14:paraId="376B959C" w14:textId="1AF2D12A" w:rsidR="005B2B16" w:rsidRDefault="005D2274">
          <w:pPr>
            <w:pStyle w:val="27"/>
            <w:tabs>
              <w:tab w:val="right" w:leader="dot" w:pos="9345"/>
            </w:tabs>
            <w:rPr>
              <w:rFonts w:eastAsiaTheme="minorEastAsia"/>
              <w:noProof/>
              <w:lang w:eastAsia="ru-RU"/>
            </w:rPr>
          </w:pPr>
          <w:hyperlink w:anchor="_Toc171580495" w:history="1">
            <w:r w:rsidR="005B2B16" w:rsidRPr="004270AB">
              <w:rPr>
                <w:rStyle w:val="a7"/>
                <w:noProof/>
              </w:rPr>
              <w:t>1.3.5 Описание типов и строительных особенностей тепловых пунктов, тепловых камер и павильонов</w:t>
            </w:r>
            <w:r w:rsidR="005B2B16">
              <w:rPr>
                <w:noProof/>
                <w:webHidden/>
              </w:rPr>
              <w:tab/>
            </w:r>
            <w:r w:rsidR="005B2B16">
              <w:rPr>
                <w:noProof/>
                <w:webHidden/>
              </w:rPr>
              <w:fldChar w:fldCharType="begin"/>
            </w:r>
            <w:r w:rsidR="005B2B16">
              <w:rPr>
                <w:noProof/>
                <w:webHidden/>
              </w:rPr>
              <w:instrText xml:space="preserve"> PAGEREF _Toc171580495 \h </w:instrText>
            </w:r>
            <w:r w:rsidR="005B2B16">
              <w:rPr>
                <w:noProof/>
                <w:webHidden/>
              </w:rPr>
            </w:r>
            <w:r w:rsidR="005B2B16">
              <w:rPr>
                <w:noProof/>
                <w:webHidden/>
              </w:rPr>
              <w:fldChar w:fldCharType="separate"/>
            </w:r>
            <w:r w:rsidR="008C027A">
              <w:rPr>
                <w:noProof/>
                <w:webHidden/>
              </w:rPr>
              <w:t>35</w:t>
            </w:r>
            <w:r w:rsidR="005B2B16">
              <w:rPr>
                <w:noProof/>
                <w:webHidden/>
              </w:rPr>
              <w:fldChar w:fldCharType="end"/>
            </w:r>
          </w:hyperlink>
        </w:p>
        <w:p w14:paraId="35575D29" w14:textId="209C271D" w:rsidR="005B2B16" w:rsidRDefault="005D2274">
          <w:pPr>
            <w:pStyle w:val="27"/>
            <w:tabs>
              <w:tab w:val="right" w:leader="dot" w:pos="9345"/>
            </w:tabs>
            <w:rPr>
              <w:rFonts w:eastAsiaTheme="minorEastAsia"/>
              <w:noProof/>
              <w:lang w:eastAsia="ru-RU"/>
            </w:rPr>
          </w:pPr>
          <w:hyperlink w:anchor="_Toc171580496" w:history="1">
            <w:r w:rsidR="005B2B16" w:rsidRPr="004270AB">
              <w:rPr>
                <w:rStyle w:val="a7"/>
                <w:noProof/>
              </w:rPr>
              <w:t>1.3.6  Описание графиков регулирования отпуска тепла в тепловые сети с анализом их обоснованности</w:t>
            </w:r>
            <w:r w:rsidR="005B2B16">
              <w:rPr>
                <w:noProof/>
                <w:webHidden/>
              </w:rPr>
              <w:tab/>
            </w:r>
            <w:r w:rsidR="005B2B16">
              <w:rPr>
                <w:noProof/>
                <w:webHidden/>
              </w:rPr>
              <w:fldChar w:fldCharType="begin"/>
            </w:r>
            <w:r w:rsidR="005B2B16">
              <w:rPr>
                <w:noProof/>
                <w:webHidden/>
              </w:rPr>
              <w:instrText xml:space="preserve"> PAGEREF _Toc171580496 \h </w:instrText>
            </w:r>
            <w:r w:rsidR="005B2B16">
              <w:rPr>
                <w:noProof/>
                <w:webHidden/>
              </w:rPr>
            </w:r>
            <w:r w:rsidR="005B2B16">
              <w:rPr>
                <w:noProof/>
                <w:webHidden/>
              </w:rPr>
              <w:fldChar w:fldCharType="separate"/>
            </w:r>
            <w:r w:rsidR="008C027A">
              <w:rPr>
                <w:noProof/>
                <w:webHidden/>
              </w:rPr>
              <w:t>35</w:t>
            </w:r>
            <w:r w:rsidR="005B2B16">
              <w:rPr>
                <w:noProof/>
                <w:webHidden/>
              </w:rPr>
              <w:fldChar w:fldCharType="end"/>
            </w:r>
          </w:hyperlink>
        </w:p>
        <w:p w14:paraId="739DBF6A" w14:textId="793A8868" w:rsidR="005B2B16" w:rsidRDefault="005D2274">
          <w:pPr>
            <w:pStyle w:val="27"/>
            <w:tabs>
              <w:tab w:val="right" w:leader="dot" w:pos="9345"/>
            </w:tabs>
            <w:rPr>
              <w:rFonts w:eastAsiaTheme="minorEastAsia"/>
              <w:noProof/>
              <w:lang w:eastAsia="ru-RU"/>
            </w:rPr>
          </w:pPr>
          <w:hyperlink w:anchor="_Toc171580497" w:history="1">
            <w:r w:rsidR="005B2B16" w:rsidRPr="004270AB">
              <w:rPr>
                <w:rStyle w:val="a7"/>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5B2B16">
              <w:rPr>
                <w:noProof/>
                <w:webHidden/>
              </w:rPr>
              <w:tab/>
            </w:r>
            <w:r w:rsidR="005B2B16">
              <w:rPr>
                <w:noProof/>
                <w:webHidden/>
              </w:rPr>
              <w:fldChar w:fldCharType="begin"/>
            </w:r>
            <w:r w:rsidR="005B2B16">
              <w:rPr>
                <w:noProof/>
                <w:webHidden/>
              </w:rPr>
              <w:instrText xml:space="preserve"> PAGEREF _Toc171580497 \h </w:instrText>
            </w:r>
            <w:r w:rsidR="005B2B16">
              <w:rPr>
                <w:noProof/>
                <w:webHidden/>
              </w:rPr>
            </w:r>
            <w:r w:rsidR="005B2B16">
              <w:rPr>
                <w:noProof/>
                <w:webHidden/>
              </w:rPr>
              <w:fldChar w:fldCharType="separate"/>
            </w:r>
            <w:r w:rsidR="008C027A">
              <w:rPr>
                <w:noProof/>
                <w:webHidden/>
              </w:rPr>
              <w:t>36</w:t>
            </w:r>
            <w:r w:rsidR="005B2B16">
              <w:rPr>
                <w:noProof/>
                <w:webHidden/>
              </w:rPr>
              <w:fldChar w:fldCharType="end"/>
            </w:r>
          </w:hyperlink>
        </w:p>
        <w:p w14:paraId="05C53754" w14:textId="1020BD85" w:rsidR="005B2B16" w:rsidRDefault="005D2274">
          <w:pPr>
            <w:pStyle w:val="27"/>
            <w:tabs>
              <w:tab w:val="right" w:leader="dot" w:pos="9345"/>
            </w:tabs>
            <w:rPr>
              <w:rFonts w:eastAsiaTheme="minorEastAsia"/>
              <w:noProof/>
              <w:lang w:eastAsia="ru-RU"/>
            </w:rPr>
          </w:pPr>
          <w:hyperlink w:anchor="_Toc171580498" w:history="1">
            <w:r w:rsidR="005B2B16" w:rsidRPr="004270AB">
              <w:rPr>
                <w:rStyle w:val="a7"/>
                <w:noProof/>
              </w:rPr>
              <w:t>1.3.8 Гидравлические режимы тепловых сетей и пьезометрические графики</w:t>
            </w:r>
            <w:r w:rsidR="005B2B16">
              <w:rPr>
                <w:noProof/>
                <w:webHidden/>
              </w:rPr>
              <w:tab/>
            </w:r>
            <w:r w:rsidR="005B2B16">
              <w:rPr>
                <w:noProof/>
                <w:webHidden/>
              </w:rPr>
              <w:fldChar w:fldCharType="begin"/>
            </w:r>
            <w:r w:rsidR="005B2B16">
              <w:rPr>
                <w:noProof/>
                <w:webHidden/>
              </w:rPr>
              <w:instrText xml:space="preserve"> PAGEREF _Toc171580498 \h </w:instrText>
            </w:r>
            <w:r w:rsidR="005B2B16">
              <w:rPr>
                <w:noProof/>
                <w:webHidden/>
              </w:rPr>
            </w:r>
            <w:r w:rsidR="005B2B16">
              <w:rPr>
                <w:noProof/>
                <w:webHidden/>
              </w:rPr>
              <w:fldChar w:fldCharType="separate"/>
            </w:r>
            <w:r w:rsidR="008C027A">
              <w:rPr>
                <w:noProof/>
                <w:webHidden/>
              </w:rPr>
              <w:t>36</w:t>
            </w:r>
            <w:r w:rsidR="005B2B16">
              <w:rPr>
                <w:noProof/>
                <w:webHidden/>
              </w:rPr>
              <w:fldChar w:fldCharType="end"/>
            </w:r>
          </w:hyperlink>
        </w:p>
        <w:p w14:paraId="79E841B1" w14:textId="292E5CA2" w:rsidR="005B2B16" w:rsidRDefault="005D2274">
          <w:pPr>
            <w:pStyle w:val="27"/>
            <w:tabs>
              <w:tab w:val="right" w:leader="dot" w:pos="9345"/>
            </w:tabs>
            <w:rPr>
              <w:rFonts w:eastAsiaTheme="minorEastAsia"/>
              <w:noProof/>
              <w:lang w:eastAsia="ru-RU"/>
            </w:rPr>
          </w:pPr>
          <w:hyperlink w:anchor="_Toc171580499" w:history="1">
            <w:r w:rsidR="005B2B16" w:rsidRPr="004270AB">
              <w:rPr>
                <w:rStyle w:val="a7"/>
                <w:noProof/>
              </w:rPr>
              <w:t>1.3.9 Статистика отказов тепловых сетей (аварий, инцидентов) за последние 5 лет</w:t>
            </w:r>
            <w:r w:rsidR="005B2B16">
              <w:rPr>
                <w:noProof/>
                <w:webHidden/>
              </w:rPr>
              <w:tab/>
            </w:r>
            <w:r w:rsidR="005B2B16">
              <w:rPr>
                <w:noProof/>
                <w:webHidden/>
              </w:rPr>
              <w:fldChar w:fldCharType="begin"/>
            </w:r>
            <w:r w:rsidR="005B2B16">
              <w:rPr>
                <w:noProof/>
                <w:webHidden/>
              </w:rPr>
              <w:instrText xml:space="preserve"> PAGEREF _Toc171580499 \h </w:instrText>
            </w:r>
            <w:r w:rsidR="005B2B16">
              <w:rPr>
                <w:noProof/>
                <w:webHidden/>
              </w:rPr>
            </w:r>
            <w:r w:rsidR="005B2B16">
              <w:rPr>
                <w:noProof/>
                <w:webHidden/>
              </w:rPr>
              <w:fldChar w:fldCharType="separate"/>
            </w:r>
            <w:r w:rsidR="008C027A">
              <w:rPr>
                <w:noProof/>
                <w:webHidden/>
              </w:rPr>
              <w:t>36</w:t>
            </w:r>
            <w:r w:rsidR="005B2B16">
              <w:rPr>
                <w:noProof/>
                <w:webHidden/>
              </w:rPr>
              <w:fldChar w:fldCharType="end"/>
            </w:r>
          </w:hyperlink>
        </w:p>
        <w:p w14:paraId="5E2D1BA2" w14:textId="287D901C" w:rsidR="005B2B16" w:rsidRDefault="005D2274">
          <w:pPr>
            <w:pStyle w:val="27"/>
            <w:tabs>
              <w:tab w:val="right" w:leader="dot" w:pos="9345"/>
            </w:tabs>
            <w:rPr>
              <w:rFonts w:eastAsiaTheme="minorEastAsia"/>
              <w:noProof/>
              <w:lang w:eastAsia="ru-RU"/>
            </w:rPr>
          </w:pPr>
          <w:hyperlink w:anchor="_Toc171580500" w:history="1">
            <w:r w:rsidR="005B2B16" w:rsidRPr="004270AB">
              <w:rPr>
                <w:rStyle w:val="a7"/>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5B2B16">
              <w:rPr>
                <w:noProof/>
                <w:webHidden/>
              </w:rPr>
              <w:tab/>
            </w:r>
            <w:r w:rsidR="005B2B16">
              <w:rPr>
                <w:noProof/>
                <w:webHidden/>
              </w:rPr>
              <w:fldChar w:fldCharType="begin"/>
            </w:r>
            <w:r w:rsidR="005B2B16">
              <w:rPr>
                <w:noProof/>
                <w:webHidden/>
              </w:rPr>
              <w:instrText xml:space="preserve"> PAGEREF _Toc171580500 \h </w:instrText>
            </w:r>
            <w:r w:rsidR="005B2B16">
              <w:rPr>
                <w:noProof/>
                <w:webHidden/>
              </w:rPr>
            </w:r>
            <w:r w:rsidR="005B2B16">
              <w:rPr>
                <w:noProof/>
                <w:webHidden/>
              </w:rPr>
              <w:fldChar w:fldCharType="separate"/>
            </w:r>
            <w:r w:rsidR="008C027A">
              <w:rPr>
                <w:noProof/>
                <w:webHidden/>
              </w:rPr>
              <w:t>36</w:t>
            </w:r>
            <w:r w:rsidR="005B2B16">
              <w:rPr>
                <w:noProof/>
                <w:webHidden/>
              </w:rPr>
              <w:fldChar w:fldCharType="end"/>
            </w:r>
          </w:hyperlink>
        </w:p>
        <w:p w14:paraId="038A0B45" w14:textId="659674A4" w:rsidR="005B2B16" w:rsidRDefault="005D2274">
          <w:pPr>
            <w:pStyle w:val="27"/>
            <w:tabs>
              <w:tab w:val="right" w:leader="dot" w:pos="9345"/>
            </w:tabs>
            <w:rPr>
              <w:rFonts w:eastAsiaTheme="minorEastAsia"/>
              <w:noProof/>
              <w:lang w:eastAsia="ru-RU"/>
            </w:rPr>
          </w:pPr>
          <w:hyperlink w:anchor="_Toc171580501" w:history="1">
            <w:r w:rsidR="005B2B16" w:rsidRPr="004270AB">
              <w:rPr>
                <w:rStyle w:val="a7"/>
                <w:noProof/>
              </w:rPr>
              <w:t>1.3.11 Описание процедур диагностики состояния тепловых сетей и планирования капитальных (текущих) ремонтов</w:t>
            </w:r>
            <w:r w:rsidR="005B2B16">
              <w:rPr>
                <w:noProof/>
                <w:webHidden/>
              </w:rPr>
              <w:tab/>
            </w:r>
            <w:r w:rsidR="005B2B16">
              <w:rPr>
                <w:noProof/>
                <w:webHidden/>
              </w:rPr>
              <w:fldChar w:fldCharType="begin"/>
            </w:r>
            <w:r w:rsidR="005B2B16">
              <w:rPr>
                <w:noProof/>
                <w:webHidden/>
              </w:rPr>
              <w:instrText xml:space="preserve"> PAGEREF _Toc171580501 \h </w:instrText>
            </w:r>
            <w:r w:rsidR="005B2B16">
              <w:rPr>
                <w:noProof/>
                <w:webHidden/>
              </w:rPr>
            </w:r>
            <w:r w:rsidR="005B2B16">
              <w:rPr>
                <w:noProof/>
                <w:webHidden/>
              </w:rPr>
              <w:fldChar w:fldCharType="separate"/>
            </w:r>
            <w:r w:rsidR="008C027A">
              <w:rPr>
                <w:noProof/>
                <w:webHidden/>
              </w:rPr>
              <w:t>37</w:t>
            </w:r>
            <w:r w:rsidR="005B2B16">
              <w:rPr>
                <w:noProof/>
                <w:webHidden/>
              </w:rPr>
              <w:fldChar w:fldCharType="end"/>
            </w:r>
          </w:hyperlink>
        </w:p>
        <w:p w14:paraId="61DEFB61" w14:textId="69DEF993" w:rsidR="005B2B16" w:rsidRDefault="005D2274">
          <w:pPr>
            <w:pStyle w:val="27"/>
            <w:tabs>
              <w:tab w:val="right" w:leader="dot" w:pos="9345"/>
            </w:tabs>
            <w:rPr>
              <w:rFonts w:eastAsiaTheme="minorEastAsia"/>
              <w:noProof/>
              <w:lang w:eastAsia="ru-RU"/>
            </w:rPr>
          </w:pPr>
          <w:hyperlink w:anchor="_Toc171580502" w:history="1">
            <w:r w:rsidR="005B2B16" w:rsidRPr="004270AB">
              <w:rPr>
                <w:rStyle w:val="a7"/>
                <w:noProof/>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5B2B16">
              <w:rPr>
                <w:noProof/>
                <w:webHidden/>
              </w:rPr>
              <w:tab/>
            </w:r>
            <w:r w:rsidR="005B2B16">
              <w:rPr>
                <w:noProof/>
                <w:webHidden/>
              </w:rPr>
              <w:fldChar w:fldCharType="begin"/>
            </w:r>
            <w:r w:rsidR="005B2B16">
              <w:rPr>
                <w:noProof/>
                <w:webHidden/>
              </w:rPr>
              <w:instrText xml:space="preserve"> PAGEREF _Toc171580502 \h </w:instrText>
            </w:r>
            <w:r w:rsidR="005B2B16">
              <w:rPr>
                <w:noProof/>
                <w:webHidden/>
              </w:rPr>
            </w:r>
            <w:r w:rsidR="005B2B16">
              <w:rPr>
                <w:noProof/>
                <w:webHidden/>
              </w:rPr>
              <w:fldChar w:fldCharType="separate"/>
            </w:r>
            <w:r w:rsidR="008C027A">
              <w:rPr>
                <w:noProof/>
                <w:webHidden/>
              </w:rPr>
              <w:t>39</w:t>
            </w:r>
            <w:r w:rsidR="005B2B16">
              <w:rPr>
                <w:noProof/>
                <w:webHidden/>
              </w:rPr>
              <w:fldChar w:fldCharType="end"/>
            </w:r>
          </w:hyperlink>
        </w:p>
        <w:p w14:paraId="425EA39C" w14:textId="2B478097" w:rsidR="005B2B16" w:rsidRDefault="005D2274">
          <w:pPr>
            <w:pStyle w:val="27"/>
            <w:tabs>
              <w:tab w:val="right" w:leader="dot" w:pos="9345"/>
            </w:tabs>
            <w:rPr>
              <w:rFonts w:eastAsiaTheme="minorEastAsia"/>
              <w:noProof/>
              <w:lang w:eastAsia="ru-RU"/>
            </w:rPr>
          </w:pPr>
          <w:hyperlink w:anchor="_Toc171580503" w:history="1">
            <w:r w:rsidR="005B2B16" w:rsidRPr="004270AB">
              <w:rPr>
                <w:rStyle w:val="a7"/>
                <w:noProof/>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5B2B16">
              <w:rPr>
                <w:noProof/>
                <w:webHidden/>
              </w:rPr>
              <w:tab/>
            </w:r>
            <w:r w:rsidR="005B2B16">
              <w:rPr>
                <w:noProof/>
                <w:webHidden/>
              </w:rPr>
              <w:fldChar w:fldCharType="begin"/>
            </w:r>
            <w:r w:rsidR="005B2B16">
              <w:rPr>
                <w:noProof/>
                <w:webHidden/>
              </w:rPr>
              <w:instrText xml:space="preserve"> PAGEREF _Toc171580503 \h </w:instrText>
            </w:r>
            <w:r w:rsidR="005B2B16">
              <w:rPr>
                <w:noProof/>
                <w:webHidden/>
              </w:rPr>
            </w:r>
            <w:r w:rsidR="005B2B16">
              <w:rPr>
                <w:noProof/>
                <w:webHidden/>
              </w:rPr>
              <w:fldChar w:fldCharType="separate"/>
            </w:r>
            <w:r w:rsidR="008C027A">
              <w:rPr>
                <w:noProof/>
                <w:webHidden/>
              </w:rPr>
              <w:t>39</w:t>
            </w:r>
            <w:r w:rsidR="005B2B16">
              <w:rPr>
                <w:noProof/>
                <w:webHidden/>
              </w:rPr>
              <w:fldChar w:fldCharType="end"/>
            </w:r>
          </w:hyperlink>
        </w:p>
        <w:p w14:paraId="43B77CAD" w14:textId="7E2C62F5" w:rsidR="005B2B16" w:rsidRDefault="005D2274">
          <w:pPr>
            <w:pStyle w:val="27"/>
            <w:tabs>
              <w:tab w:val="right" w:leader="dot" w:pos="9345"/>
            </w:tabs>
            <w:rPr>
              <w:rFonts w:eastAsiaTheme="minorEastAsia"/>
              <w:noProof/>
              <w:lang w:eastAsia="ru-RU"/>
            </w:rPr>
          </w:pPr>
          <w:hyperlink w:anchor="_Toc171580504" w:history="1">
            <w:r w:rsidR="005B2B16" w:rsidRPr="004270AB">
              <w:rPr>
                <w:rStyle w:val="a7"/>
                <w:noProof/>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5B2B16">
              <w:rPr>
                <w:noProof/>
                <w:webHidden/>
              </w:rPr>
              <w:tab/>
            </w:r>
            <w:r w:rsidR="005B2B16">
              <w:rPr>
                <w:noProof/>
                <w:webHidden/>
              </w:rPr>
              <w:fldChar w:fldCharType="begin"/>
            </w:r>
            <w:r w:rsidR="005B2B16">
              <w:rPr>
                <w:noProof/>
                <w:webHidden/>
              </w:rPr>
              <w:instrText xml:space="preserve"> PAGEREF _Toc171580504 \h </w:instrText>
            </w:r>
            <w:r w:rsidR="005B2B16">
              <w:rPr>
                <w:noProof/>
                <w:webHidden/>
              </w:rPr>
            </w:r>
            <w:r w:rsidR="005B2B16">
              <w:rPr>
                <w:noProof/>
                <w:webHidden/>
              </w:rPr>
              <w:fldChar w:fldCharType="separate"/>
            </w:r>
            <w:r w:rsidR="008C027A">
              <w:rPr>
                <w:noProof/>
                <w:webHidden/>
              </w:rPr>
              <w:t>40</w:t>
            </w:r>
            <w:r w:rsidR="005B2B16">
              <w:rPr>
                <w:noProof/>
                <w:webHidden/>
              </w:rPr>
              <w:fldChar w:fldCharType="end"/>
            </w:r>
          </w:hyperlink>
        </w:p>
        <w:p w14:paraId="7136CCFD" w14:textId="4D67D3B2" w:rsidR="005B2B16" w:rsidRDefault="005D2274">
          <w:pPr>
            <w:pStyle w:val="27"/>
            <w:tabs>
              <w:tab w:val="right" w:leader="dot" w:pos="9345"/>
            </w:tabs>
            <w:rPr>
              <w:rFonts w:eastAsiaTheme="minorEastAsia"/>
              <w:noProof/>
              <w:lang w:eastAsia="ru-RU"/>
            </w:rPr>
          </w:pPr>
          <w:hyperlink w:anchor="_Toc171580505" w:history="1">
            <w:r w:rsidR="005B2B16" w:rsidRPr="004270AB">
              <w:rPr>
                <w:rStyle w:val="a7"/>
                <w:noProof/>
              </w:rPr>
              <w:t>1.3.15 Предписания надзорных органов по запрещению дальнейшей эксплуатации участков тепловой сети и результаты их исполнения</w:t>
            </w:r>
            <w:r w:rsidR="005B2B16">
              <w:rPr>
                <w:noProof/>
                <w:webHidden/>
              </w:rPr>
              <w:tab/>
            </w:r>
            <w:r w:rsidR="005B2B16">
              <w:rPr>
                <w:noProof/>
                <w:webHidden/>
              </w:rPr>
              <w:fldChar w:fldCharType="begin"/>
            </w:r>
            <w:r w:rsidR="005B2B16">
              <w:rPr>
                <w:noProof/>
                <w:webHidden/>
              </w:rPr>
              <w:instrText xml:space="preserve"> PAGEREF _Toc171580505 \h </w:instrText>
            </w:r>
            <w:r w:rsidR="005B2B16">
              <w:rPr>
                <w:noProof/>
                <w:webHidden/>
              </w:rPr>
            </w:r>
            <w:r w:rsidR="005B2B16">
              <w:rPr>
                <w:noProof/>
                <w:webHidden/>
              </w:rPr>
              <w:fldChar w:fldCharType="separate"/>
            </w:r>
            <w:r w:rsidR="008C027A">
              <w:rPr>
                <w:noProof/>
                <w:webHidden/>
              </w:rPr>
              <w:t>41</w:t>
            </w:r>
            <w:r w:rsidR="005B2B16">
              <w:rPr>
                <w:noProof/>
                <w:webHidden/>
              </w:rPr>
              <w:fldChar w:fldCharType="end"/>
            </w:r>
          </w:hyperlink>
        </w:p>
        <w:p w14:paraId="5E630570" w14:textId="2FA02B90" w:rsidR="005B2B16" w:rsidRDefault="005D2274">
          <w:pPr>
            <w:pStyle w:val="27"/>
            <w:tabs>
              <w:tab w:val="right" w:leader="dot" w:pos="9345"/>
            </w:tabs>
            <w:rPr>
              <w:rFonts w:eastAsiaTheme="minorEastAsia"/>
              <w:noProof/>
              <w:lang w:eastAsia="ru-RU"/>
            </w:rPr>
          </w:pPr>
          <w:hyperlink w:anchor="_Toc171580506" w:history="1">
            <w:r w:rsidR="005B2B16" w:rsidRPr="004270AB">
              <w:rPr>
                <w:rStyle w:val="a7"/>
                <w:noProof/>
              </w:rPr>
              <w:t xml:space="preserve">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w:t>
            </w:r>
            <w:r w:rsidR="005B2B16" w:rsidRPr="004270AB">
              <w:rPr>
                <w:rStyle w:val="a7"/>
                <w:noProof/>
              </w:rPr>
              <w:lastRenderedPageBreak/>
              <w:t>определяющих выбор и обоснование графика регулирования отпуска тепловой энергии потребителям</w:t>
            </w:r>
            <w:r w:rsidR="005B2B16">
              <w:rPr>
                <w:noProof/>
                <w:webHidden/>
              </w:rPr>
              <w:tab/>
            </w:r>
            <w:r w:rsidR="005B2B16">
              <w:rPr>
                <w:noProof/>
                <w:webHidden/>
              </w:rPr>
              <w:fldChar w:fldCharType="begin"/>
            </w:r>
            <w:r w:rsidR="005B2B16">
              <w:rPr>
                <w:noProof/>
                <w:webHidden/>
              </w:rPr>
              <w:instrText xml:space="preserve"> PAGEREF _Toc171580506 \h </w:instrText>
            </w:r>
            <w:r w:rsidR="005B2B16">
              <w:rPr>
                <w:noProof/>
                <w:webHidden/>
              </w:rPr>
            </w:r>
            <w:r w:rsidR="005B2B16">
              <w:rPr>
                <w:noProof/>
                <w:webHidden/>
              </w:rPr>
              <w:fldChar w:fldCharType="separate"/>
            </w:r>
            <w:r w:rsidR="008C027A">
              <w:rPr>
                <w:noProof/>
                <w:webHidden/>
              </w:rPr>
              <w:t>41</w:t>
            </w:r>
            <w:r w:rsidR="005B2B16">
              <w:rPr>
                <w:noProof/>
                <w:webHidden/>
              </w:rPr>
              <w:fldChar w:fldCharType="end"/>
            </w:r>
          </w:hyperlink>
        </w:p>
        <w:p w14:paraId="17D47986" w14:textId="4C49C443" w:rsidR="005B2B16" w:rsidRDefault="005D2274">
          <w:pPr>
            <w:pStyle w:val="27"/>
            <w:tabs>
              <w:tab w:val="right" w:leader="dot" w:pos="9345"/>
            </w:tabs>
            <w:rPr>
              <w:rFonts w:eastAsiaTheme="minorEastAsia"/>
              <w:noProof/>
              <w:lang w:eastAsia="ru-RU"/>
            </w:rPr>
          </w:pPr>
          <w:hyperlink w:anchor="_Toc171580507" w:history="1">
            <w:r w:rsidR="005B2B16" w:rsidRPr="004270AB">
              <w:rPr>
                <w:rStyle w:val="a7"/>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B2B16">
              <w:rPr>
                <w:noProof/>
                <w:webHidden/>
              </w:rPr>
              <w:tab/>
            </w:r>
            <w:r w:rsidR="005B2B16">
              <w:rPr>
                <w:noProof/>
                <w:webHidden/>
              </w:rPr>
              <w:fldChar w:fldCharType="begin"/>
            </w:r>
            <w:r w:rsidR="005B2B16">
              <w:rPr>
                <w:noProof/>
                <w:webHidden/>
              </w:rPr>
              <w:instrText xml:space="preserve"> PAGEREF _Toc171580507 \h </w:instrText>
            </w:r>
            <w:r w:rsidR="005B2B16">
              <w:rPr>
                <w:noProof/>
                <w:webHidden/>
              </w:rPr>
            </w:r>
            <w:r w:rsidR="005B2B16">
              <w:rPr>
                <w:noProof/>
                <w:webHidden/>
              </w:rPr>
              <w:fldChar w:fldCharType="separate"/>
            </w:r>
            <w:r w:rsidR="008C027A">
              <w:rPr>
                <w:noProof/>
                <w:webHidden/>
              </w:rPr>
              <w:t>41</w:t>
            </w:r>
            <w:r w:rsidR="005B2B16">
              <w:rPr>
                <w:noProof/>
                <w:webHidden/>
              </w:rPr>
              <w:fldChar w:fldCharType="end"/>
            </w:r>
          </w:hyperlink>
        </w:p>
        <w:p w14:paraId="4D46C95E" w14:textId="70D58321" w:rsidR="005B2B16" w:rsidRDefault="005D2274">
          <w:pPr>
            <w:pStyle w:val="27"/>
            <w:tabs>
              <w:tab w:val="right" w:leader="dot" w:pos="9345"/>
            </w:tabs>
            <w:rPr>
              <w:rFonts w:eastAsiaTheme="minorEastAsia"/>
              <w:noProof/>
              <w:lang w:eastAsia="ru-RU"/>
            </w:rPr>
          </w:pPr>
          <w:hyperlink w:anchor="_Toc171580508" w:history="1">
            <w:r w:rsidR="005B2B16" w:rsidRPr="004270AB">
              <w:rPr>
                <w:rStyle w:val="a7"/>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5B2B16">
              <w:rPr>
                <w:noProof/>
                <w:webHidden/>
              </w:rPr>
              <w:tab/>
            </w:r>
            <w:r w:rsidR="005B2B16">
              <w:rPr>
                <w:noProof/>
                <w:webHidden/>
              </w:rPr>
              <w:fldChar w:fldCharType="begin"/>
            </w:r>
            <w:r w:rsidR="005B2B16">
              <w:rPr>
                <w:noProof/>
                <w:webHidden/>
              </w:rPr>
              <w:instrText xml:space="preserve"> PAGEREF _Toc171580508 \h </w:instrText>
            </w:r>
            <w:r w:rsidR="005B2B16">
              <w:rPr>
                <w:noProof/>
                <w:webHidden/>
              </w:rPr>
            </w:r>
            <w:r w:rsidR="005B2B16">
              <w:rPr>
                <w:noProof/>
                <w:webHidden/>
              </w:rPr>
              <w:fldChar w:fldCharType="separate"/>
            </w:r>
            <w:r w:rsidR="008C027A">
              <w:rPr>
                <w:noProof/>
                <w:webHidden/>
              </w:rPr>
              <w:t>42</w:t>
            </w:r>
            <w:r w:rsidR="005B2B16">
              <w:rPr>
                <w:noProof/>
                <w:webHidden/>
              </w:rPr>
              <w:fldChar w:fldCharType="end"/>
            </w:r>
          </w:hyperlink>
        </w:p>
        <w:p w14:paraId="2FA80420" w14:textId="0ED1E625" w:rsidR="005B2B16" w:rsidRDefault="005D2274">
          <w:pPr>
            <w:pStyle w:val="27"/>
            <w:tabs>
              <w:tab w:val="right" w:leader="dot" w:pos="9345"/>
            </w:tabs>
            <w:rPr>
              <w:rFonts w:eastAsiaTheme="minorEastAsia"/>
              <w:noProof/>
              <w:lang w:eastAsia="ru-RU"/>
            </w:rPr>
          </w:pPr>
          <w:hyperlink w:anchor="_Toc171580509" w:history="1">
            <w:r w:rsidR="005B2B16" w:rsidRPr="004270AB">
              <w:rPr>
                <w:rStyle w:val="a7"/>
                <w:noProof/>
              </w:rPr>
              <w:t>1.3.19 Уровень автоматизации и обслуживания центральных тепловых пунктов, насосных станций</w:t>
            </w:r>
            <w:r w:rsidR="005B2B16">
              <w:rPr>
                <w:noProof/>
                <w:webHidden/>
              </w:rPr>
              <w:tab/>
            </w:r>
            <w:r w:rsidR="005B2B16">
              <w:rPr>
                <w:noProof/>
                <w:webHidden/>
              </w:rPr>
              <w:fldChar w:fldCharType="begin"/>
            </w:r>
            <w:r w:rsidR="005B2B16">
              <w:rPr>
                <w:noProof/>
                <w:webHidden/>
              </w:rPr>
              <w:instrText xml:space="preserve"> PAGEREF _Toc171580509 \h </w:instrText>
            </w:r>
            <w:r w:rsidR="005B2B16">
              <w:rPr>
                <w:noProof/>
                <w:webHidden/>
              </w:rPr>
            </w:r>
            <w:r w:rsidR="005B2B16">
              <w:rPr>
                <w:noProof/>
                <w:webHidden/>
              </w:rPr>
              <w:fldChar w:fldCharType="separate"/>
            </w:r>
            <w:r w:rsidR="008C027A">
              <w:rPr>
                <w:noProof/>
                <w:webHidden/>
              </w:rPr>
              <w:t>42</w:t>
            </w:r>
            <w:r w:rsidR="005B2B16">
              <w:rPr>
                <w:noProof/>
                <w:webHidden/>
              </w:rPr>
              <w:fldChar w:fldCharType="end"/>
            </w:r>
          </w:hyperlink>
        </w:p>
        <w:p w14:paraId="5BB30575" w14:textId="5797DC73" w:rsidR="005B2B16" w:rsidRDefault="005D2274">
          <w:pPr>
            <w:pStyle w:val="27"/>
            <w:tabs>
              <w:tab w:val="right" w:leader="dot" w:pos="9345"/>
            </w:tabs>
            <w:rPr>
              <w:rFonts w:eastAsiaTheme="minorEastAsia"/>
              <w:noProof/>
              <w:lang w:eastAsia="ru-RU"/>
            </w:rPr>
          </w:pPr>
          <w:hyperlink w:anchor="_Toc171580510" w:history="1">
            <w:r w:rsidR="005B2B16" w:rsidRPr="004270AB">
              <w:rPr>
                <w:rStyle w:val="a7"/>
                <w:noProof/>
              </w:rPr>
              <w:t>1.3.20 Сведения о наличии защиты тепловых сетей от превышения давления</w:t>
            </w:r>
            <w:r w:rsidR="005B2B16">
              <w:rPr>
                <w:noProof/>
                <w:webHidden/>
              </w:rPr>
              <w:tab/>
            </w:r>
            <w:r w:rsidR="005B2B16">
              <w:rPr>
                <w:noProof/>
                <w:webHidden/>
              </w:rPr>
              <w:fldChar w:fldCharType="begin"/>
            </w:r>
            <w:r w:rsidR="005B2B16">
              <w:rPr>
                <w:noProof/>
                <w:webHidden/>
              </w:rPr>
              <w:instrText xml:space="preserve"> PAGEREF _Toc171580510 \h </w:instrText>
            </w:r>
            <w:r w:rsidR="005B2B16">
              <w:rPr>
                <w:noProof/>
                <w:webHidden/>
              </w:rPr>
            </w:r>
            <w:r w:rsidR="005B2B16">
              <w:rPr>
                <w:noProof/>
                <w:webHidden/>
              </w:rPr>
              <w:fldChar w:fldCharType="separate"/>
            </w:r>
            <w:r w:rsidR="008C027A">
              <w:rPr>
                <w:noProof/>
                <w:webHidden/>
              </w:rPr>
              <w:t>42</w:t>
            </w:r>
            <w:r w:rsidR="005B2B16">
              <w:rPr>
                <w:noProof/>
                <w:webHidden/>
              </w:rPr>
              <w:fldChar w:fldCharType="end"/>
            </w:r>
          </w:hyperlink>
        </w:p>
        <w:p w14:paraId="7DE53E6E" w14:textId="76531F7C" w:rsidR="005B2B16" w:rsidRDefault="005D2274">
          <w:pPr>
            <w:pStyle w:val="27"/>
            <w:tabs>
              <w:tab w:val="right" w:leader="dot" w:pos="9345"/>
            </w:tabs>
            <w:rPr>
              <w:rFonts w:eastAsiaTheme="minorEastAsia"/>
              <w:noProof/>
              <w:lang w:eastAsia="ru-RU"/>
            </w:rPr>
          </w:pPr>
          <w:hyperlink w:anchor="_Toc171580511" w:history="1">
            <w:r w:rsidR="005B2B16" w:rsidRPr="004270AB">
              <w:rPr>
                <w:rStyle w:val="a7"/>
                <w:noProof/>
              </w:rPr>
              <w:t>1.3.21 Перечень выявленных бесхозяйных тепловых сетей и обоснование выбора организации, уполномоченной на их эксплуатацию</w:t>
            </w:r>
            <w:r w:rsidR="005B2B16">
              <w:rPr>
                <w:noProof/>
                <w:webHidden/>
              </w:rPr>
              <w:tab/>
            </w:r>
            <w:r w:rsidR="005B2B16">
              <w:rPr>
                <w:noProof/>
                <w:webHidden/>
              </w:rPr>
              <w:fldChar w:fldCharType="begin"/>
            </w:r>
            <w:r w:rsidR="005B2B16">
              <w:rPr>
                <w:noProof/>
                <w:webHidden/>
              </w:rPr>
              <w:instrText xml:space="preserve"> PAGEREF _Toc171580511 \h </w:instrText>
            </w:r>
            <w:r w:rsidR="005B2B16">
              <w:rPr>
                <w:noProof/>
                <w:webHidden/>
              </w:rPr>
            </w:r>
            <w:r w:rsidR="005B2B16">
              <w:rPr>
                <w:noProof/>
                <w:webHidden/>
              </w:rPr>
              <w:fldChar w:fldCharType="separate"/>
            </w:r>
            <w:r w:rsidR="008C027A">
              <w:rPr>
                <w:noProof/>
                <w:webHidden/>
              </w:rPr>
              <w:t>43</w:t>
            </w:r>
            <w:r w:rsidR="005B2B16">
              <w:rPr>
                <w:noProof/>
                <w:webHidden/>
              </w:rPr>
              <w:fldChar w:fldCharType="end"/>
            </w:r>
          </w:hyperlink>
        </w:p>
        <w:p w14:paraId="5E98F580" w14:textId="0D43D072" w:rsidR="005B2B16" w:rsidRDefault="005D2274">
          <w:pPr>
            <w:pStyle w:val="27"/>
            <w:tabs>
              <w:tab w:val="right" w:leader="dot" w:pos="9345"/>
            </w:tabs>
            <w:rPr>
              <w:rFonts w:eastAsiaTheme="minorEastAsia"/>
              <w:noProof/>
              <w:lang w:eastAsia="ru-RU"/>
            </w:rPr>
          </w:pPr>
          <w:hyperlink w:anchor="_Toc171580512" w:history="1">
            <w:r w:rsidR="005B2B16" w:rsidRPr="004270AB">
              <w:rPr>
                <w:rStyle w:val="a7"/>
                <w:noProof/>
              </w:rPr>
              <w:t>1.3.22 Данные энергетических характеристик тепловых сетей (при их наличии)</w:t>
            </w:r>
            <w:r w:rsidR="005B2B16">
              <w:rPr>
                <w:noProof/>
                <w:webHidden/>
              </w:rPr>
              <w:tab/>
            </w:r>
            <w:r w:rsidR="005B2B16">
              <w:rPr>
                <w:noProof/>
                <w:webHidden/>
              </w:rPr>
              <w:fldChar w:fldCharType="begin"/>
            </w:r>
            <w:r w:rsidR="005B2B16">
              <w:rPr>
                <w:noProof/>
                <w:webHidden/>
              </w:rPr>
              <w:instrText xml:space="preserve"> PAGEREF _Toc171580512 \h </w:instrText>
            </w:r>
            <w:r w:rsidR="005B2B16">
              <w:rPr>
                <w:noProof/>
                <w:webHidden/>
              </w:rPr>
            </w:r>
            <w:r w:rsidR="005B2B16">
              <w:rPr>
                <w:noProof/>
                <w:webHidden/>
              </w:rPr>
              <w:fldChar w:fldCharType="separate"/>
            </w:r>
            <w:r w:rsidR="008C027A">
              <w:rPr>
                <w:noProof/>
                <w:webHidden/>
              </w:rPr>
              <w:t>43</w:t>
            </w:r>
            <w:r w:rsidR="005B2B16">
              <w:rPr>
                <w:noProof/>
                <w:webHidden/>
              </w:rPr>
              <w:fldChar w:fldCharType="end"/>
            </w:r>
          </w:hyperlink>
        </w:p>
        <w:p w14:paraId="2D0F0CF0" w14:textId="0DEBD892" w:rsidR="005B2B16" w:rsidRDefault="005D2274">
          <w:pPr>
            <w:pStyle w:val="27"/>
            <w:tabs>
              <w:tab w:val="right" w:leader="dot" w:pos="9345"/>
            </w:tabs>
            <w:rPr>
              <w:rFonts w:eastAsiaTheme="minorEastAsia"/>
              <w:noProof/>
              <w:lang w:eastAsia="ru-RU"/>
            </w:rPr>
          </w:pPr>
          <w:hyperlink w:anchor="_Toc171580513" w:history="1">
            <w:r w:rsidR="005B2B16" w:rsidRPr="004270AB">
              <w:rPr>
                <w:rStyle w:val="a7"/>
                <w:noProof/>
              </w:rPr>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_Toc171580513 \h </w:instrText>
            </w:r>
            <w:r w:rsidR="005B2B16">
              <w:rPr>
                <w:noProof/>
                <w:webHidden/>
              </w:rPr>
            </w:r>
            <w:r w:rsidR="005B2B16">
              <w:rPr>
                <w:noProof/>
                <w:webHidden/>
              </w:rPr>
              <w:fldChar w:fldCharType="separate"/>
            </w:r>
            <w:r w:rsidR="008C027A">
              <w:rPr>
                <w:noProof/>
                <w:webHidden/>
              </w:rPr>
              <w:t>43</w:t>
            </w:r>
            <w:r w:rsidR="005B2B16">
              <w:rPr>
                <w:noProof/>
                <w:webHidden/>
              </w:rPr>
              <w:fldChar w:fldCharType="end"/>
            </w:r>
          </w:hyperlink>
        </w:p>
        <w:p w14:paraId="35701A12" w14:textId="4C168397" w:rsidR="005B2B16" w:rsidRDefault="005D2274">
          <w:pPr>
            <w:pStyle w:val="27"/>
            <w:tabs>
              <w:tab w:val="right" w:leader="dot" w:pos="9345"/>
            </w:tabs>
            <w:rPr>
              <w:rFonts w:eastAsiaTheme="minorEastAsia"/>
              <w:noProof/>
              <w:lang w:eastAsia="ru-RU"/>
            </w:rPr>
          </w:pPr>
          <w:hyperlink w:anchor="_Toc171580514" w:history="1">
            <w:r w:rsidR="005B2B16" w:rsidRPr="004270AB">
              <w:rPr>
                <w:rStyle w:val="a7"/>
                <w:noProof/>
              </w:rPr>
              <w:t>Часть 4. ЗОНЫ ДЕЙСТВИЯ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_Toc171580514 \h </w:instrText>
            </w:r>
            <w:r w:rsidR="005B2B16">
              <w:rPr>
                <w:noProof/>
                <w:webHidden/>
              </w:rPr>
            </w:r>
            <w:r w:rsidR="005B2B16">
              <w:rPr>
                <w:noProof/>
                <w:webHidden/>
              </w:rPr>
              <w:fldChar w:fldCharType="separate"/>
            </w:r>
            <w:r w:rsidR="008C027A">
              <w:rPr>
                <w:noProof/>
                <w:webHidden/>
              </w:rPr>
              <w:t>44</w:t>
            </w:r>
            <w:r w:rsidR="005B2B16">
              <w:rPr>
                <w:noProof/>
                <w:webHidden/>
              </w:rPr>
              <w:fldChar w:fldCharType="end"/>
            </w:r>
          </w:hyperlink>
        </w:p>
        <w:p w14:paraId="28A4F7F0" w14:textId="57EEC447" w:rsidR="005B2B16" w:rsidRDefault="005D2274">
          <w:pPr>
            <w:pStyle w:val="27"/>
            <w:tabs>
              <w:tab w:val="right" w:leader="dot" w:pos="9345"/>
            </w:tabs>
            <w:rPr>
              <w:rFonts w:eastAsiaTheme="minorEastAsia"/>
              <w:noProof/>
              <w:lang w:eastAsia="ru-RU"/>
            </w:rPr>
          </w:pPr>
          <w:hyperlink w:anchor="_Toc171580515" w:history="1">
            <w:r w:rsidR="005B2B16" w:rsidRPr="004270AB">
              <w:rPr>
                <w:rStyle w:val="a7"/>
                <w:noProof/>
              </w:rPr>
              <w:t>Часть 5. ТЕПЛОВЫЕ НАГРУЗКИ ПОТРЕБИТЕЛЕЙ ТЕПЛОВОЙ ЭНЕРГИИ, ГРУПП ПОТРЕБИТЕЛЕЙ ТЕПЛОВОЙ ЭНЕРГИИ</w:t>
            </w:r>
            <w:r w:rsidR="005B2B16">
              <w:rPr>
                <w:noProof/>
                <w:webHidden/>
              </w:rPr>
              <w:tab/>
            </w:r>
            <w:r w:rsidR="005B2B16">
              <w:rPr>
                <w:noProof/>
                <w:webHidden/>
              </w:rPr>
              <w:fldChar w:fldCharType="begin"/>
            </w:r>
            <w:r w:rsidR="005B2B16">
              <w:rPr>
                <w:noProof/>
                <w:webHidden/>
              </w:rPr>
              <w:instrText xml:space="preserve"> PAGEREF _Toc171580515 \h </w:instrText>
            </w:r>
            <w:r w:rsidR="005B2B16">
              <w:rPr>
                <w:noProof/>
                <w:webHidden/>
              </w:rPr>
            </w:r>
            <w:r w:rsidR="005B2B16">
              <w:rPr>
                <w:noProof/>
                <w:webHidden/>
              </w:rPr>
              <w:fldChar w:fldCharType="separate"/>
            </w:r>
            <w:r w:rsidR="008C027A">
              <w:rPr>
                <w:noProof/>
                <w:webHidden/>
              </w:rPr>
              <w:t>44</w:t>
            </w:r>
            <w:r w:rsidR="005B2B16">
              <w:rPr>
                <w:noProof/>
                <w:webHidden/>
              </w:rPr>
              <w:fldChar w:fldCharType="end"/>
            </w:r>
          </w:hyperlink>
        </w:p>
        <w:p w14:paraId="5BC86C08" w14:textId="7F8C414F" w:rsidR="005B2B16" w:rsidRDefault="005D2274">
          <w:pPr>
            <w:pStyle w:val="27"/>
            <w:tabs>
              <w:tab w:val="right" w:leader="dot" w:pos="9345"/>
            </w:tabs>
            <w:rPr>
              <w:rFonts w:eastAsiaTheme="minorEastAsia"/>
              <w:noProof/>
              <w:lang w:eastAsia="ru-RU"/>
            </w:rPr>
          </w:pPr>
          <w:hyperlink w:anchor="_Toc171580516" w:history="1">
            <w:r w:rsidR="005B2B16" w:rsidRPr="004270AB">
              <w:rPr>
                <w:rStyle w:val="a7"/>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5B2B16">
              <w:rPr>
                <w:noProof/>
                <w:webHidden/>
              </w:rPr>
              <w:tab/>
            </w:r>
            <w:r w:rsidR="005B2B16">
              <w:rPr>
                <w:noProof/>
                <w:webHidden/>
              </w:rPr>
              <w:fldChar w:fldCharType="begin"/>
            </w:r>
            <w:r w:rsidR="005B2B16">
              <w:rPr>
                <w:noProof/>
                <w:webHidden/>
              </w:rPr>
              <w:instrText xml:space="preserve"> PAGEREF _Toc171580516 \h </w:instrText>
            </w:r>
            <w:r w:rsidR="005B2B16">
              <w:rPr>
                <w:noProof/>
                <w:webHidden/>
              </w:rPr>
            </w:r>
            <w:r w:rsidR="005B2B16">
              <w:rPr>
                <w:noProof/>
                <w:webHidden/>
              </w:rPr>
              <w:fldChar w:fldCharType="separate"/>
            </w:r>
            <w:r w:rsidR="008C027A">
              <w:rPr>
                <w:noProof/>
                <w:webHidden/>
              </w:rPr>
              <w:t>44</w:t>
            </w:r>
            <w:r w:rsidR="005B2B16">
              <w:rPr>
                <w:noProof/>
                <w:webHidden/>
              </w:rPr>
              <w:fldChar w:fldCharType="end"/>
            </w:r>
          </w:hyperlink>
        </w:p>
        <w:p w14:paraId="32E55170" w14:textId="5296BC5B" w:rsidR="005B2B16" w:rsidRDefault="005D2274">
          <w:pPr>
            <w:pStyle w:val="27"/>
            <w:tabs>
              <w:tab w:val="right" w:leader="dot" w:pos="9345"/>
            </w:tabs>
            <w:rPr>
              <w:rFonts w:eastAsiaTheme="minorEastAsia"/>
              <w:noProof/>
              <w:lang w:eastAsia="ru-RU"/>
            </w:rPr>
          </w:pPr>
          <w:hyperlink w:anchor="_Toc171580517" w:history="1">
            <w:r w:rsidR="005B2B16" w:rsidRPr="004270AB">
              <w:rPr>
                <w:rStyle w:val="a7"/>
                <w:noProof/>
              </w:rPr>
              <w:t>1.5.2 Описание значений расчетных тепловых нагрузок на коллекторах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_Toc171580517 \h </w:instrText>
            </w:r>
            <w:r w:rsidR="005B2B16">
              <w:rPr>
                <w:noProof/>
                <w:webHidden/>
              </w:rPr>
            </w:r>
            <w:r w:rsidR="005B2B16">
              <w:rPr>
                <w:noProof/>
                <w:webHidden/>
              </w:rPr>
              <w:fldChar w:fldCharType="separate"/>
            </w:r>
            <w:r w:rsidR="008C027A">
              <w:rPr>
                <w:noProof/>
                <w:webHidden/>
              </w:rPr>
              <w:t>45</w:t>
            </w:r>
            <w:r w:rsidR="005B2B16">
              <w:rPr>
                <w:noProof/>
                <w:webHidden/>
              </w:rPr>
              <w:fldChar w:fldCharType="end"/>
            </w:r>
          </w:hyperlink>
        </w:p>
        <w:p w14:paraId="22720A0F" w14:textId="46C39815" w:rsidR="005B2B16" w:rsidRDefault="005D2274">
          <w:pPr>
            <w:pStyle w:val="27"/>
            <w:tabs>
              <w:tab w:val="right" w:leader="dot" w:pos="9345"/>
            </w:tabs>
            <w:rPr>
              <w:rFonts w:eastAsiaTheme="minorEastAsia"/>
              <w:noProof/>
              <w:lang w:eastAsia="ru-RU"/>
            </w:rPr>
          </w:pPr>
          <w:hyperlink w:anchor="_Toc171580518" w:history="1">
            <w:r w:rsidR="005B2B16" w:rsidRPr="004270AB">
              <w:rPr>
                <w:rStyle w:val="a7"/>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_Toc171580518 \h </w:instrText>
            </w:r>
            <w:r w:rsidR="005B2B16">
              <w:rPr>
                <w:noProof/>
                <w:webHidden/>
              </w:rPr>
            </w:r>
            <w:r w:rsidR="005B2B16">
              <w:rPr>
                <w:noProof/>
                <w:webHidden/>
              </w:rPr>
              <w:fldChar w:fldCharType="separate"/>
            </w:r>
            <w:r w:rsidR="008C027A">
              <w:rPr>
                <w:noProof/>
                <w:webHidden/>
              </w:rPr>
              <w:t>45</w:t>
            </w:r>
            <w:r w:rsidR="005B2B16">
              <w:rPr>
                <w:noProof/>
                <w:webHidden/>
              </w:rPr>
              <w:fldChar w:fldCharType="end"/>
            </w:r>
          </w:hyperlink>
        </w:p>
        <w:p w14:paraId="0BF8A929" w14:textId="2CC11D38" w:rsidR="005B2B16" w:rsidRDefault="005D2274">
          <w:pPr>
            <w:pStyle w:val="27"/>
            <w:tabs>
              <w:tab w:val="right" w:leader="dot" w:pos="9345"/>
            </w:tabs>
            <w:rPr>
              <w:rFonts w:eastAsiaTheme="minorEastAsia"/>
              <w:noProof/>
              <w:lang w:eastAsia="ru-RU"/>
            </w:rPr>
          </w:pPr>
          <w:hyperlink w:anchor="_Toc171580519" w:history="1">
            <w:r w:rsidR="005B2B16" w:rsidRPr="004270AB">
              <w:rPr>
                <w:rStyle w:val="a7"/>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5B2B16">
              <w:rPr>
                <w:noProof/>
                <w:webHidden/>
              </w:rPr>
              <w:tab/>
            </w:r>
            <w:r w:rsidR="005B2B16">
              <w:rPr>
                <w:noProof/>
                <w:webHidden/>
              </w:rPr>
              <w:fldChar w:fldCharType="begin"/>
            </w:r>
            <w:r w:rsidR="005B2B16">
              <w:rPr>
                <w:noProof/>
                <w:webHidden/>
              </w:rPr>
              <w:instrText xml:space="preserve"> PAGEREF _Toc171580519 \h </w:instrText>
            </w:r>
            <w:r w:rsidR="005B2B16">
              <w:rPr>
                <w:noProof/>
                <w:webHidden/>
              </w:rPr>
            </w:r>
            <w:r w:rsidR="005B2B16">
              <w:rPr>
                <w:noProof/>
                <w:webHidden/>
              </w:rPr>
              <w:fldChar w:fldCharType="separate"/>
            </w:r>
            <w:r w:rsidR="008C027A">
              <w:rPr>
                <w:noProof/>
                <w:webHidden/>
              </w:rPr>
              <w:t>45</w:t>
            </w:r>
            <w:r w:rsidR="005B2B16">
              <w:rPr>
                <w:noProof/>
                <w:webHidden/>
              </w:rPr>
              <w:fldChar w:fldCharType="end"/>
            </w:r>
          </w:hyperlink>
        </w:p>
        <w:p w14:paraId="5D7E36DA" w14:textId="6E875018" w:rsidR="005B2B16" w:rsidRDefault="005D2274">
          <w:pPr>
            <w:pStyle w:val="27"/>
            <w:tabs>
              <w:tab w:val="right" w:leader="dot" w:pos="9345"/>
            </w:tabs>
            <w:rPr>
              <w:rFonts w:eastAsiaTheme="minorEastAsia"/>
              <w:noProof/>
              <w:lang w:eastAsia="ru-RU"/>
            </w:rPr>
          </w:pPr>
          <w:hyperlink w:anchor="_Toc171580520" w:history="1">
            <w:r w:rsidR="005B2B16" w:rsidRPr="004270AB">
              <w:rPr>
                <w:rStyle w:val="a7"/>
                <w:noProof/>
              </w:rPr>
              <w:t>1.5.5 Описание существующих нормативов потребления тепловой энергии для населения на отопление и горячее водоснабжение</w:t>
            </w:r>
            <w:r w:rsidR="005B2B16">
              <w:rPr>
                <w:noProof/>
                <w:webHidden/>
              </w:rPr>
              <w:tab/>
            </w:r>
            <w:r w:rsidR="005B2B16">
              <w:rPr>
                <w:noProof/>
                <w:webHidden/>
              </w:rPr>
              <w:fldChar w:fldCharType="begin"/>
            </w:r>
            <w:r w:rsidR="005B2B16">
              <w:rPr>
                <w:noProof/>
                <w:webHidden/>
              </w:rPr>
              <w:instrText xml:space="preserve"> PAGEREF _Toc171580520 \h </w:instrText>
            </w:r>
            <w:r w:rsidR="005B2B16">
              <w:rPr>
                <w:noProof/>
                <w:webHidden/>
              </w:rPr>
            </w:r>
            <w:r w:rsidR="005B2B16">
              <w:rPr>
                <w:noProof/>
                <w:webHidden/>
              </w:rPr>
              <w:fldChar w:fldCharType="separate"/>
            </w:r>
            <w:r w:rsidR="008C027A">
              <w:rPr>
                <w:noProof/>
                <w:webHidden/>
              </w:rPr>
              <w:t>45</w:t>
            </w:r>
            <w:r w:rsidR="005B2B16">
              <w:rPr>
                <w:noProof/>
                <w:webHidden/>
              </w:rPr>
              <w:fldChar w:fldCharType="end"/>
            </w:r>
          </w:hyperlink>
        </w:p>
        <w:p w14:paraId="4E0B226F" w14:textId="423B1855" w:rsidR="005B2B16" w:rsidRDefault="005D2274">
          <w:pPr>
            <w:pStyle w:val="27"/>
            <w:tabs>
              <w:tab w:val="right" w:leader="dot" w:pos="9345"/>
            </w:tabs>
            <w:rPr>
              <w:rFonts w:eastAsiaTheme="minorEastAsia"/>
              <w:noProof/>
              <w:lang w:eastAsia="ru-RU"/>
            </w:rPr>
          </w:pPr>
          <w:hyperlink w:anchor="_Toc171580521" w:history="1">
            <w:r w:rsidR="005B2B16" w:rsidRPr="004270AB">
              <w:rPr>
                <w:rStyle w:val="a7"/>
                <w:noProof/>
              </w:rPr>
              <w:t>1.5.6 Описание сравнения величины договорной и расчетной тепловой нагрузки по зоне действия каждого источника тепловой энергии</w:t>
            </w:r>
            <w:r w:rsidR="005B2B16">
              <w:rPr>
                <w:noProof/>
                <w:webHidden/>
              </w:rPr>
              <w:tab/>
            </w:r>
            <w:r w:rsidR="005B2B16">
              <w:rPr>
                <w:noProof/>
                <w:webHidden/>
              </w:rPr>
              <w:fldChar w:fldCharType="begin"/>
            </w:r>
            <w:r w:rsidR="005B2B16">
              <w:rPr>
                <w:noProof/>
                <w:webHidden/>
              </w:rPr>
              <w:instrText xml:space="preserve"> PAGEREF _Toc171580521 \h </w:instrText>
            </w:r>
            <w:r w:rsidR="005B2B16">
              <w:rPr>
                <w:noProof/>
                <w:webHidden/>
              </w:rPr>
            </w:r>
            <w:r w:rsidR="005B2B16">
              <w:rPr>
                <w:noProof/>
                <w:webHidden/>
              </w:rPr>
              <w:fldChar w:fldCharType="separate"/>
            </w:r>
            <w:r w:rsidR="008C027A">
              <w:rPr>
                <w:noProof/>
                <w:webHidden/>
              </w:rPr>
              <w:t>45</w:t>
            </w:r>
            <w:r w:rsidR="005B2B16">
              <w:rPr>
                <w:noProof/>
                <w:webHidden/>
              </w:rPr>
              <w:fldChar w:fldCharType="end"/>
            </w:r>
          </w:hyperlink>
        </w:p>
        <w:p w14:paraId="1C34E2FA" w14:textId="45B3BE99" w:rsidR="005B2B16" w:rsidRDefault="005D2274">
          <w:pPr>
            <w:pStyle w:val="27"/>
            <w:tabs>
              <w:tab w:val="right" w:leader="dot" w:pos="9345"/>
            </w:tabs>
            <w:rPr>
              <w:rFonts w:eastAsiaTheme="minorEastAsia"/>
              <w:noProof/>
              <w:lang w:eastAsia="ru-RU"/>
            </w:rPr>
          </w:pPr>
          <w:hyperlink w:anchor="_Toc171580522" w:history="1">
            <w:r w:rsidR="005B2B16" w:rsidRPr="004270AB">
              <w:rPr>
                <w:rStyle w:val="a7"/>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_Toc171580522 \h </w:instrText>
            </w:r>
            <w:r w:rsidR="005B2B16">
              <w:rPr>
                <w:noProof/>
                <w:webHidden/>
              </w:rPr>
            </w:r>
            <w:r w:rsidR="005B2B16">
              <w:rPr>
                <w:noProof/>
                <w:webHidden/>
              </w:rPr>
              <w:fldChar w:fldCharType="separate"/>
            </w:r>
            <w:r w:rsidR="008C027A">
              <w:rPr>
                <w:noProof/>
                <w:webHidden/>
              </w:rPr>
              <w:t>47</w:t>
            </w:r>
            <w:r w:rsidR="005B2B16">
              <w:rPr>
                <w:noProof/>
                <w:webHidden/>
              </w:rPr>
              <w:fldChar w:fldCharType="end"/>
            </w:r>
          </w:hyperlink>
        </w:p>
        <w:p w14:paraId="33F464D1" w14:textId="75D2FC7D" w:rsidR="005B2B16" w:rsidRDefault="005D2274">
          <w:pPr>
            <w:pStyle w:val="27"/>
            <w:tabs>
              <w:tab w:val="right" w:leader="dot" w:pos="9345"/>
            </w:tabs>
            <w:rPr>
              <w:rFonts w:eastAsiaTheme="minorEastAsia"/>
              <w:noProof/>
              <w:lang w:eastAsia="ru-RU"/>
            </w:rPr>
          </w:pPr>
          <w:hyperlink w:anchor="_Toc171580523" w:history="1">
            <w:r w:rsidR="005B2B16" w:rsidRPr="004270AB">
              <w:rPr>
                <w:rStyle w:val="a7"/>
                <w:noProof/>
              </w:rPr>
              <w:t>Часть 6. БАЛАНСЫ ТЕПЛОВОЙ МОЩНОСТИ И ТЕПЛОВОЙ НАГРУЗКИ</w:t>
            </w:r>
            <w:r w:rsidR="005B2B16">
              <w:rPr>
                <w:noProof/>
                <w:webHidden/>
              </w:rPr>
              <w:tab/>
            </w:r>
            <w:r w:rsidR="005B2B16">
              <w:rPr>
                <w:noProof/>
                <w:webHidden/>
              </w:rPr>
              <w:fldChar w:fldCharType="begin"/>
            </w:r>
            <w:r w:rsidR="005B2B16">
              <w:rPr>
                <w:noProof/>
                <w:webHidden/>
              </w:rPr>
              <w:instrText xml:space="preserve"> PAGEREF _Toc171580523 \h </w:instrText>
            </w:r>
            <w:r w:rsidR="005B2B16">
              <w:rPr>
                <w:noProof/>
                <w:webHidden/>
              </w:rPr>
            </w:r>
            <w:r w:rsidR="005B2B16">
              <w:rPr>
                <w:noProof/>
                <w:webHidden/>
              </w:rPr>
              <w:fldChar w:fldCharType="separate"/>
            </w:r>
            <w:r w:rsidR="008C027A">
              <w:rPr>
                <w:noProof/>
                <w:webHidden/>
              </w:rPr>
              <w:t>48</w:t>
            </w:r>
            <w:r w:rsidR="005B2B16">
              <w:rPr>
                <w:noProof/>
                <w:webHidden/>
              </w:rPr>
              <w:fldChar w:fldCharType="end"/>
            </w:r>
          </w:hyperlink>
        </w:p>
        <w:p w14:paraId="41CC7127" w14:textId="76EA5ABA" w:rsidR="005B2B16" w:rsidRDefault="005D2274">
          <w:pPr>
            <w:pStyle w:val="27"/>
            <w:tabs>
              <w:tab w:val="right" w:leader="dot" w:pos="9345"/>
            </w:tabs>
            <w:rPr>
              <w:rFonts w:eastAsiaTheme="minorEastAsia"/>
              <w:noProof/>
              <w:lang w:eastAsia="ru-RU"/>
            </w:rPr>
          </w:pPr>
          <w:hyperlink w:anchor="_Toc171580524" w:history="1">
            <w:r w:rsidR="005B2B16" w:rsidRPr="004270AB">
              <w:rPr>
                <w:rStyle w:val="a7"/>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5B2B16">
              <w:rPr>
                <w:noProof/>
                <w:webHidden/>
              </w:rPr>
              <w:tab/>
            </w:r>
            <w:r w:rsidR="005B2B16">
              <w:rPr>
                <w:noProof/>
                <w:webHidden/>
              </w:rPr>
              <w:fldChar w:fldCharType="begin"/>
            </w:r>
            <w:r w:rsidR="005B2B16">
              <w:rPr>
                <w:noProof/>
                <w:webHidden/>
              </w:rPr>
              <w:instrText xml:space="preserve"> PAGEREF _Toc171580524 \h </w:instrText>
            </w:r>
            <w:r w:rsidR="005B2B16">
              <w:rPr>
                <w:noProof/>
                <w:webHidden/>
              </w:rPr>
            </w:r>
            <w:r w:rsidR="005B2B16">
              <w:rPr>
                <w:noProof/>
                <w:webHidden/>
              </w:rPr>
              <w:fldChar w:fldCharType="separate"/>
            </w:r>
            <w:r w:rsidR="008C027A">
              <w:rPr>
                <w:noProof/>
                <w:webHidden/>
              </w:rPr>
              <w:t>48</w:t>
            </w:r>
            <w:r w:rsidR="005B2B16">
              <w:rPr>
                <w:noProof/>
                <w:webHidden/>
              </w:rPr>
              <w:fldChar w:fldCharType="end"/>
            </w:r>
          </w:hyperlink>
        </w:p>
        <w:p w14:paraId="5B1DCD18" w14:textId="108DA1C1" w:rsidR="005B2B16" w:rsidRDefault="005D2274">
          <w:pPr>
            <w:pStyle w:val="27"/>
            <w:tabs>
              <w:tab w:val="right" w:leader="dot" w:pos="9345"/>
            </w:tabs>
            <w:rPr>
              <w:rFonts w:eastAsiaTheme="minorEastAsia"/>
              <w:noProof/>
              <w:lang w:eastAsia="ru-RU"/>
            </w:rPr>
          </w:pPr>
          <w:hyperlink w:anchor="_Toc171580525" w:history="1">
            <w:r w:rsidR="005B2B16" w:rsidRPr="004270AB">
              <w:rPr>
                <w:rStyle w:val="a7"/>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5B2B16">
              <w:rPr>
                <w:noProof/>
                <w:webHidden/>
              </w:rPr>
              <w:tab/>
            </w:r>
            <w:r w:rsidR="005B2B16">
              <w:rPr>
                <w:noProof/>
                <w:webHidden/>
              </w:rPr>
              <w:fldChar w:fldCharType="begin"/>
            </w:r>
            <w:r w:rsidR="005B2B16">
              <w:rPr>
                <w:noProof/>
                <w:webHidden/>
              </w:rPr>
              <w:instrText xml:space="preserve"> PAGEREF _Toc171580525 \h </w:instrText>
            </w:r>
            <w:r w:rsidR="005B2B16">
              <w:rPr>
                <w:noProof/>
                <w:webHidden/>
              </w:rPr>
            </w:r>
            <w:r w:rsidR="005B2B16">
              <w:rPr>
                <w:noProof/>
                <w:webHidden/>
              </w:rPr>
              <w:fldChar w:fldCharType="separate"/>
            </w:r>
            <w:r w:rsidR="008C027A">
              <w:rPr>
                <w:noProof/>
                <w:webHidden/>
              </w:rPr>
              <w:t>49</w:t>
            </w:r>
            <w:r w:rsidR="005B2B16">
              <w:rPr>
                <w:noProof/>
                <w:webHidden/>
              </w:rPr>
              <w:fldChar w:fldCharType="end"/>
            </w:r>
          </w:hyperlink>
        </w:p>
        <w:p w14:paraId="2151E916" w14:textId="562BB02C" w:rsidR="005B2B16" w:rsidRDefault="005D2274">
          <w:pPr>
            <w:pStyle w:val="27"/>
            <w:tabs>
              <w:tab w:val="right" w:leader="dot" w:pos="9345"/>
            </w:tabs>
            <w:rPr>
              <w:rFonts w:eastAsiaTheme="minorEastAsia"/>
              <w:noProof/>
              <w:lang w:eastAsia="ru-RU"/>
            </w:rPr>
          </w:pPr>
          <w:hyperlink w:anchor="_Toc171580526" w:history="1">
            <w:r w:rsidR="005B2B16" w:rsidRPr="004270AB">
              <w:rPr>
                <w:rStyle w:val="a7"/>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5B2B16">
              <w:rPr>
                <w:noProof/>
                <w:webHidden/>
              </w:rPr>
              <w:tab/>
            </w:r>
            <w:r w:rsidR="005B2B16">
              <w:rPr>
                <w:noProof/>
                <w:webHidden/>
              </w:rPr>
              <w:fldChar w:fldCharType="begin"/>
            </w:r>
            <w:r w:rsidR="005B2B16">
              <w:rPr>
                <w:noProof/>
                <w:webHidden/>
              </w:rPr>
              <w:instrText xml:space="preserve"> PAGEREF _Toc171580526 \h </w:instrText>
            </w:r>
            <w:r w:rsidR="005B2B16">
              <w:rPr>
                <w:noProof/>
                <w:webHidden/>
              </w:rPr>
            </w:r>
            <w:r w:rsidR="005B2B16">
              <w:rPr>
                <w:noProof/>
                <w:webHidden/>
              </w:rPr>
              <w:fldChar w:fldCharType="separate"/>
            </w:r>
            <w:r w:rsidR="008C027A">
              <w:rPr>
                <w:noProof/>
                <w:webHidden/>
              </w:rPr>
              <w:t>49</w:t>
            </w:r>
            <w:r w:rsidR="005B2B16">
              <w:rPr>
                <w:noProof/>
                <w:webHidden/>
              </w:rPr>
              <w:fldChar w:fldCharType="end"/>
            </w:r>
          </w:hyperlink>
        </w:p>
        <w:p w14:paraId="5E67C2E3" w14:textId="0D9E890F" w:rsidR="005B2B16" w:rsidRDefault="005D2274">
          <w:pPr>
            <w:pStyle w:val="27"/>
            <w:tabs>
              <w:tab w:val="right" w:leader="dot" w:pos="9345"/>
            </w:tabs>
            <w:rPr>
              <w:rFonts w:eastAsiaTheme="minorEastAsia"/>
              <w:noProof/>
              <w:lang w:eastAsia="ru-RU"/>
            </w:rPr>
          </w:pPr>
          <w:hyperlink w:anchor="_Toc171580527" w:history="1">
            <w:r w:rsidR="005B2B16" w:rsidRPr="004270AB">
              <w:rPr>
                <w:rStyle w:val="a7"/>
                <w:noProof/>
              </w:rPr>
              <w:t>1.6.4 Описание причины возникновения дефицитов тепловой мощности и последствий влияния дефицитов на качество теплоснабжения</w:t>
            </w:r>
            <w:r w:rsidR="005B2B16">
              <w:rPr>
                <w:noProof/>
                <w:webHidden/>
              </w:rPr>
              <w:tab/>
            </w:r>
            <w:r w:rsidR="005B2B16">
              <w:rPr>
                <w:noProof/>
                <w:webHidden/>
              </w:rPr>
              <w:fldChar w:fldCharType="begin"/>
            </w:r>
            <w:r w:rsidR="005B2B16">
              <w:rPr>
                <w:noProof/>
                <w:webHidden/>
              </w:rPr>
              <w:instrText xml:space="preserve"> PAGEREF _Toc171580527 \h </w:instrText>
            </w:r>
            <w:r w:rsidR="005B2B16">
              <w:rPr>
                <w:noProof/>
                <w:webHidden/>
              </w:rPr>
            </w:r>
            <w:r w:rsidR="005B2B16">
              <w:rPr>
                <w:noProof/>
                <w:webHidden/>
              </w:rPr>
              <w:fldChar w:fldCharType="separate"/>
            </w:r>
            <w:r w:rsidR="008C027A">
              <w:rPr>
                <w:noProof/>
                <w:webHidden/>
              </w:rPr>
              <w:t>49</w:t>
            </w:r>
            <w:r w:rsidR="005B2B16">
              <w:rPr>
                <w:noProof/>
                <w:webHidden/>
              </w:rPr>
              <w:fldChar w:fldCharType="end"/>
            </w:r>
          </w:hyperlink>
        </w:p>
        <w:p w14:paraId="4DAC6CC2" w14:textId="1DB5536A" w:rsidR="005B2B16" w:rsidRDefault="005D2274">
          <w:pPr>
            <w:pStyle w:val="27"/>
            <w:tabs>
              <w:tab w:val="right" w:leader="dot" w:pos="9345"/>
            </w:tabs>
            <w:rPr>
              <w:rFonts w:eastAsiaTheme="minorEastAsia"/>
              <w:noProof/>
              <w:lang w:eastAsia="ru-RU"/>
            </w:rPr>
          </w:pPr>
          <w:hyperlink w:anchor="_Toc171580528" w:history="1">
            <w:r w:rsidR="005B2B16" w:rsidRPr="004270AB">
              <w:rPr>
                <w:rStyle w:val="a7"/>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5B2B16">
              <w:rPr>
                <w:noProof/>
                <w:webHidden/>
              </w:rPr>
              <w:tab/>
            </w:r>
            <w:r w:rsidR="005B2B16">
              <w:rPr>
                <w:noProof/>
                <w:webHidden/>
              </w:rPr>
              <w:fldChar w:fldCharType="begin"/>
            </w:r>
            <w:r w:rsidR="005B2B16">
              <w:rPr>
                <w:noProof/>
                <w:webHidden/>
              </w:rPr>
              <w:instrText xml:space="preserve"> PAGEREF _Toc171580528 \h </w:instrText>
            </w:r>
            <w:r w:rsidR="005B2B16">
              <w:rPr>
                <w:noProof/>
                <w:webHidden/>
              </w:rPr>
            </w:r>
            <w:r w:rsidR="005B2B16">
              <w:rPr>
                <w:noProof/>
                <w:webHidden/>
              </w:rPr>
              <w:fldChar w:fldCharType="separate"/>
            </w:r>
            <w:r w:rsidR="008C027A">
              <w:rPr>
                <w:noProof/>
                <w:webHidden/>
              </w:rPr>
              <w:t>49</w:t>
            </w:r>
            <w:r w:rsidR="005B2B16">
              <w:rPr>
                <w:noProof/>
                <w:webHidden/>
              </w:rPr>
              <w:fldChar w:fldCharType="end"/>
            </w:r>
          </w:hyperlink>
        </w:p>
        <w:p w14:paraId="6AD536B3" w14:textId="54D01942" w:rsidR="005B2B16" w:rsidRDefault="005D2274">
          <w:pPr>
            <w:pStyle w:val="27"/>
            <w:tabs>
              <w:tab w:val="right" w:leader="dot" w:pos="9345"/>
            </w:tabs>
            <w:rPr>
              <w:rFonts w:eastAsiaTheme="minorEastAsia"/>
              <w:noProof/>
              <w:lang w:eastAsia="ru-RU"/>
            </w:rPr>
          </w:pPr>
          <w:hyperlink w:anchor="_Toc171580529" w:history="1">
            <w:r w:rsidR="005B2B16" w:rsidRPr="004270AB">
              <w:rPr>
                <w:rStyle w:val="a7"/>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_Toc171580529 \h </w:instrText>
            </w:r>
            <w:r w:rsidR="005B2B16">
              <w:rPr>
                <w:noProof/>
                <w:webHidden/>
              </w:rPr>
            </w:r>
            <w:r w:rsidR="005B2B16">
              <w:rPr>
                <w:noProof/>
                <w:webHidden/>
              </w:rPr>
              <w:fldChar w:fldCharType="separate"/>
            </w:r>
            <w:r w:rsidR="008C027A">
              <w:rPr>
                <w:noProof/>
                <w:webHidden/>
              </w:rPr>
              <w:t>49</w:t>
            </w:r>
            <w:r w:rsidR="005B2B16">
              <w:rPr>
                <w:noProof/>
                <w:webHidden/>
              </w:rPr>
              <w:fldChar w:fldCharType="end"/>
            </w:r>
          </w:hyperlink>
        </w:p>
        <w:p w14:paraId="10A06445" w14:textId="32279B2E" w:rsidR="005B2B16" w:rsidRDefault="005D2274">
          <w:pPr>
            <w:pStyle w:val="27"/>
            <w:tabs>
              <w:tab w:val="right" w:leader="dot" w:pos="9345"/>
            </w:tabs>
            <w:rPr>
              <w:rFonts w:eastAsiaTheme="minorEastAsia"/>
              <w:noProof/>
              <w:lang w:eastAsia="ru-RU"/>
            </w:rPr>
          </w:pPr>
          <w:hyperlink w:anchor="_Toc171580530" w:history="1">
            <w:r w:rsidR="005B2B16" w:rsidRPr="004270AB">
              <w:rPr>
                <w:rStyle w:val="a7"/>
                <w:noProof/>
              </w:rPr>
              <w:t>Часть 7. БАЛАНСЫ ТЕПЛОНОСИТЕЛЯ</w:t>
            </w:r>
            <w:r w:rsidR="005B2B16">
              <w:rPr>
                <w:noProof/>
                <w:webHidden/>
              </w:rPr>
              <w:tab/>
            </w:r>
            <w:r w:rsidR="005B2B16">
              <w:rPr>
                <w:noProof/>
                <w:webHidden/>
              </w:rPr>
              <w:fldChar w:fldCharType="begin"/>
            </w:r>
            <w:r w:rsidR="005B2B16">
              <w:rPr>
                <w:noProof/>
                <w:webHidden/>
              </w:rPr>
              <w:instrText xml:space="preserve"> PAGEREF _Toc171580530 \h </w:instrText>
            </w:r>
            <w:r w:rsidR="005B2B16">
              <w:rPr>
                <w:noProof/>
                <w:webHidden/>
              </w:rPr>
            </w:r>
            <w:r w:rsidR="005B2B16">
              <w:rPr>
                <w:noProof/>
                <w:webHidden/>
              </w:rPr>
              <w:fldChar w:fldCharType="separate"/>
            </w:r>
            <w:r w:rsidR="008C027A">
              <w:rPr>
                <w:noProof/>
                <w:webHidden/>
              </w:rPr>
              <w:t>50</w:t>
            </w:r>
            <w:r w:rsidR="005B2B16">
              <w:rPr>
                <w:noProof/>
                <w:webHidden/>
              </w:rPr>
              <w:fldChar w:fldCharType="end"/>
            </w:r>
          </w:hyperlink>
        </w:p>
        <w:p w14:paraId="74336CA0" w14:textId="1ED3BC65" w:rsidR="005B2B16" w:rsidRDefault="005D2274">
          <w:pPr>
            <w:pStyle w:val="27"/>
            <w:tabs>
              <w:tab w:val="right" w:leader="dot" w:pos="9345"/>
            </w:tabs>
            <w:rPr>
              <w:rFonts w:eastAsiaTheme="minorEastAsia"/>
              <w:noProof/>
              <w:lang w:eastAsia="ru-RU"/>
            </w:rPr>
          </w:pPr>
          <w:hyperlink w:anchor="_Toc171580531" w:history="1">
            <w:r w:rsidR="005B2B16" w:rsidRPr="004270AB">
              <w:rPr>
                <w:rStyle w:val="a7"/>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5B2B16">
              <w:rPr>
                <w:noProof/>
                <w:webHidden/>
              </w:rPr>
              <w:tab/>
            </w:r>
            <w:r w:rsidR="005B2B16">
              <w:rPr>
                <w:noProof/>
                <w:webHidden/>
              </w:rPr>
              <w:fldChar w:fldCharType="begin"/>
            </w:r>
            <w:r w:rsidR="005B2B16">
              <w:rPr>
                <w:noProof/>
                <w:webHidden/>
              </w:rPr>
              <w:instrText xml:space="preserve"> PAGEREF _Toc171580531 \h </w:instrText>
            </w:r>
            <w:r w:rsidR="005B2B16">
              <w:rPr>
                <w:noProof/>
                <w:webHidden/>
              </w:rPr>
            </w:r>
            <w:r w:rsidR="005B2B16">
              <w:rPr>
                <w:noProof/>
                <w:webHidden/>
              </w:rPr>
              <w:fldChar w:fldCharType="separate"/>
            </w:r>
            <w:r w:rsidR="008C027A">
              <w:rPr>
                <w:noProof/>
                <w:webHidden/>
              </w:rPr>
              <w:t>50</w:t>
            </w:r>
            <w:r w:rsidR="005B2B16">
              <w:rPr>
                <w:noProof/>
                <w:webHidden/>
              </w:rPr>
              <w:fldChar w:fldCharType="end"/>
            </w:r>
          </w:hyperlink>
        </w:p>
        <w:p w14:paraId="73DB33DA" w14:textId="618E2B51" w:rsidR="005B2B16" w:rsidRDefault="005D2274">
          <w:pPr>
            <w:pStyle w:val="27"/>
            <w:tabs>
              <w:tab w:val="right" w:leader="dot" w:pos="9345"/>
            </w:tabs>
            <w:rPr>
              <w:rFonts w:eastAsiaTheme="minorEastAsia"/>
              <w:noProof/>
              <w:lang w:eastAsia="ru-RU"/>
            </w:rPr>
          </w:pPr>
          <w:hyperlink w:anchor="_Toc171580532" w:history="1">
            <w:r w:rsidR="005B2B16" w:rsidRPr="004270AB">
              <w:rPr>
                <w:rStyle w:val="a7"/>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5B2B16">
              <w:rPr>
                <w:noProof/>
                <w:webHidden/>
              </w:rPr>
              <w:tab/>
            </w:r>
            <w:r w:rsidR="005B2B16">
              <w:rPr>
                <w:noProof/>
                <w:webHidden/>
              </w:rPr>
              <w:fldChar w:fldCharType="begin"/>
            </w:r>
            <w:r w:rsidR="005B2B16">
              <w:rPr>
                <w:noProof/>
                <w:webHidden/>
              </w:rPr>
              <w:instrText xml:space="preserve"> PAGEREF _Toc171580532 \h </w:instrText>
            </w:r>
            <w:r w:rsidR="005B2B16">
              <w:rPr>
                <w:noProof/>
                <w:webHidden/>
              </w:rPr>
            </w:r>
            <w:r w:rsidR="005B2B16">
              <w:rPr>
                <w:noProof/>
                <w:webHidden/>
              </w:rPr>
              <w:fldChar w:fldCharType="separate"/>
            </w:r>
            <w:r w:rsidR="008C027A">
              <w:rPr>
                <w:noProof/>
                <w:webHidden/>
              </w:rPr>
              <w:t>51</w:t>
            </w:r>
            <w:r w:rsidR="005B2B16">
              <w:rPr>
                <w:noProof/>
                <w:webHidden/>
              </w:rPr>
              <w:fldChar w:fldCharType="end"/>
            </w:r>
          </w:hyperlink>
        </w:p>
        <w:p w14:paraId="3B612A9B" w14:textId="4C6B0AA0" w:rsidR="005B2B16" w:rsidRDefault="005D2274">
          <w:pPr>
            <w:pStyle w:val="27"/>
            <w:tabs>
              <w:tab w:val="right" w:leader="dot" w:pos="9345"/>
            </w:tabs>
            <w:rPr>
              <w:rFonts w:eastAsiaTheme="minorEastAsia"/>
              <w:noProof/>
              <w:lang w:eastAsia="ru-RU"/>
            </w:rPr>
          </w:pPr>
          <w:hyperlink w:anchor="_Toc171580533" w:history="1">
            <w:r w:rsidR="005B2B16" w:rsidRPr="004270AB">
              <w:rPr>
                <w:rStyle w:val="a7"/>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_Toc171580533 \h </w:instrText>
            </w:r>
            <w:r w:rsidR="005B2B16">
              <w:rPr>
                <w:noProof/>
                <w:webHidden/>
              </w:rPr>
            </w:r>
            <w:r w:rsidR="005B2B16">
              <w:rPr>
                <w:noProof/>
                <w:webHidden/>
              </w:rPr>
              <w:fldChar w:fldCharType="separate"/>
            </w:r>
            <w:r w:rsidR="008C027A">
              <w:rPr>
                <w:noProof/>
                <w:webHidden/>
              </w:rPr>
              <w:t>51</w:t>
            </w:r>
            <w:r w:rsidR="005B2B16">
              <w:rPr>
                <w:noProof/>
                <w:webHidden/>
              </w:rPr>
              <w:fldChar w:fldCharType="end"/>
            </w:r>
          </w:hyperlink>
        </w:p>
        <w:p w14:paraId="19AC5241" w14:textId="6A967ECE" w:rsidR="005B2B16" w:rsidRDefault="005D2274">
          <w:pPr>
            <w:pStyle w:val="27"/>
            <w:tabs>
              <w:tab w:val="right" w:leader="dot" w:pos="9345"/>
            </w:tabs>
            <w:rPr>
              <w:rFonts w:eastAsiaTheme="minorEastAsia"/>
              <w:noProof/>
              <w:lang w:eastAsia="ru-RU"/>
            </w:rPr>
          </w:pPr>
          <w:hyperlink w:anchor="_Toc171580534" w:history="1">
            <w:r w:rsidR="005B2B16" w:rsidRPr="004270AB">
              <w:rPr>
                <w:rStyle w:val="a7"/>
                <w:noProof/>
              </w:rPr>
              <w:t>Часть 8. ТОПЛИВНЫЕ БАЛАНСЫ ИСТОЧНИКОВ ТЕПЛОВОЙ ЭНЕРГИИ И СИСТЕМА ОБЕСПЕЧЕНИЯ ТОПЛИВОМ</w:t>
            </w:r>
            <w:r w:rsidR="005B2B16">
              <w:rPr>
                <w:noProof/>
                <w:webHidden/>
              </w:rPr>
              <w:tab/>
            </w:r>
            <w:r w:rsidR="005B2B16">
              <w:rPr>
                <w:noProof/>
                <w:webHidden/>
              </w:rPr>
              <w:fldChar w:fldCharType="begin"/>
            </w:r>
            <w:r w:rsidR="005B2B16">
              <w:rPr>
                <w:noProof/>
                <w:webHidden/>
              </w:rPr>
              <w:instrText xml:space="preserve"> PAGEREF _Toc171580534 \h </w:instrText>
            </w:r>
            <w:r w:rsidR="005B2B16">
              <w:rPr>
                <w:noProof/>
                <w:webHidden/>
              </w:rPr>
            </w:r>
            <w:r w:rsidR="005B2B16">
              <w:rPr>
                <w:noProof/>
                <w:webHidden/>
              </w:rPr>
              <w:fldChar w:fldCharType="separate"/>
            </w:r>
            <w:r w:rsidR="008C027A">
              <w:rPr>
                <w:noProof/>
                <w:webHidden/>
              </w:rPr>
              <w:t>52</w:t>
            </w:r>
            <w:r w:rsidR="005B2B16">
              <w:rPr>
                <w:noProof/>
                <w:webHidden/>
              </w:rPr>
              <w:fldChar w:fldCharType="end"/>
            </w:r>
          </w:hyperlink>
        </w:p>
        <w:p w14:paraId="02DC4835" w14:textId="4A1C243F" w:rsidR="005B2B16" w:rsidRDefault="005D2274">
          <w:pPr>
            <w:pStyle w:val="27"/>
            <w:tabs>
              <w:tab w:val="right" w:leader="dot" w:pos="9345"/>
            </w:tabs>
            <w:rPr>
              <w:rFonts w:eastAsiaTheme="minorEastAsia"/>
              <w:noProof/>
              <w:lang w:eastAsia="ru-RU"/>
            </w:rPr>
          </w:pPr>
          <w:hyperlink w:anchor="_Toc171580535" w:history="1">
            <w:r w:rsidR="005B2B16" w:rsidRPr="004270AB">
              <w:rPr>
                <w:rStyle w:val="a7"/>
                <w:noProof/>
              </w:rPr>
              <w:t>1.8.1 Описание видов и количества используемого основного топлива для каждого источника тепловой энергии</w:t>
            </w:r>
            <w:r w:rsidR="005B2B16">
              <w:rPr>
                <w:noProof/>
                <w:webHidden/>
              </w:rPr>
              <w:tab/>
            </w:r>
            <w:r w:rsidR="005B2B16">
              <w:rPr>
                <w:noProof/>
                <w:webHidden/>
              </w:rPr>
              <w:fldChar w:fldCharType="begin"/>
            </w:r>
            <w:r w:rsidR="005B2B16">
              <w:rPr>
                <w:noProof/>
                <w:webHidden/>
              </w:rPr>
              <w:instrText xml:space="preserve"> PAGEREF _Toc171580535 \h </w:instrText>
            </w:r>
            <w:r w:rsidR="005B2B16">
              <w:rPr>
                <w:noProof/>
                <w:webHidden/>
              </w:rPr>
            </w:r>
            <w:r w:rsidR="005B2B16">
              <w:rPr>
                <w:noProof/>
                <w:webHidden/>
              </w:rPr>
              <w:fldChar w:fldCharType="separate"/>
            </w:r>
            <w:r w:rsidR="008C027A">
              <w:rPr>
                <w:noProof/>
                <w:webHidden/>
              </w:rPr>
              <w:t>52</w:t>
            </w:r>
            <w:r w:rsidR="005B2B16">
              <w:rPr>
                <w:noProof/>
                <w:webHidden/>
              </w:rPr>
              <w:fldChar w:fldCharType="end"/>
            </w:r>
          </w:hyperlink>
        </w:p>
        <w:p w14:paraId="57CABC65" w14:textId="119C91C2" w:rsidR="005B2B16" w:rsidRDefault="005D2274">
          <w:pPr>
            <w:pStyle w:val="27"/>
            <w:tabs>
              <w:tab w:val="right" w:leader="dot" w:pos="9345"/>
            </w:tabs>
            <w:rPr>
              <w:rFonts w:eastAsiaTheme="minorEastAsia"/>
              <w:noProof/>
              <w:lang w:eastAsia="ru-RU"/>
            </w:rPr>
          </w:pPr>
          <w:hyperlink w:anchor="_Toc171580536" w:history="1">
            <w:r w:rsidR="005B2B16" w:rsidRPr="004270AB">
              <w:rPr>
                <w:rStyle w:val="a7"/>
                <w:noProof/>
              </w:rPr>
              <w:t>1.8.2 Описание видов резервного и аварийного топлива и возможности их обеспечения в соответствии с нормативными требованиями</w:t>
            </w:r>
            <w:r w:rsidR="005B2B16">
              <w:rPr>
                <w:noProof/>
                <w:webHidden/>
              </w:rPr>
              <w:tab/>
            </w:r>
            <w:r w:rsidR="005B2B16">
              <w:rPr>
                <w:noProof/>
                <w:webHidden/>
              </w:rPr>
              <w:fldChar w:fldCharType="begin"/>
            </w:r>
            <w:r w:rsidR="005B2B16">
              <w:rPr>
                <w:noProof/>
                <w:webHidden/>
              </w:rPr>
              <w:instrText xml:space="preserve"> PAGEREF _Toc171580536 \h </w:instrText>
            </w:r>
            <w:r w:rsidR="005B2B16">
              <w:rPr>
                <w:noProof/>
                <w:webHidden/>
              </w:rPr>
            </w:r>
            <w:r w:rsidR="005B2B16">
              <w:rPr>
                <w:noProof/>
                <w:webHidden/>
              </w:rPr>
              <w:fldChar w:fldCharType="separate"/>
            </w:r>
            <w:r w:rsidR="008C027A">
              <w:rPr>
                <w:noProof/>
                <w:webHidden/>
              </w:rPr>
              <w:t>54</w:t>
            </w:r>
            <w:r w:rsidR="005B2B16">
              <w:rPr>
                <w:noProof/>
                <w:webHidden/>
              </w:rPr>
              <w:fldChar w:fldCharType="end"/>
            </w:r>
          </w:hyperlink>
        </w:p>
        <w:p w14:paraId="17AA4FCE" w14:textId="46A52BAA" w:rsidR="005B2B16" w:rsidRDefault="005D2274">
          <w:pPr>
            <w:pStyle w:val="27"/>
            <w:tabs>
              <w:tab w:val="right" w:leader="dot" w:pos="9345"/>
            </w:tabs>
            <w:rPr>
              <w:rFonts w:eastAsiaTheme="minorEastAsia"/>
              <w:noProof/>
              <w:lang w:eastAsia="ru-RU"/>
            </w:rPr>
          </w:pPr>
          <w:hyperlink w:anchor="_Toc171580537" w:history="1">
            <w:r w:rsidR="005B2B16" w:rsidRPr="004270AB">
              <w:rPr>
                <w:rStyle w:val="a7"/>
                <w:noProof/>
              </w:rPr>
              <w:t>1.8.3 Описание особенностей характеристик топлива в зависимости от мест поставки</w:t>
            </w:r>
            <w:r w:rsidR="005B2B16">
              <w:rPr>
                <w:noProof/>
                <w:webHidden/>
              </w:rPr>
              <w:tab/>
            </w:r>
            <w:r w:rsidR="005B2B16">
              <w:rPr>
                <w:noProof/>
                <w:webHidden/>
              </w:rPr>
              <w:fldChar w:fldCharType="begin"/>
            </w:r>
            <w:r w:rsidR="005B2B16">
              <w:rPr>
                <w:noProof/>
                <w:webHidden/>
              </w:rPr>
              <w:instrText xml:space="preserve"> PAGEREF _Toc171580537 \h </w:instrText>
            </w:r>
            <w:r w:rsidR="005B2B16">
              <w:rPr>
                <w:noProof/>
                <w:webHidden/>
              </w:rPr>
            </w:r>
            <w:r w:rsidR="005B2B16">
              <w:rPr>
                <w:noProof/>
                <w:webHidden/>
              </w:rPr>
              <w:fldChar w:fldCharType="separate"/>
            </w:r>
            <w:r w:rsidR="008C027A">
              <w:rPr>
                <w:noProof/>
                <w:webHidden/>
              </w:rPr>
              <w:t>54</w:t>
            </w:r>
            <w:r w:rsidR="005B2B16">
              <w:rPr>
                <w:noProof/>
                <w:webHidden/>
              </w:rPr>
              <w:fldChar w:fldCharType="end"/>
            </w:r>
          </w:hyperlink>
        </w:p>
        <w:p w14:paraId="7BC44588" w14:textId="2867AB62" w:rsidR="005B2B16" w:rsidRDefault="005D2274">
          <w:pPr>
            <w:pStyle w:val="27"/>
            <w:tabs>
              <w:tab w:val="right" w:leader="dot" w:pos="9345"/>
            </w:tabs>
            <w:rPr>
              <w:rFonts w:eastAsiaTheme="minorEastAsia"/>
              <w:noProof/>
              <w:lang w:eastAsia="ru-RU"/>
            </w:rPr>
          </w:pPr>
          <w:hyperlink w:anchor="_Toc171580538" w:history="1">
            <w:r w:rsidR="005B2B16" w:rsidRPr="004270AB">
              <w:rPr>
                <w:rStyle w:val="a7"/>
                <w:noProof/>
              </w:rPr>
              <w:t>1.8.4 Описание использования местных видов топлива</w:t>
            </w:r>
            <w:r w:rsidR="005B2B16">
              <w:rPr>
                <w:noProof/>
                <w:webHidden/>
              </w:rPr>
              <w:tab/>
            </w:r>
            <w:r w:rsidR="005B2B16">
              <w:rPr>
                <w:noProof/>
                <w:webHidden/>
              </w:rPr>
              <w:fldChar w:fldCharType="begin"/>
            </w:r>
            <w:r w:rsidR="005B2B16">
              <w:rPr>
                <w:noProof/>
                <w:webHidden/>
              </w:rPr>
              <w:instrText xml:space="preserve"> PAGEREF _Toc171580538 \h </w:instrText>
            </w:r>
            <w:r w:rsidR="005B2B16">
              <w:rPr>
                <w:noProof/>
                <w:webHidden/>
              </w:rPr>
            </w:r>
            <w:r w:rsidR="005B2B16">
              <w:rPr>
                <w:noProof/>
                <w:webHidden/>
              </w:rPr>
              <w:fldChar w:fldCharType="separate"/>
            </w:r>
            <w:r w:rsidR="008C027A">
              <w:rPr>
                <w:noProof/>
                <w:webHidden/>
              </w:rPr>
              <w:t>54</w:t>
            </w:r>
            <w:r w:rsidR="005B2B16">
              <w:rPr>
                <w:noProof/>
                <w:webHidden/>
              </w:rPr>
              <w:fldChar w:fldCharType="end"/>
            </w:r>
          </w:hyperlink>
        </w:p>
        <w:p w14:paraId="33AC7F59" w14:textId="5D58DF6D" w:rsidR="005B2B16" w:rsidRDefault="005D2274">
          <w:pPr>
            <w:pStyle w:val="27"/>
            <w:tabs>
              <w:tab w:val="right" w:leader="dot" w:pos="9345"/>
            </w:tabs>
            <w:rPr>
              <w:rFonts w:eastAsiaTheme="minorEastAsia"/>
              <w:noProof/>
              <w:lang w:eastAsia="ru-RU"/>
            </w:rPr>
          </w:pPr>
          <w:hyperlink w:anchor="_Toc171580539" w:history="1">
            <w:r w:rsidR="005B2B16" w:rsidRPr="004270AB">
              <w:rPr>
                <w:rStyle w:val="a7"/>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5B2B16">
              <w:rPr>
                <w:noProof/>
                <w:webHidden/>
              </w:rPr>
              <w:tab/>
            </w:r>
            <w:r w:rsidR="005B2B16">
              <w:rPr>
                <w:noProof/>
                <w:webHidden/>
              </w:rPr>
              <w:fldChar w:fldCharType="begin"/>
            </w:r>
            <w:r w:rsidR="005B2B16">
              <w:rPr>
                <w:noProof/>
                <w:webHidden/>
              </w:rPr>
              <w:instrText xml:space="preserve"> PAGEREF _Toc171580539 \h </w:instrText>
            </w:r>
            <w:r w:rsidR="005B2B16">
              <w:rPr>
                <w:noProof/>
                <w:webHidden/>
              </w:rPr>
            </w:r>
            <w:r w:rsidR="005B2B16">
              <w:rPr>
                <w:noProof/>
                <w:webHidden/>
              </w:rPr>
              <w:fldChar w:fldCharType="separate"/>
            </w:r>
            <w:r w:rsidR="008C027A">
              <w:rPr>
                <w:noProof/>
                <w:webHidden/>
              </w:rPr>
              <w:t>54</w:t>
            </w:r>
            <w:r w:rsidR="005B2B16">
              <w:rPr>
                <w:noProof/>
                <w:webHidden/>
              </w:rPr>
              <w:fldChar w:fldCharType="end"/>
            </w:r>
          </w:hyperlink>
        </w:p>
        <w:p w14:paraId="7B9E466E" w14:textId="1491480A" w:rsidR="005B2B16" w:rsidRDefault="005D2274">
          <w:pPr>
            <w:pStyle w:val="27"/>
            <w:tabs>
              <w:tab w:val="right" w:leader="dot" w:pos="9345"/>
            </w:tabs>
            <w:rPr>
              <w:rFonts w:eastAsiaTheme="minorEastAsia"/>
              <w:noProof/>
              <w:lang w:eastAsia="ru-RU"/>
            </w:rPr>
          </w:pPr>
          <w:hyperlink w:anchor="_Toc171580540" w:history="1">
            <w:r w:rsidR="005B2B16" w:rsidRPr="004270AB">
              <w:rPr>
                <w:rStyle w:val="a7"/>
                <w:noProof/>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5B2B16">
              <w:rPr>
                <w:noProof/>
                <w:webHidden/>
              </w:rPr>
              <w:tab/>
            </w:r>
            <w:r w:rsidR="005B2B16">
              <w:rPr>
                <w:noProof/>
                <w:webHidden/>
              </w:rPr>
              <w:fldChar w:fldCharType="begin"/>
            </w:r>
            <w:r w:rsidR="005B2B16">
              <w:rPr>
                <w:noProof/>
                <w:webHidden/>
              </w:rPr>
              <w:instrText xml:space="preserve"> PAGEREF _Toc171580540 \h </w:instrText>
            </w:r>
            <w:r w:rsidR="005B2B16">
              <w:rPr>
                <w:noProof/>
                <w:webHidden/>
              </w:rPr>
            </w:r>
            <w:r w:rsidR="005B2B16">
              <w:rPr>
                <w:noProof/>
                <w:webHidden/>
              </w:rPr>
              <w:fldChar w:fldCharType="separate"/>
            </w:r>
            <w:r w:rsidR="008C027A">
              <w:rPr>
                <w:noProof/>
                <w:webHidden/>
              </w:rPr>
              <w:t>55</w:t>
            </w:r>
            <w:r w:rsidR="005B2B16">
              <w:rPr>
                <w:noProof/>
                <w:webHidden/>
              </w:rPr>
              <w:fldChar w:fldCharType="end"/>
            </w:r>
          </w:hyperlink>
        </w:p>
        <w:p w14:paraId="0200E6A5" w14:textId="2DAE5432" w:rsidR="005B2B16" w:rsidRDefault="005D2274">
          <w:pPr>
            <w:pStyle w:val="27"/>
            <w:tabs>
              <w:tab w:val="right" w:leader="dot" w:pos="9345"/>
            </w:tabs>
            <w:rPr>
              <w:rFonts w:eastAsiaTheme="minorEastAsia"/>
              <w:noProof/>
              <w:lang w:eastAsia="ru-RU"/>
            </w:rPr>
          </w:pPr>
          <w:hyperlink w:anchor="_Toc171580541" w:history="1">
            <w:r w:rsidR="005B2B16" w:rsidRPr="004270AB">
              <w:rPr>
                <w:rStyle w:val="a7"/>
                <w:noProof/>
              </w:rPr>
              <w:t>1.8.7 Описание приоритетного направления развития топливного баланса поселения, городского округа</w:t>
            </w:r>
            <w:r w:rsidR="005B2B16">
              <w:rPr>
                <w:noProof/>
                <w:webHidden/>
              </w:rPr>
              <w:tab/>
            </w:r>
            <w:r w:rsidR="005B2B16">
              <w:rPr>
                <w:noProof/>
                <w:webHidden/>
              </w:rPr>
              <w:fldChar w:fldCharType="begin"/>
            </w:r>
            <w:r w:rsidR="005B2B16">
              <w:rPr>
                <w:noProof/>
                <w:webHidden/>
              </w:rPr>
              <w:instrText xml:space="preserve"> PAGEREF _Toc171580541 \h </w:instrText>
            </w:r>
            <w:r w:rsidR="005B2B16">
              <w:rPr>
                <w:noProof/>
                <w:webHidden/>
              </w:rPr>
            </w:r>
            <w:r w:rsidR="005B2B16">
              <w:rPr>
                <w:noProof/>
                <w:webHidden/>
              </w:rPr>
              <w:fldChar w:fldCharType="separate"/>
            </w:r>
            <w:r w:rsidR="008C027A">
              <w:rPr>
                <w:noProof/>
                <w:webHidden/>
              </w:rPr>
              <w:t>55</w:t>
            </w:r>
            <w:r w:rsidR="005B2B16">
              <w:rPr>
                <w:noProof/>
                <w:webHidden/>
              </w:rPr>
              <w:fldChar w:fldCharType="end"/>
            </w:r>
          </w:hyperlink>
        </w:p>
        <w:p w14:paraId="779D0501" w14:textId="31B02334" w:rsidR="005B2B16" w:rsidRDefault="005D2274">
          <w:pPr>
            <w:pStyle w:val="27"/>
            <w:tabs>
              <w:tab w:val="right" w:leader="dot" w:pos="9345"/>
            </w:tabs>
            <w:rPr>
              <w:rFonts w:eastAsiaTheme="minorEastAsia"/>
              <w:noProof/>
              <w:lang w:eastAsia="ru-RU"/>
            </w:rPr>
          </w:pPr>
          <w:hyperlink w:anchor="_Toc171580542" w:history="1">
            <w:r w:rsidR="005B2B16" w:rsidRPr="004270AB">
              <w:rPr>
                <w:rStyle w:val="a7"/>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_Toc171580542 \h </w:instrText>
            </w:r>
            <w:r w:rsidR="005B2B16">
              <w:rPr>
                <w:noProof/>
                <w:webHidden/>
              </w:rPr>
            </w:r>
            <w:r w:rsidR="005B2B16">
              <w:rPr>
                <w:noProof/>
                <w:webHidden/>
              </w:rPr>
              <w:fldChar w:fldCharType="separate"/>
            </w:r>
            <w:r w:rsidR="008C027A">
              <w:rPr>
                <w:noProof/>
                <w:webHidden/>
              </w:rPr>
              <w:t>56</w:t>
            </w:r>
            <w:r w:rsidR="005B2B16">
              <w:rPr>
                <w:noProof/>
                <w:webHidden/>
              </w:rPr>
              <w:fldChar w:fldCharType="end"/>
            </w:r>
          </w:hyperlink>
        </w:p>
        <w:p w14:paraId="5DD5F8FD" w14:textId="2B6DCEC1" w:rsidR="005B2B16" w:rsidRDefault="005D2274">
          <w:pPr>
            <w:pStyle w:val="27"/>
            <w:tabs>
              <w:tab w:val="right" w:leader="dot" w:pos="9345"/>
            </w:tabs>
            <w:rPr>
              <w:rFonts w:eastAsiaTheme="minorEastAsia"/>
              <w:noProof/>
              <w:lang w:eastAsia="ru-RU"/>
            </w:rPr>
          </w:pPr>
          <w:hyperlink w:anchor="_Toc171580543" w:history="1">
            <w:r w:rsidR="005B2B16" w:rsidRPr="004270AB">
              <w:rPr>
                <w:rStyle w:val="a7"/>
                <w:noProof/>
              </w:rPr>
              <w:t>Часть 9. НАДЕЖНОСТЬ ТЕПЛОСНАБЖЕНИЯ</w:t>
            </w:r>
            <w:r w:rsidR="005B2B16">
              <w:rPr>
                <w:noProof/>
                <w:webHidden/>
              </w:rPr>
              <w:tab/>
            </w:r>
            <w:r w:rsidR="005B2B16">
              <w:rPr>
                <w:noProof/>
                <w:webHidden/>
              </w:rPr>
              <w:fldChar w:fldCharType="begin"/>
            </w:r>
            <w:r w:rsidR="005B2B16">
              <w:rPr>
                <w:noProof/>
                <w:webHidden/>
              </w:rPr>
              <w:instrText xml:space="preserve"> PAGEREF _Toc171580543 \h </w:instrText>
            </w:r>
            <w:r w:rsidR="005B2B16">
              <w:rPr>
                <w:noProof/>
                <w:webHidden/>
              </w:rPr>
            </w:r>
            <w:r w:rsidR="005B2B16">
              <w:rPr>
                <w:noProof/>
                <w:webHidden/>
              </w:rPr>
              <w:fldChar w:fldCharType="separate"/>
            </w:r>
            <w:r w:rsidR="008C027A">
              <w:rPr>
                <w:noProof/>
                <w:webHidden/>
              </w:rPr>
              <w:t>57</w:t>
            </w:r>
            <w:r w:rsidR="005B2B16">
              <w:rPr>
                <w:noProof/>
                <w:webHidden/>
              </w:rPr>
              <w:fldChar w:fldCharType="end"/>
            </w:r>
          </w:hyperlink>
        </w:p>
        <w:p w14:paraId="74BDFBF7" w14:textId="0781617B" w:rsidR="005B2B16" w:rsidRDefault="005D2274">
          <w:pPr>
            <w:pStyle w:val="27"/>
            <w:tabs>
              <w:tab w:val="right" w:leader="dot" w:pos="9345"/>
            </w:tabs>
            <w:rPr>
              <w:rFonts w:eastAsiaTheme="minorEastAsia"/>
              <w:noProof/>
              <w:lang w:eastAsia="ru-RU"/>
            </w:rPr>
          </w:pPr>
          <w:hyperlink w:anchor="_Toc171580544" w:history="1">
            <w:r w:rsidR="005B2B16" w:rsidRPr="004270AB">
              <w:rPr>
                <w:rStyle w:val="a7"/>
                <w:noProof/>
              </w:rPr>
              <w:t>1.9.1 Поток отказов (частота отказов) участков тепловых сетей</w:t>
            </w:r>
            <w:r w:rsidR="005B2B16">
              <w:rPr>
                <w:noProof/>
                <w:webHidden/>
              </w:rPr>
              <w:tab/>
            </w:r>
            <w:r w:rsidR="005B2B16">
              <w:rPr>
                <w:noProof/>
                <w:webHidden/>
              </w:rPr>
              <w:fldChar w:fldCharType="begin"/>
            </w:r>
            <w:r w:rsidR="005B2B16">
              <w:rPr>
                <w:noProof/>
                <w:webHidden/>
              </w:rPr>
              <w:instrText xml:space="preserve"> PAGEREF _Toc171580544 \h </w:instrText>
            </w:r>
            <w:r w:rsidR="005B2B16">
              <w:rPr>
                <w:noProof/>
                <w:webHidden/>
              </w:rPr>
            </w:r>
            <w:r w:rsidR="005B2B16">
              <w:rPr>
                <w:noProof/>
                <w:webHidden/>
              </w:rPr>
              <w:fldChar w:fldCharType="separate"/>
            </w:r>
            <w:r w:rsidR="008C027A">
              <w:rPr>
                <w:noProof/>
                <w:webHidden/>
              </w:rPr>
              <w:t>57</w:t>
            </w:r>
            <w:r w:rsidR="005B2B16">
              <w:rPr>
                <w:noProof/>
                <w:webHidden/>
              </w:rPr>
              <w:fldChar w:fldCharType="end"/>
            </w:r>
          </w:hyperlink>
        </w:p>
        <w:p w14:paraId="37782ED0" w14:textId="5F04BE05" w:rsidR="005B2B16" w:rsidRDefault="005D2274">
          <w:pPr>
            <w:pStyle w:val="27"/>
            <w:tabs>
              <w:tab w:val="right" w:leader="dot" w:pos="9345"/>
            </w:tabs>
            <w:rPr>
              <w:rFonts w:eastAsiaTheme="minorEastAsia"/>
              <w:noProof/>
              <w:lang w:eastAsia="ru-RU"/>
            </w:rPr>
          </w:pPr>
          <w:hyperlink w:anchor="_Toc171580545" w:history="1">
            <w:r w:rsidR="005B2B16" w:rsidRPr="004270AB">
              <w:rPr>
                <w:rStyle w:val="a7"/>
                <w:noProof/>
              </w:rPr>
              <w:t>1.9.2 Частота отключений потребителей</w:t>
            </w:r>
            <w:r w:rsidR="005B2B16">
              <w:rPr>
                <w:noProof/>
                <w:webHidden/>
              </w:rPr>
              <w:tab/>
            </w:r>
            <w:r w:rsidR="005B2B16">
              <w:rPr>
                <w:noProof/>
                <w:webHidden/>
              </w:rPr>
              <w:fldChar w:fldCharType="begin"/>
            </w:r>
            <w:r w:rsidR="005B2B16">
              <w:rPr>
                <w:noProof/>
                <w:webHidden/>
              </w:rPr>
              <w:instrText xml:space="preserve"> PAGEREF _Toc171580545 \h </w:instrText>
            </w:r>
            <w:r w:rsidR="005B2B16">
              <w:rPr>
                <w:noProof/>
                <w:webHidden/>
              </w:rPr>
            </w:r>
            <w:r w:rsidR="005B2B16">
              <w:rPr>
                <w:noProof/>
                <w:webHidden/>
              </w:rPr>
              <w:fldChar w:fldCharType="separate"/>
            </w:r>
            <w:r w:rsidR="008C027A">
              <w:rPr>
                <w:noProof/>
                <w:webHidden/>
              </w:rPr>
              <w:t>58</w:t>
            </w:r>
            <w:r w:rsidR="005B2B16">
              <w:rPr>
                <w:noProof/>
                <w:webHidden/>
              </w:rPr>
              <w:fldChar w:fldCharType="end"/>
            </w:r>
          </w:hyperlink>
        </w:p>
        <w:p w14:paraId="18A8B39D" w14:textId="5169DA97" w:rsidR="005B2B16" w:rsidRDefault="005D2274">
          <w:pPr>
            <w:pStyle w:val="27"/>
            <w:tabs>
              <w:tab w:val="right" w:leader="dot" w:pos="9345"/>
            </w:tabs>
            <w:rPr>
              <w:rFonts w:eastAsiaTheme="minorEastAsia"/>
              <w:noProof/>
              <w:lang w:eastAsia="ru-RU"/>
            </w:rPr>
          </w:pPr>
          <w:hyperlink w:anchor="_Toc171580546" w:history="1">
            <w:r w:rsidR="005B2B16" w:rsidRPr="004270AB">
              <w:rPr>
                <w:rStyle w:val="a7"/>
                <w:noProof/>
              </w:rPr>
              <w:t>1.9.3 Поток (частота) и время восстановления теплоснабжения потребителей после отключений</w:t>
            </w:r>
            <w:r w:rsidR="005B2B16">
              <w:rPr>
                <w:noProof/>
                <w:webHidden/>
              </w:rPr>
              <w:tab/>
            </w:r>
            <w:r w:rsidR="005B2B16">
              <w:rPr>
                <w:noProof/>
                <w:webHidden/>
              </w:rPr>
              <w:fldChar w:fldCharType="begin"/>
            </w:r>
            <w:r w:rsidR="005B2B16">
              <w:rPr>
                <w:noProof/>
                <w:webHidden/>
              </w:rPr>
              <w:instrText xml:space="preserve"> PAGEREF _Toc171580546 \h </w:instrText>
            </w:r>
            <w:r w:rsidR="005B2B16">
              <w:rPr>
                <w:noProof/>
                <w:webHidden/>
              </w:rPr>
            </w:r>
            <w:r w:rsidR="005B2B16">
              <w:rPr>
                <w:noProof/>
                <w:webHidden/>
              </w:rPr>
              <w:fldChar w:fldCharType="separate"/>
            </w:r>
            <w:r w:rsidR="008C027A">
              <w:rPr>
                <w:noProof/>
                <w:webHidden/>
              </w:rPr>
              <w:t>58</w:t>
            </w:r>
            <w:r w:rsidR="005B2B16">
              <w:rPr>
                <w:noProof/>
                <w:webHidden/>
              </w:rPr>
              <w:fldChar w:fldCharType="end"/>
            </w:r>
          </w:hyperlink>
        </w:p>
        <w:p w14:paraId="1AFF3D8B" w14:textId="73AAD508" w:rsidR="005B2B16" w:rsidRDefault="005D2274">
          <w:pPr>
            <w:pStyle w:val="27"/>
            <w:tabs>
              <w:tab w:val="right" w:leader="dot" w:pos="9345"/>
            </w:tabs>
            <w:rPr>
              <w:rFonts w:eastAsiaTheme="minorEastAsia"/>
              <w:noProof/>
              <w:lang w:eastAsia="ru-RU"/>
            </w:rPr>
          </w:pPr>
          <w:hyperlink w:anchor="_Toc171580547" w:history="1">
            <w:r w:rsidR="005B2B16" w:rsidRPr="004270AB">
              <w:rPr>
                <w:rStyle w:val="a7"/>
                <w:noProof/>
              </w:rPr>
              <w:t>1.9.4. Графические материалы (карты-схемы тепловых сетей и зон ненормативной надежности и безопасности теплоснабжения)</w:t>
            </w:r>
            <w:r w:rsidR="005B2B16">
              <w:rPr>
                <w:noProof/>
                <w:webHidden/>
              </w:rPr>
              <w:tab/>
            </w:r>
            <w:r w:rsidR="005B2B16">
              <w:rPr>
                <w:noProof/>
                <w:webHidden/>
              </w:rPr>
              <w:fldChar w:fldCharType="begin"/>
            </w:r>
            <w:r w:rsidR="005B2B16">
              <w:rPr>
                <w:noProof/>
                <w:webHidden/>
              </w:rPr>
              <w:instrText xml:space="preserve"> PAGEREF _Toc171580547 \h </w:instrText>
            </w:r>
            <w:r w:rsidR="005B2B16">
              <w:rPr>
                <w:noProof/>
                <w:webHidden/>
              </w:rPr>
            </w:r>
            <w:r w:rsidR="005B2B16">
              <w:rPr>
                <w:noProof/>
                <w:webHidden/>
              </w:rPr>
              <w:fldChar w:fldCharType="separate"/>
            </w:r>
            <w:r w:rsidR="008C027A">
              <w:rPr>
                <w:noProof/>
                <w:webHidden/>
              </w:rPr>
              <w:t>58</w:t>
            </w:r>
            <w:r w:rsidR="005B2B16">
              <w:rPr>
                <w:noProof/>
                <w:webHidden/>
              </w:rPr>
              <w:fldChar w:fldCharType="end"/>
            </w:r>
          </w:hyperlink>
        </w:p>
        <w:p w14:paraId="4CE8B71E" w14:textId="63C9838A" w:rsidR="005B2B16" w:rsidRDefault="005D2274">
          <w:pPr>
            <w:pStyle w:val="27"/>
            <w:tabs>
              <w:tab w:val="right" w:leader="dot" w:pos="9345"/>
            </w:tabs>
            <w:rPr>
              <w:rFonts w:eastAsiaTheme="minorEastAsia"/>
              <w:noProof/>
              <w:lang w:eastAsia="ru-RU"/>
            </w:rPr>
          </w:pPr>
          <w:hyperlink w:anchor="_Toc171580548" w:history="1">
            <w:r w:rsidR="005B2B16" w:rsidRPr="004270AB">
              <w:rPr>
                <w:rStyle w:val="a7"/>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5B2B16">
              <w:rPr>
                <w:noProof/>
                <w:webHidden/>
              </w:rPr>
              <w:tab/>
            </w:r>
            <w:r w:rsidR="005B2B16">
              <w:rPr>
                <w:noProof/>
                <w:webHidden/>
              </w:rPr>
              <w:fldChar w:fldCharType="begin"/>
            </w:r>
            <w:r w:rsidR="005B2B16">
              <w:rPr>
                <w:noProof/>
                <w:webHidden/>
              </w:rPr>
              <w:instrText xml:space="preserve"> PAGEREF _Toc171580548 \h </w:instrText>
            </w:r>
            <w:r w:rsidR="005B2B16">
              <w:rPr>
                <w:noProof/>
                <w:webHidden/>
              </w:rPr>
            </w:r>
            <w:r w:rsidR="005B2B16">
              <w:rPr>
                <w:noProof/>
                <w:webHidden/>
              </w:rPr>
              <w:fldChar w:fldCharType="separate"/>
            </w:r>
            <w:r w:rsidR="008C027A">
              <w:rPr>
                <w:noProof/>
                <w:webHidden/>
              </w:rPr>
              <w:t>58</w:t>
            </w:r>
            <w:r w:rsidR="005B2B16">
              <w:rPr>
                <w:noProof/>
                <w:webHidden/>
              </w:rPr>
              <w:fldChar w:fldCharType="end"/>
            </w:r>
          </w:hyperlink>
        </w:p>
        <w:p w14:paraId="16C5C787" w14:textId="4DB1F89C" w:rsidR="005B2B16" w:rsidRDefault="005D2274">
          <w:pPr>
            <w:pStyle w:val="27"/>
            <w:tabs>
              <w:tab w:val="right" w:leader="dot" w:pos="9345"/>
            </w:tabs>
            <w:rPr>
              <w:rFonts w:eastAsiaTheme="minorEastAsia"/>
              <w:noProof/>
              <w:lang w:eastAsia="ru-RU"/>
            </w:rPr>
          </w:pPr>
          <w:hyperlink w:anchor="_Toc171580549" w:history="1">
            <w:r w:rsidR="005B2B16" w:rsidRPr="004270AB">
              <w:rPr>
                <w:rStyle w:val="a7"/>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5B2B16">
              <w:rPr>
                <w:noProof/>
                <w:webHidden/>
              </w:rPr>
              <w:tab/>
            </w:r>
            <w:r w:rsidR="005B2B16">
              <w:rPr>
                <w:noProof/>
                <w:webHidden/>
              </w:rPr>
              <w:fldChar w:fldCharType="begin"/>
            </w:r>
            <w:r w:rsidR="005B2B16">
              <w:rPr>
                <w:noProof/>
                <w:webHidden/>
              </w:rPr>
              <w:instrText xml:space="preserve"> PAGEREF _Toc171580549 \h </w:instrText>
            </w:r>
            <w:r w:rsidR="005B2B16">
              <w:rPr>
                <w:noProof/>
                <w:webHidden/>
              </w:rPr>
            </w:r>
            <w:r w:rsidR="005B2B16">
              <w:rPr>
                <w:noProof/>
                <w:webHidden/>
              </w:rPr>
              <w:fldChar w:fldCharType="separate"/>
            </w:r>
            <w:r w:rsidR="008C027A">
              <w:rPr>
                <w:noProof/>
                <w:webHidden/>
              </w:rPr>
              <w:t>58</w:t>
            </w:r>
            <w:r w:rsidR="005B2B16">
              <w:rPr>
                <w:noProof/>
                <w:webHidden/>
              </w:rPr>
              <w:fldChar w:fldCharType="end"/>
            </w:r>
          </w:hyperlink>
        </w:p>
        <w:p w14:paraId="3C84406A" w14:textId="4548F6CC" w:rsidR="005B2B16" w:rsidRDefault="005D2274">
          <w:pPr>
            <w:pStyle w:val="27"/>
            <w:tabs>
              <w:tab w:val="right" w:leader="dot" w:pos="9345"/>
            </w:tabs>
            <w:rPr>
              <w:rFonts w:eastAsiaTheme="minorEastAsia"/>
              <w:noProof/>
              <w:lang w:eastAsia="ru-RU"/>
            </w:rPr>
          </w:pPr>
          <w:hyperlink w:anchor="_Toc171580550" w:history="1">
            <w:r w:rsidR="005B2B16" w:rsidRPr="004270AB">
              <w:rPr>
                <w:rStyle w:val="a7"/>
                <w:noProof/>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_Toc171580550 \h </w:instrText>
            </w:r>
            <w:r w:rsidR="005B2B16">
              <w:rPr>
                <w:noProof/>
                <w:webHidden/>
              </w:rPr>
            </w:r>
            <w:r w:rsidR="005B2B16">
              <w:rPr>
                <w:noProof/>
                <w:webHidden/>
              </w:rPr>
              <w:fldChar w:fldCharType="separate"/>
            </w:r>
            <w:r w:rsidR="008C027A">
              <w:rPr>
                <w:noProof/>
                <w:webHidden/>
              </w:rPr>
              <w:t>59</w:t>
            </w:r>
            <w:r w:rsidR="005B2B16">
              <w:rPr>
                <w:noProof/>
                <w:webHidden/>
              </w:rPr>
              <w:fldChar w:fldCharType="end"/>
            </w:r>
          </w:hyperlink>
        </w:p>
        <w:p w14:paraId="38A7E917" w14:textId="378CDA4C" w:rsidR="005B2B16" w:rsidRDefault="005D2274">
          <w:pPr>
            <w:pStyle w:val="27"/>
            <w:tabs>
              <w:tab w:val="right" w:leader="dot" w:pos="9345"/>
            </w:tabs>
            <w:rPr>
              <w:rFonts w:eastAsiaTheme="minorEastAsia"/>
              <w:noProof/>
              <w:lang w:eastAsia="ru-RU"/>
            </w:rPr>
          </w:pPr>
          <w:hyperlink w:anchor="_Toc171580551" w:history="1">
            <w:r w:rsidR="005B2B16" w:rsidRPr="004270AB">
              <w:rPr>
                <w:rStyle w:val="a7"/>
                <w:noProof/>
              </w:rPr>
              <w:t>Часть 10. ТЕХНИКО-ЭКОНОМИЧЕСКИЕ ПОКАЗАТЕЛИ ТЕПЛОСНАБЖАЮЩИХ И ТЕПЛОСЕТЕВЫХ ОРГАНИЗАЦИЙ</w:t>
            </w:r>
            <w:r w:rsidR="005B2B16">
              <w:rPr>
                <w:noProof/>
                <w:webHidden/>
              </w:rPr>
              <w:tab/>
            </w:r>
            <w:r w:rsidR="005B2B16">
              <w:rPr>
                <w:noProof/>
                <w:webHidden/>
              </w:rPr>
              <w:fldChar w:fldCharType="begin"/>
            </w:r>
            <w:r w:rsidR="005B2B16">
              <w:rPr>
                <w:noProof/>
                <w:webHidden/>
              </w:rPr>
              <w:instrText xml:space="preserve"> PAGEREF _Toc171580551 \h </w:instrText>
            </w:r>
            <w:r w:rsidR="005B2B16">
              <w:rPr>
                <w:noProof/>
                <w:webHidden/>
              </w:rPr>
            </w:r>
            <w:r w:rsidR="005B2B16">
              <w:rPr>
                <w:noProof/>
                <w:webHidden/>
              </w:rPr>
              <w:fldChar w:fldCharType="separate"/>
            </w:r>
            <w:r w:rsidR="008C027A">
              <w:rPr>
                <w:noProof/>
                <w:webHidden/>
              </w:rPr>
              <w:t>59</w:t>
            </w:r>
            <w:r w:rsidR="005B2B16">
              <w:rPr>
                <w:noProof/>
                <w:webHidden/>
              </w:rPr>
              <w:fldChar w:fldCharType="end"/>
            </w:r>
          </w:hyperlink>
        </w:p>
        <w:p w14:paraId="1CA5F53E" w14:textId="4CC29D9B" w:rsidR="005B2B16" w:rsidRDefault="005D2274">
          <w:pPr>
            <w:pStyle w:val="27"/>
            <w:tabs>
              <w:tab w:val="right" w:leader="dot" w:pos="9345"/>
            </w:tabs>
            <w:rPr>
              <w:rFonts w:eastAsiaTheme="minorEastAsia"/>
              <w:noProof/>
              <w:lang w:eastAsia="ru-RU"/>
            </w:rPr>
          </w:pPr>
          <w:hyperlink w:anchor="_Toc171580552" w:history="1">
            <w:r w:rsidR="005B2B16" w:rsidRPr="004270AB">
              <w:rPr>
                <w:rStyle w:val="a7"/>
                <w:noProof/>
              </w:rPr>
              <w:t>1.10.1. Описание изменений технико-экономических показателей теплоснабжающих и теплосетевых организаций</w:t>
            </w:r>
            <w:r w:rsidR="005B2B16">
              <w:rPr>
                <w:noProof/>
                <w:webHidden/>
              </w:rPr>
              <w:tab/>
            </w:r>
            <w:r w:rsidR="005B2B16">
              <w:rPr>
                <w:noProof/>
                <w:webHidden/>
              </w:rPr>
              <w:fldChar w:fldCharType="begin"/>
            </w:r>
            <w:r w:rsidR="005B2B16">
              <w:rPr>
                <w:noProof/>
                <w:webHidden/>
              </w:rPr>
              <w:instrText xml:space="preserve"> PAGEREF _Toc171580552 \h </w:instrText>
            </w:r>
            <w:r w:rsidR="005B2B16">
              <w:rPr>
                <w:noProof/>
                <w:webHidden/>
              </w:rPr>
            </w:r>
            <w:r w:rsidR="005B2B16">
              <w:rPr>
                <w:noProof/>
                <w:webHidden/>
              </w:rPr>
              <w:fldChar w:fldCharType="separate"/>
            </w:r>
            <w:r w:rsidR="008C027A">
              <w:rPr>
                <w:noProof/>
                <w:webHidden/>
              </w:rPr>
              <w:t>59</w:t>
            </w:r>
            <w:r w:rsidR="005B2B16">
              <w:rPr>
                <w:noProof/>
                <w:webHidden/>
              </w:rPr>
              <w:fldChar w:fldCharType="end"/>
            </w:r>
          </w:hyperlink>
        </w:p>
        <w:p w14:paraId="25BE15DB" w14:textId="65B4254E" w:rsidR="005B2B16" w:rsidRDefault="005D2274">
          <w:pPr>
            <w:pStyle w:val="27"/>
            <w:tabs>
              <w:tab w:val="right" w:leader="dot" w:pos="9345"/>
            </w:tabs>
            <w:rPr>
              <w:rFonts w:eastAsiaTheme="minorEastAsia"/>
              <w:noProof/>
              <w:lang w:eastAsia="ru-RU"/>
            </w:rPr>
          </w:pPr>
          <w:hyperlink w:anchor="_Toc171580553" w:history="1">
            <w:r w:rsidR="005B2B16" w:rsidRPr="004270AB">
              <w:rPr>
                <w:rStyle w:val="a7"/>
                <w:noProof/>
              </w:rPr>
              <w:t>Часть 11. ЦЕНЫ (ТАРИФЫ) В СФЕРЕ ТЕПЛОСНАБЖЕНИЯ</w:t>
            </w:r>
            <w:r w:rsidR="005B2B16">
              <w:rPr>
                <w:noProof/>
                <w:webHidden/>
              </w:rPr>
              <w:tab/>
            </w:r>
            <w:r w:rsidR="005B2B16">
              <w:rPr>
                <w:noProof/>
                <w:webHidden/>
              </w:rPr>
              <w:fldChar w:fldCharType="begin"/>
            </w:r>
            <w:r w:rsidR="005B2B16">
              <w:rPr>
                <w:noProof/>
                <w:webHidden/>
              </w:rPr>
              <w:instrText xml:space="preserve"> PAGEREF _Toc171580553 \h </w:instrText>
            </w:r>
            <w:r w:rsidR="005B2B16">
              <w:rPr>
                <w:noProof/>
                <w:webHidden/>
              </w:rPr>
            </w:r>
            <w:r w:rsidR="005B2B16">
              <w:rPr>
                <w:noProof/>
                <w:webHidden/>
              </w:rPr>
              <w:fldChar w:fldCharType="separate"/>
            </w:r>
            <w:r w:rsidR="008C027A">
              <w:rPr>
                <w:noProof/>
                <w:webHidden/>
              </w:rPr>
              <w:t>60</w:t>
            </w:r>
            <w:r w:rsidR="005B2B16">
              <w:rPr>
                <w:noProof/>
                <w:webHidden/>
              </w:rPr>
              <w:fldChar w:fldCharType="end"/>
            </w:r>
          </w:hyperlink>
        </w:p>
        <w:p w14:paraId="08592D3B" w14:textId="0FC2566A" w:rsidR="005B2B16" w:rsidRDefault="005D2274">
          <w:pPr>
            <w:pStyle w:val="27"/>
            <w:tabs>
              <w:tab w:val="right" w:leader="dot" w:pos="9345"/>
            </w:tabs>
            <w:rPr>
              <w:rFonts w:eastAsiaTheme="minorEastAsia"/>
              <w:noProof/>
              <w:lang w:eastAsia="ru-RU"/>
            </w:rPr>
          </w:pPr>
          <w:hyperlink w:anchor="_Toc171580554" w:history="1">
            <w:r w:rsidR="005B2B16" w:rsidRPr="004270AB">
              <w:rPr>
                <w:rStyle w:val="a7"/>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5B2B16">
              <w:rPr>
                <w:noProof/>
                <w:webHidden/>
              </w:rPr>
              <w:tab/>
            </w:r>
            <w:r w:rsidR="005B2B16">
              <w:rPr>
                <w:noProof/>
                <w:webHidden/>
              </w:rPr>
              <w:fldChar w:fldCharType="begin"/>
            </w:r>
            <w:r w:rsidR="005B2B16">
              <w:rPr>
                <w:noProof/>
                <w:webHidden/>
              </w:rPr>
              <w:instrText xml:space="preserve"> PAGEREF _Toc171580554 \h </w:instrText>
            </w:r>
            <w:r w:rsidR="005B2B16">
              <w:rPr>
                <w:noProof/>
                <w:webHidden/>
              </w:rPr>
            </w:r>
            <w:r w:rsidR="005B2B16">
              <w:rPr>
                <w:noProof/>
                <w:webHidden/>
              </w:rPr>
              <w:fldChar w:fldCharType="separate"/>
            </w:r>
            <w:r w:rsidR="008C027A">
              <w:rPr>
                <w:noProof/>
                <w:webHidden/>
              </w:rPr>
              <w:t>60</w:t>
            </w:r>
            <w:r w:rsidR="005B2B16">
              <w:rPr>
                <w:noProof/>
                <w:webHidden/>
              </w:rPr>
              <w:fldChar w:fldCharType="end"/>
            </w:r>
          </w:hyperlink>
        </w:p>
        <w:p w14:paraId="6028EC86" w14:textId="3741AB26" w:rsidR="005B2B16" w:rsidRDefault="005D2274">
          <w:pPr>
            <w:pStyle w:val="27"/>
            <w:tabs>
              <w:tab w:val="right" w:leader="dot" w:pos="9345"/>
            </w:tabs>
            <w:rPr>
              <w:rFonts w:eastAsiaTheme="minorEastAsia"/>
              <w:noProof/>
              <w:lang w:eastAsia="ru-RU"/>
            </w:rPr>
          </w:pPr>
          <w:hyperlink w:anchor="_Toc171580555" w:history="1">
            <w:r w:rsidR="005B2B16" w:rsidRPr="004270AB">
              <w:rPr>
                <w:rStyle w:val="a7"/>
                <w:noProof/>
              </w:rPr>
              <w:t>1.11.2 Описание структуры цен (тарифов), установленных на момент разработки схемы теплоснабжения</w:t>
            </w:r>
            <w:r w:rsidR="005B2B16">
              <w:rPr>
                <w:noProof/>
                <w:webHidden/>
              </w:rPr>
              <w:tab/>
            </w:r>
            <w:r w:rsidR="005B2B16">
              <w:rPr>
                <w:noProof/>
                <w:webHidden/>
              </w:rPr>
              <w:fldChar w:fldCharType="begin"/>
            </w:r>
            <w:r w:rsidR="005B2B16">
              <w:rPr>
                <w:noProof/>
                <w:webHidden/>
              </w:rPr>
              <w:instrText xml:space="preserve"> PAGEREF _Toc171580555 \h </w:instrText>
            </w:r>
            <w:r w:rsidR="005B2B16">
              <w:rPr>
                <w:noProof/>
                <w:webHidden/>
              </w:rPr>
            </w:r>
            <w:r w:rsidR="005B2B16">
              <w:rPr>
                <w:noProof/>
                <w:webHidden/>
              </w:rPr>
              <w:fldChar w:fldCharType="separate"/>
            </w:r>
            <w:r w:rsidR="008C027A">
              <w:rPr>
                <w:noProof/>
                <w:webHidden/>
              </w:rPr>
              <w:t>60</w:t>
            </w:r>
            <w:r w:rsidR="005B2B16">
              <w:rPr>
                <w:noProof/>
                <w:webHidden/>
              </w:rPr>
              <w:fldChar w:fldCharType="end"/>
            </w:r>
          </w:hyperlink>
        </w:p>
        <w:p w14:paraId="1D06C472" w14:textId="23389A4A" w:rsidR="005B2B16" w:rsidRDefault="005D2274">
          <w:pPr>
            <w:pStyle w:val="27"/>
            <w:tabs>
              <w:tab w:val="right" w:leader="dot" w:pos="9345"/>
            </w:tabs>
            <w:rPr>
              <w:rFonts w:eastAsiaTheme="minorEastAsia"/>
              <w:noProof/>
              <w:lang w:eastAsia="ru-RU"/>
            </w:rPr>
          </w:pPr>
          <w:hyperlink w:anchor="_Toc171580556" w:history="1">
            <w:r w:rsidR="005B2B16" w:rsidRPr="004270AB">
              <w:rPr>
                <w:rStyle w:val="a7"/>
                <w:noProof/>
              </w:rPr>
              <w:t>1.11.3 Описание платы за подключение к системе теплоснабжения</w:t>
            </w:r>
            <w:r w:rsidR="005B2B16">
              <w:rPr>
                <w:noProof/>
                <w:webHidden/>
              </w:rPr>
              <w:tab/>
            </w:r>
            <w:r w:rsidR="005B2B16">
              <w:rPr>
                <w:noProof/>
                <w:webHidden/>
              </w:rPr>
              <w:fldChar w:fldCharType="begin"/>
            </w:r>
            <w:r w:rsidR="005B2B16">
              <w:rPr>
                <w:noProof/>
                <w:webHidden/>
              </w:rPr>
              <w:instrText xml:space="preserve"> PAGEREF _Toc171580556 \h </w:instrText>
            </w:r>
            <w:r w:rsidR="005B2B16">
              <w:rPr>
                <w:noProof/>
                <w:webHidden/>
              </w:rPr>
            </w:r>
            <w:r w:rsidR="005B2B16">
              <w:rPr>
                <w:noProof/>
                <w:webHidden/>
              </w:rPr>
              <w:fldChar w:fldCharType="separate"/>
            </w:r>
            <w:r w:rsidR="008C027A">
              <w:rPr>
                <w:noProof/>
                <w:webHidden/>
              </w:rPr>
              <w:t>61</w:t>
            </w:r>
            <w:r w:rsidR="005B2B16">
              <w:rPr>
                <w:noProof/>
                <w:webHidden/>
              </w:rPr>
              <w:fldChar w:fldCharType="end"/>
            </w:r>
          </w:hyperlink>
        </w:p>
        <w:p w14:paraId="27AB153E" w14:textId="54D4C4F3" w:rsidR="005B2B16" w:rsidRDefault="005D2274">
          <w:pPr>
            <w:pStyle w:val="27"/>
            <w:tabs>
              <w:tab w:val="right" w:leader="dot" w:pos="9345"/>
            </w:tabs>
            <w:rPr>
              <w:rFonts w:eastAsiaTheme="minorEastAsia"/>
              <w:noProof/>
              <w:lang w:eastAsia="ru-RU"/>
            </w:rPr>
          </w:pPr>
          <w:hyperlink w:anchor="_Toc171580557" w:history="1">
            <w:r w:rsidR="005B2B16" w:rsidRPr="004270AB">
              <w:rPr>
                <w:rStyle w:val="a7"/>
                <w:noProof/>
              </w:rPr>
              <w:t>1.11.4 Описание платы за услуги по поддержанию резервной тепловой мощности, в том числе для социально значимых категорий потребителе</w:t>
            </w:r>
            <w:r w:rsidR="005B2B16">
              <w:rPr>
                <w:noProof/>
                <w:webHidden/>
              </w:rPr>
              <w:tab/>
            </w:r>
            <w:r w:rsidR="005B2B16">
              <w:rPr>
                <w:noProof/>
                <w:webHidden/>
              </w:rPr>
              <w:fldChar w:fldCharType="begin"/>
            </w:r>
            <w:r w:rsidR="005B2B16">
              <w:rPr>
                <w:noProof/>
                <w:webHidden/>
              </w:rPr>
              <w:instrText xml:space="preserve"> PAGEREF _Toc171580557 \h </w:instrText>
            </w:r>
            <w:r w:rsidR="005B2B16">
              <w:rPr>
                <w:noProof/>
                <w:webHidden/>
              </w:rPr>
            </w:r>
            <w:r w:rsidR="005B2B16">
              <w:rPr>
                <w:noProof/>
                <w:webHidden/>
              </w:rPr>
              <w:fldChar w:fldCharType="separate"/>
            </w:r>
            <w:r w:rsidR="008C027A">
              <w:rPr>
                <w:noProof/>
                <w:webHidden/>
              </w:rPr>
              <w:t>61</w:t>
            </w:r>
            <w:r w:rsidR="005B2B16">
              <w:rPr>
                <w:noProof/>
                <w:webHidden/>
              </w:rPr>
              <w:fldChar w:fldCharType="end"/>
            </w:r>
          </w:hyperlink>
        </w:p>
        <w:p w14:paraId="695ABE78" w14:textId="3B6E7EEE" w:rsidR="005B2B16" w:rsidRDefault="005D2274">
          <w:pPr>
            <w:pStyle w:val="27"/>
            <w:tabs>
              <w:tab w:val="right" w:leader="dot" w:pos="9345"/>
            </w:tabs>
            <w:rPr>
              <w:rFonts w:eastAsiaTheme="minorEastAsia"/>
              <w:noProof/>
              <w:lang w:eastAsia="ru-RU"/>
            </w:rPr>
          </w:pPr>
          <w:hyperlink w:anchor="_Toc171580558" w:history="1">
            <w:r w:rsidR="005B2B16" w:rsidRPr="004270AB">
              <w:rPr>
                <w:rStyle w:val="a7"/>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5B2B16">
              <w:rPr>
                <w:noProof/>
                <w:webHidden/>
              </w:rPr>
              <w:tab/>
            </w:r>
            <w:r w:rsidR="005B2B16">
              <w:rPr>
                <w:noProof/>
                <w:webHidden/>
              </w:rPr>
              <w:fldChar w:fldCharType="begin"/>
            </w:r>
            <w:r w:rsidR="005B2B16">
              <w:rPr>
                <w:noProof/>
                <w:webHidden/>
              </w:rPr>
              <w:instrText xml:space="preserve"> PAGEREF _Toc171580558 \h </w:instrText>
            </w:r>
            <w:r w:rsidR="005B2B16">
              <w:rPr>
                <w:noProof/>
                <w:webHidden/>
              </w:rPr>
            </w:r>
            <w:r w:rsidR="005B2B16">
              <w:rPr>
                <w:noProof/>
                <w:webHidden/>
              </w:rPr>
              <w:fldChar w:fldCharType="separate"/>
            </w:r>
            <w:r w:rsidR="008C027A">
              <w:rPr>
                <w:noProof/>
                <w:webHidden/>
              </w:rPr>
              <w:t>61</w:t>
            </w:r>
            <w:r w:rsidR="005B2B16">
              <w:rPr>
                <w:noProof/>
                <w:webHidden/>
              </w:rPr>
              <w:fldChar w:fldCharType="end"/>
            </w:r>
          </w:hyperlink>
        </w:p>
        <w:p w14:paraId="5949DE5B" w14:textId="6AA1F0F0" w:rsidR="005B2B16" w:rsidRDefault="005D2274">
          <w:pPr>
            <w:pStyle w:val="27"/>
            <w:tabs>
              <w:tab w:val="right" w:leader="dot" w:pos="9345"/>
            </w:tabs>
            <w:rPr>
              <w:rFonts w:eastAsiaTheme="minorEastAsia"/>
              <w:noProof/>
              <w:lang w:eastAsia="ru-RU"/>
            </w:rPr>
          </w:pPr>
          <w:hyperlink w:anchor="_Toc171580559" w:history="1">
            <w:r w:rsidR="005B2B16" w:rsidRPr="004270AB">
              <w:rPr>
                <w:rStyle w:val="a7"/>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5B2B16">
              <w:rPr>
                <w:noProof/>
                <w:webHidden/>
              </w:rPr>
              <w:tab/>
            </w:r>
            <w:r w:rsidR="005B2B16">
              <w:rPr>
                <w:noProof/>
                <w:webHidden/>
              </w:rPr>
              <w:fldChar w:fldCharType="begin"/>
            </w:r>
            <w:r w:rsidR="005B2B16">
              <w:rPr>
                <w:noProof/>
                <w:webHidden/>
              </w:rPr>
              <w:instrText xml:space="preserve"> PAGEREF _Toc171580559 \h </w:instrText>
            </w:r>
            <w:r w:rsidR="005B2B16">
              <w:rPr>
                <w:noProof/>
                <w:webHidden/>
              </w:rPr>
            </w:r>
            <w:r w:rsidR="005B2B16">
              <w:rPr>
                <w:noProof/>
                <w:webHidden/>
              </w:rPr>
              <w:fldChar w:fldCharType="separate"/>
            </w:r>
            <w:r w:rsidR="008C027A">
              <w:rPr>
                <w:noProof/>
                <w:webHidden/>
              </w:rPr>
              <w:t>61</w:t>
            </w:r>
            <w:r w:rsidR="005B2B16">
              <w:rPr>
                <w:noProof/>
                <w:webHidden/>
              </w:rPr>
              <w:fldChar w:fldCharType="end"/>
            </w:r>
          </w:hyperlink>
        </w:p>
        <w:p w14:paraId="01E41DF5" w14:textId="171EA1ED" w:rsidR="005B2B16" w:rsidRDefault="005D2274">
          <w:pPr>
            <w:pStyle w:val="27"/>
            <w:tabs>
              <w:tab w:val="right" w:leader="dot" w:pos="9345"/>
            </w:tabs>
            <w:rPr>
              <w:rFonts w:eastAsiaTheme="minorEastAsia"/>
              <w:noProof/>
              <w:lang w:eastAsia="ru-RU"/>
            </w:rPr>
          </w:pPr>
          <w:hyperlink w:anchor="_Toc171580560" w:history="1">
            <w:r w:rsidR="005B2B16" w:rsidRPr="004270AB">
              <w:rPr>
                <w:rStyle w:val="a7"/>
                <w:noProof/>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_Toc171580560 \h </w:instrText>
            </w:r>
            <w:r w:rsidR="005B2B16">
              <w:rPr>
                <w:noProof/>
                <w:webHidden/>
              </w:rPr>
            </w:r>
            <w:r w:rsidR="005B2B16">
              <w:rPr>
                <w:noProof/>
                <w:webHidden/>
              </w:rPr>
              <w:fldChar w:fldCharType="separate"/>
            </w:r>
            <w:r w:rsidR="008C027A">
              <w:rPr>
                <w:noProof/>
                <w:webHidden/>
              </w:rPr>
              <w:t>61</w:t>
            </w:r>
            <w:r w:rsidR="005B2B16">
              <w:rPr>
                <w:noProof/>
                <w:webHidden/>
              </w:rPr>
              <w:fldChar w:fldCharType="end"/>
            </w:r>
          </w:hyperlink>
        </w:p>
        <w:p w14:paraId="275DEBC4" w14:textId="09078291" w:rsidR="005B2B16" w:rsidRDefault="005D2274">
          <w:pPr>
            <w:pStyle w:val="27"/>
            <w:tabs>
              <w:tab w:val="right" w:leader="dot" w:pos="9345"/>
            </w:tabs>
            <w:rPr>
              <w:rFonts w:eastAsiaTheme="minorEastAsia"/>
              <w:noProof/>
              <w:lang w:eastAsia="ru-RU"/>
            </w:rPr>
          </w:pPr>
          <w:hyperlink w:anchor="_Toc171580561" w:history="1">
            <w:r w:rsidR="005B2B16" w:rsidRPr="004270AB">
              <w:rPr>
                <w:rStyle w:val="a7"/>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5B2B16">
              <w:rPr>
                <w:noProof/>
                <w:webHidden/>
              </w:rPr>
              <w:tab/>
            </w:r>
            <w:r w:rsidR="005B2B16">
              <w:rPr>
                <w:noProof/>
                <w:webHidden/>
              </w:rPr>
              <w:fldChar w:fldCharType="begin"/>
            </w:r>
            <w:r w:rsidR="005B2B16">
              <w:rPr>
                <w:noProof/>
                <w:webHidden/>
              </w:rPr>
              <w:instrText xml:space="preserve"> PAGEREF _Toc171580561 \h </w:instrText>
            </w:r>
            <w:r w:rsidR="005B2B16">
              <w:rPr>
                <w:noProof/>
                <w:webHidden/>
              </w:rPr>
            </w:r>
            <w:r w:rsidR="005B2B16">
              <w:rPr>
                <w:noProof/>
                <w:webHidden/>
              </w:rPr>
              <w:fldChar w:fldCharType="separate"/>
            </w:r>
            <w:r w:rsidR="008C027A">
              <w:rPr>
                <w:noProof/>
                <w:webHidden/>
              </w:rPr>
              <w:t>61</w:t>
            </w:r>
            <w:r w:rsidR="005B2B16">
              <w:rPr>
                <w:noProof/>
                <w:webHidden/>
              </w:rPr>
              <w:fldChar w:fldCharType="end"/>
            </w:r>
          </w:hyperlink>
        </w:p>
        <w:p w14:paraId="592A74AD" w14:textId="3296D40A" w:rsidR="005B2B16" w:rsidRDefault="005D2274">
          <w:pPr>
            <w:pStyle w:val="27"/>
            <w:tabs>
              <w:tab w:val="right" w:leader="dot" w:pos="9345"/>
            </w:tabs>
            <w:rPr>
              <w:rFonts w:eastAsiaTheme="minorEastAsia"/>
              <w:noProof/>
              <w:lang w:eastAsia="ru-RU"/>
            </w:rPr>
          </w:pPr>
          <w:hyperlink w:anchor="_Toc171580562" w:history="1">
            <w:r w:rsidR="005B2B16" w:rsidRPr="004270AB">
              <w:rPr>
                <w:rStyle w:val="a7"/>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5B2B16">
              <w:rPr>
                <w:noProof/>
                <w:webHidden/>
              </w:rPr>
              <w:tab/>
            </w:r>
            <w:r w:rsidR="005B2B16">
              <w:rPr>
                <w:noProof/>
                <w:webHidden/>
              </w:rPr>
              <w:fldChar w:fldCharType="begin"/>
            </w:r>
            <w:r w:rsidR="005B2B16">
              <w:rPr>
                <w:noProof/>
                <w:webHidden/>
              </w:rPr>
              <w:instrText xml:space="preserve"> PAGEREF _Toc171580562 \h </w:instrText>
            </w:r>
            <w:r w:rsidR="005B2B16">
              <w:rPr>
                <w:noProof/>
                <w:webHidden/>
              </w:rPr>
            </w:r>
            <w:r w:rsidR="005B2B16">
              <w:rPr>
                <w:noProof/>
                <w:webHidden/>
              </w:rPr>
              <w:fldChar w:fldCharType="separate"/>
            </w:r>
            <w:r w:rsidR="008C027A">
              <w:rPr>
                <w:noProof/>
                <w:webHidden/>
              </w:rPr>
              <w:t>61</w:t>
            </w:r>
            <w:r w:rsidR="005B2B16">
              <w:rPr>
                <w:noProof/>
                <w:webHidden/>
              </w:rPr>
              <w:fldChar w:fldCharType="end"/>
            </w:r>
          </w:hyperlink>
        </w:p>
        <w:p w14:paraId="4CCB03B6" w14:textId="4E6AB74D" w:rsidR="005B2B16" w:rsidRDefault="005D2274">
          <w:pPr>
            <w:pStyle w:val="27"/>
            <w:tabs>
              <w:tab w:val="right" w:leader="dot" w:pos="9345"/>
            </w:tabs>
            <w:rPr>
              <w:rFonts w:eastAsiaTheme="minorEastAsia"/>
              <w:noProof/>
              <w:lang w:eastAsia="ru-RU"/>
            </w:rPr>
          </w:pPr>
          <w:hyperlink w:anchor="_Toc171580563" w:history="1">
            <w:r w:rsidR="005B2B16" w:rsidRPr="004270AB">
              <w:rPr>
                <w:rStyle w:val="a7"/>
                <w:noProof/>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5B2B16">
              <w:rPr>
                <w:noProof/>
                <w:webHidden/>
              </w:rPr>
              <w:tab/>
            </w:r>
            <w:r w:rsidR="005B2B16">
              <w:rPr>
                <w:noProof/>
                <w:webHidden/>
              </w:rPr>
              <w:fldChar w:fldCharType="begin"/>
            </w:r>
            <w:r w:rsidR="005B2B16">
              <w:rPr>
                <w:noProof/>
                <w:webHidden/>
              </w:rPr>
              <w:instrText xml:space="preserve"> PAGEREF _Toc171580563 \h </w:instrText>
            </w:r>
            <w:r w:rsidR="005B2B16">
              <w:rPr>
                <w:noProof/>
                <w:webHidden/>
              </w:rPr>
            </w:r>
            <w:r w:rsidR="005B2B16">
              <w:rPr>
                <w:noProof/>
                <w:webHidden/>
              </w:rPr>
              <w:fldChar w:fldCharType="separate"/>
            </w:r>
            <w:r w:rsidR="008C027A">
              <w:rPr>
                <w:noProof/>
                <w:webHidden/>
              </w:rPr>
              <w:t>62</w:t>
            </w:r>
            <w:r w:rsidR="005B2B16">
              <w:rPr>
                <w:noProof/>
                <w:webHidden/>
              </w:rPr>
              <w:fldChar w:fldCharType="end"/>
            </w:r>
          </w:hyperlink>
        </w:p>
        <w:p w14:paraId="235A486B" w14:textId="76033EB4" w:rsidR="005B2B16" w:rsidRDefault="005D2274">
          <w:pPr>
            <w:pStyle w:val="27"/>
            <w:tabs>
              <w:tab w:val="right" w:leader="dot" w:pos="9345"/>
            </w:tabs>
            <w:rPr>
              <w:rFonts w:eastAsiaTheme="minorEastAsia"/>
              <w:noProof/>
              <w:lang w:eastAsia="ru-RU"/>
            </w:rPr>
          </w:pPr>
          <w:hyperlink w:anchor="_Toc171580564" w:history="1">
            <w:r w:rsidR="005B2B16" w:rsidRPr="004270AB">
              <w:rPr>
                <w:rStyle w:val="a7"/>
                <w:noProof/>
              </w:rPr>
              <w:t>1.12.3 Описание существующих проблем развития систем теплоснабжения</w:t>
            </w:r>
            <w:r w:rsidR="005B2B16">
              <w:rPr>
                <w:noProof/>
                <w:webHidden/>
              </w:rPr>
              <w:tab/>
            </w:r>
            <w:r w:rsidR="005B2B16">
              <w:rPr>
                <w:noProof/>
                <w:webHidden/>
              </w:rPr>
              <w:fldChar w:fldCharType="begin"/>
            </w:r>
            <w:r w:rsidR="005B2B16">
              <w:rPr>
                <w:noProof/>
                <w:webHidden/>
              </w:rPr>
              <w:instrText xml:space="preserve"> PAGEREF _Toc171580564 \h </w:instrText>
            </w:r>
            <w:r w:rsidR="005B2B16">
              <w:rPr>
                <w:noProof/>
                <w:webHidden/>
              </w:rPr>
            </w:r>
            <w:r w:rsidR="005B2B16">
              <w:rPr>
                <w:noProof/>
                <w:webHidden/>
              </w:rPr>
              <w:fldChar w:fldCharType="separate"/>
            </w:r>
            <w:r w:rsidR="008C027A">
              <w:rPr>
                <w:noProof/>
                <w:webHidden/>
              </w:rPr>
              <w:t>62</w:t>
            </w:r>
            <w:r w:rsidR="005B2B16">
              <w:rPr>
                <w:noProof/>
                <w:webHidden/>
              </w:rPr>
              <w:fldChar w:fldCharType="end"/>
            </w:r>
          </w:hyperlink>
        </w:p>
        <w:p w14:paraId="5998E88B" w14:textId="3843ECB5" w:rsidR="005B2B16" w:rsidRDefault="005D2274">
          <w:pPr>
            <w:pStyle w:val="27"/>
            <w:tabs>
              <w:tab w:val="right" w:leader="dot" w:pos="9345"/>
            </w:tabs>
            <w:rPr>
              <w:rFonts w:eastAsiaTheme="minorEastAsia"/>
              <w:noProof/>
              <w:lang w:eastAsia="ru-RU"/>
            </w:rPr>
          </w:pPr>
          <w:hyperlink w:anchor="_Toc171580565" w:history="1">
            <w:r w:rsidR="005B2B16" w:rsidRPr="004270AB">
              <w:rPr>
                <w:rStyle w:val="a7"/>
                <w:noProof/>
              </w:rPr>
              <w:t>1.12.4 Описание существующих проблем надежного и эффективного снабжения топливом действующих систем теплоснабжения</w:t>
            </w:r>
            <w:r w:rsidR="005B2B16">
              <w:rPr>
                <w:noProof/>
                <w:webHidden/>
              </w:rPr>
              <w:tab/>
            </w:r>
            <w:r w:rsidR="005B2B16">
              <w:rPr>
                <w:noProof/>
                <w:webHidden/>
              </w:rPr>
              <w:fldChar w:fldCharType="begin"/>
            </w:r>
            <w:r w:rsidR="005B2B16">
              <w:rPr>
                <w:noProof/>
                <w:webHidden/>
              </w:rPr>
              <w:instrText xml:space="preserve"> PAGEREF _Toc171580565 \h </w:instrText>
            </w:r>
            <w:r w:rsidR="005B2B16">
              <w:rPr>
                <w:noProof/>
                <w:webHidden/>
              </w:rPr>
            </w:r>
            <w:r w:rsidR="005B2B16">
              <w:rPr>
                <w:noProof/>
                <w:webHidden/>
              </w:rPr>
              <w:fldChar w:fldCharType="separate"/>
            </w:r>
            <w:r w:rsidR="008C027A">
              <w:rPr>
                <w:noProof/>
                <w:webHidden/>
              </w:rPr>
              <w:t>62</w:t>
            </w:r>
            <w:r w:rsidR="005B2B16">
              <w:rPr>
                <w:noProof/>
                <w:webHidden/>
              </w:rPr>
              <w:fldChar w:fldCharType="end"/>
            </w:r>
          </w:hyperlink>
        </w:p>
        <w:p w14:paraId="5A1DF4C3" w14:textId="4B49BB42" w:rsidR="005B2B16" w:rsidRDefault="005D2274">
          <w:pPr>
            <w:pStyle w:val="27"/>
            <w:tabs>
              <w:tab w:val="right" w:leader="dot" w:pos="9345"/>
            </w:tabs>
            <w:rPr>
              <w:rFonts w:eastAsiaTheme="minorEastAsia"/>
              <w:noProof/>
              <w:lang w:eastAsia="ru-RU"/>
            </w:rPr>
          </w:pPr>
          <w:hyperlink w:anchor="_Toc171580566" w:history="1">
            <w:r w:rsidR="005B2B16" w:rsidRPr="004270AB">
              <w:rPr>
                <w:rStyle w:val="a7"/>
                <w:noProof/>
              </w:rPr>
              <w:t>1.12.5 Анализ предписаний надзорных органов об устранении нарушений, влияющих на безопасность и надежность системы теплоснабжения</w:t>
            </w:r>
            <w:r w:rsidR="005B2B16">
              <w:rPr>
                <w:noProof/>
                <w:webHidden/>
              </w:rPr>
              <w:tab/>
            </w:r>
            <w:r w:rsidR="005B2B16">
              <w:rPr>
                <w:noProof/>
                <w:webHidden/>
              </w:rPr>
              <w:fldChar w:fldCharType="begin"/>
            </w:r>
            <w:r w:rsidR="005B2B16">
              <w:rPr>
                <w:noProof/>
                <w:webHidden/>
              </w:rPr>
              <w:instrText xml:space="preserve"> PAGEREF _Toc171580566 \h </w:instrText>
            </w:r>
            <w:r w:rsidR="005B2B16">
              <w:rPr>
                <w:noProof/>
                <w:webHidden/>
              </w:rPr>
            </w:r>
            <w:r w:rsidR="005B2B16">
              <w:rPr>
                <w:noProof/>
                <w:webHidden/>
              </w:rPr>
              <w:fldChar w:fldCharType="separate"/>
            </w:r>
            <w:r w:rsidR="008C027A">
              <w:rPr>
                <w:noProof/>
                <w:webHidden/>
              </w:rPr>
              <w:t>62</w:t>
            </w:r>
            <w:r w:rsidR="005B2B16">
              <w:rPr>
                <w:noProof/>
                <w:webHidden/>
              </w:rPr>
              <w:fldChar w:fldCharType="end"/>
            </w:r>
          </w:hyperlink>
        </w:p>
        <w:p w14:paraId="4A43B5A1" w14:textId="61BAB341" w:rsidR="005B2B16" w:rsidRDefault="005D2274">
          <w:pPr>
            <w:pStyle w:val="27"/>
            <w:tabs>
              <w:tab w:val="right" w:leader="dot" w:pos="9345"/>
            </w:tabs>
            <w:rPr>
              <w:rFonts w:eastAsiaTheme="minorEastAsia"/>
              <w:noProof/>
              <w:lang w:eastAsia="ru-RU"/>
            </w:rPr>
          </w:pPr>
          <w:hyperlink w:anchor="_Toc171580567" w:history="1">
            <w:r w:rsidR="005B2B16" w:rsidRPr="004270AB">
              <w:rPr>
                <w:rStyle w:val="a7"/>
                <w:noProof/>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_Toc171580567 \h </w:instrText>
            </w:r>
            <w:r w:rsidR="005B2B16">
              <w:rPr>
                <w:noProof/>
                <w:webHidden/>
              </w:rPr>
            </w:r>
            <w:r w:rsidR="005B2B16">
              <w:rPr>
                <w:noProof/>
                <w:webHidden/>
              </w:rPr>
              <w:fldChar w:fldCharType="separate"/>
            </w:r>
            <w:r w:rsidR="008C027A">
              <w:rPr>
                <w:noProof/>
                <w:webHidden/>
              </w:rPr>
              <w:t>62</w:t>
            </w:r>
            <w:r w:rsidR="005B2B16">
              <w:rPr>
                <w:noProof/>
                <w:webHidden/>
              </w:rPr>
              <w:fldChar w:fldCharType="end"/>
            </w:r>
          </w:hyperlink>
        </w:p>
        <w:p w14:paraId="229BC4B2" w14:textId="6D4C44DC" w:rsidR="005B2B16" w:rsidRDefault="005D2274">
          <w:pPr>
            <w:pStyle w:val="27"/>
            <w:tabs>
              <w:tab w:val="right" w:leader="dot" w:pos="9345"/>
            </w:tabs>
            <w:rPr>
              <w:rFonts w:eastAsiaTheme="minorEastAsia"/>
              <w:noProof/>
              <w:lang w:eastAsia="ru-RU"/>
            </w:rPr>
          </w:pPr>
          <w:hyperlink w:anchor="_Toc171580568" w:history="1">
            <w:r w:rsidR="005B2B16" w:rsidRPr="004270AB">
              <w:rPr>
                <w:rStyle w:val="a7"/>
                <w:noProof/>
              </w:rPr>
              <w:t>ГЛАВА 2. СУЩЕСТВУЮЩЕЕ И ПЕРСПЕКТИВНОЕ ПОТРЕБЛЕНИЕ ТЕПЛОВОЙ ЭНЕРГИИ НА ЦЕЛИ ТЕПЛОСНАБЖЕНИЯ</w:t>
            </w:r>
            <w:r w:rsidR="005B2B16">
              <w:rPr>
                <w:noProof/>
                <w:webHidden/>
              </w:rPr>
              <w:tab/>
            </w:r>
            <w:r w:rsidR="005B2B16">
              <w:rPr>
                <w:noProof/>
                <w:webHidden/>
              </w:rPr>
              <w:fldChar w:fldCharType="begin"/>
            </w:r>
            <w:r w:rsidR="005B2B16">
              <w:rPr>
                <w:noProof/>
                <w:webHidden/>
              </w:rPr>
              <w:instrText xml:space="preserve"> PAGEREF _Toc171580568 \h </w:instrText>
            </w:r>
            <w:r w:rsidR="005B2B16">
              <w:rPr>
                <w:noProof/>
                <w:webHidden/>
              </w:rPr>
            </w:r>
            <w:r w:rsidR="005B2B16">
              <w:rPr>
                <w:noProof/>
                <w:webHidden/>
              </w:rPr>
              <w:fldChar w:fldCharType="separate"/>
            </w:r>
            <w:r w:rsidR="008C027A">
              <w:rPr>
                <w:noProof/>
                <w:webHidden/>
              </w:rPr>
              <w:t>63</w:t>
            </w:r>
            <w:r w:rsidR="005B2B16">
              <w:rPr>
                <w:noProof/>
                <w:webHidden/>
              </w:rPr>
              <w:fldChar w:fldCharType="end"/>
            </w:r>
          </w:hyperlink>
        </w:p>
        <w:p w14:paraId="4CD5A705" w14:textId="2648B4CA" w:rsidR="005B2B16" w:rsidRDefault="005D2274">
          <w:pPr>
            <w:pStyle w:val="27"/>
            <w:tabs>
              <w:tab w:val="left" w:pos="1320"/>
              <w:tab w:val="right" w:leader="dot" w:pos="9345"/>
            </w:tabs>
            <w:rPr>
              <w:rFonts w:eastAsiaTheme="minorEastAsia"/>
              <w:noProof/>
              <w:lang w:eastAsia="ru-RU"/>
            </w:rPr>
          </w:pPr>
          <w:hyperlink w:anchor="_Toc171580569" w:history="1">
            <w:r w:rsidR="005B2B16" w:rsidRPr="004270AB">
              <w:rPr>
                <w:rStyle w:val="a7"/>
                <w:noProof/>
              </w:rPr>
              <w:t>Часть 1.</w:t>
            </w:r>
            <w:r w:rsidR="005B2B16">
              <w:rPr>
                <w:rFonts w:eastAsiaTheme="minorEastAsia"/>
                <w:noProof/>
                <w:lang w:eastAsia="ru-RU"/>
              </w:rPr>
              <w:tab/>
            </w:r>
            <w:r w:rsidR="005B2B16" w:rsidRPr="004270AB">
              <w:rPr>
                <w:rStyle w:val="a7"/>
                <w:noProof/>
              </w:rPr>
              <w:t>ДАННЫЕ БАЗОВОГО УРОВНЯ ПОТРЕБЛЕНИЯ ТЕПЛА НА ЦЕЛИ ТЕПЛОСНАБЖЕНИЯ</w:t>
            </w:r>
            <w:r w:rsidR="005B2B16">
              <w:rPr>
                <w:noProof/>
                <w:webHidden/>
              </w:rPr>
              <w:tab/>
            </w:r>
            <w:r w:rsidR="005B2B16">
              <w:rPr>
                <w:noProof/>
                <w:webHidden/>
              </w:rPr>
              <w:fldChar w:fldCharType="begin"/>
            </w:r>
            <w:r w:rsidR="005B2B16">
              <w:rPr>
                <w:noProof/>
                <w:webHidden/>
              </w:rPr>
              <w:instrText xml:space="preserve"> PAGEREF _Toc171580569 \h </w:instrText>
            </w:r>
            <w:r w:rsidR="005B2B16">
              <w:rPr>
                <w:noProof/>
                <w:webHidden/>
              </w:rPr>
            </w:r>
            <w:r w:rsidR="005B2B16">
              <w:rPr>
                <w:noProof/>
                <w:webHidden/>
              </w:rPr>
              <w:fldChar w:fldCharType="separate"/>
            </w:r>
            <w:r w:rsidR="008C027A">
              <w:rPr>
                <w:noProof/>
                <w:webHidden/>
              </w:rPr>
              <w:t>63</w:t>
            </w:r>
            <w:r w:rsidR="005B2B16">
              <w:rPr>
                <w:noProof/>
                <w:webHidden/>
              </w:rPr>
              <w:fldChar w:fldCharType="end"/>
            </w:r>
          </w:hyperlink>
        </w:p>
        <w:p w14:paraId="3B755A29" w14:textId="67FF9721" w:rsidR="005B2B16" w:rsidRDefault="005D2274">
          <w:pPr>
            <w:pStyle w:val="27"/>
            <w:tabs>
              <w:tab w:val="right" w:leader="dot" w:pos="9345"/>
            </w:tabs>
            <w:rPr>
              <w:rFonts w:eastAsiaTheme="minorEastAsia"/>
              <w:noProof/>
              <w:lang w:eastAsia="ru-RU"/>
            </w:rPr>
          </w:pPr>
          <w:hyperlink w:anchor="_Toc171580570" w:history="1">
            <w:r w:rsidR="005B2B16" w:rsidRPr="004270AB">
              <w:rPr>
                <w:rStyle w:val="a7"/>
                <w:noProof/>
              </w:rPr>
              <w:t>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5B2B16">
              <w:rPr>
                <w:noProof/>
                <w:webHidden/>
              </w:rPr>
              <w:tab/>
            </w:r>
            <w:r w:rsidR="005B2B16">
              <w:rPr>
                <w:noProof/>
                <w:webHidden/>
              </w:rPr>
              <w:fldChar w:fldCharType="begin"/>
            </w:r>
            <w:r w:rsidR="005B2B16">
              <w:rPr>
                <w:noProof/>
                <w:webHidden/>
              </w:rPr>
              <w:instrText xml:space="preserve"> PAGEREF _Toc171580570 \h </w:instrText>
            </w:r>
            <w:r w:rsidR="005B2B16">
              <w:rPr>
                <w:noProof/>
                <w:webHidden/>
              </w:rPr>
            </w:r>
            <w:r w:rsidR="005B2B16">
              <w:rPr>
                <w:noProof/>
                <w:webHidden/>
              </w:rPr>
              <w:fldChar w:fldCharType="separate"/>
            </w:r>
            <w:r w:rsidR="008C027A">
              <w:rPr>
                <w:noProof/>
                <w:webHidden/>
              </w:rPr>
              <w:t>64</w:t>
            </w:r>
            <w:r w:rsidR="005B2B16">
              <w:rPr>
                <w:noProof/>
                <w:webHidden/>
              </w:rPr>
              <w:fldChar w:fldCharType="end"/>
            </w:r>
          </w:hyperlink>
        </w:p>
        <w:p w14:paraId="2010AD97" w14:textId="18863DD6" w:rsidR="005B2B16" w:rsidRDefault="005D2274">
          <w:pPr>
            <w:pStyle w:val="27"/>
            <w:tabs>
              <w:tab w:val="right" w:leader="dot" w:pos="9345"/>
            </w:tabs>
            <w:rPr>
              <w:rFonts w:eastAsiaTheme="minorEastAsia"/>
              <w:noProof/>
              <w:lang w:eastAsia="ru-RU"/>
            </w:rPr>
          </w:pPr>
          <w:hyperlink w:anchor="_Toc171580571" w:history="1">
            <w:r w:rsidR="005B2B16" w:rsidRPr="004270AB">
              <w:rPr>
                <w:rStyle w:val="a7"/>
                <w:noProof/>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5B2B16">
              <w:rPr>
                <w:noProof/>
                <w:webHidden/>
              </w:rPr>
              <w:tab/>
            </w:r>
            <w:r w:rsidR="005B2B16">
              <w:rPr>
                <w:noProof/>
                <w:webHidden/>
              </w:rPr>
              <w:fldChar w:fldCharType="begin"/>
            </w:r>
            <w:r w:rsidR="005B2B16">
              <w:rPr>
                <w:noProof/>
                <w:webHidden/>
              </w:rPr>
              <w:instrText xml:space="preserve"> PAGEREF _Toc171580571 \h </w:instrText>
            </w:r>
            <w:r w:rsidR="005B2B16">
              <w:rPr>
                <w:noProof/>
                <w:webHidden/>
              </w:rPr>
            </w:r>
            <w:r w:rsidR="005B2B16">
              <w:rPr>
                <w:noProof/>
                <w:webHidden/>
              </w:rPr>
              <w:fldChar w:fldCharType="separate"/>
            </w:r>
            <w:r w:rsidR="008C027A">
              <w:rPr>
                <w:noProof/>
                <w:webHidden/>
              </w:rPr>
              <w:t>64</w:t>
            </w:r>
            <w:r w:rsidR="005B2B16">
              <w:rPr>
                <w:noProof/>
                <w:webHidden/>
              </w:rPr>
              <w:fldChar w:fldCharType="end"/>
            </w:r>
          </w:hyperlink>
        </w:p>
        <w:p w14:paraId="3AE03367" w14:textId="00B7B87E" w:rsidR="005B2B16" w:rsidRDefault="005D2274">
          <w:pPr>
            <w:pStyle w:val="27"/>
            <w:tabs>
              <w:tab w:val="right" w:leader="dot" w:pos="9345"/>
            </w:tabs>
            <w:rPr>
              <w:rFonts w:eastAsiaTheme="minorEastAsia"/>
              <w:noProof/>
              <w:lang w:eastAsia="ru-RU"/>
            </w:rPr>
          </w:pPr>
          <w:hyperlink w:anchor="_Toc171580572" w:history="1">
            <w:r w:rsidR="005B2B16" w:rsidRPr="004270AB">
              <w:rPr>
                <w:rStyle w:val="a7"/>
                <w:noProof/>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5B2B16">
              <w:rPr>
                <w:noProof/>
                <w:webHidden/>
              </w:rPr>
              <w:tab/>
            </w:r>
            <w:r w:rsidR="005B2B16">
              <w:rPr>
                <w:noProof/>
                <w:webHidden/>
              </w:rPr>
              <w:fldChar w:fldCharType="begin"/>
            </w:r>
            <w:r w:rsidR="005B2B16">
              <w:rPr>
                <w:noProof/>
                <w:webHidden/>
              </w:rPr>
              <w:instrText xml:space="preserve"> PAGEREF _Toc171580572 \h </w:instrText>
            </w:r>
            <w:r w:rsidR="005B2B16">
              <w:rPr>
                <w:noProof/>
                <w:webHidden/>
              </w:rPr>
            </w:r>
            <w:r w:rsidR="005B2B16">
              <w:rPr>
                <w:noProof/>
                <w:webHidden/>
              </w:rPr>
              <w:fldChar w:fldCharType="separate"/>
            </w:r>
            <w:r w:rsidR="008C027A">
              <w:rPr>
                <w:noProof/>
                <w:webHidden/>
              </w:rPr>
              <w:t>68</w:t>
            </w:r>
            <w:r w:rsidR="005B2B16">
              <w:rPr>
                <w:noProof/>
                <w:webHidden/>
              </w:rPr>
              <w:fldChar w:fldCharType="end"/>
            </w:r>
          </w:hyperlink>
        </w:p>
        <w:p w14:paraId="4620BD13" w14:textId="1F71D130" w:rsidR="005B2B16" w:rsidRDefault="005D2274">
          <w:pPr>
            <w:pStyle w:val="27"/>
            <w:tabs>
              <w:tab w:val="right" w:leader="dot" w:pos="9345"/>
            </w:tabs>
            <w:rPr>
              <w:rFonts w:eastAsiaTheme="minorEastAsia"/>
              <w:noProof/>
              <w:lang w:eastAsia="ru-RU"/>
            </w:rPr>
          </w:pPr>
          <w:hyperlink w:anchor="_Toc171580573" w:history="1">
            <w:r w:rsidR="005B2B16" w:rsidRPr="004270AB">
              <w:rPr>
                <w:rStyle w:val="a7"/>
                <w:noProof/>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5B2B16">
              <w:rPr>
                <w:noProof/>
                <w:webHidden/>
              </w:rPr>
              <w:tab/>
            </w:r>
            <w:r w:rsidR="005B2B16">
              <w:rPr>
                <w:noProof/>
                <w:webHidden/>
              </w:rPr>
              <w:fldChar w:fldCharType="begin"/>
            </w:r>
            <w:r w:rsidR="005B2B16">
              <w:rPr>
                <w:noProof/>
                <w:webHidden/>
              </w:rPr>
              <w:instrText xml:space="preserve"> PAGEREF _Toc171580573 \h </w:instrText>
            </w:r>
            <w:r w:rsidR="005B2B16">
              <w:rPr>
                <w:noProof/>
                <w:webHidden/>
              </w:rPr>
            </w:r>
            <w:r w:rsidR="005B2B16">
              <w:rPr>
                <w:noProof/>
                <w:webHidden/>
              </w:rPr>
              <w:fldChar w:fldCharType="separate"/>
            </w:r>
            <w:r w:rsidR="008C027A">
              <w:rPr>
                <w:noProof/>
                <w:webHidden/>
              </w:rPr>
              <w:t>70</w:t>
            </w:r>
            <w:r w:rsidR="005B2B16">
              <w:rPr>
                <w:noProof/>
                <w:webHidden/>
              </w:rPr>
              <w:fldChar w:fldCharType="end"/>
            </w:r>
          </w:hyperlink>
        </w:p>
        <w:p w14:paraId="710266C1" w14:textId="0BB6A213" w:rsidR="005B2B16" w:rsidRDefault="005D2274">
          <w:pPr>
            <w:pStyle w:val="27"/>
            <w:tabs>
              <w:tab w:val="left" w:pos="1100"/>
              <w:tab w:val="right" w:leader="dot" w:pos="9345"/>
            </w:tabs>
            <w:rPr>
              <w:rFonts w:eastAsiaTheme="minorEastAsia"/>
              <w:noProof/>
              <w:lang w:eastAsia="ru-RU"/>
            </w:rPr>
          </w:pPr>
          <w:hyperlink w:anchor="_Toc171580574" w:history="1">
            <w:r w:rsidR="005B2B16" w:rsidRPr="004270AB">
              <w:rPr>
                <w:rStyle w:val="a7"/>
                <w:noProof/>
              </w:rPr>
              <w:t>Часть</w:t>
            </w:r>
            <w:r w:rsidR="005B2B16">
              <w:rPr>
                <w:rFonts w:eastAsiaTheme="minorEastAsia"/>
                <w:noProof/>
                <w:lang w:eastAsia="ru-RU"/>
              </w:rPr>
              <w:tab/>
            </w:r>
            <w:r w:rsidR="005B2B16" w:rsidRPr="004270AB">
              <w:rPr>
                <w:rStyle w:val="a7"/>
                <w:noProof/>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B2B16">
              <w:rPr>
                <w:noProof/>
                <w:webHidden/>
              </w:rPr>
              <w:tab/>
            </w:r>
            <w:r w:rsidR="005B2B16">
              <w:rPr>
                <w:noProof/>
                <w:webHidden/>
              </w:rPr>
              <w:fldChar w:fldCharType="begin"/>
            </w:r>
            <w:r w:rsidR="005B2B16">
              <w:rPr>
                <w:noProof/>
                <w:webHidden/>
              </w:rPr>
              <w:instrText xml:space="preserve"> PAGEREF _Toc171580574 \h </w:instrText>
            </w:r>
            <w:r w:rsidR="005B2B16">
              <w:rPr>
                <w:noProof/>
                <w:webHidden/>
              </w:rPr>
            </w:r>
            <w:r w:rsidR="005B2B16">
              <w:rPr>
                <w:noProof/>
                <w:webHidden/>
              </w:rPr>
              <w:fldChar w:fldCharType="separate"/>
            </w:r>
            <w:r w:rsidR="008C027A">
              <w:rPr>
                <w:noProof/>
                <w:webHidden/>
              </w:rPr>
              <w:t>70</w:t>
            </w:r>
            <w:r w:rsidR="005B2B16">
              <w:rPr>
                <w:noProof/>
                <w:webHidden/>
              </w:rPr>
              <w:fldChar w:fldCharType="end"/>
            </w:r>
          </w:hyperlink>
        </w:p>
        <w:p w14:paraId="042CE6B0" w14:textId="2745C95B" w:rsidR="005B2B16" w:rsidRDefault="005D2274">
          <w:pPr>
            <w:pStyle w:val="27"/>
            <w:tabs>
              <w:tab w:val="right" w:leader="dot" w:pos="9345"/>
            </w:tabs>
            <w:rPr>
              <w:rFonts w:eastAsiaTheme="minorEastAsia"/>
              <w:noProof/>
              <w:lang w:eastAsia="ru-RU"/>
            </w:rPr>
          </w:pPr>
          <w:hyperlink w:anchor="_Toc171580575" w:history="1">
            <w:r w:rsidR="005B2B16" w:rsidRPr="004270AB">
              <w:rPr>
                <w:rStyle w:val="a7"/>
                <w:noProof/>
              </w:rPr>
              <w:t>Часть 7. ОПИСАНИЕ ИЗМЕНЕНИЙ ПОКАЗАТЕЛЕЙ СУЩЕСТВУЮЩЕГО И ПЕРСПЕКТИВНОГО ПОТРЕБЛЕНИЯ ТЕПЛОВОЙ ЭНЕРГИИ НА ЦЕЛИ ТЕПЛОСНАБЖЕНИЯ</w:t>
            </w:r>
            <w:r w:rsidR="005B2B16">
              <w:rPr>
                <w:noProof/>
                <w:webHidden/>
              </w:rPr>
              <w:tab/>
            </w:r>
            <w:r w:rsidR="005B2B16">
              <w:rPr>
                <w:noProof/>
                <w:webHidden/>
              </w:rPr>
              <w:fldChar w:fldCharType="begin"/>
            </w:r>
            <w:r w:rsidR="005B2B16">
              <w:rPr>
                <w:noProof/>
                <w:webHidden/>
              </w:rPr>
              <w:instrText xml:space="preserve"> PAGEREF _Toc171580575 \h </w:instrText>
            </w:r>
            <w:r w:rsidR="005B2B16">
              <w:rPr>
                <w:noProof/>
                <w:webHidden/>
              </w:rPr>
            </w:r>
            <w:r w:rsidR="005B2B16">
              <w:rPr>
                <w:noProof/>
                <w:webHidden/>
              </w:rPr>
              <w:fldChar w:fldCharType="separate"/>
            </w:r>
            <w:r w:rsidR="008C027A">
              <w:rPr>
                <w:noProof/>
                <w:webHidden/>
              </w:rPr>
              <w:t>70</w:t>
            </w:r>
            <w:r w:rsidR="005B2B16">
              <w:rPr>
                <w:noProof/>
                <w:webHidden/>
              </w:rPr>
              <w:fldChar w:fldCharType="end"/>
            </w:r>
          </w:hyperlink>
        </w:p>
        <w:p w14:paraId="499AA90E" w14:textId="332434B6" w:rsidR="005B2B16" w:rsidRDefault="005D2274">
          <w:pPr>
            <w:pStyle w:val="27"/>
            <w:tabs>
              <w:tab w:val="left" w:pos="1100"/>
              <w:tab w:val="right" w:leader="dot" w:pos="9345"/>
            </w:tabs>
            <w:rPr>
              <w:rFonts w:eastAsiaTheme="minorEastAsia"/>
              <w:noProof/>
              <w:lang w:eastAsia="ru-RU"/>
            </w:rPr>
          </w:pPr>
          <w:hyperlink w:anchor="_Toc171580576" w:history="1">
            <w:r w:rsidR="005B2B16" w:rsidRPr="004270AB">
              <w:rPr>
                <w:rStyle w:val="a7"/>
                <w:noProof/>
              </w:rPr>
              <w:t>Часть</w:t>
            </w:r>
            <w:r w:rsidR="005B2B16">
              <w:rPr>
                <w:rFonts w:eastAsiaTheme="minorEastAsia"/>
                <w:noProof/>
                <w:lang w:eastAsia="ru-RU"/>
              </w:rPr>
              <w:tab/>
            </w:r>
            <w:r w:rsidR="005B2B16" w:rsidRPr="004270AB">
              <w:rPr>
                <w:rStyle w:val="a7"/>
                <w:noProof/>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_Toc171580576 \h </w:instrText>
            </w:r>
            <w:r w:rsidR="005B2B16">
              <w:rPr>
                <w:noProof/>
                <w:webHidden/>
              </w:rPr>
            </w:r>
            <w:r w:rsidR="005B2B16">
              <w:rPr>
                <w:noProof/>
                <w:webHidden/>
              </w:rPr>
              <w:fldChar w:fldCharType="separate"/>
            </w:r>
            <w:r w:rsidR="008C027A">
              <w:rPr>
                <w:noProof/>
                <w:webHidden/>
              </w:rPr>
              <w:t>70</w:t>
            </w:r>
            <w:r w:rsidR="005B2B16">
              <w:rPr>
                <w:noProof/>
                <w:webHidden/>
              </w:rPr>
              <w:fldChar w:fldCharType="end"/>
            </w:r>
          </w:hyperlink>
        </w:p>
        <w:p w14:paraId="4D5463FD" w14:textId="1B4C5E63" w:rsidR="005B2B16" w:rsidRDefault="005D2274">
          <w:pPr>
            <w:pStyle w:val="27"/>
            <w:tabs>
              <w:tab w:val="left" w:pos="1100"/>
              <w:tab w:val="right" w:leader="dot" w:pos="9345"/>
            </w:tabs>
            <w:rPr>
              <w:rFonts w:eastAsiaTheme="minorEastAsia"/>
              <w:noProof/>
              <w:lang w:eastAsia="ru-RU"/>
            </w:rPr>
          </w:pPr>
          <w:hyperlink w:anchor="_Toc171580577" w:history="1">
            <w:r w:rsidR="005B2B16" w:rsidRPr="004270AB">
              <w:rPr>
                <w:rStyle w:val="a7"/>
                <w:noProof/>
              </w:rPr>
              <w:t>Часть</w:t>
            </w:r>
            <w:r w:rsidR="005B2B16">
              <w:rPr>
                <w:rFonts w:eastAsiaTheme="minorEastAsia"/>
                <w:noProof/>
                <w:lang w:eastAsia="ru-RU"/>
              </w:rPr>
              <w:tab/>
            </w:r>
            <w:r w:rsidR="005B2B16" w:rsidRPr="004270AB">
              <w:rPr>
                <w:rStyle w:val="a7"/>
                <w:noProof/>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5B2B16">
              <w:rPr>
                <w:noProof/>
                <w:webHidden/>
              </w:rPr>
              <w:tab/>
            </w:r>
            <w:r w:rsidR="005B2B16">
              <w:rPr>
                <w:noProof/>
                <w:webHidden/>
              </w:rPr>
              <w:fldChar w:fldCharType="begin"/>
            </w:r>
            <w:r w:rsidR="005B2B16">
              <w:rPr>
                <w:noProof/>
                <w:webHidden/>
              </w:rPr>
              <w:instrText xml:space="preserve"> PAGEREF _Toc171580577 \h </w:instrText>
            </w:r>
            <w:r w:rsidR="005B2B16">
              <w:rPr>
                <w:noProof/>
                <w:webHidden/>
              </w:rPr>
            </w:r>
            <w:r w:rsidR="005B2B16">
              <w:rPr>
                <w:noProof/>
                <w:webHidden/>
              </w:rPr>
              <w:fldChar w:fldCharType="separate"/>
            </w:r>
            <w:r w:rsidR="008C027A">
              <w:rPr>
                <w:noProof/>
                <w:webHidden/>
              </w:rPr>
              <w:t>71</w:t>
            </w:r>
            <w:r w:rsidR="005B2B16">
              <w:rPr>
                <w:noProof/>
                <w:webHidden/>
              </w:rPr>
              <w:fldChar w:fldCharType="end"/>
            </w:r>
          </w:hyperlink>
        </w:p>
        <w:p w14:paraId="398CBBF3" w14:textId="7C51D969" w:rsidR="005B2B16" w:rsidRDefault="005D2274">
          <w:pPr>
            <w:pStyle w:val="27"/>
            <w:tabs>
              <w:tab w:val="right" w:leader="dot" w:pos="9345"/>
            </w:tabs>
            <w:rPr>
              <w:rFonts w:eastAsiaTheme="minorEastAsia"/>
              <w:noProof/>
              <w:lang w:eastAsia="ru-RU"/>
            </w:rPr>
          </w:pPr>
          <w:hyperlink w:anchor="_Toc171580578" w:history="1">
            <w:r w:rsidR="005B2B16" w:rsidRPr="004270AB">
              <w:rPr>
                <w:rStyle w:val="a7"/>
                <w:noProof/>
              </w:rPr>
              <w:t>Часть 10. РАСЧЕТНАЯ ТЕПЛОВАЯ НАГРУЗКА НА КОЛЛЕКТОРАХ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_Toc171580578 \h </w:instrText>
            </w:r>
            <w:r w:rsidR="005B2B16">
              <w:rPr>
                <w:noProof/>
                <w:webHidden/>
              </w:rPr>
            </w:r>
            <w:r w:rsidR="005B2B16">
              <w:rPr>
                <w:noProof/>
                <w:webHidden/>
              </w:rPr>
              <w:fldChar w:fldCharType="separate"/>
            </w:r>
            <w:r w:rsidR="008C027A">
              <w:rPr>
                <w:noProof/>
                <w:webHidden/>
              </w:rPr>
              <w:t>71</w:t>
            </w:r>
            <w:r w:rsidR="005B2B16">
              <w:rPr>
                <w:noProof/>
                <w:webHidden/>
              </w:rPr>
              <w:fldChar w:fldCharType="end"/>
            </w:r>
          </w:hyperlink>
        </w:p>
        <w:p w14:paraId="6713275A" w14:textId="274727F6" w:rsidR="005B2B16" w:rsidRDefault="005D2274">
          <w:pPr>
            <w:pStyle w:val="27"/>
            <w:tabs>
              <w:tab w:val="right" w:leader="dot" w:pos="9345"/>
            </w:tabs>
            <w:rPr>
              <w:rFonts w:eastAsiaTheme="minorEastAsia"/>
              <w:noProof/>
              <w:lang w:eastAsia="ru-RU"/>
            </w:rPr>
          </w:pPr>
          <w:hyperlink w:anchor="_Toc171580579" w:history="1">
            <w:r w:rsidR="005B2B16" w:rsidRPr="004270AB">
              <w:rPr>
                <w:rStyle w:val="a7"/>
                <w:noProof/>
              </w:rPr>
              <w:t>Часть 11. ФАКТИЧЕСКИЕ РАСХОДЫ ТЕПЛОНОСИТЕЛЯ В ОТОПИТЕЛЬНЫЙ И ЛЕТНИЙ ПЕРИОДЫ</w:t>
            </w:r>
            <w:r w:rsidR="005B2B16">
              <w:rPr>
                <w:noProof/>
                <w:webHidden/>
              </w:rPr>
              <w:tab/>
            </w:r>
            <w:r w:rsidR="005B2B16">
              <w:rPr>
                <w:noProof/>
                <w:webHidden/>
              </w:rPr>
              <w:fldChar w:fldCharType="begin"/>
            </w:r>
            <w:r w:rsidR="005B2B16">
              <w:rPr>
                <w:noProof/>
                <w:webHidden/>
              </w:rPr>
              <w:instrText xml:space="preserve"> PAGEREF _Toc171580579 \h </w:instrText>
            </w:r>
            <w:r w:rsidR="005B2B16">
              <w:rPr>
                <w:noProof/>
                <w:webHidden/>
              </w:rPr>
            </w:r>
            <w:r w:rsidR="005B2B16">
              <w:rPr>
                <w:noProof/>
                <w:webHidden/>
              </w:rPr>
              <w:fldChar w:fldCharType="separate"/>
            </w:r>
            <w:r w:rsidR="008C027A">
              <w:rPr>
                <w:noProof/>
                <w:webHidden/>
              </w:rPr>
              <w:t>71</w:t>
            </w:r>
            <w:r w:rsidR="005B2B16">
              <w:rPr>
                <w:noProof/>
                <w:webHidden/>
              </w:rPr>
              <w:fldChar w:fldCharType="end"/>
            </w:r>
          </w:hyperlink>
        </w:p>
        <w:p w14:paraId="64D98BDF" w14:textId="5422267F" w:rsidR="005B2B16" w:rsidRDefault="005D2274">
          <w:pPr>
            <w:pStyle w:val="27"/>
            <w:tabs>
              <w:tab w:val="right" w:leader="dot" w:pos="9345"/>
            </w:tabs>
            <w:rPr>
              <w:rFonts w:eastAsiaTheme="minorEastAsia"/>
              <w:noProof/>
              <w:lang w:eastAsia="ru-RU"/>
            </w:rPr>
          </w:pPr>
          <w:hyperlink w:anchor="_Toc171580580" w:history="1">
            <w:r w:rsidR="005B2B16" w:rsidRPr="004270AB">
              <w:rPr>
                <w:rStyle w:val="a7"/>
                <w:noProof/>
              </w:rPr>
              <w:t>ГЛАВА 3.  ЭЛЕКТРОННАЯ  МОДЕЛЬ  СИСТЕМЫ  ТЕПЛОСНАБЖЕНИЯ  ПОСЕЛЕНИЯ, ГОРОДСКОГО ОКРУГА</w:t>
            </w:r>
            <w:r w:rsidR="005B2B16">
              <w:rPr>
                <w:noProof/>
                <w:webHidden/>
              </w:rPr>
              <w:tab/>
            </w:r>
            <w:r w:rsidR="005B2B16">
              <w:rPr>
                <w:noProof/>
                <w:webHidden/>
              </w:rPr>
              <w:fldChar w:fldCharType="begin"/>
            </w:r>
            <w:r w:rsidR="005B2B16">
              <w:rPr>
                <w:noProof/>
                <w:webHidden/>
              </w:rPr>
              <w:instrText xml:space="preserve"> PAGEREF _Toc171580580 \h </w:instrText>
            </w:r>
            <w:r w:rsidR="005B2B16">
              <w:rPr>
                <w:noProof/>
                <w:webHidden/>
              </w:rPr>
            </w:r>
            <w:r w:rsidR="005B2B16">
              <w:rPr>
                <w:noProof/>
                <w:webHidden/>
              </w:rPr>
              <w:fldChar w:fldCharType="separate"/>
            </w:r>
            <w:r w:rsidR="008C027A">
              <w:rPr>
                <w:noProof/>
                <w:webHidden/>
              </w:rPr>
              <w:t>72</w:t>
            </w:r>
            <w:r w:rsidR="005B2B16">
              <w:rPr>
                <w:noProof/>
                <w:webHidden/>
              </w:rPr>
              <w:fldChar w:fldCharType="end"/>
            </w:r>
          </w:hyperlink>
        </w:p>
        <w:p w14:paraId="08D7E499" w14:textId="4FAEDFA1" w:rsidR="005B2B16" w:rsidRDefault="005D2274">
          <w:pPr>
            <w:pStyle w:val="27"/>
            <w:tabs>
              <w:tab w:val="left" w:pos="2944"/>
              <w:tab w:val="right" w:leader="dot" w:pos="9345"/>
            </w:tabs>
            <w:rPr>
              <w:rFonts w:eastAsiaTheme="minorEastAsia"/>
              <w:noProof/>
              <w:lang w:eastAsia="ru-RU"/>
            </w:rPr>
          </w:pPr>
          <w:hyperlink w:anchor="_Toc171580581" w:history="1">
            <w:r w:rsidR="005B2B16" w:rsidRPr="004270AB">
              <w:rPr>
                <w:rStyle w:val="a7"/>
                <w:noProof/>
              </w:rPr>
              <w:t>ГЛАВА 4. СУЩЕСТВУЮЩИЕ</w:t>
            </w:r>
            <w:r w:rsidR="005B2B16">
              <w:rPr>
                <w:rFonts w:eastAsiaTheme="minorEastAsia"/>
                <w:noProof/>
                <w:lang w:eastAsia="ru-RU"/>
              </w:rPr>
              <w:tab/>
            </w:r>
            <w:r w:rsidR="005B2B16" w:rsidRPr="004270AB">
              <w:rPr>
                <w:rStyle w:val="a7"/>
                <w:noProof/>
              </w:rPr>
              <w:t>И ПЕРСПЕКТИВНЫЕ БАЛАНСЫ ТЕПЛОВОЙ МОЩНОСТИ ИСТОЧНИКОВ ТЕПЛОВОЙ ЭНЕРГИИ И ТЕПЛОВОЙ НАГРУЗКИ</w:t>
            </w:r>
            <w:r w:rsidR="005B2B16">
              <w:rPr>
                <w:noProof/>
                <w:webHidden/>
              </w:rPr>
              <w:tab/>
            </w:r>
            <w:r w:rsidR="005B2B16">
              <w:rPr>
                <w:noProof/>
                <w:webHidden/>
              </w:rPr>
              <w:fldChar w:fldCharType="begin"/>
            </w:r>
            <w:r w:rsidR="005B2B16">
              <w:rPr>
                <w:noProof/>
                <w:webHidden/>
              </w:rPr>
              <w:instrText xml:space="preserve"> PAGEREF _Toc171580581 \h </w:instrText>
            </w:r>
            <w:r w:rsidR="005B2B16">
              <w:rPr>
                <w:noProof/>
                <w:webHidden/>
              </w:rPr>
            </w:r>
            <w:r w:rsidR="005B2B16">
              <w:rPr>
                <w:noProof/>
                <w:webHidden/>
              </w:rPr>
              <w:fldChar w:fldCharType="separate"/>
            </w:r>
            <w:r w:rsidR="008C027A">
              <w:rPr>
                <w:noProof/>
                <w:webHidden/>
              </w:rPr>
              <w:t>73</w:t>
            </w:r>
            <w:r w:rsidR="005B2B16">
              <w:rPr>
                <w:noProof/>
                <w:webHidden/>
              </w:rPr>
              <w:fldChar w:fldCharType="end"/>
            </w:r>
          </w:hyperlink>
        </w:p>
        <w:p w14:paraId="5D697B5A" w14:textId="0306F500" w:rsidR="005B2B16" w:rsidRDefault="005D2274">
          <w:pPr>
            <w:pStyle w:val="27"/>
            <w:tabs>
              <w:tab w:val="right" w:leader="dot" w:pos="9345"/>
            </w:tabs>
            <w:rPr>
              <w:rFonts w:eastAsiaTheme="minorEastAsia"/>
              <w:noProof/>
              <w:lang w:eastAsia="ru-RU"/>
            </w:rPr>
          </w:pPr>
          <w:hyperlink w:anchor="_Toc171580582" w:history="1">
            <w:r w:rsidR="005B2B16" w:rsidRPr="004270AB">
              <w:rPr>
                <w:rStyle w:val="a7"/>
                <w:noProof/>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5B2B16">
              <w:rPr>
                <w:noProof/>
                <w:webHidden/>
              </w:rPr>
              <w:tab/>
            </w:r>
            <w:r w:rsidR="005B2B16">
              <w:rPr>
                <w:noProof/>
                <w:webHidden/>
              </w:rPr>
              <w:fldChar w:fldCharType="begin"/>
            </w:r>
            <w:r w:rsidR="005B2B16">
              <w:rPr>
                <w:noProof/>
                <w:webHidden/>
              </w:rPr>
              <w:instrText xml:space="preserve"> PAGEREF _Toc171580582 \h </w:instrText>
            </w:r>
            <w:r w:rsidR="005B2B16">
              <w:rPr>
                <w:noProof/>
                <w:webHidden/>
              </w:rPr>
            </w:r>
            <w:r w:rsidR="005B2B16">
              <w:rPr>
                <w:noProof/>
                <w:webHidden/>
              </w:rPr>
              <w:fldChar w:fldCharType="separate"/>
            </w:r>
            <w:r w:rsidR="008C027A">
              <w:rPr>
                <w:noProof/>
                <w:webHidden/>
              </w:rPr>
              <w:t>73</w:t>
            </w:r>
            <w:r w:rsidR="005B2B16">
              <w:rPr>
                <w:noProof/>
                <w:webHidden/>
              </w:rPr>
              <w:fldChar w:fldCharType="end"/>
            </w:r>
          </w:hyperlink>
        </w:p>
        <w:p w14:paraId="32AE0742" w14:textId="1D2D3172" w:rsidR="005B2B16" w:rsidRDefault="005D2274">
          <w:pPr>
            <w:pStyle w:val="27"/>
            <w:tabs>
              <w:tab w:val="right" w:leader="dot" w:pos="9345"/>
            </w:tabs>
            <w:rPr>
              <w:rFonts w:eastAsiaTheme="minorEastAsia"/>
              <w:noProof/>
              <w:lang w:eastAsia="ru-RU"/>
            </w:rPr>
          </w:pPr>
          <w:hyperlink w:anchor="_Toc171580583" w:history="1">
            <w:r w:rsidR="005B2B16" w:rsidRPr="004270AB">
              <w:rPr>
                <w:rStyle w:val="a7"/>
                <w:noProof/>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5B2B16">
              <w:rPr>
                <w:noProof/>
                <w:webHidden/>
              </w:rPr>
              <w:tab/>
            </w:r>
            <w:r w:rsidR="005B2B16">
              <w:rPr>
                <w:noProof/>
                <w:webHidden/>
              </w:rPr>
              <w:fldChar w:fldCharType="begin"/>
            </w:r>
            <w:r w:rsidR="005B2B16">
              <w:rPr>
                <w:noProof/>
                <w:webHidden/>
              </w:rPr>
              <w:instrText xml:space="preserve"> PAGEREF _Toc171580583 \h </w:instrText>
            </w:r>
            <w:r w:rsidR="005B2B16">
              <w:rPr>
                <w:noProof/>
                <w:webHidden/>
              </w:rPr>
            </w:r>
            <w:r w:rsidR="005B2B16">
              <w:rPr>
                <w:noProof/>
                <w:webHidden/>
              </w:rPr>
              <w:fldChar w:fldCharType="separate"/>
            </w:r>
            <w:r w:rsidR="008C027A">
              <w:rPr>
                <w:noProof/>
                <w:webHidden/>
              </w:rPr>
              <w:t>77</w:t>
            </w:r>
            <w:r w:rsidR="005B2B16">
              <w:rPr>
                <w:noProof/>
                <w:webHidden/>
              </w:rPr>
              <w:fldChar w:fldCharType="end"/>
            </w:r>
          </w:hyperlink>
        </w:p>
        <w:p w14:paraId="59594777" w14:textId="366A3137" w:rsidR="005B2B16" w:rsidRDefault="005D2274">
          <w:pPr>
            <w:pStyle w:val="27"/>
            <w:tabs>
              <w:tab w:val="right" w:leader="dot" w:pos="9345"/>
            </w:tabs>
            <w:rPr>
              <w:rFonts w:eastAsiaTheme="minorEastAsia"/>
              <w:noProof/>
              <w:lang w:eastAsia="ru-RU"/>
            </w:rPr>
          </w:pPr>
          <w:hyperlink w:anchor="_Toc171580584" w:history="1">
            <w:r w:rsidR="005B2B16" w:rsidRPr="004270AB">
              <w:rPr>
                <w:rStyle w:val="a7"/>
                <w:noProof/>
              </w:rPr>
              <w:t>Часть 3. ВЫВОДЫ О РЕЗЕРВАХ (ДЕФИЦИТАХ) СУЩЕСТВУЮЩЕЙ СИСТЕМЫ ТЕПЛОСНАБЖЕНИЯ ПРИ ОБЕСПЕЧЕНИИ ПЕРСПЕКТИВНОЙ ТЕПЛОВОЙ НАГРУЗКИ ПОТРЕБИТЕЛЕЙ</w:t>
            </w:r>
            <w:r w:rsidR="005B2B16">
              <w:rPr>
                <w:noProof/>
                <w:webHidden/>
              </w:rPr>
              <w:tab/>
            </w:r>
            <w:r w:rsidR="005B2B16">
              <w:rPr>
                <w:noProof/>
                <w:webHidden/>
              </w:rPr>
              <w:fldChar w:fldCharType="begin"/>
            </w:r>
            <w:r w:rsidR="005B2B16">
              <w:rPr>
                <w:noProof/>
                <w:webHidden/>
              </w:rPr>
              <w:instrText xml:space="preserve"> PAGEREF _Toc171580584 \h </w:instrText>
            </w:r>
            <w:r w:rsidR="005B2B16">
              <w:rPr>
                <w:noProof/>
                <w:webHidden/>
              </w:rPr>
            </w:r>
            <w:r w:rsidR="005B2B16">
              <w:rPr>
                <w:noProof/>
                <w:webHidden/>
              </w:rPr>
              <w:fldChar w:fldCharType="separate"/>
            </w:r>
            <w:r w:rsidR="008C027A">
              <w:rPr>
                <w:noProof/>
                <w:webHidden/>
              </w:rPr>
              <w:t>78</w:t>
            </w:r>
            <w:r w:rsidR="005B2B16">
              <w:rPr>
                <w:noProof/>
                <w:webHidden/>
              </w:rPr>
              <w:fldChar w:fldCharType="end"/>
            </w:r>
          </w:hyperlink>
        </w:p>
        <w:p w14:paraId="51178DED" w14:textId="408E0C51" w:rsidR="005B2B16" w:rsidRDefault="005D2274">
          <w:pPr>
            <w:pStyle w:val="27"/>
            <w:tabs>
              <w:tab w:val="right" w:leader="dot" w:pos="9345"/>
            </w:tabs>
            <w:rPr>
              <w:rFonts w:eastAsiaTheme="minorEastAsia"/>
              <w:noProof/>
              <w:lang w:eastAsia="ru-RU"/>
            </w:rPr>
          </w:pPr>
          <w:hyperlink w:anchor="_Toc171580585" w:history="1">
            <w:r w:rsidR="005B2B16" w:rsidRPr="004270AB">
              <w:rPr>
                <w:rStyle w:val="a7"/>
                <w:noProof/>
              </w:rPr>
              <w:t>ГЛАВА 5. МАСТЕР-ПЛАН  РАЗВИТИЯ  СИСТЕМ  ТЕПЛОСНАБЖЕНИЯ  ПОСЕЛЕНИЯ, ГОРОДСКОГО ОКРУГА</w:t>
            </w:r>
            <w:r w:rsidR="005B2B16">
              <w:rPr>
                <w:noProof/>
                <w:webHidden/>
              </w:rPr>
              <w:tab/>
            </w:r>
            <w:r w:rsidR="005B2B16">
              <w:rPr>
                <w:noProof/>
                <w:webHidden/>
              </w:rPr>
              <w:fldChar w:fldCharType="begin"/>
            </w:r>
            <w:r w:rsidR="005B2B16">
              <w:rPr>
                <w:noProof/>
                <w:webHidden/>
              </w:rPr>
              <w:instrText xml:space="preserve"> PAGEREF _Toc171580585 \h </w:instrText>
            </w:r>
            <w:r w:rsidR="005B2B16">
              <w:rPr>
                <w:noProof/>
                <w:webHidden/>
              </w:rPr>
            </w:r>
            <w:r w:rsidR="005B2B16">
              <w:rPr>
                <w:noProof/>
                <w:webHidden/>
              </w:rPr>
              <w:fldChar w:fldCharType="separate"/>
            </w:r>
            <w:r w:rsidR="008C027A">
              <w:rPr>
                <w:noProof/>
                <w:webHidden/>
              </w:rPr>
              <w:t>79</w:t>
            </w:r>
            <w:r w:rsidR="005B2B16">
              <w:rPr>
                <w:noProof/>
                <w:webHidden/>
              </w:rPr>
              <w:fldChar w:fldCharType="end"/>
            </w:r>
          </w:hyperlink>
        </w:p>
        <w:p w14:paraId="0FAC93F1" w14:textId="2A9AFD32" w:rsidR="005B2B16" w:rsidRDefault="005D2274">
          <w:pPr>
            <w:pStyle w:val="27"/>
            <w:tabs>
              <w:tab w:val="right" w:leader="dot" w:pos="9345"/>
            </w:tabs>
            <w:rPr>
              <w:rFonts w:eastAsiaTheme="minorEastAsia"/>
              <w:noProof/>
              <w:lang w:eastAsia="ru-RU"/>
            </w:rPr>
          </w:pPr>
          <w:hyperlink w:anchor="_Toc171580586" w:history="1">
            <w:r w:rsidR="005B2B16" w:rsidRPr="004270AB">
              <w:rPr>
                <w:rStyle w:val="a7"/>
                <w:noProof/>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5B2B16">
              <w:rPr>
                <w:noProof/>
                <w:webHidden/>
              </w:rPr>
              <w:tab/>
            </w:r>
            <w:r w:rsidR="005B2B16">
              <w:rPr>
                <w:noProof/>
                <w:webHidden/>
              </w:rPr>
              <w:fldChar w:fldCharType="begin"/>
            </w:r>
            <w:r w:rsidR="005B2B16">
              <w:rPr>
                <w:noProof/>
                <w:webHidden/>
              </w:rPr>
              <w:instrText xml:space="preserve"> PAGEREF _Toc171580586 \h </w:instrText>
            </w:r>
            <w:r w:rsidR="005B2B16">
              <w:rPr>
                <w:noProof/>
                <w:webHidden/>
              </w:rPr>
            </w:r>
            <w:r w:rsidR="005B2B16">
              <w:rPr>
                <w:noProof/>
                <w:webHidden/>
              </w:rPr>
              <w:fldChar w:fldCharType="separate"/>
            </w:r>
            <w:r w:rsidR="008C027A">
              <w:rPr>
                <w:noProof/>
                <w:webHidden/>
              </w:rPr>
              <w:t>79</w:t>
            </w:r>
            <w:r w:rsidR="005B2B16">
              <w:rPr>
                <w:noProof/>
                <w:webHidden/>
              </w:rPr>
              <w:fldChar w:fldCharType="end"/>
            </w:r>
          </w:hyperlink>
        </w:p>
        <w:p w14:paraId="6AB44C08" w14:textId="18F500CE" w:rsidR="005B2B16" w:rsidRDefault="005D2274">
          <w:pPr>
            <w:pStyle w:val="27"/>
            <w:tabs>
              <w:tab w:val="right" w:leader="dot" w:pos="9345"/>
            </w:tabs>
            <w:rPr>
              <w:rFonts w:eastAsiaTheme="minorEastAsia"/>
              <w:noProof/>
              <w:lang w:eastAsia="ru-RU"/>
            </w:rPr>
          </w:pPr>
          <w:hyperlink w:anchor="_Toc171580587" w:history="1">
            <w:r w:rsidR="005B2B16" w:rsidRPr="004270AB">
              <w:rPr>
                <w:rStyle w:val="a7"/>
                <w:noProof/>
              </w:rPr>
              <w:t>Часть 2. ТЕХНИКО-ЭКОНОМИЧЕСКОЕ СРАВНЕНИЕ ВАРИАНТОВ ПЕРСПЕКТИВНОГО РАЗВИТИЯ СИСТЕМ ТЕПЛОСНАБЖЕНИЯ</w:t>
            </w:r>
            <w:r w:rsidR="005B2B16">
              <w:rPr>
                <w:noProof/>
                <w:webHidden/>
              </w:rPr>
              <w:tab/>
            </w:r>
            <w:r w:rsidR="005B2B16">
              <w:rPr>
                <w:noProof/>
                <w:webHidden/>
              </w:rPr>
              <w:fldChar w:fldCharType="begin"/>
            </w:r>
            <w:r w:rsidR="005B2B16">
              <w:rPr>
                <w:noProof/>
                <w:webHidden/>
              </w:rPr>
              <w:instrText xml:space="preserve"> PAGEREF _Toc171580587 \h </w:instrText>
            </w:r>
            <w:r w:rsidR="005B2B16">
              <w:rPr>
                <w:noProof/>
                <w:webHidden/>
              </w:rPr>
            </w:r>
            <w:r w:rsidR="005B2B16">
              <w:rPr>
                <w:noProof/>
                <w:webHidden/>
              </w:rPr>
              <w:fldChar w:fldCharType="separate"/>
            </w:r>
            <w:r w:rsidR="008C027A">
              <w:rPr>
                <w:noProof/>
                <w:webHidden/>
              </w:rPr>
              <w:t>79</w:t>
            </w:r>
            <w:r w:rsidR="005B2B16">
              <w:rPr>
                <w:noProof/>
                <w:webHidden/>
              </w:rPr>
              <w:fldChar w:fldCharType="end"/>
            </w:r>
          </w:hyperlink>
        </w:p>
        <w:p w14:paraId="21D5B3B0" w14:textId="6F59C62A" w:rsidR="005B2B16" w:rsidRDefault="005D2274">
          <w:pPr>
            <w:pStyle w:val="27"/>
            <w:tabs>
              <w:tab w:val="right" w:leader="dot" w:pos="9345"/>
            </w:tabs>
            <w:rPr>
              <w:rFonts w:eastAsiaTheme="minorEastAsia"/>
              <w:noProof/>
              <w:lang w:eastAsia="ru-RU"/>
            </w:rPr>
          </w:pPr>
          <w:hyperlink w:anchor="_Toc171580588" w:history="1">
            <w:r w:rsidR="005B2B16" w:rsidRPr="004270AB">
              <w:rPr>
                <w:rStyle w:val="a7"/>
                <w:noProof/>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5B2B16">
              <w:rPr>
                <w:noProof/>
                <w:webHidden/>
              </w:rPr>
              <w:tab/>
            </w:r>
            <w:r w:rsidR="005B2B16">
              <w:rPr>
                <w:noProof/>
                <w:webHidden/>
              </w:rPr>
              <w:fldChar w:fldCharType="begin"/>
            </w:r>
            <w:r w:rsidR="005B2B16">
              <w:rPr>
                <w:noProof/>
                <w:webHidden/>
              </w:rPr>
              <w:instrText xml:space="preserve"> PAGEREF _Toc171580588 \h </w:instrText>
            </w:r>
            <w:r w:rsidR="005B2B16">
              <w:rPr>
                <w:noProof/>
                <w:webHidden/>
              </w:rPr>
            </w:r>
            <w:r w:rsidR="005B2B16">
              <w:rPr>
                <w:noProof/>
                <w:webHidden/>
              </w:rPr>
              <w:fldChar w:fldCharType="separate"/>
            </w:r>
            <w:r w:rsidR="008C027A">
              <w:rPr>
                <w:noProof/>
                <w:webHidden/>
              </w:rPr>
              <w:t>80</w:t>
            </w:r>
            <w:r w:rsidR="005B2B16">
              <w:rPr>
                <w:noProof/>
                <w:webHidden/>
              </w:rPr>
              <w:fldChar w:fldCharType="end"/>
            </w:r>
          </w:hyperlink>
        </w:p>
        <w:p w14:paraId="1E5B262E" w14:textId="3CD91672" w:rsidR="005B2B16" w:rsidRDefault="005D2274">
          <w:pPr>
            <w:pStyle w:val="27"/>
            <w:tabs>
              <w:tab w:val="right" w:leader="dot" w:pos="9345"/>
            </w:tabs>
            <w:rPr>
              <w:rFonts w:eastAsiaTheme="minorEastAsia"/>
              <w:noProof/>
              <w:lang w:eastAsia="ru-RU"/>
            </w:rPr>
          </w:pPr>
          <w:hyperlink w:anchor="_Toc171580589" w:history="1">
            <w:r w:rsidR="005B2B16" w:rsidRPr="004270AB">
              <w:rPr>
                <w:rStyle w:val="a7"/>
                <w:noProof/>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_Toc171580589 \h </w:instrText>
            </w:r>
            <w:r w:rsidR="005B2B16">
              <w:rPr>
                <w:noProof/>
                <w:webHidden/>
              </w:rPr>
            </w:r>
            <w:r w:rsidR="005B2B16">
              <w:rPr>
                <w:noProof/>
                <w:webHidden/>
              </w:rPr>
              <w:fldChar w:fldCharType="separate"/>
            </w:r>
            <w:r w:rsidR="008C027A">
              <w:rPr>
                <w:noProof/>
                <w:webHidden/>
              </w:rPr>
              <w:t>80</w:t>
            </w:r>
            <w:r w:rsidR="005B2B16">
              <w:rPr>
                <w:noProof/>
                <w:webHidden/>
              </w:rPr>
              <w:fldChar w:fldCharType="end"/>
            </w:r>
          </w:hyperlink>
        </w:p>
        <w:p w14:paraId="29D471E1" w14:textId="5AA2597C" w:rsidR="005B2B16" w:rsidRDefault="005D2274">
          <w:pPr>
            <w:pStyle w:val="27"/>
            <w:tabs>
              <w:tab w:val="right" w:leader="dot" w:pos="9345"/>
            </w:tabs>
            <w:rPr>
              <w:rFonts w:eastAsiaTheme="minorEastAsia"/>
              <w:noProof/>
              <w:lang w:eastAsia="ru-RU"/>
            </w:rPr>
          </w:pPr>
          <w:hyperlink w:anchor="_Toc171580590" w:history="1">
            <w:r w:rsidR="005B2B16" w:rsidRPr="004270AB">
              <w:rPr>
                <w:rStyle w:val="a7"/>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B2B16">
              <w:rPr>
                <w:noProof/>
                <w:webHidden/>
              </w:rPr>
              <w:tab/>
            </w:r>
            <w:r w:rsidR="005B2B16">
              <w:rPr>
                <w:noProof/>
                <w:webHidden/>
              </w:rPr>
              <w:fldChar w:fldCharType="begin"/>
            </w:r>
            <w:r w:rsidR="005B2B16">
              <w:rPr>
                <w:noProof/>
                <w:webHidden/>
              </w:rPr>
              <w:instrText xml:space="preserve"> PAGEREF _Toc171580590 \h </w:instrText>
            </w:r>
            <w:r w:rsidR="005B2B16">
              <w:rPr>
                <w:noProof/>
                <w:webHidden/>
              </w:rPr>
            </w:r>
            <w:r w:rsidR="005B2B16">
              <w:rPr>
                <w:noProof/>
                <w:webHidden/>
              </w:rPr>
              <w:fldChar w:fldCharType="separate"/>
            </w:r>
            <w:r w:rsidR="008C027A">
              <w:rPr>
                <w:noProof/>
                <w:webHidden/>
              </w:rPr>
              <w:t>80</w:t>
            </w:r>
            <w:r w:rsidR="005B2B16">
              <w:rPr>
                <w:noProof/>
                <w:webHidden/>
              </w:rPr>
              <w:fldChar w:fldCharType="end"/>
            </w:r>
          </w:hyperlink>
        </w:p>
        <w:p w14:paraId="56217CEF" w14:textId="0DB2DAC7" w:rsidR="005B2B16" w:rsidRDefault="005D2274">
          <w:pPr>
            <w:pStyle w:val="27"/>
            <w:tabs>
              <w:tab w:val="right" w:leader="dot" w:pos="9345"/>
            </w:tabs>
            <w:rPr>
              <w:rFonts w:eastAsiaTheme="minorEastAsia"/>
              <w:noProof/>
              <w:lang w:eastAsia="ru-RU"/>
            </w:rPr>
          </w:pPr>
          <w:hyperlink w:anchor="_Toc171580591" w:history="1">
            <w:r w:rsidR="005B2B16" w:rsidRPr="004270AB">
              <w:rPr>
                <w:rStyle w:val="a7"/>
                <w:noProof/>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_Toc171580591 \h </w:instrText>
            </w:r>
            <w:r w:rsidR="005B2B16">
              <w:rPr>
                <w:noProof/>
                <w:webHidden/>
              </w:rPr>
            </w:r>
            <w:r w:rsidR="005B2B16">
              <w:rPr>
                <w:noProof/>
                <w:webHidden/>
              </w:rPr>
              <w:fldChar w:fldCharType="separate"/>
            </w:r>
            <w:r w:rsidR="008C027A">
              <w:rPr>
                <w:noProof/>
                <w:webHidden/>
              </w:rPr>
              <w:t>81</w:t>
            </w:r>
            <w:r w:rsidR="005B2B16">
              <w:rPr>
                <w:noProof/>
                <w:webHidden/>
              </w:rPr>
              <w:fldChar w:fldCharType="end"/>
            </w:r>
          </w:hyperlink>
        </w:p>
        <w:p w14:paraId="5DC2BF81" w14:textId="3A32E3D4" w:rsidR="005B2B16" w:rsidRDefault="005D2274">
          <w:pPr>
            <w:pStyle w:val="27"/>
            <w:tabs>
              <w:tab w:val="right" w:leader="dot" w:pos="9345"/>
            </w:tabs>
            <w:rPr>
              <w:rFonts w:eastAsiaTheme="minorEastAsia"/>
              <w:noProof/>
              <w:lang w:eastAsia="ru-RU"/>
            </w:rPr>
          </w:pPr>
          <w:hyperlink w:anchor="_Toc171580592" w:history="1">
            <w:r w:rsidR="005B2B16" w:rsidRPr="004270AB">
              <w:rPr>
                <w:rStyle w:val="a7"/>
                <w:noProof/>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5B2B16">
              <w:rPr>
                <w:noProof/>
                <w:webHidden/>
              </w:rPr>
              <w:tab/>
            </w:r>
            <w:r w:rsidR="005B2B16">
              <w:rPr>
                <w:noProof/>
                <w:webHidden/>
              </w:rPr>
              <w:fldChar w:fldCharType="begin"/>
            </w:r>
            <w:r w:rsidR="005B2B16">
              <w:rPr>
                <w:noProof/>
                <w:webHidden/>
              </w:rPr>
              <w:instrText xml:space="preserve"> PAGEREF _Toc171580592 \h </w:instrText>
            </w:r>
            <w:r w:rsidR="005B2B16">
              <w:rPr>
                <w:noProof/>
                <w:webHidden/>
              </w:rPr>
            </w:r>
            <w:r w:rsidR="005B2B16">
              <w:rPr>
                <w:noProof/>
                <w:webHidden/>
              </w:rPr>
              <w:fldChar w:fldCharType="separate"/>
            </w:r>
            <w:r w:rsidR="008C027A">
              <w:rPr>
                <w:noProof/>
                <w:webHidden/>
              </w:rPr>
              <w:t>81</w:t>
            </w:r>
            <w:r w:rsidR="005B2B16">
              <w:rPr>
                <w:noProof/>
                <w:webHidden/>
              </w:rPr>
              <w:fldChar w:fldCharType="end"/>
            </w:r>
          </w:hyperlink>
        </w:p>
        <w:p w14:paraId="13399A2C" w14:textId="38121EDF" w:rsidR="005B2B16" w:rsidRDefault="005D2274">
          <w:pPr>
            <w:pStyle w:val="27"/>
            <w:tabs>
              <w:tab w:val="right" w:leader="dot" w:pos="9345"/>
            </w:tabs>
            <w:rPr>
              <w:rFonts w:eastAsiaTheme="minorEastAsia"/>
              <w:noProof/>
              <w:lang w:eastAsia="ru-RU"/>
            </w:rPr>
          </w:pPr>
          <w:hyperlink w:anchor="_Toc171580593" w:history="1">
            <w:r w:rsidR="005B2B16" w:rsidRPr="004270AB">
              <w:rPr>
                <w:rStyle w:val="a7"/>
                <w:noProof/>
              </w:rPr>
              <w:t>Часть 3. СВЕДЕНИЯ О НАЛИЧИИ БАКОВ-АККУМУЛЯТОРОВ</w:t>
            </w:r>
            <w:r w:rsidR="005B2B16">
              <w:rPr>
                <w:noProof/>
                <w:webHidden/>
              </w:rPr>
              <w:tab/>
            </w:r>
            <w:r w:rsidR="005B2B16">
              <w:rPr>
                <w:noProof/>
                <w:webHidden/>
              </w:rPr>
              <w:fldChar w:fldCharType="begin"/>
            </w:r>
            <w:r w:rsidR="005B2B16">
              <w:rPr>
                <w:noProof/>
                <w:webHidden/>
              </w:rPr>
              <w:instrText xml:space="preserve"> PAGEREF _Toc171580593 \h </w:instrText>
            </w:r>
            <w:r w:rsidR="005B2B16">
              <w:rPr>
                <w:noProof/>
                <w:webHidden/>
              </w:rPr>
            </w:r>
            <w:r w:rsidR="005B2B16">
              <w:rPr>
                <w:noProof/>
                <w:webHidden/>
              </w:rPr>
              <w:fldChar w:fldCharType="separate"/>
            </w:r>
            <w:r w:rsidR="008C027A">
              <w:rPr>
                <w:noProof/>
                <w:webHidden/>
              </w:rPr>
              <w:t>81</w:t>
            </w:r>
            <w:r w:rsidR="005B2B16">
              <w:rPr>
                <w:noProof/>
                <w:webHidden/>
              </w:rPr>
              <w:fldChar w:fldCharType="end"/>
            </w:r>
          </w:hyperlink>
        </w:p>
        <w:p w14:paraId="23DC4973" w14:textId="2220371C" w:rsidR="005B2B16" w:rsidRDefault="005D2274">
          <w:pPr>
            <w:pStyle w:val="27"/>
            <w:tabs>
              <w:tab w:val="right" w:leader="dot" w:pos="9345"/>
            </w:tabs>
            <w:rPr>
              <w:rFonts w:eastAsiaTheme="minorEastAsia"/>
              <w:noProof/>
              <w:lang w:eastAsia="ru-RU"/>
            </w:rPr>
          </w:pPr>
          <w:hyperlink w:anchor="_Toc171580594" w:history="1">
            <w:r w:rsidR="005B2B16" w:rsidRPr="004270AB">
              <w:rPr>
                <w:rStyle w:val="a7"/>
                <w:noProof/>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_Toc171580594 \h </w:instrText>
            </w:r>
            <w:r w:rsidR="005B2B16">
              <w:rPr>
                <w:noProof/>
                <w:webHidden/>
              </w:rPr>
            </w:r>
            <w:r w:rsidR="005B2B16">
              <w:rPr>
                <w:noProof/>
                <w:webHidden/>
              </w:rPr>
              <w:fldChar w:fldCharType="separate"/>
            </w:r>
            <w:r w:rsidR="008C027A">
              <w:rPr>
                <w:noProof/>
                <w:webHidden/>
              </w:rPr>
              <w:t>82</w:t>
            </w:r>
            <w:r w:rsidR="005B2B16">
              <w:rPr>
                <w:noProof/>
                <w:webHidden/>
              </w:rPr>
              <w:fldChar w:fldCharType="end"/>
            </w:r>
          </w:hyperlink>
        </w:p>
        <w:p w14:paraId="54FA94D9" w14:textId="124C2E07" w:rsidR="005B2B16" w:rsidRDefault="005D2274">
          <w:pPr>
            <w:pStyle w:val="27"/>
            <w:tabs>
              <w:tab w:val="right" w:leader="dot" w:pos="9345"/>
            </w:tabs>
            <w:rPr>
              <w:rFonts w:eastAsiaTheme="minorEastAsia"/>
              <w:noProof/>
              <w:lang w:eastAsia="ru-RU"/>
            </w:rPr>
          </w:pPr>
          <w:hyperlink w:anchor="_Toc171580595" w:history="1">
            <w:r w:rsidR="005B2B16" w:rsidRPr="004270AB">
              <w:rPr>
                <w:rStyle w:val="a7"/>
                <w:noProof/>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5B2B16">
              <w:rPr>
                <w:noProof/>
                <w:webHidden/>
              </w:rPr>
              <w:tab/>
            </w:r>
            <w:r w:rsidR="005B2B16">
              <w:rPr>
                <w:noProof/>
                <w:webHidden/>
              </w:rPr>
              <w:fldChar w:fldCharType="begin"/>
            </w:r>
            <w:r w:rsidR="005B2B16">
              <w:rPr>
                <w:noProof/>
                <w:webHidden/>
              </w:rPr>
              <w:instrText xml:space="preserve"> PAGEREF _Toc171580595 \h </w:instrText>
            </w:r>
            <w:r w:rsidR="005B2B16">
              <w:rPr>
                <w:noProof/>
                <w:webHidden/>
              </w:rPr>
            </w:r>
            <w:r w:rsidR="005B2B16">
              <w:rPr>
                <w:noProof/>
                <w:webHidden/>
              </w:rPr>
              <w:fldChar w:fldCharType="separate"/>
            </w:r>
            <w:r w:rsidR="008C027A">
              <w:rPr>
                <w:noProof/>
                <w:webHidden/>
              </w:rPr>
              <w:t>82</w:t>
            </w:r>
            <w:r w:rsidR="005B2B16">
              <w:rPr>
                <w:noProof/>
                <w:webHidden/>
              </w:rPr>
              <w:fldChar w:fldCharType="end"/>
            </w:r>
          </w:hyperlink>
        </w:p>
        <w:p w14:paraId="2C2D1B08" w14:textId="680A6736" w:rsidR="005B2B16" w:rsidRDefault="005D2274">
          <w:pPr>
            <w:pStyle w:val="27"/>
            <w:tabs>
              <w:tab w:val="right" w:leader="dot" w:pos="9345"/>
            </w:tabs>
            <w:rPr>
              <w:rFonts w:eastAsiaTheme="minorEastAsia"/>
              <w:noProof/>
              <w:lang w:eastAsia="ru-RU"/>
            </w:rPr>
          </w:pPr>
          <w:hyperlink w:anchor="_Toc171580596" w:history="1">
            <w:r w:rsidR="005B2B16" w:rsidRPr="004270AB">
              <w:rPr>
                <w:rStyle w:val="a7"/>
                <w:noProof/>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_Toc171580596 \h </w:instrText>
            </w:r>
            <w:r w:rsidR="005B2B16">
              <w:rPr>
                <w:noProof/>
                <w:webHidden/>
              </w:rPr>
            </w:r>
            <w:r w:rsidR="005B2B16">
              <w:rPr>
                <w:noProof/>
                <w:webHidden/>
              </w:rPr>
              <w:fldChar w:fldCharType="separate"/>
            </w:r>
            <w:r w:rsidR="008C027A">
              <w:rPr>
                <w:noProof/>
                <w:webHidden/>
              </w:rPr>
              <w:t>84</w:t>
            </w:r>
            <w:r w:rsidR="005B2B16">
              <w:rPr>
                <w:noProof/>
                <w:webHidden/>
              </w:rPr>
              <w:fldChar w:fldCharType="end"/>
            </w:r>
          </w:hyperlink>
        </w:p>
        <w:p w14:paraId="5972BF59" w14:textId="455C7EAD" w:rsidR="005B2B16" w:rsidRDefault="005D2274">
          <w:pPr>
            <w:pStyle w:val="27"/>
            <w:tabs>
              <w:tab w:val="right" w:leader="dot" w:pos="9345"/>
            </w:tabs>
            <w:rPr>
              <w:rFonts w:eastAsiaTheme="minorEastAsia"/>
              <w:noProof/>
              <w:lang w:eastAsia="ru-RU"/>
            </w:rPr>
          </w:pPr>
          <w:hyperlink w:anchor="_Toc171580597" w:history="1">
            <w:r w:rsidR="005B2B16" w:rsidRPr="004270AB">
              <w:rPr>
                <w:rStyle w:val="a7"/>
                <w:noProof/>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_Toc171580597 \h </w:instrText>
            </w:r>
            <w:r w:rsidR="005B2B16">
              <w:rPr>
                <w:noProof/>
                <w:webHidden/>
              </w:rPr>
            </w:r>
            <w:r w:rsidR="005B2B16">
              <w:rPr>
                <w:noProof/>
                <w:webHidden/>
              </w:rPr>
              <w:fldChar w:fldCharType="separate"/>
            </w:r>
            <w:r w:rsidR="008C027A">
              <w:rPr>
                <w:noProof/>
                <w:webHidden/>
              </w:rPr>
              <w:t>84</w:t>
            </w:r>
            <w:r w:rsidR="005B2B16">
              <w:rPr>
                <w:noProof/>
                <w:webHidden/>
              </w:rPr>
              <w:fldChar w:fldCharType="end"/>
            </w:r>
          </w:hyperlink>
        </w:p>
        <w:p w14:paraId="22239113" w14:textId="78E19DA5" w:rsidR="005B2B16" w:rsidRDefault="005D2274">
          <w:pPr>
            <w:pStyle w:val="27"/>
            <w:tabs>
              <w:tab w:val="right" w:leader="dot" w:pos="9345"/>
            </w:tabs>
            <w:rPr>
              <w:rFonts w:eastAsiaTheme="minorEastAsia"/>
              <w:noProof/>
              <w:lang w:eastAsia="ru-RU"/>
            </w:rPr>
          </w:pPr>
          <w:hyperlink w:anchor="_Toc171580598" w:history="1">
            <w:r w:rsidR="005B2B16" w:rsidRPr="004270AB">
              <w:rPr>
                <w:rStyle w:val="a7"/>
                <w:noProof/>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5B2B16">
              <w:rPr>
                <w:noProof/>
                <w:webHidden/>
              </w:rPr>
              <w:tab/>
            </w:r>
            <w:r w:rsidR="005B2B16">
              <w:rPr>
                <w:noProof/>
                <w:webHidden/>
              </w:rPr>
              <w:fldChar w:fldCharType="begin"/>
            </w:r>
            <w:r w:rsidR="005B2B16">
              <w:rPr>
                <w:noProof/>
                <w:webHidden/>
              </w:rPr>
              <w:instrText xml:space="preserve"> PAGEREF _Toc171580598 \h </w:instrText>
            </w:r>
            <w:r w:rsidR="005B2B16">
              <w:rPr>
                <w:noProof/>
                <w:webHidden/>
              </w:rPr>
            </w:r>
            <w:r w:rsidR="005B2B16">
              <w:rPr>
                <w:noProof/>
                <w:webHidden/>
              </w:rPr>
              <w:fldChar w:fldCharType="separate"/>
            </w:r>
            <w:r w:rsidR="008C027A">
              <w:rPr>
                <w:noProof/>
                <w:webHidden/>
              </w:rPr>
              <w:t>85</w:t>
            </w:r>
            <w:r w:rsidR="005B2B16">
              <w:rPr>
                <w:noProof/>
                <w:webHidden/>
              </w:rPr>
              <w:fldChar w:fldCharType="end"/>
            </w:r>
          </w:hyperlink>
        </w:p>
        <w:p w14:paraId="49815447" w14:textId="2A76A1F9" w:rsidR="005B2B16" w:rsidRDefault="005D2274">
          <w:pPr>
            <w:pStyle w:val="27"/>
            <w:tabs>
              <w:tab w:val="right" w:leader="dot" w:pos="9345"/>
            </w:tabs>
            <w:rPr>
              <w:rFonts w:eastAsiaTheme="minorEastAsia"/>
              <w:noProof/>
              <w:lang w:eastAsia="ru-RU"/>
            </w:rPr>
          </w:pPr>
          <w:hyperlink w:anchor="_Toc171580599" w:history="1">
            <w:r w:rsidR="005B2B16" w:rsidRPr="004270AB">
              <w:rPr>
                <w:rStyle w:val="a7"/>
                <w:noProof/>
              </w:rPr>
              <w:t>ГЛАВА 7.  ПРЕДЛОЖЕНИЯ ПО СТРОИТЕЛЬСТВУ, РЕКОНСТРУКЦИИ, ТЕХНИЧЕСКОМУ ПЕРЕВООРУЖЕНИЮ И (ИЛИ) МОДЕРНИЗАЦИИ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_Toc171580599 \h </w:instrText>
            </w:r>
            <w:r w:rsidR="005B2B16">
              <w:rPr>
                <w:noProof/>
                <w:webHidden/>
              </w:rPr>
            </w:r>
            <w:r w:rsidR="005B2B16">
              <w:rPr>
                <w:noProof/>
                <w:webHidden/>
              </w:rPr>
              <w:fldChar w:fldCharType="separate"/>
            </w:r>
            <w:r w:rsidR="008C027A">
              <w:rPr>
                <w:noProof/>
                <w:webHidden/>
              </w:rPr>
              <w:t>87</w:t>
            </w:r>
            <w:r w:rsidR="005B2B16">
              <w:rPr>
                <w:noProof/>
                <w:webHidden/>
              </w:rPr>
              <w:fldChar w:fldCharType="end"/>
            </w:r>
          </w:hyperlink>
        </w:p>
        <w:p w14:paraId="018B017C" w14:textId="74F18C6F" w:rsidR="005B2B16" w:rsidRDefault="005D2274">
          <w:pPr>
            <w:pStyle w:val="27"/>
            <w:tabs>
              <w:tab w:val="right" w:leader="dot" w:pos="9345"/>
            </w:tabs>
            <w:rPr>
              <w:rFonts w:eastAsiaTheme="minorEastAsia"/>
              <w:noProof/>
              <w:lang w:eastAsia="ru-RU"/>
            </w:rPr>
          </w:pPr>
          <w:hyperlink w:anchor="_Toc171580600" w:history="1">
            <w:r w:rsidR="005B2B16" w:rsidRPr="004270AB">
              <w:rPr>
                <w:rStyle w:val="a7"/>
                <w:noProof/>
              </w:rPr>
              <w:t>Часть 1. ОПИСАНИЕ УСЛОВИЙ ОРГАНИЗАЦИИ ЦЕНТРАЛИЗОВАННОГО ТЕПЛОСНАБЖЕНИЯ, ИНДИВИДУАЛЬНОГО ТЕПЛОСНАБЖЕНИЯ, А ТАКЖЕ ПОКВАРТИРНОГО ОТОПЛЕНИЯ</w:t>
            </w:r>
            <w:r w:rsidR="005B2B16">
              <w:rPr>
                <w:noProof/>
                <w:webHidden/>
              </w:rPr>
              <w:tab/>
            </w:r>
            <w:r w:rsidR="005B2B16">
              <w:rPr>
                <w:noProof/>
                <w:webHidden/>
              </w:rPr>
              <w:fldChar w:fldCharType="begin"/>
            </w:r>
            <w:r w:rsidR="005B2B16">
              <w:rPr>
                <w:noProof/>
                <w:webHidden/>
              </w:rPr>
              <w:instrText xml:space="preserve"> PAGEREF _Toc171580600 \h </w:instrText>
            </w:r>
            <w:r w:rsidR="005B2B16">
              <w:rPr>
                <w:noProof/>
                <w:webHidden/>
              </w:rPr>
            </w:r>
            <w:r w:rsidR="005B2B16">
              <w:rPr>
                <w:noProof/>
                <w:webHidden/>
              </w:rPr>
              <w:fldChar w:fldCharType="separate"/>
            </w:r>
            <w:r w:rsidR="008C027A">
              <w:rPr>
                <w:noProof/>
                <w:webHidden/>
              </w:rPr>
              <w:t>87</w:t>
            </w:r>
            <w:r w:rsidR="005B2B16">
              <w:rPr>
                <w:noProof/>
                <w:webHidden/>
              </w:rPr>
              <w:fldChar w:fldCharType="end"/>
            </w:r>
          </w:hyperlink>
        </w:p>
        <w:p w14:paraId="4CC4B5C8" w14:textId="74641941" w:rsidR="005B2B16" w:rsidRDefault="005D2274">
          <w:pPr>
            <w:pStyle w:val="27"/>
            <w:tabs>
              <w:tab w:val="right" w:leader="dot" w:pos="9345"/>
            </w:tabs>
            <w:rPr>
              <w:rFonts w:eastAsiaTheme="minorEastAsia"/>
              <w:noProof/>
              <w:lang w:eastAsia="ru-RU"/>
            </w:rPr>
          </w:pPr>
          <w:hyperlink w:anchor="_Toc171580601" w:history="1">
            <w:r w:rsidR="005B2B16" w:rsidRPr="004270AB">
              <w:rPr>
                <w:rStyle w:val="a7"/>
                <w:noProof/>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5B2B16">
              <w:rPr>
                <w:noProof/>
                <w:webHidden/>
              </w:rPr>
              <w:tab/>
            </w:r>
            <w:r w:rsidR="005B2B16">
              <w:rPr>
                <w:noProof/>
                <w:webHidden/>
              </w:rPr>
              <w:fldChar w:fldCharType="begin"/>
            </w:r>
            <w:r w:rsidR="005B2B16">
              <w:rPr>
                <w:noProof/>
                <w:webHidden/>
              </w:rPr>
              <w:instrText xml:space="preserve"> PAGEREF _Toc171580601 \h </w:instrText>
            </w:r>
            <w:r w:rsidR="005B2B16">
              <w:rPr>
                <w:noProof/>
                <w:webHidden/>
              </w:rPr>
            </w:r>
            <w:r w:rsidR="005B2B16">
              <w:rPr>
                <w:noProof/>
                <w:webHidden/>
              </w:rPr>
              <w:fldChar w:fldCharType="separate"/>
            </w:r>
            <w:r w:rsidR="008C027A">
              <w:rPr>
                <w:noProof/>
                <w:webHidden/>
              </w:rPr>
              <w:t>87</w:t>
            </w:r>
            <w:r w:rsidR="005B2B16">
              <w:rPr>
                <w:noProof/>
                <w:webHidden/>
              </w:rPr>
              <w:fldChar w:fldCharType="end"/>
            </w:r>
          </w:hyperlink>
        </w:p>
        <w:p w14:paraId="317E9B4A" w14:textId="3FE8CBEF" w:rsidR="005B2B16" w:rsidRDefault="005D2274">
          <w:pPr>
            <w:pStyle w:val="27"/>
            <w:tabs>
              <w:tab w:val="right" w:leader="dot" w:pos="9345"/>
            </w:tabs>
            <w:rPr>
              <w:rFonts w:eastAsiaTheme="minorEastAsia"/>
              <w:noProof/>
              <w:lang w:eastAsia="ru-RU"/>
            </w:rPr>
          </w:pPr>
          <w:hyperlink w:anchor="_Toc171580602" w:history="1">
            <w:r w:rsidR="005B2B16" w:rsidRPr="004270AB">
              <w:rPr>
                <w:rStyle w:val="a7"/>
                <w:noProof/>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5B2B16">
              <w:rPr>
                <w:noProof/>
                <w:webHidden/>
              </w:rPr>
              <w:tab/>
            </w:r>
            <w:r w:rsidR="005B2B16">
              <w:rPr>
                <w:noProof/>
                <w:webHidden/>
              </w:rPr>
              <w:fldChar w:fldCharType="begin"/>
            </w:r>
            <w:r w:rsidR="005B2B16">
              <w:rPr>
                <w:noProof/>
                <w:webHidden/>
              </w:rPr>
              <w:instrText xml:space="preserve"> PAGEREF _Toc171580602 \h </w:instrText>
            </w:r>
            <w:r w:rsidR="005B2B16">
              <w:rPr>
                <w:noProof/>
                <w:webHidden/>
              </w:rPr>
            </w:r>
            <w:r w:rsidR="005B2B16">
              <w:rPr>
                <w:noProof/>
                <w:webHidden/>
              </w:rPr>
              <w:fldChar w:fldCharType="separate"/>
            </w:r>
            <w:r w:rsidR="008C027A">
              <w:rPr>
                <w:noProof/>
                <w:webHidden/>
              </w:rPr>
              <w:t>87</w:t>
            </w:r>
            <w:r w:rsidR="005B2B16">
              <w:rPr>
                <w:noProof/>
                <w:webHidden/>
              </w:rPr>
              <w:fldChar w:fldCharType="end"/>
            </w:r>
          </w:hyperlink>
        </w:p>
        <w:p w14:paraId="61183ED2" w14:textId="3779BC20" w:rsidR="005B2B16" w:rsidRDefault="005D2274">
          <w:pPr>
            <w:pStyle w:val="27"/>
            <w:tabs>
              <w:tab w:val="right" w:leader="dot" w:pos="9345"/>
            </w:tabs>
            <w:rPr>
              <w:rFonts w:eastAsiaTheme="minorEastAsia"/>
              <w:noProof/>
              <w:lang w:eastAsia="ru-RU"/>
            </w:rPr>
          </w:pPr>
          <w:hyperlink w:anchor="_Toc171580603" w:history="1">
            <w:r w:rsidR="005B2B16" w:rsidRPr="004270AB">
              <w:rPr>
                <w:rStyle w:val="a7"/>
                <w:noProof/>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5B2B16">
              <w:rPr>
                <w:noProof/>
                <w:webHidden/>
              </w:rPr>
              <w:tab/>
            </w:r>
            <w:r w:rsidR="005B2B16">
              <w:rPr>
                <w:noProof/>
                <w:webHidden/>
              </w:rPr>
              <w:fldChar w:fldCharType="begin"/>
            </w:r>
            <w:r w:rsidR="005B2B16">
              <w:rPr>
                <w:noProof/>
                <w:webHidden/>
              </w:rPr>
              <w:instrText xml:space="preserve"> PAGEREF _Toc171580603 \h </w:instrText>
            </w:r>
            <w:r w:rsidR="005B2B16">
              <w:rPr>
                <w:noProof/>
                <w:webHidden/>
              </w:rPr>
            </w:r>
            <w:r w:rsidR="005B2B16">
              <w:rPr>
                <w:noProof/>
                <w:webHidden/>
              </w:rPr>
              <w:fldChar w:fldCharType="separate"/>
            </w:r>
            <w:r w:rsidR="008C027A">
              <w:rPr>
                <w:noProof/>
                <w:webHidden/>
              </w:rPr>
              <w:t>87</w:t>
            </w:r>
            <w:r w:rsidR="005B2B16">
              <w:rPr>
                <w:noProof/>
                <w:webHidden/>
              </w:rPr>
              <w:fldChar w:fldCharType="end"/>
            </w:r>
          </w:hyperlink>
        </w:p>
        <w:p w14:paraId="7A2EEF6D" w14:textId="421B4BC1" w:rsidR="005B2B16" w:rsidRDefault="005D2274">
          <w:pPr>
            <w:pStyle w:val="27"/>
            <w:tabs>
              <w:tab w:val="right" w:leader="dot" w:pos="9345"/>
            </w:tabs>
            <w:rPr>
              <w:rFonts w:eastAsiaTheme="minorEastAsia"/>
              <w:noProof/>
              <w:lang w:eastAsia="ru-RU"/>
            </w:rPr>
          </w:pPr>
          <w:hyperlink w:anchor="_Toc171580604" w:history="1">
            <w:r w:rsidR="005B2B16" w:rsidRPr="004270AB">
              <w:rPr>
                <w:rStyle w:val="a7"/>
                <w:noProof/>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5B2B16">
              <w:rPr>
                <w:noProof/>
                <w:webHidden/>
              </w:rPr>
              <w:tab/>
            </w:r>
            <w:r w:rsidR="005B2B16">
              <w:rPr>
                <w:noProof/>
                <w:webHidden/>
              </w:rPr>
              <w:fldChar w:fldCharType="begin"/>
            </w:r>
            <w:r w:rsidR="005B2B16">
              <w:rPr>
                <w:noProof/>
                <w:webHidden/>
              </w:rPr>
              <w:instrText xml:space="preserve"> PAGEREF _Toc171580604 \h </w:instrText>
            </w:r>
            <w:r w:rsidR="005B2B16">
              <w:rPr>
                <w:noProof/>
                <w:webHidden/>
              </w:rPr>
            </w:r>
            <w:r w:rsidR="005B2B16">
              <w:rPr>
                <w:noProof/>
                <w:webHidden/>
              </w:rPr>
              <w:fldChar w:fldCharType="separate"/>
            </w:r>
            <w:r w:rsidR="008C027A">
              <w:rPr>
                <w:noProof/>
                <w:webHidden/>
              </w:rPr>
              <w:t>87</w:t>
            </w:r>
            <w:r w:rsidR="005B2B16">
              <w:rPr>
                <w:noProof/>
                <w:webHidden/>
              </w:rPr>
              <w:fldChar w:fldCharType="end"/>
            </w:r>
          </w:hyperlink>
        </w:p>
        <w:p w14:paraId="75A43370" w14:textId="30ADA7B3" w:rsidR="005B2B16" w:rsidRDefault="005D2274">
          <w:pPr>
            <w:pStyle w:val="27"/>
            <w:tabs>
              <w:tab w:val="right" w:leader="dot" w:pos="9345"/>
            </w:tabs>
            <w:rPr>
              <w:rFonts w:eastAsiaTheme="minorEastAsia"/>
              <w:noProof/>
              <w:lang w:eastAsia="ru-RU"/>
            </w:rPr>
          </w:pPr>
          <w:hyperlink w:anchor="_Toc171580605" w:history="1">
            <w:r w:rsidR="005B2B16" w:rsidRPr="004270AB">
              <w:rPr>
                <w:rStyle w:val="a7"/>
                <w:noProof/>
              </w:rPr>
              <w:t>Часть 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5B2B16">
              <w:rPr>
                <w:noProof/>
                <w:webHidden/>
              </w:rPr>
              <w:tab/>
            </w:r>
            <w:r w:rsidR="005B2B16">
              <w:rPr>
                <w:noProof/>
                <w:webHidden/>
              </w:rPr>
              <w:fldChar w:fldCharType="begin"/>
            </w:r>
            <w:r w:rsidR="005B2B16">
              <w:rPr>
                <w:noProof/>
                <w:webHidden/>
              </w:rPr>
              <w:instrText xml:space="preserve"> PAGEREF _Toc171580605 \h </w:instrText>
            </w:r>
            <w:r w:rsidR="005B2B16">
              <w:rPr>
                <w:noProof/>
                <w:webHidden/>
              </w:rPr>
            </w:r>
            <w:r w:rsidR="005B2B16">
              <w:rPr>
                <w:noProof/>
                <w:webHidden/>
              </w:rPr>
              <w:fldChar w:fldCharType="separate"/>
            </w:r>
            <w:r w:rsidR="008C027A">
              <w:rPr>
                <w:noProof/>
                <w:webHidden/>
              </w:rPr>
              <w:t>88</w:t>
            </w:r>
            <w:r w:rsidR="005B2B16">
              <w:rPr>
                <w:noProof/>
                <w:webHidden/>
              </w:rPr>
              <w:fldChar w:fldCharType="end"/>
            </w:r>
          </w:hyperlink>
        </w:p>
        <w:p w14:paraId="37563FDB" w14:textId="60E55B47" w:rsidR="005B2B16" w:rsidRDefault="005D2274">
          <w:pPr>
            <w:pStyle w:val="27"/>
            <w:tabs>
              <w:tab w:val="right" w:leader="dot" w:pos="9345"/>
            </w:tabs>
            <w:rPr>
              <w:rFonts w:eastAsiaTheme="minorEastAsia"/>
              <w:noProof/>
              <w:lang w:eastAsia="ru-RU"/>
            </w:rPr>
          </w:pPr>
          <w:hyperlink w:anchor="_Toc171580606" w:history="1">
            <w:r w:rsidR="005B2B16" w:rsidRPr="004270AB">
              <w:rPr>
                <w:rStyle w:val="a7"/>
                <w:noProof/>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_Toc171580606 \h </w:instrText>
            </w:r>
            <w:r w:rsidR="005B2B16">
              <w:rPr>
                <w:noProof/>
                <w:webHidden/>
              </w:rPr>
            </w:r>
            <w:r w:rsidR="005B2B16">
              <w:rPr>
                <w:noProof/>
                <w:webHidden/>
              </w:rPr>
              <w:fldChar w:fldCharType="separate"/>
            </w:r>
            <w:r w:rsidR="008C027A">
              <w:rPr>
                <w:noProof/>
                <w:webHidden/>
              </w:rPr>
              <w:t>88</w:t>
            </w:r>
            <w:r w:rsidR="005B2B16">
              <w:rPr>
                <w:noProof/>
                <w:webHidden/>
              </w:rPr>
              <w:fldChar w:fldCharType="end"/>
            </w:r>
          </w:hyperlink>
        </w:p>
        <w:p w14:paraId="02DC8B41" w14:textId="3DFD4353" w:rsidR="005B2B16" w:rsidRDefault="005D2274">
          <w:pPr>
            <w:pStyle w:val="27"/>
            <w:tabs>
              <w:tab w:val="right" w:leader="dot" w:pos="9345"/>
            </w:tabs>
            <w:rPr>
              <w:rFonts w:eastAsiaTheme="minorEastAsia"/>
              <w:noProof/>
              <w:lang w:eastAsia="ru-RU"/>
            </w:rPr>
          </w:pPr>
          <w:hyperlink w:anchor="_Toc171580607" w:history="1">
            <w:r w:rsidR="005B2B16" w:rsidRPr="004270AB">
              <w:rPr>
                <w:rStyle w:val="a7"/>
                <w:noProof/>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5B2B16">
              <w:rPr>
                <w:noProof/>
                <w:webHidden/>
              </w:rPr>
              <w:tab/>
            </w:r>
            <w:r w:rsidR="005B2B16">
              <w:rPr>
                <w:noProof/>
                <w:webHidden/>
              </w:rPr>
              <w:fldChar w:fldCharType="begin"/>
            </w:r>
            <w:r w:rsidR="005B2B16">
              <w:rPr>
                <w:noProof/>
                <w:webHidden/>
              </w:rPr>
              <w:instrText xml:space="preserve"> PAGEREF _Toc171580607 \h </w:instrText>
            </w:r>
            <w:r w:rsidR="005B2B16">
              <w:rPr>
                <w:noProof/>
                <w:webHidden/>
              </w:rPr>
            </w:r>
            <w:r w:rsidR="005B2B16">
              <w:rPr>
                <w:noProof/>
                <w:webHidden/>
              </w:rPr>
              <w:fldChar w:fldCharType="separate"/>
            </w:r>
            <w:r w:rsidR="008C027A">
              <w:rPr>
                <w:noProof/>
                <w:webHidden/>
              </w:rPr>
              <w:t>88</w:t>
            </w:r>
            <w:r w:rsidR="005B2B16">
              <w:rPr>
                <w:noProof/>
                <w:webHidden/>
              </w:rPr>
              <w:fldChar w:fldCharType="end"/>
            </w:r>
          </w:hyperlink>
        </w:p>
        <w:p w14:paraId="61D6F628" w14:textId="55D135BB" w:rsidR="005B2B16" w:rsidRDefault="005D2274">
          <w:pPr>
            <w:pStyle w:val="27"/>
            <w:tabs>
              <w:tab w:val="right" w:leader="dot" w:pos="9345"/>
            </w:tabs>
            <w:rPr>
              <w:rFonts w:eastAsiaTheme="minorEastAsia"/>
              <w:noProof/>
              <w:lang w:eastAsia="ru-RU"/>
            </w:rPr>
          </w:pPr>
          <w:hyperlink w:anchor="_Toc171580608" w:history="1">
            <w:r w:rsidR="005B2B16" w:rsidRPr="004270AB">
              <w:rPr>
                <w:rStyle w:val="a7"/>
                <w:noProof/>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5B2B16">
              <w:rPr>
                <w:noProof/>
                <w:webHidden/>
              </w:rPr>
              <w:tab/>
            </w:r>
            <w:r w:rsidR="005B2B16">
              <w:rPr>
                <w:noProof/>
                <w:webHidden/>
              </w:rPr>
              <w:fldChar w:fldCharType="begin"/>
            </w:r>
            <w:r w:rsidR="005B2B16">
              <w:rPr>
                <w:noProof/>
                <w:webHidden/>
              </w:rPr>
              <w:instrText xml:space="preserve"> PAGEREF _Toc171580608 \h </w:instrText>
            </w:r>
            <w:r w:rsidR="005B2B16">
              <w:rPr>
                <w:noProof/>
                <w:webHidden/>
              </w:rPr>
            </w:r>
            <w:r w:rsidR="005B2B16">
              <w:rPr>
                <w:noProof/>
                <w:webHidden/>
              </w:rPr>
              <w:fldChar w:fldCharType="separate"/>
            </w:r>
            <w:r w:rsidR="008C027A">
              <w:rPr>
                <w:noProof/>
                <w:webHidden/>
              </w:rPr>
              <w:t>88</w:t>
            </w:r>
            <w:r w:rsidR="005B2B16">
              <w:rPr>
                <w:noProof/>
                <w:webHidden/>
              </w:rPr>
              <w:fldChar w:fldCharType="end"/>
            </w:r>
          </w:hyperlink>
        </w:p>
        <w:p w14:paraId="0EAE498F" w14:textId="6CF0E189" w:rsidR="005B2B16" w:rsidRDefault="005D2274">
          <w:pPr>
            <w:pStyle w:val="27"/>
            <w:tabs>
              <w:tab w:val="right" w:leader="dot" w:pos="9345"/>
            </w:tabs>
            <w:rPr>
              <w:rFonts w:eastAsiaTheme="minorEastAsia"/>
              <w:noProof/>
              <w:lang w:eastAsia="ru-RU"/>
            </w:rPr>
          </w:pPr>
          <w:hyperlink w:anchor="_Toc171580609" w:history="1">
            <w:r w:rsidR="005B2B16" w:rsidRPr="004270AB">
              <w:rPr>
                <w:rStyle w:val="a7"/>
                <w:noProof/>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5B2B16">
              <w:rPr>
                <w:noProof/>
                <w:webHidden/>
              </w:rPr>
              <w:tab/>
            </w:r>
            <w:r w:rsidR="005B2B16">
              <w:rPr>
                <w:noProof/>
                <w:webHidden/>
              </w:rPr>
              <w:fldChar w:fldCharType="begin"/>
            </w:r>
            <w:r w:rsidR="005B2B16">
              <w:rPr>
                <w:noProof/>
                <w:webHidden/>
              </w:rPr>
              <w:instrText xml:space="preserve"> PAGEREF _Toc171580609 \h </w:instrText>
            </w:r>
            <w:r w:rsidR="005B2B16">
              <w:rPr>
                <w:noProof/>
                <w:webHidden/>
              </w:rPr>
            </w:r>
            <w:r w:rsidR="005B2B16">
              <w:rPr>
                <w:noProof/>
                <w:webHidden/>
              </w:rPr>
              <w:fldChar w:fldCharType="separate"/>
            </w:r>
            <w:r w:rsidR="008C027A">
              <w:rPr>
                <w:noProof/>
                <w:webHidden/>
              </w:rPr>
              <w:t>88</w:t>
            </w:r>
            <w:r w:rsidR="005B2B16">
              <w:rPr>
                <w:noProof/>
                <w:webHidden/>
              </w:rPr>
              <w:fldChar w:fldCharType="end"/>
            </w:r>
          </w:hyperlink>
        </w:p>
        <w:p w14:paraId="4F48A214" w14:textId="2CCD8B9E" w:rsidR="005B2B16" w:rsidRDefault="005D2274">
          <w:pPr>
            <w:pStyle w:val="27"/>
            <w:tabs>
              <w:tab w:val="right" w:leader="dot" w:pos="9345"/>
            </w:tabs>
            <w:rPr>
              <w:rFonts w:eastAsiaTheme="minorEastAsia"/>
              <w:noProof/>
              <w:lang w:eastAsia="ru-RU"/>
            </w:rPr>
          </w:pPr>
          <w:hyperlink w:anchor="_Toc171580610" w:history="1">
            <w:r w:rsidR="005B2B16" w:rsidRPr="004270AB">
              <w:rPr>
                <w:rStyle w:val="a7"/>
                <w:noProof/>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5B2B16">
              <w:rPr>
                <w:noProof/>
                <w:webHidden/>
              </w:rPr>
              <w:tab/>
            </w:r>
            <w:r w:rsidR="005B2B16">
              <w:rPr>
                <w:noProof/>
                <w:webHidden/>
              </w:rPr>
              <w:fldChar w:fldCharType="begin"/>
            </w:r>
            <w:r w:rsidR="005B2B16">
              <w:rPr>
                <w:noProof/>
                <w:webHidden/>
              </w:rPr>
              <w:instrText xml:space="preserve"> PAGEREF _Toc171580610 \h </w:instrText>
            </w:r>
            <w:r w:rsidR="005B2B16">
              <w:rPr>
                <w:noProof/>
                <w:webHidden/>
              </w:rPr>
            </w:r>
            <w:r w:rsidR="005B2B16">
              <w:rPr>
                <w:noProof/>
                <w:webHidden/>
              </w:rPr>
              <w:fldChar w:fldCharType="separate"/>
            </w:r>
            <w:r w:rsidR="008C027A">
              <w:rPr>
                <w:noProof/>
                <w:webHidden/>
              </w:rPr>
              <w:t>88</w:t>
            </w:r>
            <w:r w:rsidR="005B2B16">
              <w:rPr>
                <w:noProof/>
                <w:webHidden/>
              </w:rPr>
              <w:fldChar w:fldCharType="end"/>
            </w:r>
          </w:hyperlink>
        </w:p>
        <w:p w14:paraId="307EBCC6" w14:textId="05D91EAA" w:rsidR="005B2B16" w:rsidRDefault="005D2274">
          <w:pPr>
            <w:pStyle w:val="27"/>
            <w:tabs>
              <w:tab w:val="right" w:leader="dot" w:pos="9345"/>
            </w:tabs>
            <w:rPr>
              <w:rFonts w:eastAsiaTheme="minorEastAsia"/>
              <w:noProof/>
              <w:lang w:eastAsia="ru-RU"/>
            </w:rPr>
          </w:pPr>
          <w:hyperlink w:anchor="_Toc171580611" w:history="1">
            <w:r w:rsidR="005B2B16" w:rsidRPr="004270AB">
              <w:rPr>
                <w:rStyle w:val="a7"/>
                <w:noProof/>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5B2B16">
              <w:rPr>
                <w:noProof/>
                <w:webHidden/>
              </w:rPr>
              <w:tab/>
            </w:r>
            <w:r w:rsidR="005B2B16">
              <w:rPr>
                <w:noProof/>
                <w:webHidden/>
              </w:rPr>
              <w:fldChar w:fldCharType="begin"/>
            </w:r>
            <w:r w:rsidR="005B2B16">
              <w:rPr>
                <w:noProof/>
                <w:webHidden/>
              </w:rPr>
              <w:instrText xml:space="preserve"> PAGEREF _Toc171580611 \h </w:instrText>
            </w:r>
            <w:r w:rsidR="005B2B16">
              <w:rPr>
                <w:noProof/>
                <w:webHidden/>
              </w:rPr>
            </w:r>
            <w:r w:rsidR="005B2B16">
              <w:rPr>
                <w:noProof/>
                <w:webHidden/>
              </w:rPr>
              <w:fldChar w:fldCharType="separate"/>
            </w:r>
            <w:r w:rsidR="008C027A">
              <w:rPr>
                <w:noProof/>
                <w:webHidden/>
              </w:rPr>
              <w:t>89</w:t>
            </w:r>
            <w:r w:rsidR="005B2B16">
              <w:rPr>
                <w:noProof/>
                <w:webHidden/>
              </w:rPr>
              <w:fldChar w:fldCharType="end"/>
            </w:r>
          </w:hyperlink>
        </w:p>
        <w:p w14:paraId="091CB3CD" w14:textId="657A8AE6" w:rsidR="005B2B16" w:rsidRDefault="005D2274">
          <w:pPr>
            <w:pStyle w:val="27"/>
            <w:tabs>
              <w:tab w:val="right" w:leader="dot" w:pos="9345"/>
            </w:tabs>
            <w:rPr>
              <w:rFonts w:eastAsiaTheme="minorEastAsia"/>
              <w:noProof/>
              <w:lang w:eastAsia="ru-RU"/>
            </w:rPr>
          </w:pPr>
          <w:hyperlink w:anchor="_Toc171580612" w:history="1">
            <w:r w:rsidR="005B2B16" w:rsidRPr="004270AB">
              <w:rPr>
                <w:rStyle w:val="a7"/>
                <w:noProof/>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5B2B16">
              <w:rPr>
                <w:noProof/>
                <w:webHidden/>
              </w:rPr>
              <w:tab/>
            </w:r>
            <w:r w:rsidR="005B2B16">
              <w:rPr>
                <w:noProof/>
                <w:webHidden/>
              </w:rPr>
              <w:fldChar w:fldCharType="begin"/>
            </w:r>
            <w:r w:rsidR="005B2B16">
              <w:rPr>
                <w:noProof/>
                <w:webHidden/>
              </w:rPr>
              <w:instrText xml:space="preserve"> PAGEREF _Toc171580612 \h </w:instrText>
            </w:r>
            <w:r w:rsidR="005B2B16">
              <w:rPr>
                <w:noProof/>
                <w:webHidden/>
              </w:rPr>
            </w:r>
            <w:r w:rsidR="005B2B16">
              <w:rPr>
                <w:noProof/>
                <w:webHidden/>
              </w:rPr>
              <w:fldChar w:fldCharType="separate"/>
            </w:r>
            <w:r w:rsidR="008C027A">
              <w:rPr>
                <w:noProof/>
                <w:webHidden/>
              </w:rPr>
              <w:t>89</w:t>
            </w:r>
            <w:r w:rsidR="005B2B16">
              <w:rPr>
                <w:noProof/>
                <w:webHidden/>
              </w:rPr>
              <w:fldChar w:fldCharType="end"/>
            </w:r>
          </w:hyperlink>
        </w:p>
        <w:p w14:paraId="2D2A77F8" w14:textId="21F0FBBD" w:rsidR="005B2B16" w:rsidRDefault="005D2274">
          <w:pPr>
            <w:pStyle w:val="27"/>
            <w:tabs>
              <w:tab w:val="right" w:leader="dot" w:pos="9345"/>
            </w:tabs>
            <w:rPr>
              <w:rFonts w:eastAsiaTheme="minorEastAsia"/>
              <w:noProof/>
              <w:lang w:eastAsia="ru-RU"/>
            </w:rPr>
          </w:pPr>
          <w:hyperlink w:anchor="_Toc171580613" w:history="1">
            <w:r w:rsidR="005B2B16" w:rsidRPr="004270AB">
              <w:rPr>
                <w:rStyle w:val="a7"/>
                <w:noProof/>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5B2B16">
              <w:rPr>
                <w:noProof/>
                <w:webHidden/>
              </w:rPr>
              <w:tab/>
            </w:r>
            <w:r w:rsidR="005B2B16">
              <w:rPr>
                <w:noProof/>
                <w:webHidden/>
              </w:rPr>
              <w:fldChar w:fldCharType="begin"/>
            </w:r>
            <w:r w:rsidR="005B2B16">
              <w:rPr>
                <w:noProof/>
                <w:webHidden/>
              </w:rPr>
              <w:instrText xml:space="preserve"> PAGEREF _Toc171580613 \h </w:instrText>
            </w:r>
            <w:r w:rsidR="005B2B16">
              <w:rPr>
                <w:noProof/>
                <w:webHidden/>
              </w:rPr>
            </w:r>
            <w:r w:rsidR="005B2B16">
              <w:rPr>
                <w:noProof/>
                <w:webHidden/>
              </w:rPr>
              <w:fldChar w:fldCharType="separate"/>
            </w:r>
            <w:r w:rsidR="008C027A">
              <w:rPr>
                <w:noProof/>
                <w:webHidden/>
              </w:rPr>
              <w:t>89</w:t>
            </w:r>
            <w:r w:rsidR="005B2B16">
              <w:rPr>
                <w:noProof/>
                <w:webHidden/>
              </w:rPr>
              <w:fldChar w:fldCharType="end"/>
            </w:r>
          </w:hyperlink>
        </w:p>
        <w:p w14:paraId="51493D49" w14:textId="652A8855" w:rsidR="005B2B16" w:rsidRDefault="005D2274">
          <w:pPr>
            <w:pStyle w:val="27"/>
            <w:tabs>
              <w:tab w:val="right" w:leader="dot" w:pos="9345"/>
            </w:tabs>
            <w:rPr>
              <w:rFonts w:eastAsiaTheme="minorEastAsia"/>
              <w:noProof/>
              <w:lang w:eastAsia="ru-RU"/>
            </w:rPr>
          </w:pPr>
          <w:hyperlink w:anchor="_Toc171580614" w:history="1">
            <w:r w:rsidR="005B2B16" w:rsidRPr="004270AB">
              <w:rPr>
                <w:rStyle w:val="a7"/>
                <w:noProof/>
              </w:rPr>
              <w:t>Часть 15. РЕЗУЛЬТАТЫ РАСЧЕТОВ РАДИУСА ЭФФЕКТИВНОГО ТЕПЛОСНАБЖЕНИЯ</w:t>
            </w:r>
            <w:r w:rsidR="005B2B16">
              <w:rPr>
                <w:noProof/>
                <w:webHidden/>
              </w:rPr>
              <w:tab/>
            </w:r>
            <w:r w:rsidR="005B2B16">
              <w:rPr>
                <w:noProof/>
                <w:webHidden/>
              </w:rPr>
              <w:fldChar w:fldCharType="begin"/>
            </w:r>
            <w:r w:rsidR="005B2B16">
              <w:rPr>
                <w:noProof/>
                <w:webHidden/>
              </w:rPr>
              <w:instrText xml:space="preserve"> PAGEREF _Toc171580614 \h </w:instrText>
            </w:r>
            <w:r w:rsidR="005B2B16">
              <w:rPr>
                <w:noProof/>
                <w:webHidden/>
              </w:rPr>
            </w:r>
            <w:r w:rsidR="005B2B16">
              <w:rPr>
                <w:noProof/>
                <w:webHidden/>
              </w:rPr>
              <w:fldChar w:fldCharType="separate"/>
            </w:r>
            <w:r w:rsidR="008C027A">
              <w:rPr>
                <w:noProof/>
                <w:webHidden/>
              </w:rPr>
              <w:t>89</w:t>
            </w:r>
            <w:r w:rsidR="005B2B16">
              <w:rPr>
                <w:noProof/>
                <w:webHidden/>
              </w:rPr>
              <w:fldChar w:fldCharType="end"/>
            </w:r>
          </w:hyperlink>
        </w:p>
        <w:p w14:paraId="01C0EB58" w14:textId="0F368B7B" w:rsidR="005B2B16" w:rsidRDefault="005D2274">
          <w:pPr>
            <w:pStyle w:val="27"/>
            <w:tabs>
              <w:tab w:val="right" w:leader="dot" w:pos="9345"/>
            </w:tabs>
            <w:rPr>
              <w:rFonts w:eastAsiaTheme="minorEastAsia"/>
              <w:noProof/>
              <w:lang w:eastAsia="ru-RU"/>
            </w:rPr>
          </w:pPr>
          <w:hyperlink w:anchor="_Toc171580615" w:history="1">
            <w:r w:rsidR="005B2B16" w:rsidRPr="004270AB">
              <w:rPr>
                <w:rStyle w:val="a7"/>
                <w:noProof/>
              </w:rPr>
              <w:t>Часть 16. ПОКРЫТИЕ ПЕРСПЕКТИВНОЙ ТЕПЛОВОЙ НАГРУЗКИ, НЕ ОБЕСПЕЧЕННОЙ ТЕПЛОВОЙ МОЩНОСТЬЮ</w:t>
            </w:r>
            <w:r w:rsidR="005B2B16">
              <w:rPr>
                <w:noProof/>
                <w:webHidden/>
              </w:rPr>
              <w:tab/>
            </w:r>
            <w:r w:rsidR="005B2B16">
              <w:rPr>
                <w:noProof/>
                <w:webHidden/>
              </w:rPr>
              <w:fldChar w:fldCharType="begin"/>
            </w:r>
            <w:r w:rsidR="005B2B16">
              <w:rPr>
                <w:noProof/>
                <w:webHidden/>
              </w:rPr>
              <w:instrText xml:space="preserve"> PAGEREF _Toc171580615 \h </w:instrText>
            </w:r>
            <w:r w:rsidR="005B2B16">
              <w:rPr>
                <w:noProof/>
                <w:webHidden/>
              </w:rPr>
            </w:r>
            <w:r w:rsidR="005B2B16">
              <w:rPr>
                <w:noProof/>
                <w:webHidden/>
              </w:rPr>
              <w:fldChar w:fldCharType="separate"/>
            </w:r>
            <w:r w:rsidR="008C027A">
              <w:rPr>
                <w:noProof/>
                <w:webHidden/>
              </w:rPr>
              <w:t>91</w:t>
            </w:r>
            <w:r w:rsidR="005B2B16">
              <w:rPr>
                <w:noProof/>
                <w:webHidden/>
              </w:rPr>
              <w:fldChar w:fldCharType="end"/>
            </w:r>
          </w:hyperlink>
        </w:p>
        <w:p w14:paraId="61114FEE" w14:textId="011125DD" w:rsidR="005B2B16" w:rsidRDefault="005D2274">
          <w:pPr>
            <w:pStyle w:val="27"/>
            <w:tabs>
              <w:tab w:val="right" w:leader="dot" w:pos="9345"/>
            </w:tabs>
            <w:rPr>
              <w:rFonts w:eastAsiaTheme="minorEastAsia"/>
              <w:noProof/>
              <w:lang w:eastAsia="ru-RU"/>
            </w:rPr>
          </w:pPr>
          <w:hyperlink w:anchor="_Toc171580616" w:history="1">
            <w:r w:rsidR="005B2B16" w:rsidRPr="004270AB">
              <w:rPr>
                <w:rStyle w:val="a7"/>
                <w:noProof/>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5B2B16">
              <w:rPr>
                <w:noProof/>
                <w:webHidden/>
              </w:rPr>
              <w:tab/>
            </w:r>
            <w:r w:rsidR="005B2B16">
              <w:rPr>
                <w:noProof/>
                <w:webHidden/>
              </w:rPr>
              <w:fldChar w:fldCharType="begin"/>
            </w:r>
            <w:r w:rsidR="005B2B16">
              <w:rPr>
                <w:noProof/>
                <w:webHidden/>
              </w:rPr>
              <w:instrText xml:space="preserve"> PAGEREF _Toc171580616 \h </w:instrText>
            </w:r>
            <w:r w:rsidR="005B2B16">
              <w:rPr>
                <w:noProof/>
                <w:webHidden/>
              </w:rPr>
            </w:r>
            <w:r w:rsidR="005B2B16">
              <w:rPr>
                <w:noProof/>
                <w:webHidden/>
              </w:rPr>
              <w:fldChar w:fldCharType="separate"/>
            </w:r>
            <w:r w:rsidR="008C027A">
              <w:rPr>
                <w:noProof/>
                <w:webHidden/>
              </w:rPr>
              <w:t>91</w:t>
            </w:r>
            <w:r w:rsidR="005B2B16">
              <w:rPr>
                <w:noProof/>
                <w:webHidden/>
              </w:rPr>
              <w:fldChar w:fldCharType="end"/>
            </w:r>
          </w:hyperlink>
        </w:p>
        <w:p w14:paraId="703449CF" w14:textId="5F519EE5" w:rsidR="005B2B16" w:rsidRDefault="005D2274">
          <w:pPr>
            <w:pStyle w:val="27"/>
            <w:tabs>
              <w:tab w:val="right" w:leader="dot" w:pos="9345"/>
            </w:tabs>
            <w:rPr>
              <w:rFonts w:eastAsiaTheme="minorEastAsia"/>
              <w:noProof/>
              <w:lang w:eastAsia="ru-RU"/>
            </w:rPr>
          </w:pPr>
          <w:hyperlink w:anchor="_Toc171580617" w:history="1">
            <w:r w:rsidR="005B2B16" w:rsidRPr="004270AB">
              <w:rPr>
                <w:rStyle w:val="a7"/>
                <w:noProof/>
              </w:rPr>
              <w:t>Часть 18. ОПРЕДЕЛЕНИЕ ПЕРСПЕКТИВНЫХ РЕЖИМОВ ЗАГРУЗКИ ИСТОЧНИКОВ ТЕПЛОВОЙ ЭНЕРГИИ ПО ПРИСОЕДИНЕННОЙ ТЕПЛОВОЙ НАГРУЗКЕ</w:t>
            </w:r>
            <w:r w:rsidR="005B2B16">
              <w:rPr>
                <w:noProof/>
                <w:webHidden/>
              </w:rPr>
              <w:tab/>
            </w:r>
            <w:r w:rsidR="005B2B16">
              <w:rPr>
                <w:noProof/>
                <w:webHidden/>
              </w:rPr>
              <w:fldChar w:fldCharType="begin"/>
            </w:r>
            <w:r w:rsidR="005B2B16">
              <w:rPr>
                <w:noProof/>
                <w:webHidden/>
              </w:rPr>
              <w:instrText xml:space="preserve"> PAGEREF _Toc171580617 \h </w:instrText>
            </w:r>
            <w:r w:rsidR="005B2B16">
              <w:rPr>
                <w:noProof/>
                <w:webHidden/>
              </w:rPr>
            </w:r>
            <w:r w:rsidR="005B2B16">
              <w:rPr>
                <w:noProof/>
                <w:webHidden/>
              </w:rPr>
              <w:fldChar w:fldCharType="separate"/>
            </w:r>
            <w:r w:rsidR="008C027A">
              <w:rPr>
                <w:noProof/>
                <w:webHidden/>
              </w:rPr>
              <w:t>91</w:t>
            </w:r>
            <w:r w:rsidR="005B2B16">
              <w:rPr>
                <w:noProof/>
                <w:webHidden/>
              </w:rPr>
              <w:fldChar w:fldCharType="end"/>
            </w:r>
          </w:hyperlink>
        </w:p>
        <w:p w14:paraId="21006DB5" w14:textId="7777343A" w:rsidR="005B2B16" w:rsidRDefault="005D2274">
          <w:pPr>
            <w:pStyle w:val="27"/>
            <w:tabs>
              <w:tab w:val="right" w:leader="dot" w:pos="9345"/>
            </w:tabs>
            <w:rPr>
              <w:rFonts w:eastAsiaTheme="minorEastAsia"/>
              <w:noProof/>
              <w:lang w:eastAsia="ru-RU"/>
            </w:rPr>
          </w:pPr>
          <w:hyperlink w:anchor="_Toc171580618" w:history="1">
            <w:r w:rsidR="005B2B16" w:rsidRPr="004270AB">
              <w:rPr>
                <w:rStyle w:val="a7"/>
                <w:noProof/>
              </w:rPr>
              <w:t>Часть 19. ОПРЕДЕЛЕНИЕ ПОТРЕБНОСТИ В ТОПЛИВЕ И РЕКОМЕНДАЦИИ ПО ВИДАМ ИСПОЛЬЗУЕМОГО ТОПЛИВА</w:t>
            </w:r>
            <w:r w:rsidR="005B2B16">
              <w:rPr>
                <w:noProof/>
                <w:webHidden/>
              </w:rPr>
              <w:tab/>
            </w:r>
            <w:r w:rsidR="005B2B16">
              <w:rPr>
                <w:noProof/>
                <w:webHidden/>
              </w:rPr>
              <w:fldChar w:fldCharType="begin"/>
            </w:r>
            <w:r w:rsidR="005B2B16">
              <w:rPr>
                <w:noProof/>
                <w:webHidden/>
              </w:rPr>
              <w:instrText xml:space="preserve"> PAGEREF _Toc171580618 \h </w:instrText>
            </w:r>
            <w:r w:rsidR="005B2B16">
              <w:rPr>
                <w:noProof/>
                <w:webHidden/>
              </w:rPr>
            </w:r>
            <w:r w:rsidR="005B2B16">
              <w:rPr>
                <w:noProof/>
                <w:webHidden/>
              </w:rPr>
              <w:fldChar w:fldCharType="separate"/>
            </w:r>
            <w:r w:rsidR="008C027A">
              <w:rPr>
                <w:noProof/>
                <w:webHidden/>
              </w:rPr>
              <w:t>91</w:t>
            </w:r>
            <w:r w:rsidR="005B2B16">
              <w:rPr>
                <w:noProof/>
                <w:webHidden/>
              </w:rPr>
              <w:fldChar w:fldCharType="end"/>
            </w:r>
          </w:hyperlink>
        </w:p>
        <w:p w14:paraId="287D74A0" w14:textId="4400F2C3" w:rsidR="005B2B16" w:rsidRDefault="005D2274">
          <w:pPr>
            <w:pStyle w:val="27"/>
            <w:tabs>
              <w:tab w:val="right" w:leader="dot" w:pos="9345"/>
            </w:tabs>
            <w:rPr>
              <w:rFonts w:eastAsiaTheme="minorEastAsia"/>
              <w:noProof/>
              <w:lang w:eastAsia="ru-RU"/>
            </w:rPr>
          </w:pPr>
          <w:hyperlink w:anchor="_Toc171580619" w:history="1">
            <w:r w:rsidR="005B2B16" w:rsidRPr="004270AB">
              <w:rPr>
                <w:rStyle w:val="a7"/>
                <w:noProof/>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_Toc171580619 \h </w:instrText>
            </w:r>
            <w:r w:rsidR="005B2B16">
              <w:rPr>
                <w:noProof/>
                <w:webHidden/>
              </w:rPr>
            </w:r>
            <w:r w:rsidR="005B2B16">
              <w:rPr>
                <w:noProof/>
                <w:webHidden/>
              </w:rPr>
              <w:fldChar w:fldCharType="separate"/>
            </w:r>
            <w:r w:rsidR="008C027A">
              <w:rPr>
                <w:noProof/>
                <w:webHidden/>
              </w:rPr>
              <w:t>91</w:t>
            </w:r>
            <w:r w:rsidR="005B2B16">
              <w:rPr>
                <w:noProof/>
                <w:webHidden/>
              </w:rPr>
              <w:fldChar w:fldCharType="end"/>
            </w:r>
          </w:hyperlink>
        </w:p>
        <w:p w14:paraId="6FEFD69E" w14:textId="5F57FBCD" w:rsidR="005B2B16" w:rsidRDefault="005D2274">
          <w:pPr>
            <w:pStyle w:val="27"/>
            <w:tabs>
              <w:tab w:val="right" w:leader="dot" w:pos="9345"/>
            </w:tabs>
            <w:rPr>
              <w:rFonts w:eastAsiaTheme="minorEastAsia"/>
              <w:noProof/>
              <w:lang w:eastAsia="ru-RU"/>
            </w:rPr>
          </w:pPr>
          <w:hyperlink w:anchor="_Toc171580620" w:history="1">
            <w:r w:rsidR="005B2B16" w:rsidRPr="004270AB">
              <w:rPr>
                <w:rStyle w:val="a7"/>
                <w:noProof/>
              </w:rPr>
              <w:t>ГЛАВА 8.  ПРЕДЛОЖЕНИЯ ПО СТРОИТЕЛЬСТВУ, РЕКОНСТРУКЦИИ И (ИЛИ) МОДЕРНИЗАЦИИ ТЕПЛОВЫХ СЕТЕЙ</w:t>
            </w:r>
            <w:r w:rsidR="005B2B16">
              <w:rPr>
                <w:noProof/>
                <w:webHidden/>
              </w:rPr>
              <w:tab/>
            </w:r>
            <w:r w:rsidR="005B2B16">
              <w:rPr>
                <w:noProof/>
                <w:webHidden/>
              </w:rPr>
              <w:fldChar w:fldCharType="begin"/>
            </w:r>
            <w:r w:rsidR="005B2B16">
              <w:rPr>
                <w:noProof/>
                <w:webHidden/>
              </w:rPr>
              <w:instrText xml:space="preserve"> PAGEREF _Toc171580620 \h </w:instrText>
            </w:r>
            <w:r w:rsidR="005B2B16">
              <w:rPr>
                <w:noProof/>
                <w:webHidden/>
              </w:rPr>
            </w:r>
            <w:r w:rsidR="005B2B16">
              <w:rPr>
                <w:noProof/>
                <w:webHidden/>
              </w:rPr>
              <w:fldChar w:fldCharType="separate"/>
            </w:r>
            <w:r w:rsidR="008C027A">
              <w:rPr>
                <w:noProof/>
                <w:webHidden/>
              </w:rPr>
              <w:t>92</w:t>
            </w:r>
            <w:r w:rsidR="005B2B16">
              <w:rPr>
                <w:noProof/>
                <w:webHidden/>
              </w:rPr>
              <w:fldChar w:fldCharType="end"/>
            </w:r>
          </w:hyperlink>
        </w:p>
        <w:p w14:paraId="5F0969F3" w14:textId="09BF0BEC" w:rsidR="005B2B16" w:rsidRDefault="005D2274">
          <w:pPr>
            <w:pStyle w:val="27"/>
            <w:tabs>
              <w:tab w:val="right" w:leader="dot" w:pos="9345"/>
            </w:tabs>
            <w:rPr>
              <w:rFonts w:eastAsiaTheme="minorEastAsia"/>
              <w:noProof/>
              <w:lang w:eastAsia="ru-RU"/>
            </w:rPr>
          </w:pPr>
          <w:hyperlink w:anchor="_Toc171580621" w:history="1">
            <w:r w:rsidR="005B2B16" w:rsidRPr="004270AB">
              <w:rPr>
                <w:rStyle w:val="a7"/>
                <w:noProof/>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5B2B16">
              <w:rPr>
                <w:noProof/>
                <w:webHidden/>
              </w:rPr>
              <w:tab/>
            </w:r>
            <w:r w:rsidR="005B2B16">
              <w:rPr>
                <w:noProof/>
                <w:webHidden/>
              </w:rPr>
              <w:fldChar w:fldCharType="begin"/>
            </w:r>
            <w:r w:rsidR="005B2B16">
              <w:rPr>
                <w:noProof/>
                <w:webHidden/>
              </w:rPr>
              <w:instrText xml:space="preserve"> PAGEREF _Toc171580621 \h </w:instrText>
            </w:r>
            <w:r w:rsidR="005B2B16">
              <w:rPr>
                <w:noProof/>
                <w:webHidden/>
              </w:rPr>
            </w:r>
            <w:r w:rsidR="005B2B16">
              <w:rPr>
                <w:noProof/>
                <w:webHidden/>
              </w:rPr>
              <w:fldChar w:fldCharType="separate"/>
            </w:r>
            <w:r w:rsidR="008C027A">
              <w:rPr>
                <w:noProof/>
                <w:webHidden/>
              </w:rPr>
              <w:t>92</w:t>
            </w:r>
            <w:r w:rsidR="005B2B16">
              <w:rPr>
                <w:noProof/>
                <w:webHidden/>
              </w:rPr>
              <w:fldChar w:fldCharType="end"/>
            </w:r>
          </w:hyperlink>
        </w:p>
        <w:p w14:paraId="0732878B" w14:textId="086B940C" w:rsidR="005B2B16" w:rsidRDefault="005D2274">
          <w:pPr>
            <w:pStyle w:val="27"/>
            <w:tabs>
              <w:tab w:val="right" w:leader="dot" w:pos="9345"/>
            </w:tabs>
            <w:rPr>
              <w:rFonts w:eastAsiaTheme="minorEastAsia"/>
              <w:noProof/>
              <w:lang w:eastAsia="ru-RU"/>
            </w:rPr>
          </w:pPr>
          <w:hyperlink w:anchor="_Toc171580622" w:history="1">
            <w:r w:rsidR="005B2B16" w:rsidRPr="004270AB">
              <w:rPr>
                <w:rStyle w:val="a7"/>
                <w:noProof/>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5B2B16">
              <w:rPr>
                <w:noProof/>
                <w:webHidden/>
              </w:rPr>
              <w:tab/>
            </w:r>
            <w:r w:rsidR="005B2B16">
              <w:rPr>
                <w:noProof/>
                <w:webHidden/>
              </w:rPr>
              <w:fldChar w:fldCharType="begin"/>
            </w:r>
            <w:r w:rsidR="005B2B16">
              <w:rPr>
                <w:noProof/>
                <w:webHidden/>
              </w:rPr>
              <w:instrText xml:space="preserve"> PAGEREF _Toc171580622 \h </w:instrText>
            </w:r>
            <w:r w:rsidR="005B2B16">
              <w:rPr>
                <w:noProof/>
                <w:webHidden/>
              </w:rPr>
            </w:r>
            <w:r w:rsidR="005B2B16">
              <w:rPr>
                <w:noProof/>
                <w:webHidden/>
              </w:rPr>
              <w:fldChar w:fldCharType="separate"/>
            </w:r>
            <w:r w:rsidR="008C027A">
              <w:rPr>
                <w:noProof/>
                <w:webHidden/>
              </w:rPr>
              <w:t>92</w:t>
            </w:r>
            <w:r w:rsidR="005B2B16">
              <w:rPr>
                <w:noProof/>
                <w:webHidden/>
              </w:rPr>
              <w:fldChar w:fldCharType="end"/>
            </w:r>
          </w:hyperlink>
        </w:p>
        <w:p w14:paraId="38868111" w14:textId="0B51028E" w:rsidR="005B2B16" w:rsidRDefault="005D2274">
          <w:pPr>
            <w:pStyle w:val="27"/>
            <w:tabs>
              <w:tab w:val="right" w:leader="dot" w:pos="9345"/>
            </w:tabs>
            <w:rPr>
              <w:rFonts w:eastAsiaTheme="minorEastAsia"/>
              <w:noProof/>
              <w:lang w:eastAsia="ru-RU"/>
            </w:rPr>
          </w:pPr>
          <w:hyperlink w:anchor="_Toc171580623" w:history="1">
            <w:r w:rsidR="005B2B16" w:rsidRPr="004270AB">
              <w:rPr>
                <w:rStyle w:val="a7"/>
                <w:noProof/>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B2B16">
              <w:rPr>
                <w:noProof/>
                <w:webHidden/>
              </w:rPr>
              <w:tab/>
            </w:r>
            <w:r w:rsidR="005B2B16">
              <w:rPr>
                <w:noProof/>
                <w:webHidden/>
              </w:rPr>
              <w:fldChar w:fldCharType="begin"/>
            </w:r>
            <w:r w:rsidR="005B2B16">
              <w:rPr>
                <w:noProof/>
                <w:webHidden/>
              </w:rPr>
              <w:instrText xml:space="preserve"> PAGEREF _Toc171580623 \h </w:instrText>
            </w:r>
            <w:r w:rsidR="005B2B16">
              <w:rPr>
                <w:noProof/>
                <w:webHidden/>
              </w:rPr>
            </w:r>
            <w:r w:rsidR="005B2B16">
              <w:rPr>
                <w:noProof/>
                <w:webHidden/>
              </w:rPr>
              <w:fldChar w:fldCharType="separate"/>
            </w:r>
            <w:r w:rsidR="008C027A">
              <w:rPr>
                <w:noProof/>
                <w:webHidden/>
              </w:rPr>
              <w:t>92</w:t>
            </w:r>
            <w:r w:rsidR="005B2B16">
              <w:rPr>
                <w:noProof/>
                <w:webHidden/>
              </w:rPr>
              <w:fldChar w:fldCharType="end"/>
            </w:r>
          </w:hyperlink>
        </w:p>
        <w:p w14:paraId="1B122B0A" w14:textId="340F6245" w:rsidR="005B2B16" w:rsidRDefault="005D2274">
          <w:pPr>
            <w:pStyle w:val="27"/>
            <w:tabs>
              <w:tab w:val="right" w:leader="dot" w:pos="9345"/>
            </w:tabs>
            <w:rPr>
              <w:rFonts w:eastAsiaTheme="minorEastAsia"/>
              <w:noProof/>
              <w:lang w:eastAsia="ru-RU"/>
            </w:rPr>
          </w:pPr>
          <w:hyperlink w:anchor="_Toc171580624" w:history="1">
            <w:r w:rsidR="005B2B16" w:rsidRPr="004270AB">
              <w:rPr>
                <w:rStyle w:val="a7"/>
                <w:noProof/>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B2B16">
              <w:rPr>
                <w:noProof/>
                <w:webHidden/>
              </w:rPr>
              <w:tab/>
            </w:r>
            <w:r w:rsidR="005B2B16">
              <w:rPr>
                <w:noProof/>
                <w:webHidden/>
              </w:rPr>
              <w:fldChar w:fldCharType="begin"/>
            </w:r>
            <w:r w:rsidR="005B2B16">
              <w:rPr>
                <w:noProof/>
                <w:webHidden/>
              </w:rPr>
              <w:instrText xml:space="preserve"> PAGEREF _Toc171580624 \h </w:instrText>
            </w:r>
            <w:r w:rsidR="005B2B16">
              <w:rPr>
                <w:noProof/>
                <w:webHidden/>
              </w:rPr>
            </w:r>
            <w:r w:rsidR="005B2B16">
              <w:rPr>
                <w:noProof/>
                <w:webHidden/>
              </w:rPr>
              <w:fldChar w:fldCharType="separate"/>
            </w:r>
            <w:r w:rsidR="008C027A">
              <w:rPr>
                <w:noProof/>
                <w:webHidden/>
              </w:rPr>
              <w:t>92</w:t>
            </w:r>
            <w:r w:rsidR="005B2B16">
              <w:rPr>
                <w:noProof/>
                <w:webHidden/>
              </w:rPr>
              <w:fldChar w:fldCharType="end"/>
            </w:r>
          </w:hyperlink>
        </w:p>
        <w:p w14:paraId="2309EB83" w14:textId="3BB168E5" w:rsidR="005B2B16" w:rsidRDefault="005D2274">
          <w:pPr>
            <w:pStyle w:val="27"/>
            <w:tabs>
              <w:tab w:val="right" w:leader="dot" w:pos="9345"/>
            </w:tabs>
            <w:rPr>
              <w:rFonts w:eastAsiaTheme="minorEastAsia"/>
              <w:noProof/>
              <w:lang w:eastAsia="ru-RU"/>
            </w:rPr>
          </w:pPr>
          <w:hyperlink w:anchor="_Toc171580625" w:history="1">
            <w:r w:rsidR="005B2B16" w:rsidRPr="004270AB">
              <w:rPr>
                <w:rStyle w:val="a7"/>
                <w:noProof/>
              </w:rPr>
              <w:t>Часть 5. ПРЕДЛОЖЕНИЯ ПО СТРОИТЕЛЬСТВУ ТЕПЛОВЫХ СЕТЕЙ ДЛЯ ОБЕСПЕЧЕНИЯ НОРМАТИВНОЙ НАДЕЖНОСТИ ТЕПЛОСНАБЖЕНИЯ</w:t>
            </w:r>
            <w:r w:rsidR="005B2B16">
              <w:rPr>
                <w:noProof/>
                <w:webHidden/>
              </w:rPr>
              <w:tab/>
            </w:r>
            <w:r w:rsidR="005B2B16">
              <w:rPr>
                <w:noProof/>
                <w:webHidden/>
              </w:rPr>
              <w:fldChar w:fldCharType="begin"/>
            </w:r>
            <w:r w:rsidR="005B2B16">
              <w:rPr>
                <w:noProof/>
                <w:webHidden/>
              </w:rPr>
              <w:instrText xml:space="preserve"> PAGEREF _Toc171580625 \h </w:instrText>
            </w:r>
            <w:r w:rsidR="005B2B16">
              <w:rPr>
                <w:noProof/>
                <w:webHidden/>
              </w:rPr>
            </w:r>
            <w:r w:rsidR="005B2B16">
              <w:rPr>
                <w:noProof/>
                <w:webHidden/>
              </w:rPr>
              <w:fldChar w:fldCharType="separate"/>
            </w:r>
            <w:r w:rsidR="008C027A">
              <w:rPr>
                <w:noProof/>
                <w:webHidden/>
              </w:rPr>
              <w:t>93</w:t>
            </w:r>
            <w:r w:rsidR="005B2B16">
              <w:rPr>
                <w:noProof/>
                <w:webHidden/>
              </w:rPr>
              <w:fldChar w:fldCharType="end"/>
            </w:r>
          </w:hyperlink>
        </w:p>
        <w:p w14:paraId="4E9CC200" w14:textId="6BFE6791" w:rsidR="005B2B16" w:rsidRDefault="005D2274">
          <w:pPr>
            <w:pStyle w:val="27"/>
            <w:tabs>
              <w:tab w:val="right" w:leader="dot" w:pos="9345"/>
            </w:tabs>
            <w:rPr>
              <w:rFonts w:eastAsiaTheme="minorEastAsia"/>
              <w:noProof/>
              <w:lang w:eastAsia="ru-RU"/>
            </w:rPr>
          </w:pPr>
          <w:hyperlink w:anchor="_Toc171580626" w:history="1">
            <w:r w:rsidR="005B2B16" w:rsidRPr="004270AB">
              <w:rPr>
                <w:rStyle w:val="a7"/>
                <w:noProof/>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5B2B16">
              <w:rPr>
                <w:noProof/>
                <w:webHidden/>
              </w:rPr>
              <w:tab/>
            </w:r>
            <w:r w:rsidR="005B2B16">
              <w:rPr>
                <w:noProof/>
                <w:webHidden/>
              </w:rPr>
              <w:fldChar w:fldCharType="begin"/>
            </w:r>
            <w:r w:rsidR="005B2B16">
              <w:rPr>
                <w:noProof/>
                <w:webHidden/>
              </w:rPr>
              <w:instrText xml:space="preserve"> PAGEREF _Toc171580626 \h </w:instrText>
            </w:r>
            <w:r w:rsidR="005B2B16">
              <w:rPr>
                <w:noProof/>
                <w:webHidden/>
              </w:rPr>
            </w:r>
            <w:r w:rsidR="005B2B16">
              <w:rPr>
                <w:noProof/>
                <w:webHidden/>
              </w:rPr>
              <w:fldChar w:fldCharType="separate"/>
            </w:r>
            <w:r w:rsidR="008C027A">
              <w:rPr>
                <w:noProof/>
                <w:webHidden/>
              </w:rPr>
              <w:t>93</w:t>
            </w:r>
            <w:r w:rsidR="005B2B16">
              <w:rPr>
                <w:noProof/>
                <w:webHidden/>
              </w:rPr>
              <w:fldChar w:fldCharType="end"/>
            </w:r>
          </w:hyperlink>
        </w:p>
        <w:p w14:paraId="6ECB69CA" w14:textId="123AF10C" w:rsidR="005B2B16" w:rsidRDefault="005D2274">
          <w:pPr>
            <w:pStyle w:val="27"/>
            <w:tabs>
              <w:tab w:val="right" w:leader="dot" w:pos="9345"/>
            </w:tabs>
            <w:rPr>
              <w:rFonts w:eastAsiaTheme="minorEastAsia"/>
              <w:noProof/>
              <w:lang w:eastAsia="ru-RU"/>
            </w:rPr>
          </w:pPr>
          <w:hyperlink w:anchor="_Toc171580627" w:history="1">
            <w:r w:rsidR="005B2B16" w:rsidRPr="004270AB">
              <w:rPr>
                <w:rStyle w:val="a7"/>
                <w:noProof/>
              </w:rPr>
              <w:t>Часть 7. ПРЕДЛОЖЕНИЯ ПО РЕКОНСТРУКЦИИ И (ИЛИ) МОДЕРНИЗАЦИИ ТЕПЛОВЫХ СЕТЕЙ, ПОДЛЕЖАЩИХ ЗАМЕНЕ В СВЯЗИ С ИСЧЕРПАНИЕМ ЭКСПЛУАТАЦИОННОГО РЕСУРСА</w:t>
            </w:r>
            <w:r w:rsidR="005B2B16">
              <w:rPr>
                <w:noProof/>
                <w:webHidden/>
              </w:rPr>
              <w:tab/>
            </w:r>
            <w:r w:rsidR="005B2B16">
              <w:rPr>
                <w:noProof/>
                <w:webHidden/>
              </w:rPr>
              <w:fldChar w:fldCharType="begin"/>
            </w:r>
            <w:r w:rsidR="005B2B16">
              <w:rPr>
                <w:noProof/>
                <w:webHidden/>
              </w:rPr>
              <w:instrText xml:space="preserve"> PAGEREF _Toc171580627 \h </w:instrText>
            </w:r>
            <w:r w:rsidR="005B2B16">
              <w:rPr>
                <w:noProof/>
                <w:webHidden/>
              </w:rPr>
            </w:r>
            <w:r w:rsidR="005B2B16">
              <w:rPr>
                <w:noProof/>
                <w:webHidden/>
              </w:rPr>
              <w:fldChar w:fldCharType="separate"/>
            </w:r>
            <w:r w:rsidR="008C027A">
              <w:rPr>
                <w:noProof/>
                <w:webHidden/>
              </w:rPr>
              <w:t>93</w:t>
            </w:r>
            <w:r w:rsidR="005B2B16">
              <w:rPr>
                <w:noProof/>
                <w:webHidden/>
              </w:rPr>
              <w:fldChar w:fldCharType="end"/>
            </w:r>
          </w:hyperlink>
        </w:p>
        <w:p w14:paraId="0CA66AE3" w14:textId="3845ED83" w:rsidR="005B2B16" w:rsidRDefault="005D2274">
          <w:pPr>
            <w:pStyle w:val="27"/>
            <w:tabs>
              <w:tab w:val="right" w:leader="dot" w:pos="9345"/>
            </w:tabs>
            <w:rPr>
              <w:rFonts w:eastAsiaTheme="minorEastAsia"/>
              <w:noProof/>
              <w:lang w:eastAsia="ru-RU"/>
            </w:rPr>
          </w:pPr>
          <w:hyperlink w:anchor="_Toc171580628" w:history="1">
            <w:r w:rsidR="005B2B16" w:rsidRPr="004270AB">
              <w:rPr>
                <w:rStyle w:val="a7"/>
                <w:noProof/>
              </w:rPr>
              <w:t>Часть 8. ПРЕДЛОЖЕНИЯ ПО СТРОИТЕЛЬСТВУ, РЕКОНСТРУКЦИИ И (ИЛИ) МОДЕРНИЗАЦИИ НАСОСНЫХ СТАНЦИЙ</w:t>
            </w:r>
            <w:r w:rsidR="005B2B16">
              <w:rPr>
                <w:noProof/>
                <w:webHidden/>
              </w:rPr>
              <w:tab/>
            </w:r>
            <w:r w:rsidR="005B2B16">
              <w:rPr>
                <w:noProof/>
                <w:webHidden/>
              </w:rPr>
              <w:fldChar w:fldCharType="begin"/>
            </w:r>
            <w:r w:rsidR="005B2B16">
              <w:rPr>
                <w:noProof/>
                <w:webHidden/>
              </w:rPr>
              <w:instrText xml:space="preserve"> PAGEREF _Toc171580628 \h </w:instrText>
            </w:r>
            <w:r w:rsidR="005B2B16">
              <w:rPr>
                <w:noProof/>
                <w:webHidden/>
              </w:rPr>
            </w:r>
            <w:r w:rsidR="005B2B16">
              <w:rPr>
                <w:noProof/>
                <w:webHidden/>
              </w:rPr>
              <w:fldChar w:fldCharType="separate"/>
            </w:r>
            <w:r w:rsidR="008C027A">
              <w:rPr>
                <w:noProof/>
                <w:webHidden/>
              </w:rPr>
              <w:t>93</w:t>
            </w:r>
            <w:r w:rsidR="005B2B16">
              <w:rPr>
                <w:noProof/>
                <w:webHidden/>
              </w:rPr>
              <w:fldChar w:fldCharType="end"/>
            </w:r>
          </w:hyperlink>
        </w:p>
        <w:p w14:paraId="675F4DB8" w14:textId="6851658C" w:rsidR="005B2B16" w:rsidRDefault="005D2274">
          <w:pPr>
            <w:pStyle w:val="27"/>
            <w:tabs>
              <w:tab w:val="right" w:leader="dot" w:pos="9345"/>
            </w:tabs>
            <w:rPr>
              <w:rFonts w:eastAsiaTheme="minorEastAsia"/>
              <w:noProof/>
              <w:lang w:eastAsia="ru-RU"/>
            </w:rPr>
          </w:pPr>
          <w:hyperlink w:anchor="_Toc171580629" w:history="1">
            <w:r w:rsidR="005B2B16" w:rsidRPr="004270AB">
              <w:rPr>
                <w:rStyle w:val="a7"/>
                <w:noProof/>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5B2B16">
              <w:rPr>
                <w:noProof/>
                <w:webHidden/>
              </w:rPr>
              <w:tab/>
            </w:r>
            <w:r w:rsidR="005B2B16">
              <w:rPr>
                <w:noProof/>
                <w:webHidden/>
              </w:rPr>
              <w:fldChar w:fldCharType="begin"/>
            </w:r>
            <w:r w:rsidR="005B2B16">
              <w:rPr>
                <w:noProof/>
                <w:webHidden/>
              </w:rPr>
              <w:instrText xml:space="preserve"> PAGEREF _Toc171580629 \h </w:instrText>
            </w:r>
            <w:r w:rsidR="005B2B16">
              <w:rPr>
                <w:noProof/>
                <w:webHidden/>
              </w:rPr>
            </w:r>
            <w:r w:rsidR="005B2B16">
              <w:rPr>
                <w:noProof/>
                <w:webHidden/>
              </w:rPr>
              <w:fldChar w:fldCharType="separate"/>
            </w:r>
            <w:r w:rsidR="008C027A">
              <w:rPr>
                <w:noProof/>
                <w:webHidden/>
              </w:rPr>
              <w:t>93</w:t>
            </w:r>
            <w:r w:rsidR="005B2B16">
              <w:rPr>
                <w:noProof/>
                <w:webHidden/>
              </w:rPr>
              <w:fldChar w:fldCharType="end"/>
            </w:r>
          </w:hyperlink>
        </w:p>
        <w:p w14:paraId="4E358214" w14:textId="5970D285" w:rsidR="005B2B16" w:rsidRDefault="005D2274">
          <w:pPr>
            <w:pStyle w:val="27"/>
            <w:tabs>
              <w:tab w:val="right" w:leader="dot" w:pos="9345"/>
            </w:tabs>
            <w:rPr>
              <w:rFonts w:eastAsiaTheme="minorEastAsia"/>
              <w:noProof/>
              <w:lang w:eastAsia="ru-RU"/>
            </w:rPr>
          </w:pPr>
          <w:hyperlink w:anchor="_Toc171580630" w:history="1">
            <w:r w:rsidR="005B2B16" w:rsidRPr="004270AB">
              <w:rPr>
                <w:rStyle w:val="a7"/>
                <w:noProof/>
              </w:rPr>
              <w:t>ГЛАВА 9. 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r w:rsidR="005B2B16">
              <w:rPr>
                <w:noProof/>
                <w:webHidden/>
              </w:rPr>
              <w:tab/>
            </w:r>
            <w:r w:rsidR="005B2B16">
              <w:rPr>
                <w:noProof/>
                <w:webHidden/>
              </w:rPr>
              <w:fldChar w:fldCharType="begin"/>
            </w:r>
            <w:r w:rsidR="005B2B16">
              <w:rPr>
                <w:noProof/>
                <w:webHidden/>
              </w:rPr>
              <w:instrText xml:space="preserve"> PAGEREF _Toc171580630 \h </w:instrText>
            </w:r>
            <w:r w:rsidR="005B2B16">
              <w:rPr>
                <w:noProof/>
                <w:webHidden/>
              </w:rPr>
            </w:r>
            <w:r w:rsidR="005B2B16">
              <w:rPr>
                <w:noProof/>
                <w:webHidden/>
              </w:rPr>
              <w:fldChar w:fldCharType="separate"/>
            </w:r>
            <w:r w:rsidR="008C027A">
              <w:rPr>
                <w:noProof/>
                <w:webHidden/>
              </w:rPr>
              <w:t>93</w:t>
            </w:r>
            <w:r w:rsidR="005B2B16">
              <w:rPr>
                <w:noProof/>
                <w:webHidden/>
              </w:rPr>
              <w:fldChar w:fldCharType="end"/>
            </w:r>
          </w:hyperlink>
        </w:p>
        <w:p w14:paraId="75CC2B3B" w14:textId="0AB6E741" w:rsidR="005B2B16" w:rsidRDefault="005D2274">
          <w:pPr>
            <w:pStyle w:val="27"/>
            <w:tabs>
              <w:tab w:val="right" w:leader="dot" w:pos="9345"/>
            </w:tabs>
            <w:rPr>
              <w:rFonts w:eastAsiaTheme="minorEastAsia"/>
              <w:noProof/>
              <w:lang w:eastAsia="ru-RU"/>
            </w:rPr>
          </w:pPr>
          <w:hyperlink w:anchor="_Toc171580631" w:history="1">
            <w:r w:rsidR="005B2B16" w:rsidRPr="004270AB">
              <w:rPr>
                <w:rStyle w:val="a7"/>
                <w:noProof/>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5B2B16">
              <w:rPr>
                <w:noProof/>
                <w:webHidden/>
              </w:rPr>
              <w:tab/>
            </w:r>
            <w:r w:rsidR="005B2B16">
              <w:rPr>
                <w:noProof/>
                <w:webHidden/>
              </w:rPr>
              <w:fldChar w:fldCharType="begin"/>
            </w:r>
            <w:r w:rsidR="005B2B16">
              <w:rPr>
                <w:noProof/>
                <w:webHidden/>
              </w:rPr>
              <w:instrText xml:space="preserve"> PAGEREF _Toc171580631 \h </w:instrText>
            </w:r>
            <w:r w:rsidR="005B2B16">
              <w:rPr>
                <w:noProof/>
                <w:webHidden/>
              </w:rPr>
            </w:r>
            <w:r w:rsidR="005B2B16">
              <w:rPr>
                <w:noProof/>
                <w:webHidden/>
              </w:rPr>
              <w:fldChar w:fldCharType="separate"/>
            </w:r>
            <w:r w:rsidR="008C027A">
              <w:rPr>
                <w:noProof/>
                <w:webHidden/>
              </w:rPr>
              <w:t>93</w:t>
            </w:r>
            <w:r w:rsidR="005B2B16">
              <w:rPr>
                <w:noProof/>
                <w:webHidden/>
              </w:rPr>
              <w:fldChar w:fldCharType="end"/>
            </w:r>
          </w:hyperlink>
        </w:p>
        <w:p w14:paraId="34A35AD7" w14:textId="10354646" w:rsidR="005B2B16" w:rsidRDefault="005D2274">
          <w:pPr>
            <w:pStyle w:val="27"/>
            <w:tabs>
              <w:tab w:val="right" w:leader="dot" w:pos="9345"/>
            </w:tabs>
            <w:rPr>
              <w:rFonts w:eastAsiaTheme="minorEastAsia"/>
              <w:noProof/>
              <w:lang w:eastAsia="ru-RU"/>
            </w:rPr>
          </w:pPr>
          <w:hyperlink w:anchor="_Toc171580632" w:history="1">
            <w:r w:rsidR="005B2B16" w:rsidRPr="004270AB">
              <w:rPr>
                <w:rStyle w:val="a7"/>
                <w:noProof/>
              </w:rPr>
              <w:t>Часть 2. ОБОСНОВАНИЕ И ПЕРЕСМОТР ГРАФИКА ТЕМПЕРАТУР ТЕПЛОНОСИТЕЛЯ И ЕГО РАСХОДА В ОТКРЫТОЙ СИСТЕМЕ ТЕПЛОСНАБЖЕНИЯ (ГОРЯЧЕГО ВОДОСНАБЖЕНИЯ)</w:t>
            </w:r>
            <w:r w:rsidR="005B2B16">
              <w:rPr>
                <w:noProof/>
                <w:webHidden/>
              </w:rPr>
              <w:tab/>
            </w:r>
            <w:r w:rsidR="005B2B16">
              <w:rPr>
                <w:noProof/>
                <w:webHidden/>
              </w:rPr>
              <w:fldChar w:fldCharType="begin"/>
            </w:r>
            <w:r w:rsidR="005B2B16">
              <w:rPr>
                <w:noProof/>
                <w:webHidden/>
              </w:rPr>
              <w:instrText xml:space="preserve"> PAGEREF _Toc171580632 \h </w:instrText>
            </w:r>
            <w:r w:rsidR="005B2B16">
              <w:rPr>
                <w:noProof/>
                <w:webHidden/>
              </w:rPr>
            </w:r>
            <w:r w:rsidR="005B2B16">
              <w:rPr>
                <w:noProof/>
                <w:webHidden/>
              </w:rPr>
              <w:fldChar w:fldCharType="separate"/>
            </w:r>
            <w:r w:rsidR="008C027A">
              <w:rPr>
                <w:noProof/>
                <w:webHidden/>
              </w:rPr>
              <w:t>94</w:t>
            </w:r>
            <w:r w:rsidR="005B2B16">
              <w:rPr>
                <w:noProof/>
                <w:webHidden/>
              </w:rPr>
              <w:fldChar w:fldCharType="end"/>
            </w:r>
          </w:hyperlink>
        </w:p>
        <w:p w14:paraId="79E0ACDD" w14:textId="2EEA1D2D" w:rsidR="005B2B16" w:rsidRDefault="005D2274">
          <w:pPr>
            <w:pStyle w:val="27"/>
            <w:tabs>
              <w:tab w:val="right" w:leader="dot" w:pos="9345"/>
            </w:tabs>
            <w:rPr>
              <w:rFonts w:eastAsiaTheme="minorEastAsia"/>
              <w:noProof/>
              <w:lang w:eastAsia="ru-RU"/>
            </w:rPr>
          </w:pPr>
          <w:hyperlink w:anchor="_Toc171580633" w:history="1">
            <w:r w:rsidR="005B2B16" w:rsidRPr="004270AB">
              <w:rPr>
                <w:rStyle w:val="a7"/>
                <w:noProof/>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5B2B16">
              <w:rPr>
                <w:noProof/>
                <w:webHidden/>
              </w:rPr>
              <w:tab/>
            </w:r>
            <w:r w:rsidR="005B2B16">
              <w:rPr>
                <w:noProof/>
                <w:webHidden/>
              </w:rPr>
              <w:fldChar w:fldCharType="begin"/>
            </w:r>
            <w:r w:rsidR="005B2B16">
              <w:rPr>
                <w:noProof/>
                <w:webHidden/>
              </w:rPr>
              <w:instrText xml:space="preserve"> PAGEREF _Toc171580633 \h </w:instrText>
            </w:r>
            <w:r w:rsidR="005B2B16">
              <w:rPr>
                <w:noProof/>
                <w:webHidden/>
              </w:rPr>
            </w:r>
            <w:r w:rsidR="005B2B16">
              <w:rPr>
                <w:noProof/>
                <w:webHidden/>
              </w:rPr>
              <w:fldChar w:fldCharType="separate"/>
            </w:r>
            <w:r w:rsidR="008C027A">
              <w:rPr>
                <w:noProof/>
                <w:webHidden/>
              </w:rPr>
              <w:t>94</w:t>
            </w:r>
            <w:r w:rsidR="005B2B16">
              <w:rPr>
                <w:noProof/>
                <w:webHidden/>
              </w:rPr>
              <w:fldChar w:fldCharType="end"/>
            </w:r>
          </w:hyperlink>
        </w:p>
        <w:p w14:paraId="3B54946B" w14:textId="26A92664" w:rsidR="005B2B16" w:rsidRDefault="005D2274">
          <w:pPr>
            <w:pStyle w:val="27"/>
            <w:tabs>
              <w:tab w:val="right" w:leader="dot" w:pos="9345"/>
            </w:tabs>
            <w:rPr>
              <w:rFonts w:eastAsiaTheme="minorEastAsia"/>
              <w:noProof/>
              <w:lang w:eastAsia="ru-RU"/>
            </w:rPr>
          </w:pPr>
          <w:hyperlink w:anchor="_Toc171580634" w:history="1">
            <w:r w:rsidR="005B2B16" w:rsidRPr="004270AB">
              <w:rPr>
                <w:rStyle w:val="a7"/>
                <w:noProof/>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5B2B16">
              <w:rPr>
                <w:noProof/>
                <w:webHidden/>
              </w:rPr>
              <w:tab/>
            </w:r>
            <w:r w:rsidR="005B2B16">
              <w:rPr>
                <w:noProof/>
                <w:webHidden/>
              </w:rPr>
              <w:fldChar w:fldCharType="begin"/>
            </w:r>
            <w:r w:rsidR="005B2B16">
              <w:rPr>
                <w:noProof/>
                <w:webHidden/>
              </w:rPr>
              <w:instrText xml:space="preserve"> PAGEREF _Toc171580634 \h </w:instrText>
            </w:r>
            <w:r w:rsidR="005B2B16">
              <w:rPr>
                <w:noProof/>
                <w:webHidden/>
              </w:rPr>
            </w:r>
            <w:r w:rsidR="005B2B16">
              <w:rPr>
                <w:noProof/>
                <w:webHidden/>
              </w:rPr>
              <w:fldChar w:fldCharType="separate"/>
            </w:r>
            <w:r w:rsidR="008C027A">
              <w:rPr>
                <w:noProof/>
                <w:webHidden/>
              </w:rPr>
              <w:t>94</w:t>
            </w:r>
            <w:r w:rsidR="005B2B16">
              <w:rPr>
                <w:noProof/>
                <w:webHidden/>
              </w:rPr>
              <w:fldChar w:fldCharType="end"/>
            </w:r>
          </w:hyperlink>
        </w:p>
        <w:p w14:paraId="36CEA9B5" w14:textId="2A94A585" w:rsidR="005B2B16" w:rsidRDefault="005D2274">
          <w:pPr>
            <w:pStyle w:val="27"/>
            <w:tabs>
              <w:tab w:val="right" w:leader="dot" w:pos="9345"/>
            </w:tabs>
            <w:rPr>
              <w:rFonts w:eastAsiaTheme="minorEastAsia"/>
              <w:noProof/>
              <w:lang w:eastAsia="ru-RU"/>
            </w:rPr>
          </w:pPr>
          <w:hyperlink w:anchor="_Toc171580635" w:history="1">
            <w:r w:rsidR="005B2B16" w:rsidRPr="004270AB">
              <w:rPr>
                <w:rStyle w:val="a7"/>
                <w:noProof/>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5B2B16">
              <w:rPr>
                <w:noProof/>
                <w:webHidden/>
              </w:rPr>
              <w:tab/>
            </w:r>
            <w:r w:rsidR="005B2B16">
              <w:rPr>
                <w:noProof/>
                <w:webHidden/>
              </w:rPr>
              <w:fldChar w:fldCharType="begin"/>
            </w:r>
            <w:r w:rsidR="005B2B16">
              <w:rPr>
                <w:noProof/>
                <w:webHidden/>
              </w:rPr>
              <w:instrText xml:space="preserve"> PAGEREF _Toc171580635 \h </w:instrText>
            </w:r>
            <w:r w:rsidR="005B2B16">
              <w:rPr>
                <w:noProof/>
                <w:webHidden/>
              </w:rPr>
            </w:r>
            <w:r w:rsidR="005B2B16">
              <w:rPr>
                <w:noProof/>
                <w:webHidden/>
              </w:rPr>
              <w:fldChar w:fldCharType="separate"/>
            </w:r>
            <w:r w:rsidR="008C027A">
              <w:rPr>
                <w:noProof/>
                <w:webHidden/>
              </w:rPr>
              <w:t>94</w:t>
            </w:r>
            <w:r w:rsidR="005B2B16">
              <w:rPr>
                <w:noProof/>
                <w:webHidden/>
              </w:rPr>
              <w:fldChar w:fldCharType="end"/>
            </w:r>
          </w:hyperlink>
        </w:p>
        <w:p w14:paraId="3151609E" w14:textId="1A129223" w:rsidR="005B2B16" w:rsidRDefault="005D2274">
          <w:pPr>
            <w:pStyle w:val="27"/>
            <w:tabs>
              <w:tab w:val="right" w:leader="dot" w:pos="9345"/>
            </w:tabs>
            <w:rPr>
              <w:rFonts w:eastAsiaTheme="minorEastAsia"/>
              <w:noProof/>
              <w:lang w:eastAsia="ru-RU"/>
            </w:rPr>
          </w:pPr>
          <w:hyperlink w:anchor="_Toc171580636" w:history="1">
            <w:r w:rsidR="005B2B16" w:rsidRPr="004270AB">
              <w:rPr>
                <w:rStyle w:val="a7"/>
                <w:noProof/>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5B2B16">
              <w:rPr>
                <w:noProof/>
                <w:webHidden/>
              </w:rPr>
              <w:tab/>
            </w:r>
            <w:r w:rsidR="005B2B16">
              <w:rPr>
                <w:noProof/>
                <w:webHidden/>
              </w:rPr>
              <w:fldChar w:fldCharType="begin"/>
            </w:r>
            <w:r w:rsidR="005B2B16">
              <w:rPr>
                <w:noProof/>
                <w:webHidden/>
              </w:rPr>
              <w:instrText xml:space="preserve"> PAGEREF _Toc171580636 \h </w:instrText>
            </w:r>
            <w:r w:rsidR="005B2B16">
              <w:rPr>
                <w:noProof/>
                <w:webHidden/>
              </w:rPr>
            </w:r>
            <w:r w:rsidR="005B2B16">
              <w:rPr>
                <w:noProof/>
                <w:webHidden/>
              </w:rPr>
              <w:fldChar w:fldCharType="separate"/>
            </w:r>
            <w:r w:rsidR="008C027A">
              <w:rPr>
                <w:noProof/>
                <w:webHidden/>
              </w:rPr>
              <w:t>94</w:t>
            </w:r>
            <w:r w:rsidR="005B2B16">
              <w:rPr>
                <w:noProof/>
                <w:webHidden/>
              </w:rPr>
              <w:fldChar w:fldCharType="end"/>
            </w:r>
          </w:hyperlink>
        </w:p>
        <w:p w14:paraId="19F45B67" w14:textId="3B16C51B" w:rsidR="005B2B16" w:rsidRDefault="005D2274">
          <w:pPr>
            <w:pStyle w:val="27"/>
            <w:tabs>
              <w:tab w:val="right" w:leader="dot" w:pos="9345"/>
            </w:tabs>
            <w:rPr>
              <w:rFonts w:eastAsiaTheme="minorEastAsia"/>
              <w:noProof/>
              <w:lang w:eastAsia="ru-RU"/>
            </w:rPr>
          </w:pPr>
          <w:hyperlink w:anchor="_Toc171580637" w:history="1">
            <w:r w:rsidR="005B2B16" w:rsidRPr="004270AB">
              <w:rPr>
                <w:rStyle w:val="a7"/>
                <w:noProof/>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5B2B16">
              <w:rPr>
                <w:noProof/>
                <w:webHidden/>
              </w:rPr>
              <w:tab/>
            </w:r>
            <w:r w:rsidR="005B2B16">
              <w:rPr>
                <w:noProof/>
                <w:webHidden/>
              </w:rPr>
              <w:fldChar w:fldCharType="begin"/>
            </w:r>
            <w:r w:rsidR="005B2B16">
              <w:rPr>
                <w:noProof/>
                <w:webHidden/>
              </w:rPr>
              <w:instrText xml:space="preserve"> PAGEREF _Toc171580637 \h </w:instrText>
            </w:r>
            <w:r w:rsidR="005B2B16">
              <w:rPr>
                <w:noProof/>
                <w:webHidden/>
              </w:rPr>
            </w:r>
            <w:r w:rsidR="005B2B16">
              <w:rPr>
                <w:noProof/>
                <w:webHidden/>
              </w:rPr>
              <w:fldChar w:fldCharType="separate"/>
            </w:r>
            <w:r w:rsidR="008C027A">
              <w:rPr>
                <w:noProof/>
                <w:webHidden/>
              </w:rPr>
              <w:t>94</w:t>
            </w:r>
            <w:r w:rsidR="005B2B16">
              <w:rPr>
                <w:noProof/>
                <w:webHidden/>
              </w:rPr>
              <w:fldChar w:fldCharType="end"/>
            </w:r>
          </w:hyperlink>
        </w:p>
        <w:p w14:paraId="4E633544" w14:textId="20849C65" w:rsidR="005B2B16" w:rsidRDefault="005D2274">
          <w:pPr>
            <w:pStyle w:val="27"/>
            <w:tabs>
              <w:tab w:val="right" w:leader="dot" w:pos="9345"/>
            </w:tabs>
            <w:rPr>
              <w:rFonts w:eastAsiaTheme="minorEastAsia"/>
              <w:noProof/>
              <w:lang w:eastAsia="ru-RU"/>
            </w:rPr>
          </w:pPr>
          <w:hyperlink w:anchor="_Toc171580638" w:history="1">
            <w:r w:rsidR="005B2B16" w:rsidRPr="004270AB">
              <w:rPr>
                <w:rStyle w:val="a7"/>
                <w:noProof/>
              </w:rPr>
              <w:t>ГЛАВА 10.  ПЕРСПЕКТИВНЫЕ ТОПЛИВНЫЕ БАЛАНСЫ</w:t>
            </w:r>
            <w:r w:rsidR="005B2B16">
              <w:rPr>
                <w:noProof/>
                <w:webHidden/>
              </w:rPr>
              <w:tab/>
            </w:r>
            <w:r w:rsidR="005B2B16">
              <w:rPr>
                <w:noProof/>
                <w:webHidden/>
              </w:rPr>
              <w:fldChar w:fldCharType="begin"/>
            </w:r>
            <w:r w:rsidR="005B2B16">
              <w:rPr>
                <w:noProof/>
                <w:webHidden/>
              </w:rPr>
              <w:instrText xml:space="preserve"> PAGEREF _Toc171580638 \h </w:instrText>
            </w:r>
            <w:r w:rsidR="005B2B16">
              <w:rPr>
                <w:noProof/>
                <w:webHidden/>
              </w:rPr>
            </w:r>
            <w:r w:rsidR="005B2B16">
              <w:rPr>
                <w:noProof/>
                <w:webHidden/>
              </w:rPr>
              <w:fldChar w:fldCharType="separate"/>
            </w:r>
            <w:r w:rsidR="008C027A">
              <w:rPr>
                <w:noProof/>
                <w:webHidden/>
              </w:rPr>
              <w:t>96</w:t>
            </w:r>
            <w:r w:rsidR="005B2B16">
              <w:rPr>
                <w:noProof/>
                <w:webHidden/>
              </w:rPr>
              <w:fldChar w:fldCharType="end"/>
            </w:r>
          </w:hyperlink>
        </w:p>
        <w:p w14:paraId="4EFF4A0B" w14:textId="6AFEE91E" w:rsidR="005B2B16" w:rsidRDefault="005D2274">
          <w:pPr>
            <w:pStyle w:val="27"/>
            <w:tabs>
              <w:tab w:val="right" w:leader="dot" w:pos="9345"/>
            </w:tabs>
            <w:rPr>
              <w:rFonts w:eastAsiaTheme="minorEastAsia"/>
              <w:noProof/>
              <w:lang w:eastAsia="ru-RU"/>
            </w:rPr>
          </w:pPr>
          <w:hyperlink w:anchor="_Toc171580639" w:history="1">
            <w:r w:rsidR="005B2B16" w:rsidRPr="004270AB">
              <w:rPr>
                <w:rStyle w:val="a7"/>
                <w:noProof/>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5B2B16">
              <w:rPr>
                <w:noProof/>
                <w:webHidden/>
              </w:rPr>
              <w:tab/>
            </w:r>
            <w:r w:rsidR="005B2B16">
              <w:rPr>
                <w:noProof/>
                <w:webHidden/>
              </w:rPr>
              <w:fldChar w:fldCharType="begin"/>
            </w:r>
            <w:r w:rsidR="005B2B16">
              <w:rPr>
                <w:noProof/>
                <w:webHidden/>
              </w:rPr>
              <w:instrText xml:space="preserve"> PAGEREF _Toc171580639 \h </w:instrText>
            </w:r>
            <w:r w:rsidR="005B2B16">
              <w:rPr>
                <w:noProof/>
                <w:webHidden/>
              </w:rPr>
            </w:r>
            <w:r w:rsidR="005B2B16">
              <w:rPr>
                <w:noProof/>
                <w:webHidden/>
              </w:rPr>
              <w:fldChar w:fldCharType="separate"/>
            </w:r>
            <w:r w:rsidR="008C027A">
              <w:rPr>
                <w:noProof/>
                <w:webHidden/>
              </w:rPr>
              <w:t>96</w:t>
            </w:r>
            <w:r w:rsidR="005B2B16">
              <w:rPr>
                <w:noProof/>
                <w:webHidden/>
              </w:rPr>
              <w:fldChar w:fldCharType="end"/>
            </w:r>
          </w:hyperlink>
        </w:p>
        <w:p w14:paraId="32C867C1" w14:textId="10033E26" w:rsidR="005B2B16" w:rsidRDefault="005D2274">
          <w:pPr>
            <w:pStyle w:val="27"/>
            <w:tabs>
              <w:tab w:val="right" w:leader="dot" w:pos="9345"/>
            </w:tabs>
            <w:rPr>
              <w:rFonts w:eastAsiaTheme="minorEastAsia"/>
              <w:noProof/>
              <w:lang w:eastAsia="ru-RU"/>
            </w:rPr>
          </w:pPr>
          <w:hyperlink w:anchor="_Toc171580640" w:history="1">
            <w:r w:rsidR="005B2B16" w:rsidRPr="004270AB">
              <w:rPr>
                <w:rStyle w:val="a7"/>
                <w:noProof/>
              </w:rPr>
              <w:t>Часть 2. РЕЗУЛЬТАТЫ РАСЧЕТОВ ПО КАЖДОМУ ИСТОЧНИКУ ТЕПЛОВОЙ ЭНЕРГИИ НОРМАТИВНЫХ ЗАПАСОВ ТОПЛИВА</w:t>
            </w:r>
            <w:r w:rsidR="005B2B16">
              <w:rPr>
                <w:noProof/>
                <w:webHidden/>
              </w:rPr>
              <w:tab/>
            </w:r>
            <w:r w:rsidR="005B2B16">
              <w:rPr>
                <w:noProof/>
                <w:webHidden/>
              </w:rPr>
              <w:fldChar w:fldCharType="begin"/>
            </w:r>
            <w:r w:rsidR="005B2B16">
              <w:rPr>
                <w:noProof/>
                <w:webHidden/>
              </w:rPr>
              <w:instrText xml:space="preserve"> PAGEREF _Toc171580640 \h </w:instrText>
            </w:r>
            <w:r w:rsidR="005B2B16">
              <w:rPr>
                <w:noProof/>
                <w:webHidden/>
              </w:rPr>
            </w:r>
            <w:r w:rsidR="005B2B16">
              <w:rPr>
                <w:noProof/>
                <w:webHidden/>
              </w:rPr>
              <w:fldChar w:fldCharType="separate"/>
            </w:r>
            <w:r w:rsidR="008C027A">
              <w:rPr>
                <w:noProof/>
                <w:webHidden/>
              </w:rPr>
              <w:t>100</w:t>
            </w:r>
            <w:r w:rsidR="005B2B16">
              <w:rPr>
                <w:noProof/>
                <w:webHidden/>
              </w:rPr>
              <w:fldChar w:fldCharType="end"/>
            </w:r>
          </w:hyperlink>
        </w:p>
        <w:p w14:paraId="4D413632" w14:textId="67ED3A1B" w:rsidR="005B2B16" w:rsidRDefault="005D2274">
          <w:pPr>
            <w:pStyle w:val="27"/>
            <w:tabs>
              <w:tab w:val="right" w:leader="dot" w:pos="9345"/>
            </w:tabs>
            <w:rPr>
              <w:rFonts w:eastAsiaTheme="minorEastAsia"/>
              <w:noProof/>
              <w:lang w:eastAsia="ru-RU"/>
            </w:rPr>
          </w:pPr>
          <w:hyperlink w:anchor="_Toc171580641" w:history="1">
            <w:r w:rsidR="005B2B16" w:rsidRPr="004270AB">
              <w:rPr>
                <w:rStyle w:val="a7"/>
                <w:noProof/>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5B2B16">
              <w:rPr>
                <w:noProof/>
                <w:webHidden/>
              </w:rPr>
              <w:tab/>
            </w:r>
            <w:r w:rsidR="005B2B16">
              <w:rPr>
                <w:noProof/>
                <w:webHidden/>
              </w:rPr>
              <w:fldChar w:fldCharType="begin"/>
            </w:r>
            <w:r w:rsidR="005B2B16">
              <w:rPr>
                <w:noProof/>
                <w:webHidden/>
              </w:rPr>
              <w:instrText xml:space="preserve"> PAGEREF _Toc171580641 \h </w:instrText>
            </w:r>
            <w:r w:rsidR="005B2B16">
              <w:rPr>
                <w:noProof/>
                <w:webHidden/>
              </w:rPr>
            </w:r>
            <w:r w:rsidR="005B2B16">
              <w:rPr>
                <w:noProof/>
                <w:webHidden/>
              </w:rPr>
              <w:fldChar w:fldCharType="separate"/>
            </w:r>
            <w:r w:rsidR="008C027A">
              <w:rPr>
                <w:noProof/>
                <w:webHidden/>
              </w:rPr>
              <w:t>101</w:t>
            </w:r>
            <w:r w:rsidR="005B2B16">
              <w:rPr>
                <w:noProof/>
                <w:webHidden/>
              </w:rPr>
              <w:fldChar w:fldCharType="end"/>
            </w:r>
          </w:hyperlink>
        </w:p>
        <w:p w14:paraId="59C90942" w14:textId="7A04574E" w:rsidR="005B2B16" w:rsidRDefault="005D2274">
          <w:pPr>
            <w:pStyle w:val="27"/>
            <w:tabs>
              <w:tab w:val="right" w:leader="dot" w:pos="9345"/>
            </w:tabs>
            <w:rPr>
              <w:rFonts w:eastAsiaTheme="minorEastAsia"/>
              <w:noProof/>
              <w:lang w:eastAsia="ru-RU"/>
            </w:rPr>
          </w:pPr>
          <w:hyperlink w:anchor="_Toc171580642" w:history="1">
            <w:r w:rsidR="005B2B16" w:rsidRPr="004270AB">
              <w:rPr>
                <w:rStyle w:val="a7"/>
                <w:noProof/>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5B2B16">
              <w:rPr>
                <w:noProof/>
                <w:webHidden/>
              </w:rPr>
              <w:tab/>
            </w:r>
            <w:r w:rsidR="005B2B16">
              <w:rPr>
                <w:noProof/>
                <w:webHidden/>
              </w:rPr>
              <w:fldChar w:fldCharType="begin"/>
            </w:r>
            <w:r w:rsidR="005B2B16">
              <w:rPr>
                <w:noProof/>
                <w:webHidden/>
              </w:rPr>
              <w:instrText xml:space="preserve"> PAGEREF _Toc171580642 \h </w:instrText>
            </w:r>
            <w:r w:rsidR="005B2B16">
              <w:rPr>
                <w:noProof/>
                <w:webHidden/>
              </w:rPr>
            </w:r>
            <w:r w:rsidR="005B2B16">
              <w:rPr>
                <w:noProof/>
                <w:webHidden/>
              </w:rPr>
              <w:fldChar w:fldCharType="separate"/>
            </w:r>
            <w:r w:rsidR="008C027A">
              <w:rPr>
                <w:noProof/>
                <w:webHidden/>
              </w:rPr>
              <w:t>101</w:t>
            </w:r>
            <w:r w:rsidR="005B2B16">
              <w:rPr>
                <w:noProof/>
                <w:webHidden/>
              </w:rPr>
              <w:fldChar w:fldCharType="end"/>
            </w:r>
          </w:hyperlink>
        </w:p>
        <w:p w14:paraId="107514CD" w14:textId="0475C5FF" w:rsidR="005B2B16" w:rsidRDefault="005D2274">
          <w:pPr>
            <w:pStyle w:val="27"/>
            <w:tabs>
              <w:tab w:val="right" w:leader="dot" w:pos="9345"/>
            </w:tabs>
            <w:rPr>
              <w:rFonts w:eastAsiaTheme="minorEastAsia"/>
              <w:noProof/>
              <w:lang w:eastAsia="ru-RU"/>
            </w:rPr>
          </w:pPr>
          <w:hyperlink w:anchor="_Toc171580643" w:history="1">
            <w:r w:rsidR="005B2B16" w:rsidRPr="004270AB">
              <w:rPr>
                <w:rStyle w:val="a7"/>
                <w:noProof/>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5B2B16">
              <w:rPr>
                <w:noProof/>
                <w:webHidden/>
              </w:rPr>
              <w:tab/>
            </w:r>
            <w:r w:rsidR="005B2B16">
              <w:rPr>
                <w:noProof/>
                <w:webHidden/>
              </w:rPr>
              <w:fldChar w:fldCharType="begin"/>
            </w:r>
            <w:r w:rsidR="005B2B16">
              <w:rPr>
                <w:noProof/>
                <w:webHidden/>
              </w:rPr>
              <w:instrText xml:space="preserve"> PAGEREF _Toc171580643 \h </w:instrText>
            </w:r>
            <w:r w:rsidR="005B2B16">
              <w:rPr>
                <w:noProof/>
                <w:webHidden/>
              </w:rPr>
            </w:r>
            <w:r w:rsidR="005B2B16">
              <w:rPr>
                <w:noProof/>
                <w:webHidden/>
              </w:rPr>
              <w:fldChar w:fldCharType="separate"/>
            </w:r>
            <w:r w:rsidR="008C027A">
              <w:rPr>
                <w:noProof/>
                <w:webHidden/>
              </w:rPr>
              <w:t>103</w:t>
            </w:r>
            <w:r w:rsidR="005B2B16">
              <w:rPr>
                <w:noProof/>
                <w:webHidden/>
              </w:rPr>
              <w:fldChar w:fldCharType="end"/>
            </w:r>
          </w:hyperlink>
        </w:p>
        <w:p w14:paraId="76ABBE8E" w14:textId="768B97DB" w:rsidR="005B2B16" w:rsidRDefault="005D2274">
          <w:pPr>
            <w:pStyle w:val="27"/>
            <w:tabs>
              <w:tab w:val="right" w:leader="dot" w:pos="9345"/>
            </w:tabs>
            <w:rPr>
              <w:rFonts w:eastAsiaTheme="minorEastAsia"/>
              <w:noProof/>
              <w:lang w:eastAsia="ru-RU"/>
            </w:rPr>
          </w:pPr>
          <w:hyperlink w:anchor="_Toc171580644" w:history="1">
            <w:r w:rsidR="005B2B16" w:rsidRPr="004270AB">
              <w:rPr>
                <w:rStyle w:val="a7"/>
                <w:noProof/>
              </w:rPr>
              <w:t>Часть 6. ПРИОРИТЕТНОЕ НАПРАВЛЕНИЕ РАЗВИИЯ ТОПЛИВНОГО БАЛАНСА ПОСЕЛЕНИЯ, ГОРОДСКОГО ОКРУГА</w:t>
            </w:r>
            <w:r w:rsidR="005B2B16">
              <w:rPr>
                <w:noProof/>
                <w:webHidden/>
              </w:rPr>
              <w:tab/>
            </w:r>
            <w:r w:rsidR="005B2B16">
              <w:rPr>
                <w:noProof/>
                <w:webHidden/>
              </w:rPr>
              <w:fldChar w:fldCharType="begin"/>
            </w:r>
            <w:r w:rsidR="005B2B16">
              <w:rPr>
                <w:noProof/>
                <w:webHidden/>
              </w:rPr>
              <w:instrText xml:space="preserve"> PAGEREF _Toc171580644 \h </w:instrText>
            </w:r>
            <w:r w:rsidR="005B2B16">
              <w:rPr>
                <w:noProof/>
                <w:webHidden/>
              </w:rPr>
            </w:r>
            <w:r w:rsidR="005B2B16">
              <w:rPr>
                <w:noProof/>
                <w:webHidden/>
              </w:rPr>
              <w:fldChar w:fldCharType="separate"/>
            </w:r>
            <w:r w:rsidR="008C027A">
              <w:rPr>
                <w:noProof/>
                <w:webHidden/>
              </w:rPr>
              <w:t>103</w:t>
            </w:r>
            <w:r w:rsidR="005B2B16">
              <w:rPr>
                <w:noProof/>
                <w:webHidden/>
              </w:rPr>
              <w:fldChar w:fldCharType="end"/>
            </w:r>
          </w:hyperlink>
        </w:p>
        <w:p w14:paraId="35BA55BB" w14:textId="0FBC0B1D" w:rsidR="005B2B16" w:rsidRDefault="005D2274">
          <w:pPr>
            <w:pStyle w:val="27"/>
            <w:tabs>
              <w:tab w:val="right" w:leader="dot" w:pos="9345"/>
            </w:tabs>
            <w:rPr>
              <w:rFonts w:eastAsiaTheme="minorEastAsia"/>
              <w:noProof/>
              <w:lang w:eastAsia="ru-RU"/>
            </w:rPr>
          </w:pPr>
          <w:hyperlink w:anchor="_Toc171580645" w:history="1">
            <w:r w:rsidR="005B2B16" w:rsidRPr="004270AB">
              <w:rPr>
                <w:rStyle w:val="a7"/>
                <w:noProof/>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_Toc171580645 \h </w:instrText>
            </w:r>
            <w:r w:rsidR="005B2B16">
              <w:rPr>
                <w:noProof/>
                <w:webHidden/>
              </w:rPr>
            </w:r>
            <w:r w:rsidR="005B2B16">
              <w:rPr>
                <w:noProof/>
                <w:webHidden/>
              </w:rPr>
              <w:fldChar w:fldCharType="separate"/>
            </w:r>
            <w:r w:rsidR="008C027A">
              <w:rPr>
                <w:noProof/>
                <w:webHidden/>
              </w:rPr>
              <w:t>103</w:t>
            </w:r>
            <w:r w:rsidR="005B2B16">
              <w:rPr>
                <w:noProof/>
                <w:webHidden/>
              </w:rPr>
              <w:fldChar w:fldCharType="end"/>
            </w:r>
          </w:hyperlink>
        </w:p>
        <w:p w14:paraId="4877C26C" w14:textId="5E064A06" w:rsidR="005B2B16" w:rsidRDefault="005D2274">
          <w:pPr>
            <w:pStyle w:val="27"/>
            <w:tabs>
              <w:tab w:val="right" w:leader="dot" w:pos="9345"/>
            </w:tabs>
            <w:rPr>
              <w:rFonts w:eastAsiaTheme="minorEastAsia"/>
              <w:noProof/>
              <w:lang w:eastAsia="ru-RU"/>
            </w:rPr>
          </w:pPr>
          <w:hyperlink w:anchor="_Toc171580646" w:history="1">
            <w:r w:rsidR="005B2B16" w:rsidRPr="004270AB">
              <w:rPr>
                <w:rStyle w:val="a7"/>
                <w:noProof/>
              </w:rPr>
              <w:t>ГЛАВА 11. ОЦЕНКА НАДЕЖНОСТИ ТЕПЛОСНАБЖЕНИЯ</w:t>
            </w:r>
            <w:r w:rsidR="005B2B16">
              <w:rPr>
                <w:noProof/>
                <w:webHidden/>
              </w:rPr>
              <w:tab/>
            </w:r>
            <w:r w:rsidR="005B2B16">
              <w:rPr>
                <w:noProof/>
                <w:webHidden/>
              </w:rPr>
              <w:fldChar w:fldCharType="begin"/>
            </w:r>
            <w:r w:rsidR="005B2B16">
              <w:rPr>
                <w:noProof/>
                <w:webHidden/>
              </w:rPr>
              <w:instrText xml:space="preserve"> PAGEREF _Toc171580646 \h </w:instrText>
            </w:r>
            <w:r w:rsidR="005B2B16">
              <w:rPr>
                <w:noProof/>
                <w:webHidden/>
              </w:rPr>
            </w:r>
            <w:r w:rsidR="005B2B16">
              <w:rPr>
                <w:noProof/>
                <w:webHidden/>
              </w:rPr>
              <w:fldChar w:fldCharType="separate"/>
            </w:r>
            <w:r w:rsidR="008C027A">
              <w:rPr>
                <w:noProof/>
                <w:webHidden/>
              </w:rPr>
              <w:t>104</w:t>
            </w:r>
            <w:r w:rsidR="005B2B16">
              <w:rPr>
                <w:noProof/>
                <w:webHidden/>
              </w:rPr>
              <w:fldChar w:fldCharType="end"/>
            </w:r>
          </w:hyperlink>
        </w:p>
        <w:p w14:paraId="356A7AC2" w14:textId="2AA22303" w:rsidR="005B2B16" w:rsidRDefault="005D2274">
          <w:pPr>
            <w:pStyle w:val="27"/>
            <w:tabs>
              <w:tab w:val="right" w:leader="dot" w:pos="9345"/>
            </w:tabs>
            <w:rPr>
              <w:rFonts w:eastAsiaTheme="minorEastAsia"/>
              <w:noProof/>
              <w:lang w:eastAsia="ru-RU"/>
            </w:rPr>
          </w:pPr>
          <w:hyperlink w:anchor="_Toc171580647" w:history="1">
            <w:r w:rsidR="005B2B16" w:rsidRPr="004270AB">
              <w:rPr>
                <w:rStyle w:val="a7"/>
                <w:noProof/>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5B2B16">
              <w:rPr>
                <w:noProof/>
                <w:webHidden/>
              </w:rPr>
              <w:tab/>
            </w:r>
            <w:r w:rsidR="005B2B16">
              <w:rPr>
                <w:noProof/>
                <w:webHidden/>
              </w:rPr>
              <w:fldChar w:fldCharType="begin"/>
            </w:r>
            <w:r w:rsidR="005B2B16">
              <w:rPr>
                <w:noProof/>
                <w:webHidden/>
              </w:rPr>
              <w:instrText xml:space="preserve"> PAGEREF _Toc171580647 \h </w:instrText>
            </w:r>
            <w:r w:rsidR="005B2B16">
              <w:rPr>
                <w:noProof/>
                <w:webHidden/>
              </w:rPr>
            </w:r>
            <w:r w:rsidR="005B2B16">
              <w:rPr>
                <w:noProof/>
                <w:webHidden/>
              </w:rPr>
              <w:fldChar w:fldCharType="separate"/>
            </w:r>
            <w:r w:rsidR="008C027A">
              <w:rPr>
                <w:noProof/>
                <w:webHidden/>
              </w:rPr>
              <w:t>104</w:t>
            </w:r>
            <w:r w:rsidR="005B2B16">
              <w:rPr>
                <w:noProof/>
                <w:webHidden/>
              </w:rPr>
              <w:fldChar w:fldCharType="end"/>
            </w:r>
          </w:hyperlink>
        </w:p>
        <w:p w14:paraId="50F42FEE" w14:textId="2ECB5D2A" w:rsidR="005B2B16" w:rsidRDefault="005D2274">
          <w:pPr>
            <w:pStyle w:val="27"/>
            <w:tabs>
              <w:tab w:val="right" w:leader="dot" w:pos="9345"/>
            </w:tabs>
            <w:rPr>
              <w:rFonts w:eastAsiaTheme="minorEastAsia"/>
              <w:noProof/>
              <w:lang w:eastAsia="ru-RU"/>
            </w:rPr>
          </w:pPr>
          <w:hyperlink w:anchor="_Toc171580648" w:history="1">
            <w:r w:rsidR="005B2B16" w:rsidRPr="004270AB">
              <w:rPr>
                <w:rStyle w:val="a7"/>
                <w:noProof/>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5B2B16">
              <w:rPr>
                <w:noProof/>
                <w:webHidden/>
              </w:rPr>
              <w:tab/>
            </w:r>
            <w:r w:rsidR="005B2B16">
              <w:rPr>
                <w:noProof/>
                <w:webHidden/>
              </w:rPr>
              <w:fldChar w:fldCharType="begin"/>
            </w:r>
            <w:r w:rsidR="005B2B16">
              <w:rPr>
                <w:noProof/>
                <w:webHidden/>
              </w:rPr>
              <w:instrText xml:space="preserve"> PAGEREF _Toc171580648 \h </w:instrText>
            </w:r>
            <w:r w:rsidR="005B2B16">
              <w:rPr>
                <w:noProof/>
                <w:webHidden/>
              </w:rPr>
            </w:r>
            <w:r w:rsidR="005B2B16">
              <w:rPr>
                <w:noProof/>
                <w:webHidden/>
              </w:rPr>
              <w:fldChar w:fldCharType="separate"/>
            </w:r>
            <w:r w:rsidR="008C027A">
              <w:rPr>
                <w:noProof/>
                <w:webHidden/>
              </w:rPr>
              <w:t>105</w:t>
            </w:r>
            <w:r w:rsidR="005B2B16">
              <w:rPr>
                <w:noProof/>
                <w:webHidden/>
              </w:rPr>
              <w:fldChar w:fldCharType="end"/>
            </w:r>
          </w:hyperlink>
        </w:p>
        <w:p w14:paraId="42DF93EE" w14:textId="0C456D5A" w:rsidR="005B2B16" w:rsidRDefault="005D2274">
          <w:pPr>
            <w:pStyle w:val="27"/>
            <w:tabs>
              <w:tab w:val="right" w:leader="dot" w:pos="9345"/>
            </w:tabs>
            <w:rPr>
              <w:rFonts w:eastAsiaTheme="minorEastAsia"/>
              <w:noProof/>
              <w:lang w:eastAsia="ru-RU"/>
            </w:rPr>
          </w:pPr>
          <w:hyperlink w:anchor="_Toc171580649" w:history="1">
            <w:r w:rsidR="005B2B16" w:rsidRPr="004270AB">
              <w:rPr>
                <w:rStyle w:val="a7"/>
                <w:noProof/>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5B2B16">
              <w:rPr>
                <w:noProof/>
                <w:webHidden/>
              </w:rPr>
              <w:tab/>
            </w:r>
            <w:r w:rsidR="005B2B16">
              <w:rPr>
                <w:noProof/>
                <w:webHidden/>
              </w:rPr>
              <w:fldChar w:fldCharType="begin"/>
            </w:r>
            <w:r w:rsidR="005B2B16">
              <w:rPr>
                <w:noProof/>
                <w:webHidden/>
              </w:rPr>
              <w:instrText xml:space="preserve"> PAGEREF _Toc171580649 \h </w:instrText>
            </w:r>
            <w:r w:rsidR="005B2B16">
              <w:rPr>
                <w:noProof/>
                <w:webHidden/>
              </w:rPr>
            </w:r>
            <w:r w:rsidR="005B2B16">
              <w:rPr>
                <w:noProof/>
                <w:webHidden/>
              </w:rPr>
              <w:fldChar w:fldCharType="separate"/>
            </w:r>
            <w:r w:rsidR="008C027A">
              <w:rPr>
                <w:noProof/>
                <w:webHidden/>
              </w:rPr>
              <w:t>106</w:t>
            </w:r>
            <w:r w:rsidR="005B2B16">
              <w:rPr>
                <w:noProof/>
                <w:webHidden/>
              </w:rPr>
              <w:fldChar w:fldCharType="end"/>
            </w:r>
          </w:hyperlink>
        </w:p>
        <w:p w14:paraId="163ADC78" w14:textId="10616FC0" w:rsidR="005B2B16" w:rsidRDefault="005D2274">
          <w:pPr>
            <w:pStyle w:val="27"/>
            <w:tabs>
              <w:tab w:val="right" w:leader="dot" w:pos="9345"/>
            </w:tabs>
            <w:rPr>
              <w:rFonts w:eastAsiaTheme="minorEastAsia"/>
              <w:noProof/>
              <w:lang w:eastAsia="ru-RU"/>
            </w:rPr>
          </w:pPr>
          <w:hyperlink w:anchor="_Toc171580650" w:history="1">
            <w:r w:rsidR="005B2B16" w:rsidRPr="004270AB">
              <w:rPr>
                <w:rStyle w:val="a7"/>
                <w:noProof/>
              </w:rPr>
              <w:t>Часть 4. РЕЗУЛЬТАТЫ ОЦЕНКИ КОЭФФИЦИЕНТОВ ГОТОВНОСТИ ТЕПЛОПРОВОДОВ К НЕСЕНИЮ ТЕПЛОВОЙ НАГРУЗКИ</w:t>
            </w:r>
            <w:r w:rsidR="005B2B16">
              <w:rPr>
                <w:noProof/>
                <w:webHidden/>
              </w:rPr>
              <w:tab/>
            </w:r>
            <w:r w:rsidR="005B2B16">
              <w:rPr>
                <w:noProof/>
                <w:webHidden/>
              </w:rPr>
              <w:fldChar w:fldCharType="begin"/>
            </w:r>
            <w:r w:rsidR="005B2B16">
              <w:rPr>
                <w:noProof/>
                <w:webHidden/>
              </w:rPr>
              <w:instrText xml:space="preserve"> PAGEREF _Toc171580650 \h </w:instrText>
            </w:r>
            <w:r w:rsidR="005B2B16">
              <w:rPr>
                <w:noProof/>
                <w:webHidden/>
              </w:rPr>
            </w:r>
            <w:r w:rsidR="005B2B16">
              <w:rPr>
                <w:noProof/>
                <w:webHidden/>
              </w:rPr>
              <w:fldChar w:fldCharType="separate"/>
            </w:r>
            <w:r w:rsidR="008C027A">
              <w:rPr>
                <w:noProof/>
                <w:webHidden/>
              </w:rPr>
              <w:t>106</w:t>
            </w:r>
            <w:r w:rsidR="005B2B16">
              <w:rPr>
                <w:noProof/>
                <w:webHidden/>
              </w:rPr>
              <w:fldChar w:fldCharType="end"/>
            </w:r>
          </w:hyperlink>
        </w:p>
        <w:p w14:paraId="6B289440" w14:textId="3F5E69EC" w:rsidR="005B2B16" w:rsidRDefault="005D2274">
          <w:pPr>
            <w:pStyle w:val="27"/>
            <w:tabs>
              <w:tab w:val="right" w:leader="dot" w:pos="9345"/>
            </w:tabs>
            <w:rPr>
              <w:rFonts w:eastAsiaTheme="minorEastAsia"/>
              <w:noProof/>
              <w:lang w:eastAsia="ru-RU"/>
            </w:rPr>
          </w:pPr>
          <w:hyperlink w:anchor="_Toc171580651" w:history="1">
            <w:r w:rsidR="005B2B16" w:rsidRPr="004270AB">
              <w:rPr>
                <w:rStyle w:val="a7"/>
                <w:noProof/>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_Toc171580651 \h </w:instrText>
            </w:r>
            <w:r w:rsidR="005B2B16">
              <w:rPr>
                <w:noProof/>
                <w:webHidden/>
              </w:rPr>
            </w:r>
            <w:r w:rsidR="005B2B16">
              <w:rPr>
                <w:noProof/>
                <w:webHidden/>
              </w:rPr>
              <w:fldChar w:fldCharType="separate"/>
            </w:r>
            <w:r w:rsidR="008C027A">
              <w:rPr>
                <w:noProof/>
                <w:webHidden/>
              </w:rPr>
              <w:t>107</w:t>
            </w:r>
            <w:r w:rsidR="005B2B16">
              <w:rPr>
                <w:noProof/>
                <w:webHidden/>
              </w:rPr>
              <w:fldChar w:fldCharType="end"/>
            </w:r>
          </w:hyperlink>
        </w:p>
        <w:p w14:paraId="0ECC3EFC" w14:textId="6DB2F960" w:rsidR="005B2B16" w:rsidRDefault="005D2274">
          <w:pPr>
            <w:pStyle w:val="27"/>
            <w:tabs>
              <w:tab w:val="right" w:leader="dot" w:pos="9345"/>
            </w:tabs>
            <w:rPr>
              <w:rFonts w:eastAsiaTheme="minorEastAsia"/>
              <w:noProof/>
              <w:lang w:eastAsia="ru-RU"/>
            </w:rPr>
          </w:pPr>
          <w:hyperlink w:anchor="_Toc171580652" w:history="1">
            <w:r w:rsidR="005B2B16" w:rsidRPr="004270AB">
              <w:rPr>
                <w:rStyle w:val="a7"/>
                <w:noProof/>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5B2B16">
              <w:rPr>
                <w:noProof/>
                <w:webHidden/>
              </w:rPr>
              <w:tab/>
            </w:r>
            <w:r w:rsidR="005B2B16">
              <w:rPr>
                <w:noProof/>
                <w:webHidden/>
              </w:rPr>
              <w:fldChar w:fldCharType="begin"/>
            </w:r>
            <w:r w:rsidR="005B2B16">
              <w:rPr>
                <w:noProof/>
                <w:webHidden/>
              </w:rPr>
              <w:instrText xml:space="preserve"> PAGEREF _Toc171580652 \h </w:instrText>
            </w:r>
            <w:r w:rsidR="005B2B16">
              <w:rPr>
                <w:noProof/>
                <w:webHidden/>
              </w:rPr>
            </w:r>
            <w:r w:rsidR="005B2B16">
              <w:rPr>
                <w:noProof/>
                <w:webHidden/>
              </w:rPr>
              <w:fldChar w:fldCharType="separate"/>
            </w:r>
            <w:r w:rsidR="008C027A">
              <w:rPr>
                <w:noProof/>
                <w:webHidden/>
              </w:rPr>
              <w:t>107</w:t>
            </w:r>
            <w:r w:rsidR="005B2B16">
              <w:rPr>
                <w:noProof/>
                <w:webHidden/>
              </w:rPr>
              <w:fldChar w:fldCharType="end"/>
            </w:r>
          </w:hyperlink>
        </w:p>
        <w:p w14:paraId="4C98F408" w14:textId="0E37B2A4" w:rsidR="005B2B16" w:rsidRDefault="005D2274">
          <w:pPr>
            <w:pStyle w:val="27"/>
            <w:tabs>
              <w:tab w:val="right" w:leader="dot" w:pos="9345"/>
            </w:tabs>
            <w:rPr>
              <w:rFonts w:eastAsiaTheme="minorEastAsia"/>
              <w:noProof/>
              <w:lang w:eastAsia="ru-RU"/>
            </w:rPr>
          </w:pPr>
          <w:hyperlink w:anchor="_Toc171580653" w:history="1">
            <w:r w:rsidR="005B2B16" w:rsidRPr="004270AB">
              <w:rPr>
                <w:rStyle w:val="a7"/>
                <w:noProof/>
              </w:rPr>
              <w:t>Часть 7. УСТАНОВКА РЕЗЕРВНОГО ОБОРУДОВАНИЯ</w:t>
            </w:r>
            <w:r w:rsidR="005B2B16">
              <w:rPr>
                <w:noProof/>
                <w:webHidden/>
              </w:rPr>
              <w:tab/>
            </w:r>
            <w:r w:rsidR="005B2B16">
              <w:rPr>
                <w:noProof/>
                <w:webHidden/>
              </w:rPr>
              <w:fldChar w:fldCharType="begin"/>
            </w:r>
            <w:r w:rsidR="005B2B16">
              <w:rPr>
                <w:noProof/>
                <w:webHidden/>
              </w:rPr>
              <w:instrText xml:space="preserve"> PAGEREF _Toc171580653 \h </w:instrText>
            </w:r>
            <w:r w:rsidR="005B2B16">
              <w:rPr>
                <w:noProof/>
                <w:webHidden/>
              </w:rPr>
            </w:r>
            <w:r w:rsidR="005B2B16">
              <w:rPr>
                <w:noProof/>
                <w:webHidden/>
              </w:rPr>
              <w:fldChar w:fldCharType="separate"/>
            </w:r>
            <w:r w:rsidR="008C027A">
              <w:rPr>
                <w:noProof/>
                <w:webHidden/>
              </w:rPr>
              <w:t>107</w:t>
            </w:r>
            <w:r w:rsidR="005B2B16">
              <w:rPr>
                <w:noProof/>
                <w:webHidden/>
              </w:rPr>
              <w:fldChar w:fldCharType="end"/>
            </w:r>
          </w:hyperlink>
        </w:p>
        <w:p w14:paraId="22D6B05F" w14:textId="168A94C9" w:rsidR="005B2B16" w:rsidRDefault="005D2274">
          <w:pPr>
            <w:pStyle w:val="27"/>
            <w:tabs>
              <w:tab w:val="right" w:leader="dot" w:pos="9345"/>
            </w:tabs>
            <w:rPr>
              <w:rFonts w:eastAsiaTheme="minorEastAsia"/>
              <w:noProof/>
              <w:lang w:eastAsia="ru-RU"/>
            </w:rPr>
          </w:pPr>
          <w:hyperlink w:anchor="_Toc171580654" w:history="1">
            <w:r w:rsidR="005B2B16" w:rsidRPr="004270AB">
              <w:rPr>
                <w:rStyle w:val="a7"/>
                <w:noProof/>
              </w:rPr>
              <w:t>Часть 8. ОРГАНИЗАЦИЯ СОВМЕСТНОЙ РАБОТЫ НЕСКОЛЬКИХ ИСТОЧНИКОВ ТЕПЛОВОЙ ЭНЕРГИИ НА ЕДИНУЮ ТЕПЛОВУЮ СЕТЬ</w:t>
            </w:r>
            <w:r w:rsidR="005B2B16">
              <w:rPr>
                <w:noProof/>
                <w:webHidden/>
              </w:rPr>
              <w:tab/>
            </w:r>
            <w:r w:rsidR="005B2B16">
              <w:rPr>
                <w:noProof/>
                <w:webHidden/>
              </w:rPr>
              <w:fldChar w:fldCharType="begin"/>
            </w:r>
            <w:r w:rsidR="005B2B16">
              <w:rPr>
                <w:noProof/>
                <w:webHidden/>
              </w:rPr>
              <w:instrText xml:space="preserve"> PAGEREF _Toc171580654 \h </w:instrText>
            </w:r>
            <w:r w:rsidR="005B2B16">
              <w:rPr>
                <w:noProof/>
                <w:webHidden/>
              </w:rPr>
            </w:r>
            <w:r w:rsidR="005B2B16">
              <w:rPr>
                <w:noProof/>
                <w:webHidden/>
              </w:rPr>
              <w:fldChar w:fldCharType="separate"/>
            </w:r>
            <w:r w:rsidR="008C027A">
              <w:rPr>
                <w:noProof/>
                <w:webHidden/>
              </w:rPr>
              <w:t>107</w:t>
            </w:r>
            <w:r w:rsidR="005B2B16">
              <w:rPr>
                <w:noProof/>
                <w:webHidden/>
              </w:rPr>
              <w:fldChar w:fldCharType="end"/>
            </w:r>
          </w:hyperlink>
        </w:p>
        <w:p w14:paraId="213901B5" w14:textId="45E6158A" w:rsidR="005B2B16" w:rsidRDefault="005D2274">
          <w:pPr>
            <w:pStyle w:val="27"/>
            <w:tabs>
              <w:tab w:val="right" w:leader="dot" w:pos="9345"/>
            </w:tabs>
            <w:rPr>
              <w:rFonts w:eastAsiaTheme="minorEastAsia"/>
              <w:noProof/>
              <w:lang w:eastAsia="ru-RU"/>
            </w:rPr>
          </w:pPr>
          <w:hyperlink w:anchor="_Toc171580655" w:history="1">
            <w:r w:rsidR="005B2B16" w:rsidRPr="004270AB">
              <w:rPr>
                <w:rStyle w:val="a7"/>
                <w:noProof/>
              </w:rPr>
              <w:t>Часть 9. РЕЗЕРВИРОВАНИЕ ТЕПЛОВЫХ СЕТЕЙ СМЕЖНЫХ РАЙОНОВ ПОСЕЛЕНИЯ, ГОРОДСКОГО ОКРУГА, ГОРОДА ФЕДЕРАЛЬНОГО ЗНАЧЕНИЯ</w:t>
            </w:r>
            <w:r w:rsidR="005B2B16">
              <w:rPr>
                <w:noProof/>
                <w:webHidden/>
              </w:rPr>
              <w:tab/>
            </w:r>
            <w:r w:rsidR="005B2B16">
              <w:rPr>
                <w:noProof/>
                <w:webHidden/>
              </w:rPr>
              <w:fldChar w:fldCharType="begin"/>
            </w:r>
            <w:r w:rsidR="005B2B16">
              <w:rPr>
                <w:noProof/>
                <w:webHidden/>
              </w:rPr>
              <w:instrText xml:space="preserve"> PAGEREF _Toc171580655 \h </w:instrText>
            </w:r>
            <w:r w:rsidR="005B2B16">
              <w:rPr>
                <w:noProof/>
                <w:webHidden/>
              </w:rPr>
            </w:r>
            <w:r w:rsidR="005B2B16">
              <w:rPr>
                <w:noProof/>
                <w:webHidden/>
              </w:rPr>
              <w:fldChar w:fldCharType="separate"/>
            </w:r>
            <w:r w:rsidR="008C027A">
              <w:rPr>
                <w:noProof/>
                <w:webHidden/>
              </w:rPr>
              <w:t>107</w:t>
            </w:r>
            <w:r w:rsidR="005B2B16">
              <w:rPr>
                <w:noProof/>
                <w:webHidden/>
              </w:rPr>
              <w:fldChar w:fldCharType="end"/>
            </w:r>
          </w:hyperlink>
        </w:p>
        <w:p w14:paraId="23034463" w14:textId="57D169D0" w:rsidR="005B2B16" w:rsidRDefault="005D2274">
          <w:pPr>
            <w:pStyle w:val="27"/>
            <w:tabs>
              <w:tab w:val="right" w:leader="dot" w:pos="9345"/>
            </w:tabs>
            <w:rPr>
              <w:rFonts w:eastAsiaTheme="minorEastAsia"/>
              <w:noProof/>
              <w:lang w:eastAsia="ru-RU"/>
            </w:rPr>
          </w:pPr>
          <w:hyperlink w:anchor="_Toc171580656" w:history="1">
            <w:r w:rsidR="005B2B16" w:rsidRPr="004270AB">
              <w:rPr>
                <w:rStyle w:val="a7"/>
                <w:noProof/>
              </w:rPr>
              <w:t>Часть 10. УСТРОЙСТВО РЕЗЕРВНЫХ НАСОСНЫХ СТАНЦИЙ</w:t>
            </w:r>
            <w:r w:rsidR="005B2B16">
              <w:rPr>
                <w:noProof/>
                <w:webHidden/>
              </w:rPr>
              <w:tab/>
            </w:r>
            <w:r w:rsidR="005B2B16">
              <w:rPr>
                <w:noProof/>
                <w:webHidden/>
              </w:rPr>
              <w:fldChar w:fldCharType="begin"/>
            </w:r>
            <w:r w:rsidR="005B2B16">
              <w:rPr>
                <w:noProof/>
                <w:webHidden/>
              </w:rPr>
              <w:instrText xml:space="preserve"> PAGEREF _Toc171580656 \h </w:instrText>
            </w:r>
            <w:r w:rsidR="005B2B16">
              <w:rPr>
                <w:noProof/>
                <w:webHidden/>
              </w:rPr>
            </w:r>
            <w:r w:rsidR="005B2B16">
              <w:rPr>
                <w:noProof/>
                <w:webHidden/>
              </w:rPr>
              <w:fldChar w:fldCharType="separate"/>
            </w:r>
            <w:r w:rsidR="008C027A">
              <w:rPr>
                <w:noProof/>
                <w:webHidden/>
              </w:rPr>
              <w:t>108</w:t>
            </w:r>
            <w:r w:rsidR="005B2B16">
              <w:rPr>
                <w:noProof/>
                <w:webHidden/>
              </w:rPr>
              <w:fldChar w:fldCharType="end"/>
            </w:r>
          </w:hyperlink>
        </w:p>
        <w:p w14:paraId="4F635651" w14:textId="698BCEC9" w:rsidR="005B2B16" w:rsidRDefault="005D2274">
          <w:pPr>
            <w:pStyle w:val="27"/>
            <w:tabs>
              <w:tab w:val="right" w:leader="dot" w:pos="9345"/>
            </w:tabs>
            <w:rPr>
              <w:rFonts w:eastAsiaTheme="minorEastAsia"/>
              <w:noProof/>
              <w:lang w:eastAsia="ru-RU"/>
            </w:rPr>
          </w:pPr>
          <w:hyperlink w:anchor="_Toc171580657" w:history="1">
            <w:r w:rsidR="005B2B16" w:rsidRPr="004270AB">
              <w:rPr>
                <w:rStyle w:val="a7"/>
                <w:noProof/>
              </w:rPr>
              <w:t>Часть 11. УСТАНОВКА БАКОВ-АККУМУЛЯТОРОВ</w:t>
            </w:r>
            <w:r w:rsidR="005B2B16">
              <w:rPr>
                <w:noProof/>
                <w:webHidden/>
              </w:rPr>
              <w:tab/>
            </w:r>
            <w:r w:rsidR="005B2B16">
              <w:rPr>
                <w:noProof/>
                <w:webHidden/>
              </w:rPr>
              <w:fldChar w:fldCharType="begin"/>
            </w:r>
            <w:r w:rsidR="005B2B16">
              <w:rPr>
                <w:noProof/>
                <w:webHidden/>
              </w:rPr>
              <w:instrText xml:space="preserve"> PAGEREF _Toc171580657 \h </w:instrText>
            </w:r>
            <w:r w:rsidR="005B2B16">
              <w:rPr>
                <w:noProof/>
                <w:webHidden/>
              </w:rPr>
            </w:r>
            <w:r w:rsidR="005B2B16">
              <w:rPr>
                <w:noProof/>
                <w:webHidden/>
              </w:rPr>
              <w:fldChar w:fldCharType="separate"/>
            </w:r>
            <w:r w:rsidR="008C027A">
              <w:rPr>
                <w:noProof/>
                <w:webHidden/>
              </w:rPr>
              <w:t>108</w:t>
            </w:r>
            <w:r w:rsidR="005B2B16">
              <w:rPr>
                <w:noProof/>
                <w:webHidden/>
              </w:rPr>
              <w:fldChar w:fldCharType="end"/>
            </w:r>
          </w:hyperlink>
        </w:p>
        <w:p w14:paraId="30F33ECA" w14:textId="2329B773" w:rsidR="005B2B16" w:rsidRDefault="005D2274">
          <w:pPr>
            <w:pStyle w:val="27"/>
            <w:tabs>
              <w:tab w:val="right" w:leader="dot" w:pos="9345"/>
            </w:tabs>
            <w:rPr>
              <w:rFonts w:eastAsiaTheme="minorEastAsia"/>
              <w:noProof/>
              <w:lang w:eastAsia="ru-RU"/>
            </w:rPr>
          </w:pPr>
          <w:hyperlink w:anchor="_Toc171580658" w:history="1">
            <w:r w:rsidR="005B2B16" w:rsidRPr="004270AB">
              <w:rPr>
                <w:rStyle w:val="a7"/>
                <w:noProof/>
              </w:rPr>
              <w:t>Часть 12.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5B2B16">
              <w:rPr>
                <w:noProof/>
                <w:webHidden/>
              </w:rPr>
              <w:tab/>
            </w:r>
            <w:r w:rsidR="005B2B16">
              <w:rPr>
                <w:noProof/>
                <w:webHidden/>
              </w:rPr>
              <w:fldChar w:fldCharType="begin"/>
            </w:r>
            <w:r w:rsidR="005B2B16">
              <w:rPr>
                <w:noProof/>
                <w:webHidden/>
              </w:rPr>
              <w:instrText xml:space="preserve"> PAGEREF _Toc171580658 \h </w:instrText>
            </w:r>
            <w:r w:rsidR="005B2B16">
              <w:rPr>
                <w:noProof/>
                <w:webHidden/>
              </w:rPr>
            </w:r>
            <w:r w:rsidR="005B2B16">
              <w:rPr>
                <w:noProof/>
                <w:webHidden/>
              </w:rPr>
              <w:fldChar w:fldCharType="separate"/>
            </w:r>
            <w:r w:rsidR="008C027A">
              <w:rPr>
                <w:noProof/>
                <w:webHidden/>
              </w:rPr>
              <w:t>108</w:t>
            </w:r>
            <w:r w:rsidR="005B2B16">
              <w:rPr>
                <w:noProof/>
                <w:webHidden/>
              </w:rPr>
              <w:fldChar w:fldCharType="end"/>
            </w:r>
          </w:hyperlink>
        </w:p>
        <w:p w14:paraId="7EBC8B4B" w14:textId="5890E2AC" w:rsidR="005B2B16" w:rsidRDefault="005D2274">
          <w:pPr>
            <w:pStyle w:val="27"/>
            <w:tabs>
              <w:tab w:val="right" w:leader="dot" w:pos="9345"/>
            </w:tabs>
            <w:rPr>
              <w:rFonts w:eastAsiaTheme="minorEastAsia"/>
              <w:noProof/>
              <w:lang w:eastAsia="ru-RU"/>
            </w:rPr>
          </w:pPr>
          <w:hyperlink w:anchor="_Toc171580659" w:history="1">
            <w:r w:rsidR="005B2B16" w:rsidRPr="004270AB">
              <w:rPr>
                <w:rStyle w:val="a7"/>
                <w:noProof/>
              </w:rPr>
              <w:t>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5B2B16">
              <w:rPr>
                <w:noProof/>
                <w:webHidden/>
              </w:rPr>
              <w:tab/>
            </w:r>
            <w:r w:rsidR="005B2B16">
              <w:rPr>
                <w:noProof/>
                <w:webHidden/>
              </w:rPr>
              <w:fldChar w:fldCharType="begin"/>
            </w:r>
            <w:r w:rsidR="005B2B16">
              <w:rPr>
                <w:noProof/>
                <w:webHidden/>
              </w:rPr>
              <w:instrText xml:space="preserve"> PAGEREF _Toc171580659 \h </w:instrText>
            </w:r>
            <w:r w:rsidR="005B2B16">
              <w:rPr>
                <w:noProof/>
                <w:webHidden/>
              </w:rPr>
            </w:r>
            <w:r w:rsidR="005B2B16">
              <w:rPr>
                <w:noProof/>
                <w:webHidden/>
              </w:rPr>
              <w:fldChar w:fldCharType="separate"/>
            </w:r>
            <w:r w:rsidR="008C027A">
              <w:rPr>
                <w:noProof/>
                <w:webHidden/>
              </w:rPr>
              <w:t>112</w:t>
            </w:r>
            <w:r w:rsidR="005B2B16">
              <w:rPr>
                <w:noProof/>
                <w:webHidden/>
              </w:rPr>
              <w:fldChar w:fldCharType="end"/>
            </w:r>
          </w:hyperlink>
        </w:p>
        <w:p w14:paraId="2238BA21" w14:textId="519F7DC8" w:rsidR="005B2B16" w:rsidRDefault="005D2274">
          <w:pPr>
            <w:pStyle w:val="27"/>
            <w:tabs>
              <w:tab w:val="right" w:leader="dot" w:pos="9345"/>
            </w:tabs>
            <w:rPr>
              <w:rFonts w:eastAsiaTheme="minorEastAsia"/>
              <w:noProof/>
              <w:lang w:eastAsia="ru-RU"/>
            </w:rPr>
          </w:pPr>
          <w:hyperlink w:anchor="_Toc171580660" w:history="1">
            <w:r w:rsidR="005B2B16" w:rsidRPr="004270AB">
              <w:rPr>
                <w:rStyle w:val="a7"/>
                <w:noProof/>
              </w:rPr>
              <w:t>ГЛАВА 12. ОБОСНОВАНИЕ ИНВЕСТИЦИЙ В СТРОИТЕЛЬСТВО, РЕКОНСТРУКЦИЮ, ТЕХНИЧЕСКОЕ ПЕРЕВООРУЖЕНИЕ И (ИЛИ) МОДЕРНИЗАЦИЮ</w:t>
            </w:r>
            <w:r w:rsidR="005B2B16">
              <w:rPr>
                <w:noProof/>
                <w:webHidden/>
              </w:rPr>
              <w:tab/>
            </w:r>
            <w:r w:rsidR="005B2B16">
              <w:rPr>
                <w:noProof/>
                <w:webHidden/>
              </w:rPr>
              <w:fldChar w:fldCharType="begin"/>
            </w:r>
            <w:r w:rsidR="005B2B16">
              <w:rPr>
                <w:noProof/>
                <w:webHidden/>
              </w:rPr>
              <w:instrText xml:space="preserve"> PAGEREF _Toc171580660 \h </w:instrText>
            </w:r>
            <w:r w:rsidR="005B2B16">
              <w:rPr>
                <w:noProof/>
                <w:webHidden/>
              </w:rPr>
            </w:r>
            <w:r w:rsidR="005B2B16">
              <w:rPr>
                <w:noProof/>
                <w:webHidden/>
              </w:rPr>
              <w:fldChar w:fldCharType="separate"/>
            </w:r>
            <w:r w:rsidR="008C027A">
              <w:rPr>
                <w:noProof/>
                <w:webHidden/>
              </w:rPr>
              <w:t>113</w:t>
            </w:r>
            <w:r w:rsidR="005B2B16">
              <w:rPr>
                <w:noProof/>
                <w:webHidden/>
              </w:rPr>
              <w:fldChar w:fldCharType="end"/>
            </w:r>
          </w:hyperlink>
        </w:p>
        <w:p w14:paraId="75493D75" w14:textId="6EDA979B" w:rsidR="005B2B16" w:rsidRDefault="005D2274">
          <w:pPr>
            <w:pStyle w:val="27"/>
            <w:tabs>
              <w:tab w:val="right" w:leader="dot" w:pos="9345"/>
            </w:tabs>
            <w:rPr>
              <w:rFonts w:eastAsiaTheme="minorEastAsia"/>
              <w:noProof/>
              <w:lang w:eastAsia="ru-RU"/>
            </w:rPr>
          </w:pPr>
          <w:hyperlink w:anchor="_Toc171580661" w:history="1">
            <w:r w:rsidR="005B2B16" w:rsidRPr="004270AB">
              <w:rPr>
                <w:rStyle w:val="a7"/>
                <w:noProof/>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5B2B16">
              <w:rPr>
                <w:noProof/>
                <w:webHidden/>
              </w:rPr>
              <w:tab/>
            </w:r>
            <w:r w:rsidR="005B2B16">
              <w:rPr>
                <w:noProof/>
                <w:webHidden/>
              </w:rPr>
              <w:fldChar w:fldCharType="begin"/>
            </w:r>
            <w:r w:rsidR="005B2B16">
              <w:rPr>
                <w:noProof/>
                <w:webHidden/>
              </w:rPr>
              <w:instrText xml:space="preserve"> PAGEREF _Toc171580661 \h </w:instrText>
            </w:r>
            <w:r w:rsidR="005B2B16">
              <w:rPr>
                <w:noProof/>
                <w:webHidden/>
              </w:rPr>
            </w:r>
            <w:r w:rsidR="005B2B16">
              <w:rPr>
                <w:noProof/>
                <w:webHidden/>
              </w:rPr>
              <w:fldChar w:fldCharType="separate"/>
            </w:r>
            <w:r w:rsidR="008C027A">
              <w:rPr>
                <w:noProof/>
                <w:webHidden/>
              </w:rPr>
              <w:t>113</w:t>
            </w:r>
            <w:r w:rsidR="005B2B16">
              <w:rPr>
                <w:noProof/>
                <w:webHidden/>
              </w:rPr>
              <w:fldChar w:fldCharType="end"/>
            </w:r>
          </w:hyperlink>
        </w:p>
        <w:p w14:paraId="15C7978F" w14:textId="6A4C27FE" w:rsidR="005B2B16" w:rsidRDefault="005D2274">
          <w:pPr>
            <w:pStyle w:val="27"/>
            <w:tabs>
              <w:tab w:val="right" w:leader="dot" w:pos="9345"/>
            </w:tabs>
            <w:rPr>
              <w:rFonts w:eastAsiaTheme="minorEastAsia"/>
              <w:noProof/>
              <w:lang w:eastAsia="ru-RU"/>
            </w:rPr>
          </w:pPr>
          <w:hyperlink w:anchor="_Toc171580662" w:history="1">
            <w:r w:rsidR="005B2B16" w:rsidRPr="004270AB">
              <w:rPr>
                <w:rStyle w:val="a7"/>
                <w:noProof/>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5B2B16">
              <w:rPr>
                <w:noProof/>
                <w:webHidden/>
              </w:rPr>
              <w:tab/>
            </w:r>
            <w:r w:rsidR="005B2B16">
              <w:rPr>
                <w:noProof/>
                <w:webHidden/>
              </w:rPr>
              <w:fldChar w:fldCharType="begin"/>
            </w:r>
            <w:r w:rsidR="005B2B16">
              <w:rPr>
                <w:noProof/>
                <w:webHidden/>
              </w:rPr>
              <w:instrText xml:space="preserve"> PAGEREF _Toc171580662 \h </w:instrText>
            </w:r>
            <w:r w:rsidR="005B2B16">
              <w:rPr>
                <w:noProof/>
                <w:webHidden/>
              </w:rPr>
            </w:r>
            <w:r w:rsidR="005B2B16">
              <w:rPr>
                <w:noProof/>
                <w:webHidden/>
              </w:rPr>
              <w:fldChar w:fldCharType="separate"/>
            </w:r>
            <w:r w:rsidR="008C027A">
              <w:rPr>
                <w:noProof/>
                <w:webHidden/>
              </w:rPr>
              <w:t>116</w:t>
            </w:r>
            <w:r w:rsidR="005B2B16">
              <w:rPr>
                <w:noProof/>
                <w:webHidden/>
              </w:rPr>
              <w:fldChar w:fldCharType="end"/>
            </w:r>
          </w:hyperlink>
        </w:p>
        <w:p w14:paraId="250E0BB6" w14:textId="55BECA3A" w:rsidR="005B2B16" w:rsidRDefault="005D2274">
          <w:pPr>
            <w:pStyle w:val="27"/>
            <w:tabs>
              <w:tab w:val="right" w:leader="dot" w:pos="9345"/>
            </w:tabs>
            <w:rPr>
              <w:rFonts w:eastAsiaTheme="minorEastAsia"/>
              <w:noProof/>
              <w:lang w:eastAsia="ru-RU"/>
            </w:rPr>
          </w:pPr>
          <w:hyperlink w:anchor="_Toc171580663" w:history="1">
            <w:r w:rsidR="005B2B16" w:rsidRPr="004270AB">
              <w:rPr>
                <w:rStyle w:val="a7"/>
                <w:noProof/>
              </w:rPr>
              <w:t>Часть 3. РАСЧЕТЫ ЭКОНОМИЧЕСКОЙ ЭФФЕКТИВНОСТИ ИНВЕСТИЦИЙ</w:t>
            </w:r>
            <w:r w:rsidR="005B2B16">
              <w:rPr>
                <w:noProof/>
                <w:webHidden/>
              </w:rPr>
              <w:tab/>
            </w:r>
            <w:r w:rsidR="005B2B16">
              <w:rPr>
                <w:noProof/>
                <w:webHidden/>
              </w:rPr>
              <w:fldChar w:fldCharType="begin"/>
            </w:r>
            <w:r w:rsidR="005B2B16">
              <w:rPr>
                <w:noProof/>
                <w:webHidden/>
              </w:rPr>
              <w:instrText xml:space="preserve"> PAGEREF _Toc171580663 \h </w:instrText>
            </w:r>
            <w:r w:rsidR="005B2B16">
              <w:rPr>
                <w:noProof/>
                <w:webHidden/>
              </w:rPr>
            </w:r>
            <w:r w:rsidR="005B2B16">
              <w:rPr>
                <w:noProof/>
                <w:webHidden/>
              </w:rPr>
              <w:fldChar w:fldCharType="separate"/>
            </w:r>
            <w:r w:rsidR="008C027A">
              <w:rPr>
                <w:noProof/>
                <w:webHidden/>
              </w:rPr>
              <w:t>116</w:t>
            </w:r>
            <w:r w:rsidR="005B2B16">
              <w:rPr>
                <w:noProof/>
                <w:webHidden/>
              </w:rPr>
              <w:fldChar w:fldCharType="end"/>
            </w:r>
          </w:hyperlink>
        </w:p>
        <w:p w14:paraId="26E418E4" w14:textId="0BDA30E0" w:rsidR="005B2B16" w:rsidRDefault="005D2274">
          <w:pPr>
            <w:pStyle w:val="27"/>
            <w:tabs>
              <w:tab w:val="right" w:leader="dot" w:pos="9345"/>
            </w:tabs>
            <w:rPr>
              <w:rFonts w:eastAsiaTheme="minorEastAsia"/>
              <w:noProof/>
              <w:lang w:eastAsia="ru-RU"/>
            </w:rPr>
          </w:pPr>
          <w:hyperlink w:anchor="_Toc171580664" w:history="1">
            <w:r w:rsidR="005B2B16" w:rsidRPr="004270AB">
              <w:rPr>
                <w:rStyle w:val="a7"/>
                <w:noProof/>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5B2B16">
              <w:rPr>
                <w:noProof/>
                <w:webHidden/>
              </w:rPr>
              <w:tab/>
            </w:r>
            <w:r w:rsidR="005B2B16">
              <w:rPr>
                <w:noProof/>
                <w:webHidden/>
              </w:rPr>
              <w:fldChar w:fldCharType="begin"/>
            </w:r>
            <w:r w:rsidR="005B2B16">
              <w:rPr>
                <w:noProof/>
                <w:webHidden/>
              </w:rPr>
              <w:instrText xml:space="preserve"> PAGEREF _Toc171580664 \h </w:instrText>
            </w:r>
            <w:r w:rsidR="005B2B16">
              <w:rPr>
                <w:noProof/>
                <w:webHidden/>
              </w:rPr>
            </w:r>
            <w:r w:rsidR="005B2B16">
              <w:rPr>
                <w:noProof/>
                <w:webHidden/>
              </w:rPr>
              <w:fldChar w:fldCharType="separate"/>
            </w:r>
            <w:r w:rsidR="008C027A">
              <w:rPr>
                <w:noProof/>
                <w:webHidden/>
              </w:rPr>
              <w:t>116</w:t>
            </w:r>
            <w:r w:rsidR="005B2B16">
              <w:rPr>
                <w:noProof/>
                <w:webHidden/>
              </w:rPr>
              <w:fldChar w:fldCharType="end"/>
            </w:r>
          </w:hyperlink>
        </w:p>
        <w:p w14:paraId="179B9927" w14:textId="0E1E7200" w:rsidR="005B2B16" w:rsidRDefault="005D2274">
          <w:pPr>
            <w:pStyle w:val="27"/>
            <w:tabs>
              <w:tab w:val="right" w:leader="dot" w:pos="9345"/>
            </w:tabs>
            <w:rPr>
              <w:rFonts w:eastAsiaTheme="minorEastAsia"/>
              <w:noProof/>
              <w:lang w:eastAsia="ru-RU"/>
            </w:rPr>
          </w:pPr>
          <w:hyperlink w:anchor="_Toc171580665" w:history="1">
            <w:r w:rsidR="005B2B16" w:rsidRPr="004270AB">
              <w:rPr>
                <w:rStyle w:val="a7"/>
                <w:noProof/>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5B2B16">
              <w:rPr>
                <w:noProof/>
                <w:webHidden/>
              </w:rPr>
              <w:tab/>
            </w:r>
            <w:r w:rsidR="005B2B16">
              <w:rPr>
                <w:noProof/>
                <w:webHidden/>
              </w:rPr>
              <w:fldChar w:fldCharType="begin"/>
            </w:r>
            <w:r w:rsidR="005B2B16">
              <w:rPr>
                <w:noProof/>
                <w:webHidden/>
              </w:rPr>
              <w:instrText xml:space="preserve"> PAGEREF _Toc171580665 \h </w:instrText>
            </w:r>
            <w:r w:rsidR="005B2B16">
              <w:rPr>
                <w:noProof/>
                <w:webHidden/>
              </w:rPr>
            </w:r>
            <w:r w:rsidR="005B2B16">
              <w:rPr>
                <w:noProof/>
                <w:webHidden/>
              </w:rPr>
              <w:fldChar w:fldCharType="separate"/>
            </w:r>
            <w:r w:rsidR="008C027A">
              <w:rPr>
                <w:noProof/>
                <w:webHidden/>
              </w:rPr>
              <w:t>116</w:t>
            </w:r>
            <w:r w:rsidR="005B2B16">
              <w:rPr>
                <w:noProof/>
                <w:webHidden/>
              </w:rPr>
              <w:fldChar w:fldCharType="end"/>
            </w:r>
          </w:hyperlink>
        </w:p>
        <w:p w14:paraId="474F3B18" w14:textId="6D461B2C" w:rsidR="005B2B16" w:rsidRDefault="005D2274">
          <w:pPr>
            <w:pStyle w:val="27"/>
            <w:tabs>
              <w:tab w:val="right" w:leader="dot" w:pos="9345"/>
            </w:tabs>
            <w:rPr>
              <w:rFonts w:eastAsiaTheme="minorEastAsia"/>
              <w:noProof/>
              <w:lang w:eastAsia="ru-RU"/>
            </w:rPr>
          </w:pPr>
          <w:hyperlink w:anchor="_Toc171580666" w:history="1">
            <w:r w:rsidR="005B2B16" w:rsidRPr="004270AB">
              <w:rPr>
                <w:rStyle w:val="a7"/>
                <w:noProof/>
              </w:rPr>
              <w:t>ГЛАВА 13.  ИНДИКАТОРЫ РАЗВИТИЯ СИСТЕМ  ТЕПЛОСНАБЖЕНИЯ ПОСЕЛЕНИЯ, ГОРОДСКОГО ОКРУГА</w:t>
            </w:r>
            <w:r w:rsidR="005B2B16">
              <w:rPr>
                <w:noProof/>
                <w:webHidden/>
              </w:rPr>
              <w:tab/>
            </w:r>
            <w:r w:rsidR="005B2B16">
              <w:rPr>
                <w:noProof/>
                <w:webHidden/>
              </w:rPr>
              <w:fldChar w:fldCharType="begin"/>
            </w:r>
            <w:r w:rsidR="005B2B16">
              <w:rPr>
                <w:noProof/>
                <w:webHidden/>
              </w:rPr>
              <w:instrText xml:space="preserve"> PAGEREF _Toc171580666 \h </w:instrText>
            </w:r>
            <w:r w:rsidR="005B2B16">
              <w:rPr>
                <w:noProof/>
                <w:webHidden/>
              </w:rPr>
            </w:r>
            <w:r w:rsidR="005B2B16">
              <w:rPr>
                <w:noProof/>
                <w:webHidden/>
              </w:rPr>
              <w:fldChar w:fldCharType="separate"/>
            </w:r>
            <w:r w:rsidR="008C027A">
              <w:rPr>
                <w:noProof/>
                <w:webHidden/>
              </w:rPr>
              <w:t>117</w:t>
            </w:r>
            <w:r w:rsidR="005B2B16">
              <w:rPr>
                <w:noProof/>
                <w:webHidden/>
              </w:rPr>
              <w:fldChar w:fldCharType="end"/>
            </w:r>
          </w:hyperlink>
        </w:p>
        <w:p w14:paraId="459ADDF6" w14:textId="0D2C8938" w:rsidR="005B2B16" w:rsidRDefault="005D2274">
          <w:pPr>
            <w:pStyle w:val="27"/>
            <w:tabs>
              <w:tab w:val="right" w:leader="dot" w:pos="9345"/>
            </w:tabs>
            <w:rPr>
              <w:rFonts w:eastAsiaTheme="minorEastAsia"/>
              <w:noProof/>
              <w:lang w:eastAsia="ru-RU"/>
            </w:rPr>
          </w:pPr>
          <w:hyperlink w:anchor="_Toc171580667" w:history="1">
            <w:r w:rsidR="005B2B16" w:rsidRPr="004270AB">
              <w:rPr>
                <w:rStyle w:val="a7"/>
                <w:noProof/>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5B2B16">
              <w:rPr>
                <w:noProof/>
                <w:webHidden/>
              </w:rPr>
              <w:tab/>
            </w:r>
            <w:r w:rsidR="005B2B16">
              <w:rPr>
                <w:noProof/>
                <w:webHidden/>
              </w:rPr>
              <w:fldChar w:fldCharType="begin"/>
            </w:r>
            <w:r w:rsidR="005B2B16">
              <w:rPr>
                <w:noProof/>
                <w:webHidden/>
              </w:rPr>
              <w:instrText xml:space="preserve"> PAGEREF _Toc171580667 \h </w:instrText>
            </w:r>
            <w:r w:rsidR="005B2B16">
              <w:rPr>
                <w:noProof/>
                <w:webHidden/>
              </w:rPr>
            </w:r>
            <w:r w:rsidR="005B2B16">
              <w:rPr>
                <w:noProof/>
                <w:webHidden/>
              </w:rPr>
              <w:fldChar w:fldCharType="separate"/>
            </w:r>
            <w:r w:rsidR="008C027A">
              <w:rPr>
                <w:noProof/>
                <w:webHidden/>
              </w:rPr>
              <w:t>124</w:t>
            </w:r>
            <w:r w:rsidR="005B2B16">
              <w:rPr>
                <w:noProof/>
                <w:webHidden/>
              </w:rPr>
              <w:fldChar w:fldCharType="end"/>
            </w:r>
          </w:hyperlink>
        </w:p>
        <w:p w14:paraId="614202D4" w14:textId="044ACB3B" w:rsidR="005B2B16" w:rsidRDefault="005D2274">
          <w:pPr>
            <w:pStyle w:val="27"/>
            <w:tabs>
              <w:tab w:val="right" w:leader="dot" w:pos="9345"/>
            </w:tabs>
            <w:rPr>
              <w:rFonts w:eastAsiaTheme="minorEastAsia"/>
              <w:noProof/>
              <w:lang w:eastAsia="ru-RU"/>
            </w:rPr>
          </w:pPr>
          <w:hyperlink w:anchor="_Toc171580668" w:history="1">
            <w:r w:rsidR="005B2B16" w:rsidRPr="004270AB">
              <w:rPr>
                <w:rStyle w:val="a7"/>
                <w:noProof/>
              </w:rPr>
              <w:t>ГЛАВА 14. ЦЕНОВЫЕ (ТАРИФНЫЕ) ПОСЛЕДСТВИЯ</w:t>
            </w:r>
            <w:r w:rsidR="005B2B16">
              <w:rPr>
                <w:noProof/>
                <w:webHidden/>
              </w:rPr>
              <w:tab/>
            </w:r>
            <w:r w:rsidR="005B2B16">
              <w:rPr>
                <w:noProof/>
                <w:webHidden/>
              </w:rPr>
              <w:fldChar w:fldCharType="begin"/>
            </w:r>
            <w:r w:rsidR="005B2B16">
              <w:rPr>
                <w:noProof/>
                <w:webHidden/>
              </w:rPr>
              <w:instrText xml:space="preserve"> PAGEREF _Toc171580668 \h </w:instrText>
            </w:r>
            <w:r w:rsidR="005B2B16">
              <w:rPr>
                <w:noProof/>
                <w:webHidden/>
              </w:rPr>
            </w:r>
            <w:r w:rsidR="005B2B16">
              <w:rPr>
                <w:noProof/>
                <w:webHidden/>
              </w:rPr>
              <w:fldChar w:fldCharType="separate"/>
            </w:r>
            <w:r w:rsidR="008C027A">
              <w:rPr>
                <w:noProof/>
                <w:webHidden/>
              </w:rPr>
              <w:t>124</w:t>
            </w:r>
            <w:r w:rsidR="005B2B16">
              <w:rPr>
                <w:noProof/>
                <w:webHidden/>
              </w:rPr>
              <w:fldChar w:fldCharType="end"/>
            </w:r>
          </w:hyperlink>
        </w:p>
        <w:p w14:paraId="3C735E66" w14:textId="3081A808" w:rsidR="005B2B16" w:rsidRDefault="005D2274">
          <w:pPr>
            <w:pStyle w:val="27"/>
            <w:tabs>
              <w:tab w:val="right" w:leader="dot" w:pos="9345"/>
            </w:tabs>
            <w:rPr>
              <w:rFonts w:eastAsiaTheme="minorEastAsia"/>
              <w:noProof/>
              <w:lang w:eastAsia="ru-RU"/>
            </w:rPr>
          </w:pPr>
          <w:hyperlink w:anchor="_Toc171580669" w:history="1">
            <w:r w:rsidR="005B2B16" w:rsidRPr="004270AB">
              <w:rPr>
                <w:rStyle w:val="a7"/>
                <w:noProof/>
              </w:rPr>
              <w:t>Часть 1. ТАРИФНО-БАЛАНСОВЫЕ РАСЧЕТНЫЕ МОДЕЛИ ТЕПЛОСНАБЖЕНИЯ ПОТРЕБИТЕЛЕЙ ПО КАЖДОЙ СИСТЕМЕ ТЕПЛОСНАБЖЕНИЯ</w:t>
            </w:r>
            <w:r w:rsidR="005B2B16">
              <w:rPr>
                <w:noProof/>
                <w:webHidden/>
              </w:rPr>
              <w:tab/>
            </w:r>
            <w:r w:rsidR="005B2B16">
              <w:rPr>
                <w:noProof/>
                <w:webHidden/>
              </w:rPr>
              <w:fldChar w:fldCharType="begin"/>
            </w:r>
            <w:r w:rsidR="005B2B16">
              <w:rPr>
                <w:noProof/>
                <w:webHidden/>
              </w:rPr>
              <w:instrText xml:space="preserve"> PAGEREF _Toc171580669 \h </w:instrText>
            </w:r>
            <w:r w:rsidR="005B2B16">
              <w:rPr>
                <w:noProof/>
                <w:webHidden/>
              </w:rPr>
            </w:r>
            <w:r w:rsidR="005B2B16">
              <w:rPr>
                <w:noProof/>
                <w:webHidden/>
              </w:rPr>
              <w:fldChar w:fldCharType="separate"/>
            </w:r>
            <w:r w:rsidR="008C027A">
              <w:rPr>
                <w:noProof/>
                <w:webHidden/>
              </w:rPr>
              <w:t>124</w:t>
            </w:r>
            <w:r w:rsidR="005B2B16">
              <w:rPr>
                <w:noProof/>
                <w:webHidden/>
              </w:rPr>
              <w:fldChar w:fldCharType="end"/>
            </w:r>
          </w:hyperlink>
        </w:p>
        <w:p w14:paraId="30F951A9" w14:textId="27434A37" w:rsidR="005B2B16" w:rsidRDefault="005D2274">
          <w:pPr>
            <w:pStyle w:val="27"/>
            <w:tabs>
              <w:tab w:val="right" w:leader="dot" w:pos="9345"/>
            </w:tabs>
            <w:rPr>
              <w:rFonts w:eastAsiaTheme="minorEastAsia"/>
              <w:noProof/>
              <w:lang w:eastAsia="ru-RU"/>
            </w:rPr>
          </w:pPr>
          <w:hyperlink w:anchor="_Toc171580670" w:history="1">
            <w:r w:rsidR="005B2B16" w:rsidRPr="004270AB">
              <w:rPr>
                <w:rStyle w:val="a7"/>
                <w:noProof/>
              </w:rPr>
              <w:t>Часть 2. ТАРИФНО-БАЛАНСОВЫЕ РАСЧЕТНЫЕ МОДЕЛИ ТЕПЛОСНАБЖЕНИЯ ПОТРЕБИТЕЛЕЙ ПО КАЖДОЙ ЕДИНОЙ ТЕПЛОСНАБЖАЮЩЕЙ ОРГАНИЗАЦИИ</w:t>
            </w:r>
            <w:r w:rsidR="005B2B16">
              <w:rPr>
                <w:noProof/>
                <w:webHidden/>
              </w:rPr>
              <w:tab/>
            </w:r>
            <w:r w:rsidR="005B2B16">
              <w:rPr>
                <w:noProof/>
                <w:webHidden/>
              </w:rPr>
              <w:fldChar w:fldCharType="begin"/>
            </w:r>
            <w:r w:rsidR="005B2B16">
              <w:rPr>
                <w:noProof/>
                <w:webHidden/>
              </w:rPr>
              <w:instrText xml:space="preserve"> PAGEREF _Toc171580670 \h </w:instrText>
            </w:r>
            <w:r w:rsidR="005B2B16">
              <w:rPr>
                <w:noProof/>
                <w:webHidden/>
              </w:rPr>
            </w:r>
            <w:r w:rsidR="005B2B16">
              <w:rPr>
                <w:noProof/>
                <w:webHidden/>
              </w:rPr>
              <w:fldChar w:fldCharType="separate"/>
            </w:r>
            <w:r w:rsidR="008C027A">
              <w:rPr>
                <w:noProof/>
                <w:webHidden/>
              </w:rPr>
              <w:t>124</w:t>
            </w:r>
            <w:r w:rsidR="005B2B16">
              <w:rPr>
                <w:noProof/>
                <w:webHidden/>
              </w:rPr>
              <w:fldChar w:fldCharType="end"/>
            </w:r>
          </w:hyperlink>
        </w:p>
        <w:p w14:paraId="67BE9BBB" w14:textId="45C5F7DD" w:rsidR="005B2B16" w:rsidRDefault="005D2274">
          <w:pPr>
            <w:pStyle w:val="27"/>
            <w:tabs>
              <w:tab w:val="right" w:leader="dot" w:pos="9345"/>
            </w:tabs>
            <w:rPr>
              <w:rFonts w:eastAsiaTheme="minorEastAsia"/>
              <w:noProof/>
              <w:lang w:eastAsia="ru-RU"/>
            </w:rPr>
          </w:pPr>
          <w:hyperlink w:anchor="_Toc171580671" w:history="1">
            <w:r w:rsidR="005B2B16" w:rsidRPr="004270AB">
              <w:rPr>
                <w:rStyle w:val="a7"/>
                <w:noProof/>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B2B16">
              <w:rPr>
                <w:noProof/>
                <w:webHidden/>
              </w:rPr>
              <w:tab/>
            </w:r>
            <w:r w:rsidR="005B2B16">
              <w:rPr>
                <w:noProof/>
                <w:webHidden/>
              </w:rPr>
              <w:fldChar w:fldCharType="begin"/>
            </w:r>
            <w:r w:rsidR="005B2B16">
              <w:rPr>
                <w:noProof/>
                <w:webHidden/>
              </w:rPr>
              <w:instrText xml:space="preserve"> PAGEREF _Toc171580671 \h </w:instrText>
            </w:r>
            <w:r w:rsidR="005B2B16">
              <w:rPr>
                <w:noProof/>
                <w:webHidden/>
              </w:rPr>
            </w:r>
            <w:r w:rsidR="005B2B16">
              <w:rPr>
                <w:noProof/>
                <w:webHidden/>
              </w:rPr>
              <w:fldChar w:fldCharType="separate"/>
            </w:r>
            <w:r w:rsidR="008C027A">
              <w:rPr>
                <w:noProof/>
                <w:webHidden/>
              </w:rPr>
              <w:t>124</w:t>
            </w:r>
            <w:r w:rsidR="005B2B16">
              <w:rPr>
                <w:noProof/>
                <w:webHidden/>
              </w:rPr>
              <w:fldChar w:fldCharType="end"/>
            </w:r>
          </w:hyperlink>
        </w:p>
        <w:p w14:paraId="16693EE3" w14:textId="07D4537D" w:rsidR="005B2B16" w:rsidRDefault="005D2274">
          <w:pPr>
            <w:pStyle w:val="27"/>
            <w:tabs>
              <w:tab w:val="right" w:leader="dot" w:pos="9345"/>
            </w:tabs>
            <w:rPr>
              <w:rFonts w:eastAsiaTheme="minorEastAsia"/>
              <w:noProof/>
              <w:lang w:eastAsia="ru-RU"/>
            </w:rPr>
          </w:pPr>
          <w:hyperlink w:anchor="_Toc171580672" w:history="1">
            <w:r w:rsidR="005B2B16" w:rsidRPr="004270AB">
              <w:rPr>
                <w:rStyle w:val="a7"/>
                <w:noProof/>
              </w:rPr>
              <w:t>Часть 4. ОПИСАНИЕ ИЗМЕНЕНИЙ (ФАКТИЧЕСКИХ ДАННЫХ) В ОЦЕНКЕ ЦЕНОВЫХ (ТАРИФНЫХ) ПОСЛЕДСТВИЙ РЕАЛИЗАЦИИ ПРОЕКТОВ СХЕМЫ ТЕПЛОСНАБЖЕНИЯ</w:t>
            </w:r>
            <w:r w:rsidR="005B2B16">
              <w:rPr>
                <w:noProof/>
                <w:webHidden/>
              </w:rPr>
              <w:tab/>
            </w:r>
            <w:r w:rsidR="005B2B16">
              <w:rPr>
                <w:noProof/>
                <w:webHidden/>
              </w:rPr>
              <w:fldChar w:fldCharType="begin"/>
            </w:r>
            <w:r w:rsidR="005B2B16">
              <w:rPr>
                <w:noProof/>
                <w:webHidden/>
              </w:rPr>
              <w:instrText xml:space="preserve"> PAGEREF _Toc171580672 \h </w:instrText>
            </w:r>
            <w:r w:rsidR="005B2B16">
              <w:rPr>
                <w:noProof/>
                <w:webHidden/>
              </w:rPr>
            </w:r>
            <w:r w:rsidR="005B2B16">
              <w:rPr>
                <w:noProof/>
                <w:webHidden/>
              </w:rPr>
              <w:fldChar w:fldCharType="separate"/>
            </w:r>
            <w:r w:rsidR="008C027A">
              <w:rPr>
                <w:noProof/>
                <w:webHidden/>
              </w:rPr>
              <w:t>126</w:t>
            </w:r>
            <w:r w:rsidR="005B2B16">
              <w:rPr>
                <w:noProof/>
                <w:webHidden/>
              </w:rPr>
              <w:fldChar w:fldCharType="end"/>
            </w:r>
          </w:hyperlink>
        </w:p>
        <w:p w14:paraId="5E9E37CC" w14:textId="740C7595" w:rsidR="005B2B16" w:rsidRDefault="005D2274">
          <w:pPr>
            <w:pStyle w:val="27"/>
            <w:tabs>
              <w:tab w:val="right" w:leader="dot" w:pos="9345"/>
            </w:tabs>
            <w:rPr>
              <w:rFonts w:eastAsiaTheme="minorEastAsia"/>
              <w:noProof/>
              <w:lang w:eastAsia="ru-RU"/>
            </w:rPr>
          </w:pPr>
          <w:hyperlink w:anchor="_Toc171580673" w:history="1">
            <w:r w:rsidR="005B2B16" w:rsidRPr="004270AB">
              <w:rPr>
                <w:rStyle w:val="a7"/>
                <w:noProof/>
              </w:rPr>
              <w:t>ГЛАВА 15. РЕЕСТР ЕДИНЫХ ТЕПЛОСНАБЖАЮЩИХ ОРГАНИЗАЦИЙ</w:t>
            </w:r>
            <w:r w:rsidR="005B2B16">
              <w:rPr>
                <w:noProof/>
                <w:webHidden/>
              </w:rPr>
              <w:tab/>
            </w:r>
            <w:r w:rsidR="005B2B16">
              <w:rPr>
                <w:noProof/>
                <w:webHidden/>
              </w:rPr>
              <w:fldChar w:fldCharType="begin"/>
            </w:r>
            <w:r w:rsidR="005B2B16">
              <w:rPr>
                <w:noProof/>
                <w:webHidden/>
              </w:rPr>
              <w:instrText xml:space="preserve"> PAGEREF _Toc171580673 \h </w:instrText>
            </w:r>
            <w:r w:rsidR="005B2B16">
              <w:rPr>
                <w:noProof/>
                <w:webHidden/>
              </w:rPr>
            </w:r>
            <w:r w:rsidR="005B2B16">
              <w:rPr>
                <w:noProof/>
                <w:webHidden/>
              </w:rPr>
              <w:fldChar w:fldCharType="separate"/>
            </w:r>
            <w:r w:rsidR="008C027A">
              <w:rPr>
                <w:noProof/>
                <w:webHidden/>
              </w:rPr>
              <w:t>126</w:t>
            </w:r>
            <w:r w:rsidR="005B2B16">
              <w:rPr>
                <w:noProof/>
                <w:webHidden/>
              </w:rPr>
              <w:fldChar w:fldCharType="end"/>
            </w:r>
          </w:hyperlink>
        </w:p>
        <w:p w14:paraId="76CF62D3" w14:textId="4EDB0348" w:rsidR="005B2B16" w:rsidRDefault="005D2274">
          <w:pPr>
            <w:pStyle w:val="27"/>
            <w:tabs>
              <w:tab w:val="right" w:leader="dot" w:pos="9345"/>
            </w:tabs>
            <w:rPr>
              <w:rFonts w:eastAsiaTheme="minorEastAsia"/>
              <w:noProof/>
              <w:lang w:eastAsia="ru-RU"/>
            </w:rPr>
          </w:pPr>
          <w:hyperlink w:anchor="_Toc171580674" w:history="1">
            <w:r w:rsidR="005B2B16" w:rsidRPr="004270AB">
              <w:rPr>
                <w:rStyle w:val="a7"/>
                <w:noProof/>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B2B16">
              <w:rPr>
                <w:noProof/>
                <w:webHidden/>
              </w:rPr>
              <w:tab/>
            </w:r>
            <w:r w:rsidR="005B2B16">
              <w:rPr>
                <w:noProof/>
                <w:webHidden/>
              </w:rPr>
              <w:fldChar w:fldCharType="begin"/>
            </w:r>
            <w:r w:rsidR="005B2B16">
              <w:rPr>
                <w:noProof/>
                <w:webHidden/>
              </w:rPr>
              <w:instrText xml:space="preserve"> PAGEREF _Toc171580674 \h </w:instrText>
            </w:r>
            <w:r w:rsidR="005B2B16">
              <w:rPr>
                <w:noProof/>
                <w:webHidden/>
              </w:rPr>
            </w:r>
            <w:r w:rsidR="005B2B16">
              <w:rPr>
                <w:noProof/>
                <w:webHidden/>
              </w:rPr>
              <w:fldChar w:fldCharType="separate"/>
            </w:r>
            <w:r w:rsidR="008C027A">
              <w:rPr>
                <w:noProof/>
                <w:webHidden/>
              </w:rPr>
              <w:t>126</w:t>
            </w:r>
            <w:r w:rsidR="005B2B16">
              <w:rPr>
                <w:noProof/>
                <w:webHidden/>
              </w:rPr>
              <w:fldChar w:fldCharType="end"/>
            </w:r>
          </w:hyperlink>
        </w:p>
        <w:p w14:paraId="0D0F3111" w14:textId="50049954" w:rsidR="005B2B16" w:rsidRDefault="005D2274">
          <w:pPr>
            <w:pStyle w:val="27"/>
            <w:tabs>
              <w:tab w:val="right" w:leader="dot" w:pos="9345"/>
            </w:tabs>
            <w:rPr>
              <w:rFonts w:eastAsiaTheme="minorEastAsia"/>
              <w:noProof/>
              <w:lang w:eastAsia="ru-RU"/>
            </w:rPr>
          </w:pPr>
          <w:hyperlink w:anchor="_Toc171580675" w:history="1">
            <w:r w:rsidR="005B2B16" w:rsidRPr="004270AB">
              <w:rPr>
                <w:rStyle w:val="a7"/>
                <w:noProof/>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5B2B16">
              <w:rPr>
                <w:noProof/>
                <w:webHidden/>
              </w:rPr>
              <w:tab/>
            </w:r>
            <w:r w:rsidR="005B2B16">
              <w:rPr>
                <w:noProof/>
                <w:webHidden/>
              </w:rPr>
              <w:fldChar w:fldCharType="begin"/>
            </w:r>
            <w:r w:rsidR="005B2B16">
              <w:rPr>
                <w:noProof/>
                <w:webHidden/>
              </w:rPr>
              <w:instrText xml:space="preserve"> PAGEREF _Toc171580675 \h </w:instrText>
            </w:r>
            <w:r w:rsidR="005B2B16">
              <w:rPr>
                <w:noProof/>
                <w:webHidden/>
              </w:rPr>
            </w:r>
            <w:r w:rsidR="005B2B16">
              <w:rPr>
                <w:noProof/>
                <w:webHidden/>
              </w:rPr>
              <w:fldChar w:fldCharType="separate"/>
            </w:r>
            <w:r w:rsidR="008C027A">
              <w:rPr>
                <w:noProof/>
                <w:webHidden/>
              </w:rPr>
              <w:t>126</w:t>
            </w:r>
            <w:r w:rsidR="005B2B16">
              <w:rPr>
                <w:noProof/>
                <w:webHidden/>
              </w:rPr>
              <w:fldChar w:fldCharType="end"/>
            </w:r>
          </w:hyperlink>
        </w:p>
        <w:p w14:paraId="1ADA08C2" w14:textId="1CF5FE4A" w:rsidR="005B2B16" w:rsidRDefault="005D2274">
          <w:pPr>
            <w:pStyle w:val="27"/>
            <w:tabs>
              <w:tab w:val="right" w:leader="dot" w:pos="9345"/>
            </w:tabs>
            <w:rPr>
              <w:rFonts w:eastAsiaTheme="minorEastAsia"/>
              <w:noProof/>
              <w:lang w:eastAsia="ru-RU"/>
            </w:rPr>
          </w:pPr>
          <w:hyperlink w:anchor="_Toc171580676" w:history="1">
            <w:r w:rsidR="005B2B16" w:rsidRPr="004270AB">
              <w:rPr>
                <w:rStyle w:val="a7"/>
                <w:noProof/>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sidR="005B2B16">
              <w:rPr>
                <w:noProof/>
                <w:webHidden/>
              </w:rPr>
              <w:tab/>
            </w:r>
            <w:r w:rsidR="005B2B16">
              <w:rPr>
                <w:noProof/>
                <w:webHidden/>
              </w:rPr>
              <w:fldChar w:fldCharType="begin"/>
            </w:r>
            <w:r w:rsidR="005B2B16">
              <w:rPr>
                <w:noProof/>
                <w:webHidden/>
              </w:rPr>
              <w:instrText xml:space="preserve"> PAGEREF _Toc171580676 \h </w:instrText>
            </w:r>
            <w:r w:rsidR="005B2B16">
              <w:rPr>
                <w:noProof/>
                <w:webHidden/>
              </w:rPr>
            </w:r>
            <w:r w:rsidR="005B2B16">
              <w:rPr>
                <w:noProof/>
                <w:webHidden/>
              </w:rPr>
              <w:fldChar w:fldCharType="separate"/>
            </w:r>
            <w:r w:rsidR="008C027A">
              <w:rPr>
                <w:noProof/>
                <w:webHidden/>
              </w:rPr>
              <w:t>128</w:t>
            </w:r>
            <w:r w:rsidR="005B2B16">
              <w:rPr>
                <w:noProof/>
                <w:webHidden/>
              </w:rPr>
              <w:fldChar w:fldCharType="end"/>
            </w:r>
          </w:hyperlink>
        </w:p>
        <w:p w14:paraId="398EBB11" w14:textId="57AFFC38" w:rsidR="005B2B16" w:rsidRDefault="005D2274">
          <w:pPr>
            <w:pStyle w:val="27"/>
            <w:tabs>
              <w:tab w:val="right" w:leader="dot" w:pos="9345"/>
            </w:tabs>
            <w:rPr>
              <w:rFonts w:eastAsiaTheme="minorEastAsia"/>
              <w:noProof/>
              <w:lang w:eastAsia="ru-RU"/>
            </w:rPr>
          </w:pPr>
          <w:hyperlink w:anchor="_Toc171580677" w:history="1">
            <w:r w:rsidR="005B2B16" w:rsidRPr="004270AB">
              <w:rPr>
                <w:rStyle w:val="a7"/>
                <w:noProof/>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B2B16">
              <w:rPr>
                <w:noProof/>
                <w:webHidden/>
              </w:rPr>
              <w:tab/>
            </w:r>
            <w:r w:rsidR="005B2B16">
              <w:rPr>
                <w:noProof/>
                <w:webHidden/>
              </w:rPr>
              <w:fldChar w:fldCharType="begin"/>
            </w:r>
            <w:r w:rsidR="005B2B16">
              <w:rPr>
                <w:noProof/>
                <w:webHidden/>
              </w:rPr>
              <w:instrText xml:space="preserve"> PAGEREF _Toc171580677 \h </w:instrText>
            </w:r>
            <w:r w:rsidR="005B2B16">
              <w:rPr>
                <w:noProof/>
                <w:webHidden/>
              </w:rPr>
            </w:r>
            <w:r w:rsidR="005B2B16">
              <w:rPr>
                <w:noProof/>
                <w:webHidden/>
              </w:rPr>
              <w:fldChar w:fldCharType="separate"/>
            </w:r>
            <w:r w:rsidR="008C027A">
              <w:rPr>
                <w:noProof/>
                <w:webHidden/>
              </w:rPr>
              <w:t>131</w:t>
            </w:r>
            <w:r w:rsidR="005B2B16">
              <w:rPr>
                <w:noProof/>
                <w:webHidden/>
              </w:rPr>
              <w:fldChar w:fldCharType="end"/>
            </w:r>
          </w:hyperlink>
        </w:p>
        <w:p w14:paraId="33AB44AE" w14:textId="66DE74B7" w:rsidR="005B2B16" w:rsidRDefault="005D2274">
          <w:pPr>
            <w:pStyle w:val="27"/>
            <w:tabs>
              <w:tab w:val="right" w:leader="dot" w:pos="9345"/>
            </w:tabs>
            <w:rPr>
              <w:rFonts w:eastAsiaTheme="minorEastAsia"/>
              <w:noProof/>
              <w:lang w:eastAsia="ru-RU"/>
            </w:rPr>
          </w:pPr>
          <w:hyperlink w:anchor="_Toc171580678" w:history="1">
            <w:r w:rsidR="005B2B16" w:rsidRPr="004270AB">
              <w:rPr>
                <w:rStyle w:val="a7"/>
                <w:noProof/>
              </w:rPr>
              <w:t>Часть 5. ОПИСАНИЕ ГРАНИЦ ЗОН ДЕЯТЕЛЬНОСТИ ЕДИНОЙ ТЕПЛОСНАБЖАЮЩЕЙ ОРГАНИЗАЦИИ (ОРГАНИЗАЦИЙ)</w:t>
            </w:r>
            <w:r w:rsidR="005B2B16">
              <w:rPr>
                <w:noProof/>
                <w:webHidden/>
              </w:rPr>
              <w:tab/>
            </w:r>
            <w:r w:rsidR="005B2B16">
              <w:rPr>
                <w:noProof/>
                <w:webHidden/>
              </w:rPr>
              <w:fldChar w:fldCharType="begin"/>
            </w:r>
            <w:r w:rsidR="005B2B16">
              <w:rPr>
                <w:noProof/>
                <w:webHidden/>
              </w:rPr>
              <w:instrText xml:space="preserve"> PAGEREF _Toc171580678 \h </w:instrText>
            </w:r>
            <w:r w:rsidR="005B2B16">
              <w:rPr>
                <w:noProof/>
                <w:webHidden/>
              </w:rPr>
            </w:r>
            <w:r w:rsidR="005B2B16">
              <w:rPr>
                <w:noProof/>
                <w:webHidden/>
              </w:rPr>
              <w:fldChar w:fldCharType="separate"/>
            </w:r>
            <w:r w:rsidR="008C027A">
              <w:rPr>
                <w:noProof/>
                <w:webHidden/>
              </w:rPr>
              <w:t>131</w:t>
            </w:r>
            <w:r w:rsidR="005B2B16">
              <w:rPr>
                <w:noProof/>
                <w:webHidden/>
              </w:rPr>
              <w:fldChar w:fldCharType="end"/>
            </w:r>
          </w:hyperlink>
        </w:p>
        <w:p w14:paraId="4C76A851" w14:textId="7FDBB86A" w:rsidR="005B2B16" w:rsidRDefault="005D2274">
          <w:pPr>
            <w:pStyle w:val="27"/>
            <w:tabs>
              <w:tab w:val="right" w:leader="dot" w:pos="9345"/>
            </w:tabs>
            <w:rPr>
              <w:rFonts w:eastAsiaTheme="minorEastAsia"/>
              <w:noProof/>
              <w:lang w:eastAsia="ru-RU"/>
            </w:rPr>
          </w:pPr>
          <w:hyperlink w:anchor="_Toc171580679" w:history="1">
            <w:r w:rsidR="005B2B16" w:rsidRPr="004270AB">
              <w:rPr>
                <w:rStyle w:val="a7"/>
                <w:noProof/>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5B2B16">
              <w:rPr>
                <w:noProof/>
                <w:webHidden/>
              </w:rPr>
              <w:tab/>
            </w:r>
            <w:r w:rsidR="005B2B16">
              <w:rPr>
                <w:noProof/>
                <w:webHidden/>
              </w:rPr>
              <w:fldChar w:fldCharType="begin"/>
            </w:r>
            <w:r w:rsidR="005B2B16">
              <w:rPr>
                <w:noProof/>
                <w:webHidden/>
              </w:rPr>
              <w:instrText xml:space="preserve"> PAGEREF _Toc171580679 \h </w:instrText>
            </w:r>
            <w:r w:rsidR="005B2B16">
              <w:rPr>
                <w:noProof/>
                <w:webHidden/>
              </w:rPr>
            </w:r>
            <w:r w:rsidR="005B2B16">
              <w:rPr>
                <w:noProof/>
                <w:webHidden/>
              </w:rPr>
              <w:fldChar w:fldCharType="separate"/>
            </w:r>
            <w:r w:rsidR="008C027A">
              <w:rPr>
                <w:noProof/>
                <w:webHidden/>
              </w:rPr>
              <w:t>131</w:t>
            </w:r>
            <w:r w:rsidR="005B2B16">
              <w:rPr>
                <w:noProof/>
                <w:webHidden/>
              </w:rPr>
              <w:fldChar w:fldCharType="end"/>
            </w:r>
          </w:hyperlink>
        </w:p>
        <w:p w14:paraId="7F2414D9" w14:textId="1F68770F" w:rsidR="005B2B16" w:rsidRDefault="005D2274">
          <w:pPr>
            <w:pStyle w:val="27"/>
            <w:tabs>
              <w:tab w:val="right" w:leader="dot" w:pos="9345"/>
            </w:tabs>
            <w:rPr>
              <w:rFonts w:eastAsiaTheme="minorEastAsia"/>
              <w:noProof/>
              <w:lang w:eastAsia="ru-RU"/>
            </w:rPr>
          </w:pPr>
          <w:hyperlink w:anchor="_Toc171580680" w:history="1">
            <w:r w:rsidR="005B2B16" w:rsidRPr="004270AB">
              <w:rPr>
                <w:rStyle w:val="a7"/>
                <w:noProof/>
              </w:rPr>
              <w:t>ГЛАВА 16. РЕЕСТР МЕРОПРИЯТИЙ СХЕМЫ ТЕПЛОСНАБЖЕНИЯ</w:t>
            </w:r>
            <w:r w:rsidR="005B2B16">
              <w:rPr>
                <w:noProof/>
                <w:webHidden/>
              </w:rPr>
              <w:tab/>
            </w:r>
            <w:r w:rsidR="005B2B16">
              <w:rPr>
                <w:noProof/>
                <w:webHidden/>
              </w:rPr>
              <w:fldChar w:fldCharType="begin"/>
            </w:r>
            <w:r w:rsidR="005B2B16">
              <w:rPr>
                <w:noProof/>
                <w:webHidden/>
              </w:rPr>
              <w:instrText xml:space="preserve"> PAGEREF _Toc171580680 \h </w:instrText>
            </w:r>
            <w:r w:rsidR="005B2B16">
              <w:rPr>
                <w:noProof/>
                <w:webHidden/>
              </w:rPr>
            </w:r>
            <w:r w:rsidR="005B2B16">
              <w:rPr>
                <w:noProof/>
                <w:webHidden/>
              </w:rPr>
              <w:fldChar w:fldCharType="separate"/>
            </w:r>
            <w:r w:rsidR="008C027A">
              <w:rPr>
                <w:noProof/>
                <w:webHidden/>
              </w:rPr>
              <w:t>132</w:t>
            </w:r>
            <w:r w:rsidR="005B2B16">
              <w:rPr>
                <w:noProof/>
                <w:webHidden/>
              </w:rPr>
              <w:fldChar w:fldCharType="end"/>
            </w:r>
          </w:hyperlink>
        </w:p>
        <w:p w14:paraId="2640B87A" w14:textId="3A25865D" w:rsidR="005B2B16" w:rsidRDefault="005D2274">
          <w:pPr>
            <w:pStyle w:val="27"/>
            <w:tabs>
              <w:tab w:val="right" w:leader="dot" w:pos="9345"/>
            </w:tabs>
            <w:rPr>
              <w:rFonts w:eastAsiaTheme="minorEastAsia"/>
              <w:noProof/>
              <w:lang w:eastAsia="ru-RU"/>
            </w:rPr>
          </w:pPr>
          <w:hyperlink w:anchor="_Toc171580681" w:history="1">
            <w:r w:rsidR="005B2B16" w:rsidRPr="004270AB">
              <w:rPr>
                <w:rStyle w:val="a7"/>
                <w:noProof/>
              </w:rPr>
              <w:t>Часть 1. ПЕРЕЧЕНЬ МЕРОПРИЯТИЙ ПО СТРОИТЕЛЬСТВУ, РЕКОНСТРУКЦИИ, ТЕХНИЧЕСКОМУ ПЕРЕВООРУЖЕНИЮ И (ИЛИ) МОДЕРНИЗАЦИИ ИСТОЧНИКОВ ТЕПЛОВОЙ ЭНЕРГИИ</w:t>
            </w:r>
            <w:r w:rsidR="005B2B16">
              <w:rPr>
                <w:noProof/>
                <w:webHidden/>
              </w:rPr>
              <w:tab/>
            </w:r>
            <w:r w:rsidR="005B2B16">
              <w:rPr>
                <w:noProof/>
                <w:webHidden/>
              </w:rPr>
              <w:fldChar w:fldCharType="begin"/>
            </w:r>
            <w:r w:rsidR="005B2B16">
              <w:rPr>
                <w:noProof/>
                <w:webHidden/>
              </w:rPr>
              <w:instrText xml:space="preserve"> PAGEREF _Toc171580681 \h </w:instrText>
            </w:r>
            <w:r w:rsidR="005B2B16">
              <w:rPr>
                <w:noProof/>
                <w:webHidden/>
              </w:rPr>
            </w:r>
            <w:r w:rsidR="005B2B16">
              <w:rPr>
                <w:noProof/>
                <w:webHidden/>
              </w:rPr>
              <w:fldChar w:fldCharType="separate"/>
            </w:r>
            <w:r w:rsidR="008C027A">
              <w:rPr>
                <w:noProof/>
                <w:webHidden/>
              </w:rPr>
              <w:t>132</w:t>
            </w:r>
            <w:r w:rsidR="005B2B16">
              <w:rPr>
                <w:noProof/>
                <w:webHidden/>
              </w:rPr>
              <w:fldChar w:fldCharType="end"/>
            </w:r>
          </w:hyperlink>
        </w:p>
        <w:p w14:paraId="1BF1ECAD" w14:textId="4322A669" w:rsidR="005B2B16" w:rsidRDefault="005D2274">
          <w:pPr>
            <w:pStyle w:val="27"/>
            <w:tabs>
              <w:tab w:val="right" w:leader="dot" w:pos="9345"/>
            </w:tabs>
            <w:rPr>
              <w:rFonts w:eastAsiaTheme="minorEastAsia"/>
              <w:noProof/>
              <w:lang w:eastAsia="ru-RU"/>
            </w:rPr>
          </w:pPr>
          <w:hyperlink w:anchor="_Toc171580682" w:history="1">
            <w:r w:rsidR="005B2B16" w:rsidRPr="004270AB">
              <w:rPr>
                <w:rStyle w:val="a7"/>
                <w:noProof/>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5B2B16">
              <w:rPr>
                <w:noProof/>
                <w:webHidden/>
              </w:rPr>
              <w:tab/>
            </w:r>
            <w:r w:rsidR="005B2B16">
              <w:rPr>
                <w:noProof/>
                <w:webHidden/>
              </w:rPr>
              <w:fldChar w:fldCharType="begin"/>
            </w:r>
            <w:r w:rsidR="005B2B16">
              <w:rPr>
                <w:noProof/>
                <w:webHidden/>
              </w:rPr>
              <w:instrText xml:space="preserve"> PAGEREF _Toc171580682 \h </w:instrText>
            </w:r>
            <w:r w:rsidR="005B2B16">
              <w:rPr>
                <w:noProof/>
                <w:webHidden/>
              </w:rPr>
            </w:r>
            <w:r w:rsidR="005B2B16">
              <w:rPr>
                <w:noProof/>
                <w:webHidden/>
              </w:rPr>
              <w:fldChar w:fldCharType="separate"/>
            </w:r>
            <w:r w:rsidR="008C027A">
              <w:rPr>
                <w:noProof/>
                <w:webHidden/>
              </w:rPr>
              <w:t>133</w:t>
            </w:r>
            <w:r w:rsidR="005B2B16">
              <w:rPr>
                <w:noProof/>
                <w:webHidden/>
              </w:rPr>
              <w:fldChar w:fldCharType="end"/>
            </w:r>
          </w:hyperlink>
        </w:p>
        <w:p w14:paraId="2B115FD9" w14:textId="55898255" w:rsidR="005B2B16" w:rsidRDefault="005D2274">
          <w:pPr>
            <w:pStyle w:val="27"/>
            <w:tabs>
              <w:tab w:val="right" w:leader="dot" w:pos="9345"/>
            </w:tabs>
            <w:rPr>
              <w:rFonts w:eastAsiaTheme="minorEastAsia"/>
              <w:noProof/>
              <w:lang w:eastAsia="ru-RU"/>
            </w:rPr>
          </w:pPr>
          <w:hyperlink w:anchor="_Toc171580683" w:history="1">
            <w:r w:rsidR="005B2B16" w:rsidRPr="004270AB">
              <w:rPr>
                <w:rStyle w:val="a7"/>
                <w:noProof/>
              </w:rPr>
              <w:t>Часть 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B2B16">
              <w:rPr>
                <w:noProof/>
                <w:webHidden/>
              </w:rPr>
              <w:tab/>
            </w:r>
            <w:r w:rsidR="005B2B16">
              <w:rPr>
                <w:noProof/>
                <w:webHidden/>
              </w:rPr>
              <w:fldChar w:fldCharType="begin"/>
            </w:r>
            <w:r w:rsidR="005B2B16">
              <w:rPr>
                <w:noProof/>
                <w:webHidden/>
              </w:rPr>
              <w:instrText xml:space="preserve"> PAGEREF _Toc171580683 \h </w:instrText>
            </w:r>
            <w:r w:rsidR="005B2B16">
              <w:rPr>
                <w:noProof/>
                <w:webHidden/>
              </w:rPr>
            </w:r>
            <w:r w:rsidR="005B2B16">
              <w:rPr>
                <w:noProof/>
                <w:webHidden/>
              </w:rPr>
              <w:fldChar w:fldCharType="separate"/>
            </w:r>
            <w:r w:rsidR="008C027A">
              <w:rPr>
                <w:noProof/>
                <w:webHidden/>
              </w:rPr>
              <w:t>134</w:t>
            </w:r>
            <w:r w:rsidR="005B2B16">
              <w:rPr>
                <w:noProof/>
                <w:webHidden/>
              </w:rPr>
              <w:fldChar w:fldCharType="end"/>
            </w:r>
          </w:hyperlink>
        </w:p>
        <w:p w14:paraId="5496C7BF" w14:textId="6DB6FCD9" w:rsidR="005B2B16" w:rsidRDefault="005D2274">
          <w:pPr>
            <w:pStyle w:val="27"/>
            <w:tabs>
              <w:tab w:val="right" w:leader="dot" w:pos="9345"/>
            </w:tabs>
            <w:rPr>
              <w:rFonts w:eastAsiaTheme="minorEastAsia"/>
              <w:noProof/>
              <w:lang w:eastAsia="ru-RU"/>
            </w:rPr>
          </w:pPr>
          <w:hyperlink w:anchor="_Toc171580684" w:history="1">
            <w:r w:rsidR="005B2B16" w:rsidRPr="004270AB">
              <w:rPr>
                <w:rStyle w:val="a7"/>
                <w:noProof/>
              </w:rPr>
              <w:t>ГЛАВА 17. ЗАМЕЧАНИЯ И ПРЕДЛОЖЕНИЯ К ПРОЕКТУ СХЕМЫ ТЕПЛОСНАБЖЕНИЯ</w:t>
            </w:r>
            <w:r w:rsidR="005B2B16">
              <w:rPr>
                <w:noProof/>
                <w:webHidden/>
              </w:rPr>
              <w:tab/>
            </w:r>
            <w:r w:rsidR="005B2B16">
              <w:rPr>
                <w:noProof/>
                <w:webHidden/>
              </w:rPr>
              <w:fldChar w:fldCharType="begin"/>
            </w:r>
            <w:r w:rsidR="005B2B16">
              <w:rPr>
                <w:noProof/>
                <w:webHidden/>
              </w:rPr>
              <w:instrText xml:space="preserve"> PAGEREF _Toc171580684 \h </w:instrText>
            </w:r>
            <w:r w:rsidR="005B2B16">
              <w:rPr>
                <w:noProof/>
                <w:webHidden/>
              </w:rPr>
            </w:r>
            <w:r w:rsidR="005B2B16">
              <w:rPr>
                <w:noProof/>
                <w:webHidden/>
              </w:rPr>
              <w:fldChar w:fldCharType="separate"/>
            </w:r>
            <w:r w:rsidR="008C027A">
              <w:rPr>
                <w:noProof/>
                <w:webHidden/>
              </w:rPr>
              <w:t>134</w:t>
            </w:r>
            <w:r w:rsidR="005B2B16">
              <w:rPr>
                <w:noProof/>
                <w:webHidden/>
              </w:rPr>
              <w:fldChar w:fldCharType="end"/>
            </w:r>
          </w:hyperlink>
        </w:p>
        <w:p w14:paraId="3779C1E7" w14:textId="7933644C" w:rsidR="005B2B16" w:rsidRDefault="005D2274">
          <w:pPr>
            <w:pStyle w:val="27"/>
            <w:tabs>
              <w:tab w:val="right" w:leader="dot" w:pos="9345"/>
            </w:tabs>
            <w:rPr>
              <w:rFonts w:eastAsiaTheme="minorEastAsia"/>
              <w:noProof/>
              <w:lang w:eastAsia="ru-RU"/>
            </w:rPr>
          </w:pPr>
          <w:hyperlink w:anchor="_Toc171580685" w:history="1">
            <w:r w:rsidR="005B2B16" w:rsidRPr="004270AB">
              <w:rPr>
                <w:rStyle w:val="a7"/>
                <w:noProof/>
              </w:rPr>
              <w:t>ГЛАВА 18.  СВОДНЫЙ  ТОМ  ИЗМЕНЕНИЙ,  ВЫПОЛНЕННЫХ  В ДОРАБОТАННОЙ И (ИЛИ) АКТУАЛИЗИРОВАННОЙ СХЕМЕ ТЕПЛОСНАБЖЕНИЯ</w:t>
            </w:r>
            <w:r w:rsidR="005B2B16">
              <w:rPr>
                <w:noProof/>
                <w:webHidden/>
              </w:rPr>
              <w:tab/>
            </w:r>
            <w:r w:rsidR="005B2B16">
              <w:rPr>
                <w:noProof/>
                <w:webHidden/>
              </w:rPr>
              <w:fldChar w:fldCharType="begin"/>
            </w:r>
            <w:r w:rsidR="005B2B16">
              <w:rPr>
                <w:noProof/>
                <w:webHidden/>
              </w:rPr>
              <w:instrText xml:space="preserve"> PAGEREF _Toc171580685 \h </w:instrText>
            </w:r>
            <w:r w:rsidR="005B2B16">
              <w:rPr>
                <w:noProof/>
                <w:webHidden/>
              </w:rPr>
            </w:r>
            <w:r w:rsidR="005B2B16">
              <w:rPr>
                <w:noProof/>
                <w:webHidden/>
              </w:rPr>
              <w:fldChar w:fldCharType="separate"/>
            </w:r>
            <w:r w:rsidR="008C027A">
              <w:rPr>
                <w:noProof/>
                <w:webHidden/>
              </w:rPr>
              <w:t>134</w:t>
            </w:r>
            <w:r w:rsidR="005B2B16">
              <w:rPr>
                <w:noProof/>
                <w:webHidden/>
              </w:rPr>
              <w:fldChar w:fldCharType="end"/>
            </w:r>
          </w:hyperlink>
        </w:p>
        <w:p w14:paraId="55109AC0" w14:textId="46F32360" w:rsidR="005B2B16" w:rsidRDefault="005D2274">
          <w:pPr>
            <w:pStyle w:val="27"/>
            <w:tabs>
              <w:tab w:val="right" w:leader="dot" w:pos="9345"/>
            </w:tabs>
            <w:rPr>
              <w:rFonts w:eastAsiaTheme="minorEastAsia"/>
              <w:noProof/>
              <w:lang w:eastAsia="ru-RU"/>
            </w:rPr>
          </w:pPr>
          <w:hyperlink w:anchor="_Toc171580686" w:history="1">
            <w:r w:rsidR="005B2B16" w:rsidRPr="004270AB">
              <w:rPr>
                <w:rStyle w:val="a7"/>
                <w:noProof/>
              </w:rPr>
              <w:t>ГЛАВА 19.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5B2B16">
              <w:rPr>
                <w:noProof/>
                <w:webHidden/>
              </w:rPr>
              <w:tab/>
            </w:r>
            <w:r w:rsidR="005B2B16">
              <w:rPr>
                <w:noProof/>
                <w:webHidden/>
              </w:rPr>
              <w:fldChar w:fldCharType="begin"/>
            </w:r>
            <w:r w:rsidR="005B2B16">
              <w:rPr>
                <w:noProof/>
                <w:webHidden/>
              </w:rPr>
              <w:instrText xml:space="preserve"> PAGEREF _Toc171580686 \h </w:instrText>
            </w:r>
            <w:r w:rsidR="005B2B16">
              <w:rPr>
                <w:noProof/>
                <w:webHidden/>
              </w:rPr>
            </w:r>
            <w:r w:rsidR="005B2B16">
              <w:rPr>
                <w:noProof/>
                <w:webHidden/>
              </w:rPr>
              <w:fldChar w:fldCharType="separate"/>
            </w:r>
            <w:r w:rsidR="008C027A">
              <w:rPr>
                <w:noProof/>
                <w:webHidden/>
              </w:rPr>
              <w:t>135</w:t>
            </w:r>
            <w:r w:rsidR="005B2B16">
              <w:rPr>
                <w:noProof/>
                <w:webHidden/>
              </w:rPr>
              <w:fldChar w:fldCharType="end"/>
            </w:r>
          </w:hyperlink>
        </w:p>
        <w:p w14:paraId="790D9DCD" w14:textId="54788535" w:rsidR="005B2B16" w:rsidRDefault="005D2274">
          <w:pPr>
            <w:pStyle w:val="27"/>
            <w:tabs>
              <w:tab w:val="right" w:leader="dot" w:pos="9345"/>
            </w:tabs>
            <w:rPr>
              <w:rFonts w:eastAsiaTheme="minorEastAsia"/>
              <w:noProof/>
              <w:lang w:eastAsia="ru-RU"/>
            </w:rPr>
          </w:pPr>
          <w:hyperlink w:anchor="_Toc171580687" w:history="1">
            <w:r w:rsidR="005B2B16" w:rsidRPr="004270AB">
              <w:rPr>
                <w:rStyle w:val="a7"/>
                <w:noProof/>
              </w:rPr>
              <w:t>6.1 Отказ элементов тепловых сетей</w:t>
            </w:r>
            <w:r w:rsidR="005B2B16">
              <w:rPr>
                <w:noProof/>
                <w:webHidden/>
              </w:rPr>
              <w:tab/>
            </w:r>
            <w:r w:rsidR="005B2B16">
              <w:rPr>
                <w:noProof/>
                <w:webHidden/>
              </w:rPr>
              <w:fldChar w:fldCharType="begin"/>
            </w:r>
            <w:r w:rsidR="005B2B16">
              <w:rPr>
                <w:noProof/>
                <w:webHidden/>
              </w:rPr>
              <w:instrText xml:space="preserve"> PAGEREF _Toc171580687 \h </w:instrText>
            </w:r>
            <w:r w:rsidR="005B2B16">
              <w:rPr>
                <w:noProof/>
                <w:webHidden/>
              </w:rPr>
            </w:r>
            <w:r w:rsidR="005B2B16">
              <w:rPr>
                <w:noProof/>
                <w:webHidden/>
              </w:rPr>
              <w:fldChar w:fldCharType="separate"/>
            </w:r>
            <w:r w:rsidR="008C027A">
              <w:rPr>
                <w:noProof/>
                <w:webHidden/>
              </w:rPr>
              <w:t>138</w:t>
            </w:r>
            <w:r w:rsidR="005B2B16">
              <w:rPr>
                <w:noProof/>
                <w:webHidden/>
              </w:rPr>
              <w:fldChar w:fldCharType="end"/>
            </w:r>
          </w:hyperlink>
        </w:p>
        <w:p w14:paraId="1A6BAA73" w14:textId="12323822" w:rsidR="005B2B16" w:rsidRDefault="005D2274">
          <w:pPr>
            <w:pStyle w:val="27"/>
            <w:tabs>
              <w:tab w:val="right" w:leader="dot" w:pos="9345"/>
            </w:tabs>
            <w:rPr>
              <w:rFonts w:eastAsiaTheme="minorEastAsia"/>
              <w:noProof/>
              <w:lang w:eastAsia="ru-RU"/>
            </w:rPr>
          </w:pPr>
          <w:hyperlink w:anchor="_Toc171580688" w:history="1">
            <w:r w:rsidR="005B2B16" w:rsidRPr="004270AB">
              <w:rPr>
                <w:rStyle w:val="a7"/>
                <w:noProof/>
              </w:rPr>
              <w:t>6.2 Аварийные режимы работы систем теплоснабжения, связанные с прекращением (или ограничением) подачи тепловой энергии на источниках тепловой энергии</w:t>
            </w:r>
            <w:r w:rsidR="005B2B16">
              <w:rPr>
                <w:noProof/>
                <w:webHidden/>
              </w:rPr>
              <w:tab/>
            </w:r>
            <w:r w:rsidR="005B2B16">
              <w:rPr>
                <w:noProof/>
                <w:webHidden/>
              </w:rPr>
              <w:fldChar w:fldCharType="begin"/>
            </w:r>
            <w:r w:rsidR="005B2B16">
              <w:rPr>
                <w:noProof/>
                <w:webHidden/>
              </w:rPr>
              <w:instrText xml:space="preserve"> PAGEREF _Toc171580688 \h </w:instrText>
            </w:r>
            <w:r w:rsidR="005B2B16">
              <w:rPr>
                <w:noProof/>
                <w:webHidden/>
              </w:rPr>
            </w:r>
            <w:r w:rsidR="005B2B16">
              <w:rPr>
                <w:noProof/>
                <w:webHidden/>
              </w:rPr>
              <w:fldChar w:fldCharType="separate"/>
            </w:r>
            <w:r w:rsidR="008C027A">
              <w:rPr>
                <w:noProof/>
                <w:webHidden/>
              </w:rPr>
              <w:t>139</w:t>
            </w:r>
            <w:r w:rsidR="005B2B16">
              <w:rPr>
                <w:noProof/>
                <w:webHidden/>
              </w:rPr>
              <w:fldChar w:fldCharType="end"/>
            </w:r>
          </w:hyperlink>
        </w:p>
        <w:p w14:paraId="192E87CA" w14:textId="2F76C3B0" w:rsidR="005B2B16" w:rsidRDefault="005B2B16" w:rsidP="005B2B16">
          <w:pPr>
            <w:rPr>
              <w:b/>
              <w:bCs/>
            </w:rPr>
          </w:pPr>
          <w:r>
            <w:rPr>
              <w:b/>
              <w:bCs/>
            </w:rPr>
            <w:fldChar w:fldCharType="end"/>
          </w:r>
        </w:p>
      </w:sdtContent>
    </w:sdt>
    <w:p w14:paraId="10474710" w14:textId="77777777" w:rsidR="0078158D" w:rsidRDefault="0078158D" w:rsidP="0078158D">
      <w:pPr>
        <w:jc w:val="center"/>
      </w:pPr>
    </w:p>
    <w:p w14:paraId="6E497C76" w14:textId="77777777" w:rsidR="0078158D" w:rsidRPr="00427367" w:rsidRDefault="0078158D" w:rsidP="00427367">
      <w:pPr>
        <w:ind w:left="-1134" w:right="-285"/>
        <w:jc w:val="center"/>
        <w:rPr>
          <w:sz w:val="28"/>
          <w:szCs w:val="28"/>
        </w:rPr>
      </w:pPr>
    </w:p>
    <w:p w14:paraId="1438ADBC" w14:textId="77777777" w:rsidR="001A6F1E" w:rsidRDefault="001A6F1E">
      <w:pPr>
        <w:sectPr w:rsidR="001A6F1E" w:rsidSect="007A34A6">
          <w:footerReference w:type="default" r:id="rId8"/>
          <w:pgSz w:w="11906" w:h="16838"/>
          <w:pgMar w:top="1134" w:right="850" w:bottom="1134" w:left="1701" w:header="708" w:footer="708" w:gutter="0"/>
          <w:cols w:space="708"/>
          <w:titlePg/>
          <w:docGrid w:linePitch="360"/>
        </w:sectPr>
      </w:pPr>
    </w:p>
    <w:p w14:paraId="5D6DCA4E" w14:textId="77777777" w:rsidR="008F2C53" w:rsidRPr="008D5F87" w:rsidRDefault="005D2274" w:rsidP="008F2C53">
      <w:pPr>
        <w:pStyle w:val="1"/>
        <w:ind w:left="0"/>
        <w:jc w:val="both"/>
      </w:pPr>
      <w:hyperlink r:id="rId9" w:anchor="bookmark0" w:history="1">
        <w:bookmarkStart w:id="2" w:name="_Toc29995670"/>
        <w:bookmarkStart w:id="3" w:name="_Toc29995780"/>
        <w:bookmarkStart w:id="4" w:name="_Toc29996498"/>
        <w:bookmarkStart w:id="5" w:name="_Toc29998095"/>
        <w:bookmarkStart w:id="6" w:name="_Toc30058658"/>
        <w:bookmarkStart w:id="7" w:name="_Toc31810020"/>
        <w:bookmarkStart w:id="8" w:name="_Toc171580467"/>
        <w:r w:rsidR="00AA1894" w:rsidRPr="008D5F87">
          <w:t xml:space="preserve">ГЛАВА </w:t>
        </w:r>
        <w:r w:rsidR="00AA1894">
          <w:t>1</w:t>
        </w:r>
        <w:r w:rsidR="00AA1894" w:rsidRPr="008D5F87">
          <w:t>. СУЩЕСТВУЮЩЕЕ ПОЛОЖЕНИЕ В СФЕРЕ ПРОИЗВОДСТВА, ПЕРЕДАЧИ И</w:t>
        </w:r>
      </w:hyperlink>
      <w:r w:rsidR="00AA1894" w:rsidRPr="008D5F87">
        <w:t xml:space="preserve"> </w:t>
      </w:r>
      <w:hyperlink r:id="rId10" w:anchor="bookmark0" w:history="1">
        <w:r w:rsidR="00AA1894" w:rsidRPr="008D5F87">
          <w:t>ПОТРЕБЛЕНИЯ ТЕПЛОВОЙ ЭНЕРГИИ ДЛЯ ЦЕЛЕЙ ТЕПЛОСНАБЖЕНИЯ</w:t>
        </w:r>
        <w:bookmarkEnd w:id="2"/>
        <w:bookmarkEnd w:id="3"/>
        <w:bookmarkEnd w:id="4"/>
        <w:bookmarkEnd w:id="5"/>
        <w:bookmarkEnd w:id="6"/>
        <w:bookmarkEnd w:id="7"/>
        <w:bookmarkEnd w:id="8"/>
        <w:r w:rsidR="00AA1894" w:rsidRPr="008D5F87">
          <w:tab/>
        </w:r>
      </w:hyperlink>
    </w:p>
    <w:p w14:paraId="57F6F757" w14:textId="77777777" w:rsidR="008F2C53" w:rsidRDefault="005D2274" w:rsidP="008F2C53">
      <w:pPr>
        <w:rPr>
          <w:lang w:eastAsia="ru-RU"/>
        </w:rPr>
      </w:pPr>
    </w:p>
    <w:p w14:paraId="387B98C0" w14:textId="7F162380" w:rsidR="009F1834" w:rsidRPr="00944B44" w:rsidRDefault="00AA1894" w:rsidP="00F851F5">
      <w:pPr>
        <w:tabs>
          <w:tab w:val="left" w:pos="1234"/>
        </w:tabs>
        <w:ind w:firstLine="709"/>
        <w:jc w:val="both"/>
        <w:rPr>
          <w:lang w:eastAsia="ru-RU"/>
        </w:rPr>
      </w:pPr>
      <w:r w:rsidRPr="00944B44">
        <w:rPr>
          <w:lang w:eastAsia="ru-RU"/>
        </w:rPr>
        <w:t xml:space="preserve">В данной главе и в дальнейших материалах проекта под базовой версией Схемы теплоснабжения принимается </w:t>
      </w:r>
      <w:r>
        <w:rPr>
          <w:lang w:eastAsia="ru-RU"/>
        </w:rPr>
        <w:t>действующая Схема теплоснабжения, утвержденная</w:t>
      </w:r>
      <w:r w:rsidRPr="004D45B2">
        <w:rPr>
          <w:lang w:eastAsia="ru-RU"/>
        </w:rPr>
        <w:t xml:space="preserve"> </w:t>
      </w:r>
      <w:r w:rsidRPr="00944B44">
        <w:rPr>
          <w:lang w:eastAsia="ru-RU"/>
        </w:rPr>
        <w:t xml:space="preserve">Постановлением Администрации </w:t>
      </w:r>
      <w:r w:rsidR="005B2B16">
        <w:rPr>
          <w:lang w:eastAsia="ru-RU"/>
        </w:rPr>
        <w:t xml:space="preserve">Баганского района Новосибирской области от 16.08.2023 года №756 </w:t>
      </w:r>
      <w:r w:rsidRPr="00944B44">
        <w:rPr>
          <w:lang w:eastAsia="ru-RU"/>
        </w:rPr>
        <w:t xml:space="preserve">«Об утверждении схемы теплоснабжения МО </w:t>
      </w:r>
      <w:r w:rsidR="005B2B16">
        <w:rPr>
          <w:lang w:eastAsia="ru-RU"/>
        </w:rPr>
        <w:t>Лозовского сельсовета Баганского района Новосибирской области на период до 2039 года</w:t>
      </w:r>
      <w:r w:rsidRPr="00944B44">
        <w:rPr>
          <w:lang w:eastAsia="ru-RU"/>
        </w:rPr>
        <w:t>».</w:t>
      </w:r>
    </w:p>
    <w:p w14:paraId="789FD6E9" w14:textId="77777777" w:rsidR="009F1834" w:rsidRPr="00944B44" w:rsidRDefault="00AA1894" w:rsidP="00F851F5">
      <w:pPr>
        <w:tabs>
          <w:tab w:val="left" w:pos="1234"/>
        </w:tabs>
        <w:ind w:firstLine="709"/>
        <w:jc w:val="both"/>
        <w:rPr>
          <w:lang w:eastAsia="ru-RU"/>
        </w:rPr>
      </w:pPr>
      <w:r w:rsidRPr="00944B44">
        <w:rPr>
          <w:lang w:eastAsia="ru-RU"/>
        </w:rPr>
        <w:t xml:space="preserve">При актуализации Схемы теплоснабжения на период до </w:t>
      </w:r>
      <w:r>
        <w:rPr>
          <w:lang w:eastAsia="ru-RU"/>
        </w:rPr>
        <w:t>2040</w:t>
      </w:r>
      <w:r w:rsidRPr="00944B44">
        <w:rPr>
          <w:lang w:eastAsia="ru-RU"/>
        </w:rPr>
        <w:t xml:space="preserve"> года, за базовый </w:t>
      </w:r>
      <w:r>
        <w:rPr>
          <w:lang w:eastAsia="ru-RU"/>
        </w:rPr>
        <w:t>год</w:t>
      </w:r>
      <w:r w:rsidRPr="00944B44">
        <w:rPr>
          <w:lang w:eastAsia="ru-RU"/>
        </w:rPr>
        <w:t xml:space="preserve"> актуализации принять </w:t>
      </w:r>
      <w:r>
        <w:rPr>
          <w:lang w:eastAsia="ru-RU"/>
        </w:rPr>
        <w:t>2023</w:t>
      </w:r>
      <w:r w:rsidRPr="00944B44">
        <w:rPr>
          <w:lang w:eastAsia="ru-RU"/>
        </w:rPr>
        <w:t xml:space="preserve"> год.</w:t>
      </w:r>
    </w:p>
    <w:p w14:paraId="2704AEB1" w14:textId="77777777" w:rsidR="009F1834" w:rsidRPr="009F1834" w:rsidRDefault="005D2274" w:rsidP="009F1834">
      <w:pPr>
        <w:pStyle w:val="a0"/>
        <w:rPr>
          <w:lang w:eastAsia="ru-RU"/>
        </w:rPr>
      </w:pPr>
    </w:p>
    <w:p w14:paraId="79AE947D" w14:textId="77777777" w:rsidR="008F2C53" w:rsidRDefault="005D2274" w:rsidP="008F2C53">
      <w:pPr>
        <w:pStyle w:val="2"/>
        <w:ind w:left="0" w:firstLine="0"/>
      </w:pPr>
      <w:hyperlink r:id="rId11" w:anchor="bookmark1" w:history="1">
        <w:bookmarkStart w:id="9" w:name="_Toc29995671"/>
        <w:bookmarkStart w:id="10" w:name="_Toc29995781"/>
        <w:bookmarkStart w:id="11" w:name="_Toc29996499"/>
        <w:bookmarkStart w:id="12" w:name="_Toc29998096"/>
        <w:bookmarkStart w:id="13" w:name="_Toc30058659"/>
        <w:bookmarkStart w:id="14" w:name="_Toc31810021"/>
        <w:bookmarkStart w:id="15" w:name="_Toc171580468"/>
        <w:r w:rsidR="00AA1894" w:rsidRPr="008D5F87">
          <w:t xml:space="preserve">Часть </w:t>
        </w:r>
        <w:r w:rsidR="00AA1894">
          <w:t>1</w:t>
        </w:r>
        <w:r w:rsidR="00AA1894" w:rsidRPr="008D5F87">
          <w:t>. ФУНКЦИОНАЛЬНАЯ СТРУКТУРА ТЕПЛОСНАБЖЕНИЯ</w:t>
        </w:r>
        <w:bookmarkEnd w:id="9"/>
        <w:bookmarkEnd w:id="10"/>
        <w:bookmarkEnd w:id="11"/>
        <w:bookmarkEnd w:id="12"/>
        <w:bookmarkEnd w:id="13"/>
        <w:bookmarkEnd w:id="14"/>
        <w:bookmarkEnd w:id="15"/>
      </w:hyperlink>
    </w:p>
    <w:p w14:paraId="39837799" w14:textId="77777777" w:rsidR="004D45B2" w:rsidRDefault="005D2274" w:rsidP="004D45B2">
      <w:pPr>
        <w:tabs>
          <w:tab w:val="left" w:pos="1234"/>
        </w:tabs>
        <w:ind w:firstLine="709"/>
        <w:jc w:val="both"/>
        <w:rPr>
          <w:lang w:eastAsia="ru-RU"/>
        </w:rPr>
      </w:pPr>
      <w:bookmarkStart w:id="16" w:name="_Toc29995672"/>
      <w:bookmarkStart w:id="17" w:name="_Toc29995782"/>
      <w:bookmarkStart w:id="18" w:name="_Toc29996500"/>
      <w:bookmarkStart w:id="19" w:name="_Toc29998097"/>
      <w:bookmarkStart w:id="20" w:name="_Toc30058660"/>
      <w:bookmarkStart w:id="21" w:name="_Toc31810022"/>
    </w:p>
    <w:p w14:paraId="038FE98D" w14:textId="77777777" w:rsidR="002D1FA0" w:rsidRDefault="00AA1894" w:rsidP="00CE6499">
      <w:pPr>
        <w:tabs>
          <w:tab w:val="left" w:pos="1234"/>
        </w:tabs>
        <w:ind w:firstLine="709"/>
        <w:jc w:val="both"/>
        <w:rPr>
          <w:lang w:eastAsia="ru-RU"/>
        </w:rPr>
      </w:pPr>
      <w:r>
        <w:rPr>
          <w:lang w:eastAsia="ru-RU"/>
        </w:rPr>
        <w:t>На территории муниципального образования Лозовский сельсовет</w:t>
      </w:r>
      <w:r w:rsidRPr="00A469E6">
        <w:rPr>
          <w:lang w:eastAsia="ru-RU"/>
        </w:rPr>
        <w:t xml:space="preserve"> </w:t>
      </w:r>
      <w:r>
        <w:rPr>
          <w:lang w:eastAsia="ru-RU"/>
        </w:rPr>
        <w:t>деятельность в сфере теплоснабжения осуществляет</w:t>
      </w:r>
      <w:r w:rsidRPr="00D5204F">
        <w:rPr>
          <w:lang w:eastAsia="ru-RU"/>
        </w:rPr>
        <w:t xml:space="preserve"> </w:t>
      </w:r>
      <w:r>
        <w:rPr>
          <w:lang w:eastAsia="ru-RU"/>
        </w:rPr>
        <w:t>1 организация</w:t>
      </w:r>
      <w:r w:rsidRPr="00AD1D04">
        <w:rPr>
          <w:lang w:eastAsia="ru-RU"/>
        </w:rPr>
        <w:t xml:space="preserve"> </w:t>
      </w:r>
      <w:r>
        <w:rPr>
          <w:lang w:eastAsia="ru-RU"/>
        </w:rPr>
        <w:t>от</w:t>
      </w:r>
      <w:r w:rsidRPr="003A38B3">
        <w:rPr>
          <w:lang w:eastAsia="ru-RU"/>
        </w:rPr>
        <w:t xml:space="preserve"> </w:t>
      </w:r>
      <w:r>
        <w:rPr>
          <w:lang w:eastAsia="ru-RU"/>
        </w:rPr>
        <w:t>2 источников тепловой энергии (представлено в табл. ниже).</w:t>
      </w:r>
    </w:p>
    <w:p w14:paraId="5AF2DBF8" w14:textId="77777777" w:rsidR="001A6F1E" w:rsidRDefault="00AA1894">
      <w:pPr>
        <w:spacing w:before="400" w:after="200"/>
      </w:pPr>
      <w:r>
        <w:rPr>
          <w:b/>
        </w:rPr>
        <w:t>Таблица 1.1.1 - Функциональная структура организаций в сфере теплоснабжения и их виды деятельности в МО</w:t>
      </w:r>
    </w:p>
    <w:tbl>
      <w:tblPr>
        <w:tblStyle w:val="a8"/>
        <w:tblW w:w="5000" w:type="pct"/>
        <w:jc w:val="center"/>
        <w:tblLook w:val="04A0" w:firstRow="1" w:lastRow="0" w:firstColumn="1" w:lastColumn="0" w:noHBand="0" w:noVBand="1"/>
      </w:tblPr>
      <w:tblGrid>
        <w:gridCol w:w="657"/>
        <w:gridCol w:w="4867"/>
        <w:gridCol w:w="3821"/>
      </w:tblGrid>
      <w:tr w:rsidR="001A6F1E" w14:paraId="3A0DD183" w14:textId="77777777" w:rsidTr="003802C0">
        <w:trPr>
          <w:jc w:val="center"/>
        </w:trPr>
        <w:tc>
          <w:tcPr>
            <w:tcW w:w="657" w:type="dxa"/>
            <w:shd w:val="clear" w:color="auto" w:fill="F2F2F2"/>
            <w:tcMar>
              <w:top w:w="120" w:type="dxa"/>
              <w:left w:w="20" w:type="dxa"/>
              <w:bottom w:w="120" w:type="dxa"/>
              <w:right w:w="20" w:type="dxa"/>
            </w:tcMar>
            <w:vAlign w:val="center"/>
          </w:tcPr>
          <w:p w14:paraId="31EDA464" w14:textId="77777777" w:rsidR="001A6F1E" w:rsidRDefault="00AA1894">
            <w:pPr>
              <w:jc w:val="center"/>
            </w:pPr>
            <w:r>
              <w:rPr>
                <w:rFonts w:eastAsia="Times New Roman" w:cs="Times New Roman"/>
                <w:sz w:val="22"/>
              </w:rPr>
              <w:t>№</w:t>
            </w:r>
          </w:p>
        </w:tc>
        <w:tc>
          <w:tcPr>
            <w:tcW w:w="4867" w:type="dxa"/>
            <w:shd w:val="clear" w:color="auto" w:fill="F2F2F2"/>
            <w:tcMar>
              <w:top w:w="120" w:type="dxa"/>
              <w:left w:w="200" w:type="dxa"/>
              <w:bottom w:w="120" w:type="dxa"/>
              <w:right w:w="200" w:type="dxa"/>
            </w:tcMar>
            <w:vAlign w:val="center"/>
          </w:tcPr>
          <w:p w14:paraId="04C86E5E" w14:textId="77777777" w:rsidR="001A6F1E" w:rsidRDefault="00AA1894">
            <w:pPr>
              <w:jc w:val="center"/>
            </w:pPr>
            <w:r>
              <w:rPr>
                <w:rFonts w:eastAsia="Times New Roman" w:cs="Times New Roman"/>
                <w:sz w:val="22"/>
              </w:rPr>
              <w:t>Тепловые источники</w:t>
            </w:r>
          </w:p>
        </w:tc>
        <w:tc>
          <w:tcPr>
            <w:tcW w:w="3821" w:type="dxa"/>
            <w:shd w:val="clear" w:color="auto" w:fill="F2F2F2"/>
            <w:tcMar>
              <w:top w:w="120" w:type="dxa"/>
              <w:left w:w="200" w:type="dxa"/>
              <w:bottom w:w="120" w:type="dxa"/>
              <w:right w:w="200" w:type="dxa"/>
            </w:tcMar>
            <w:vAlign w:val="center"/>
          </w:tcPr>
          <w:p w14:paraId="183EBE0E" w14:textId="77777777" w:rsidR="001A6F1E" w:rsidRDefault="00AA1894">
            <w:pPr>
              <w:jc w:val="center"/>
            </w:pPr>
            <w:r>
              <w:rPr>
                <w:rFonts w:eastAsia="Times New Roman" w:cs="Times New Roman"/>
                <w:sz w:val="22"/>
              </w:rPr>
              <w:t xml:space="preserve">Вид деятельности </w:t>
            </w:r>
          </w:p>
        </w:tc>
      </w:tr>
      <w:tr w:rsidR="001A6F1E" w14:paraId="00B96579" w14:textId="77777777" w:rsidTr="003802C0">
        <w:trPr>
          <w:jc w:val="center"/>
        </w:trPr>
        <w:tc>
          <w:tcPr>
            <w:tcW w:w="9345" w:type="dxa"/>
            <w:gridSpan w:val="3"/>
            <w:shd w:val="clear" w:color="auto" w:fill="D9E2F3"/>
            <w:tcMar>
              <w:top w:w="40" w:type="dxa"/>
              <w:left w:w="160" w:type="dxa"/>
              <w:bottom w:w="40" w:type="dxa"/>
              <w:right w:w="20" w:type="dxa"/>
            </w:tcMar>
            <w:vAlign w:val="center"/>
          </w:tcPr>
          <w:p w14:paraId="3F2B71CC" w14:textId="77777777" w:rsidR="001A6F1E" w:rsidRDefault="00AA1894">
            <w:pPr>
              <w:jc w:val="center"/>
            </w:pPr>
            <w:r>
              <w:rPr>
                <w:rFonts w:eastAsia="Times New Roman" w:cs="Times New Roman"/>
                <w:sz w:val="22"/>
              </w:rPr>
              <w:t>МУП «Баганский коммунальщик»</w:t>
            </w:r>
          </w:p>
        </w:tc>
      </w:tr>
      <w:tr w:rsidR="001A6F1E" w14:paraId="7DA6E25B" w14:textId="77777777" w:rsidTr="003802C0">
        <w:trPr>
          <w:jc w:val="center"/>
        </w:trPr>
        <w:tc>
          <w:tcPr>
            <w:tcW w:w="657" w:type="dxa"/>
            <w:shd w:val="clear" w:color="auto" w:fill="FFFFFF"/>
            <w:tcMar>
              <w:top w:w="40" w:type="dxa"/>
              <w:left w:w="20" w:type="dxa"/>
              <w:bottom w:w="40" w:type="dxa"/>
              <w:right w:w="20" w:type="dxa"/>
            </w:tcMar>
            <w:vAlign w:val="center"/>
          </w:tcPr>
          <w:p w14:paraId="63767592" w14:textId="77777777" w:rsidR="001A6F1E" w:rsidRDefault="00AA1894">
            <w:pPr>
              <w:jc w:val="center"/>
            </w:pPr>
            <w:r>
              <w:rPr>
                <w:rFonts w:eastAsia="Times New Roman" w:cs="Times New Roman"/>
                <w:sz w:val="22"/>
              </w:rPr>
              <w:t>1</w:t>
            </w:r>
          </w:p>
        </w:tc>
        <w:tc>
          <w:tcPr>
            <w:tcW w:w="4867" w:type="dxa"/>
            <w:shd w:val="clear" w:color="auto" w:fill="FFFFFF"/>
            <w:tcMar>
              <w:top w:w="40" w:type="dxa"/>
              <w:left w:w="200" w:type="dxa"/>
              <w:bottom w:w="40" w:type="dxa"/>
              <w:right w:w="200" w:type="dxa"/>
            </w:tcMar>
            <w:vAlign w:val="center"/>
          </w:tcPr>
          <w:p w14:paraId="52895F18" w14:textId="77777777" w:rsidR="001A6F1E" w:rsidRDefault="00AA1894">
            <w:pPr>
              <w:jc w:val="center"/>
            </w:pPr>
            <w:r>
              <w:rPr>
                <w:rFonts w:eastAsia="Times New Roman" w:cs="Times New Roman"/>
                <w:sz w:val="22"/>
              </w:rPr>
              <w:t>Котельная с. Лозовское, ул. Победы, 9б</w:t>
            </w:r>
          </w:p>
        </w:tc>
        <w:tc>
          <w:tcPr>
            <w:tcW w:w="3821" w:type="dxa"/>
            <w:shd w:val="clear" w:color="auto" w:fill="FFFFFF"/>
            <w:tcMar>
              <w:top w:w="40" w:type="dxa"/>
              <w:left w:w="200" w:type="dxa"/>
              <w:bottom w:w="40" w:type="dxa"/>
              <w:right w:w="200" w:type="dxa"/>
            </w:tcMar>
            <w:vAlign w:val="center"/>
          </w:tcPr>
          <w:p w14:paraId="7B120716" w14:textId="77777777" w:rsidR="001A6F1E" w:rsidRDefault="00AA1894">
            <w:pPr>
              <w:jc w:val="center"/>
            </w:pPr>
            <w:r>
              <w:rPr>
                <w:rFonts w:eastAsia="Times New Roman" w:cs="Times New Roman"/>
                <w:sz w:val="22"/>
              </w:rPr>
              <w:t>производство / передача</w:t>
            </w:r>
          </w:p>
        </w:tc>
      </w:tr>
      <w:tr w:rsidR="001A6F1E" w14:paraId="4F42E063" w14:textId="77777777" w:rsidTr="003802C0">
        <w:trPr>
          <w:jc w:val="center"/>
        </w:trPr>
        <w:tc>
          <w:tcPr>
            <w:tcW w:w="657" w:type="dxa"/>
            <w:shd w:val="clear" w:color="auto" w:fill="FFFFFF"/>
            <w:tcMar>
              <w:top w:w="40" w:type="dxa"/>
              <w:left w:w="20" w:type="dxa"/>
              <w:bottom w:w="40" w:type="dxa"/>
              <w:right w:w="20" w:type="dxa"/>
            </w:tcMar>
            <w:vAlign w:val="center"/>
          </w:tcPr>
          <w:p w14:paraId="0646B792" w14:textId="77777777" w:rsidR="001A6F1E" w:rsidRDefault="00AA1894">
            <w:pPr>
              <w:jc w:val="center"/>
            </w:pPr>
            <w:r>
              <w:rPr>
                <w:rFonts w:eastAsia="Times New Roman" w:cs="Times New Roman"/>
                <w:sz w:val="22"/>
              </w:rPr>
              <w:t>2</w:t>
            </w:r>
          </w:p>
        </w:tc>
        <w:tc>
          <w:tcPr>
            <w:tcW w:w="4867" w:type="dxa"/>
            <w:shd w:val="clear" w:color="auto" w:fill="FFFFFF"/>
            <w:tcMar>
              <w:top w:w="40" w:type="dxa"/>
              <w:left w:w="200" w:type="dxa"/>
              <w:bottom w:w="40" w:type="dxa"/>
              <w:right w:w="200" w:type="dxa"/>
            </w:tcMar>
            <w:vAlign w:val="center"/>
          </w:tcPr>
          <w:p w14:paraId="61FD0EEA"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3821" w:type="dxa"/>
            <w:shd w:val="clear" w:color="auto" w:fill="FFFFFF"/>
            <w:tcMar>
              <w:top w:w="40" w:type="dxa"/>
              <w:left w:w="200" w:type="dxa"/>
              <w:bottom w:w="40" w:type="dxa"/>
              <w:right w:w="200" w:type="dxa"/>
            </w:tcMar>
            <w:vAlign w:val="center"/>
          </w:tcPr>
          <w:p w14:paraId="44320DA9" w14:textId="77777777" w:rsidR="001A6F1E" w:rsidRDefault="00AA1894">
            <w:pPr>
              <w:jc w:val="center"/>
            </w:pPr>
            <w:r>
              <w:rPr>
                <w:rFonts w:eastAsia="Times New Roman" w:cs="Times New Roman"/>
                <w:sz w:val="22"/>
              </w:rPr>
              <w:t>производство / передача</w:t>
            </w:r>
          </w:p>
        </w:tc>
      </w:tr>
    </w:tbl>
    <w:p w14:paraId="53A7278E" w14:textId="77777777" w:rsidR="00CE6499" w:rsidRPr="00CE6499" w:rsidRDefault="005D2274" w:rsidP="00CE6499">
      <w:pPr>
        <w:pStyle w:val="a0"/>
      </w:pPr>
    </w:p>
    <w:p w14:paraId="4EA55A83" w14:textId="77777777" w:rsidR="008F2C53" w:rsidRPr="003E1C34" w:rsidRDefault="00AA1894" w:rsidP="008F2C53">
      <w:pPr>
        <w:pStyle w:val="2"/>
        <w:ind w:left="0" w:firstLine="0"/>
        <w:rPr>
          <w:bCs w:val="0"/>
        </w:rPr>
      </w:pPr>
      <w:bookmarkStart w:id="22" w:name="_Toc171580469"/>
      <w:r>
        <w:rPr>
          <w:bCs w:val="0"/>
        </w:rPr>
        <w:t>1.1</w:t>
      </w:r>
      <w:r w:rsidRPr="003E1C34">
        <w:rPr>
          <w:bCs w:val="0"/>
        </w:rPr>
        <w:t xml:space="preserve">.1 </w:t>
      </w:r>
      <w:bookmarkEnd w:id="16"/>
      <w:bookmarkEnd w:id="17"/>
      <w:bookmarkEnd w:id="18"/>
      <w:bookmarkEnd w:id="19"/>
      <w:bookmarkEnd w:id="20"/>
      <w:bookmarkEnd w:id="21"/>
      <w:r w:rsidRPr="003E1C34">
        <w:rPr>
          <w:bCs w:val="0"/>
        </w:rPr>
        <w:t>Описание зон деятельности (эксплуатационной ответственности) теплоснабжающих и теплосетевых организаций</w:t>
      </w:r>
      <w:r w:rsidRPr="001F0DE5">
        <w:t xml:space="preserve"> </w:t>
      </w:r>
      <w:r w:rsidRPr="001F0DE5">
        <w:rPr>
          <w:bCs w:val="0"/>
        </w:rPr>
        <w:t>и описание структуры договорных отношений между ними</w:t>
      </w:r>
      <w:bookmarkEnd w:id="22"/>
    </w:p>
    <w:p w14:paraId="388E2AF5" w14:textId="77777777" w:rsidR="007131B0" w:rsidRDefault="005D2274" w:rsidP="007131B0">
      <w:pPr>
        <w:tabs>
          <w:tab w:val="left" w:pos="1234"/>
        </w:tabs>
        <w:ind w:firstLine="709"/>
        <w:jc w:val="both"/>
        <w:rPr>
          <w:lang w:eastAsia="ru-RU"/>
        </w:rPr>
      </w:pPr>
    </w:p>
    <w:p w14:paraId="4112CAE7" w14:textId="77777777" w:rsidR="007131B0" w:rsidRDefault="00AA1894" w:rsidP="007131B0">
      <w:pPr>
        <w:tabs>
          <w:tab w:val="left" w:pos="1234"/>
        </w:tabs>
        <w:ind w:firstLine="709"/>
        <w:jc w:val="both"/>
        <w:rPr>
          <w:lang w:eastAsia="ru-RU"/>
        </w:rPr>
      </w:pPr>
      <w:r>
        <w:rPr>
          <w:lang w:eastAsia="ru-RU"/>
        </w:rPr>
        <w:t>Зоны деятельности (эксплуатационной ответственности) определены в границах действия источников тепловой энергии и систем теплоснабжения, в соответствии с тем видом деятельности которую осуществляют организации.</w:t>
      </w:r>
    </w:p>
    <w:p w14:paraId="08FEC7DA" w14:textId="77777777" w:rsidR="007131B0" w:rsidRDefault="00AA1894" w:rsidP="007131B0">
      <w:pPr>
        <w:tabs>
          <w:tab w:val="left" w:pos="1234"/>
        </w:tabs>
        <w:ind w:firstLine="709"/>
        <w:jc w:val="both"/>
        <w:rPr>
          <w:lang w:eastAsia="ru-RU"/>
        </w:rPr>
      </w:pPr>
      <w:r>
        <w:rPr>
          <w:lang w:eastAsia="ru-RU"/>
        </w:rPr>
        <w:t xml:space="preserve">Зоной действия системы теплоснабжения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3145B80F" w14:textId="77777777" w:rsidR="007131B0" w:rsidRDefault="00AA1894" w:rsidP="007131B0">
      <w:pPr>
        <w:tabs>
          <w:tab w:val="left" w:pos="1234"/>
        </w:tabs>
        <w:ind w:firstLine="709"/>
        <w:jc w:val="both"/>
        <w:rPr>
          <w:lang w:eastAsia="ru-RU"/>
        </w:rPr>
      </w:pPr>
      <w:r>
        <w:rPr>
          <w:lang w:eastAsia="ru-RU"/>
        </w:rPr>
        <w:t xml:space="preserve">Зоной действия источника тепловой энергии 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w:t>
      </w:r>
    </w:p>
    <w:p w14:paraId="5AB2E453" w14:textId="77777777" w:rsidR="007131B0" w:rsidRDefault="00AA1894" w:rsidP="007131B0">
      <w:pPr>
        <w:tabs>
          <w:tab w:val="left" w:pos="1234"/>
        </w:tabs>
        <w:ind w:firstLine="709"/>
        <w:jc w:val="both"/>
        <w:rPr>
          <w:lang w:eastAsia="ru-RU"/>
        </w:rPr>
      </w:pPr>
      <w:r>
        <w:rPr>
          <w:lang w:eastAsia="ru-RU"/>
        </w:rPr>
        <w:t>Описание зоны действия источников тепловой энергии представлено в главе 1, часть 4 обосновывающих материалов.</w:t>
      </w:r>
    </w:p>
    <w:p w14:paraId="1BEE2BEE" w14:textId="77777777" w:rsidR="007131B0" w:rsidRDefault="00AA1894" w:rsidP="007131B0">
      <w:pPr>
        <w:tabs>
          <w:tab w:val="left" w:pos="1234"/>
        </w:tabs>
        <w:ind w:firstLine="709"/>
        <w:jc w:val="both"/>
        <w:rPr>
          <w:lang w:eastAsia="ru-RU"/>
        </w:rPr>
      </w:pPr>
      <w:r>
        <w:rPr>
          <w:lang w:eastAsia="ru-RU"/>
        </w:rPr>
        <w:t>Зона (зоны) деятельности единой теплоснабжающей организации - одна или несколько систем теплоснабжения на территории муниципального образования, в границах которых единая теплоснабжающая организация обязана обслуживать любых обратившихся к ней потребителей тепловой энергии.</w:t>
      </w:r>
    </w:p>
    <w:p w14:paraId="1B1812E5" w14:textId="77777777" w:rsidR="007131B0" w:rsidRPr="00F00C57" w:rsidRDefault="00AA1894" w:rsidP="007131B0">
      <w:pPr>
        <w:tabs>
          <w:tab w:val="left" w:pos="1234"/>
        </w:tabs>
        <w:ind w:firstLine="709"/>
        <w:jc w:val="both"/>
        <w:rPr>
          <w:lang w:eastAsia="ru-RU"/>
        </w:rPr>
      </w:pPr>
      <w:r>
        <w:rPr>
          <w:lang w:eastAsia="ru-RU"/>
        </w:rPr>
        <w:t>В</w:t>
      </w:r>
      <w:r w:rsidRPr="007131B0">
        <w:rPr>
          <w:lang w:eastAsia="ru-RU"/>
        </w:rPr>
        <w:t xml:space="preserve"> </w:t>
      </w:r>
      <w:r>
        <w:rPr>
          <w:lang w:eastAsia="ru-RU"/>
        </w:rPr>
        <w:t>Лозовский сельсовет</w:t>
      </w:r>
      <w:r w:rsidRPr="007131B0">
        <w:rPr>
          <w:lang w:eastAsia="ru-RU"/>
        </w:rPr>
        <w:t xml:space="preserve"> </w:t>
      </w:r>
      <w:r>
        <w:rPr>
          <w:lang w:eastAsia="ru-RU"/>
        </w:rPr>
        <w:t>статус единой теплоснабжающей организации (далее ЕТО) присвоен</w:t>
      </w:r>
      <w:r w:rsidRPr="007131B0">
        <w:rPr>
          <w:lang w:eastAsia="ru-RU"/>
        </w:rPr>
        <w:t xml:space="preserve"> </w:t>
      </w:r>
      <w:r>
        <w:rPr>
          <w:lang w:eastAsia="ru-RU"/>
        </w:rPr>
        <w:t>одной организации</w:t>
      </w:r>
      <w:r w:rsidRPr="00F00C57">
        <w:rPr>
          <w:lang w:eastAsia="ru-RU"/>
        </w:rPr>
        <w:t xml:space="preserve">. </w:t>
      </w:r>
      <w:r>
        <w:rPr>
          <w:lang w:eastAsia="ru-RU"/>
        </w:rPr>
        <w:t>Зоны деятельности ЕТО представлены в таблице ниже.</w:t>
      </w:r>
    </w:p>
    <w:p w14:paraId="6F0E8746" w14:textId="77777777" w:rsidR="001A6F1E" w:rsidRDefault="00AA1894">
      <w:pPr>
        <w:spacing w:before="400" w:after="200"/>
      </w:pPr>
      <w:r>
        <w:rPr>
          <w:b/>
        </w:rPr>
        <w:lastRenderedPageBreak/>
        <w:t>Таблица 1.1.1.1 - Описание структуры зон деятельности ЕТО</w:t>
      </w:r>
    </w:p>
    <w:tbl>
      <w:tblPr>
        <w:tblStyle w:val="a8"/>
        <w:tblW w:w="5000" w:type="pct"/>
        <w:jc w:val="center"/>
        <w:tblLook w:val="04A0" w:firstRow="1" w:lastRow="0" w:firstColumn="1" w:lastColumn="0" w:noHBand="0" w:noVBand="1"/>
      </w:tblPr>
      <w:tblGrid>
        <w:gridCol w:w="1797"/>
        <w:gridCol w:w="1798"/>
        <w:gridCol w:w="2101"/>
        <w:gridCol w:w="2101"/>
        <w:gridCol w:w="1548"/>
      </w:tblGrid>
      <w:tr w:rsidR="001A6F1E" w14:paraId="1DEF317F" w14:textId="77777777">
        <w:trPr>
          <w:jc w:val="center"/>
        </w:trPr>
        <w:tc>
          <w:tcPr>
            <w:tcW w:w="2310" w:type="pct"/>
            <w:shd w:val="clear" w:color="auto" w:fill="F2F2F2"/>
            <w:tcMar>
              <w:top w:w="120" w:type="dxa"/>
              <w:left w:w="200" w:type="dxa"/>
              <w:bottom w:w="120" w:type="dxa"/>
              <w:right w:w="200" w:type="dxa"/>
            </w:tcMar>
            <w:vAlign w:val="center"/>
          </w:tcPr>
          <w:p w14:paraId="1B6877B3" w14:textId="77777777" w:rsidR="001A6F1E" w:rsidRDefault="00AA1894">
            <w:pPr>
              <w:jc w:val="center"/>
            </w:pPr>
            <w:r>
              <w:rPr>
                <w:rFonts w:eastAsia="Times New Roman" w:cs="Times New Roman"/>
                <w:sz w:val="22"/>
              </w:rPr>
              <w:t>№ системы ТС входящие в зону деятельности ЕТО</w:t>
            </w:r>
          </w:p>
        </w:tc>
        <w:tc>
          <w:tcPr>
            <w:tcW w:w="2310" w:type="pct"/>
            <w:shd w:val="clear" w:color="auto" w:fill="F2F2F2"/>
            <w:tcMar>
              <w:top w:w="120" w:type="dxa"/>
              <w:left w:w="200" w:type="dxa"/>
              <w:bottom w:w="120" w:type="dxa"/>
              <w:right w:w="200" w:type="dxa"/>
            </w:tcMar>
            <w:vAlign w:val="center"/>
          </w:tcPr>
          <w:p w14:paraId="11C4DDD4" w14:textId="77777777" w:rsidR="001A6F1E" w:rsidRDefault="00AA1894">
            <w:pPr>
              <w:jc w:val="center"/>
            </w:pPr>
            <w:r>
              <w:rPr>
                <w:rFonts w:eastAsia="Times New Roman" w:cs="Times New Roman"/>
                <w:sz w:val="22"/>
              </w:rPr>
              <w:t>Наименование источников тепловой энергии в системе ТС</w:t>
            </w:r>
          </w:p>
        </w:tc>
        <w:tc>
          <w:tcPr>
            <w:tcW w:w="2310" w:type="pct"/>
            <w:shd w:val="clear" w:color="auto" w:fill="F2F2F2"/>
            <w:tcMar>
              <w:top w:w="120" w:type="dxa"/>
              <w:left w:w="200" w:type="dxa"/>
              <w:bottom w:w="120" w:type="dxa"/>
              <w:right w:w="200" w:type="dxa"/>
            </w:tcMar>
            <w:vAlign w:val="center"/>
          </w:tcPr>
          <w:p w14:paraId="487ED2A6" w14:textId="77777777" w:rsidR="001A6F1E" w:rsidRDefault="00AA1894">
            <w:pPr>
              <w:jc w:val="center"/>
            </w:pPr>
            <w:r>
              <w:rPr>
                <w:rFonts w:eastAsia="Times New Roman" w:cs="Times New Roman"/>
                <w:sz w:val="22"/>
              </w:rPr>
              <w:t>Организация, эксплуатирующая источник</w:t>
            </w:r>
          </w:p>
        </w:tc>
        <w:tc>
          <w:tcPr>
            <w:tcW w:w="2310" w:type="pct"/>
            <w:shd w:val="clear" w:color="auto" w:fill="F2F2F2"/>
            <w:tcMar>
              <w:top w:w="120" w:type="dxa"/>
              <w:left w:w="200" w:type="dxa"/>
              <w:bottom w:w="120" w:type="dxa"/>
              <w:right w:w="200" w:type="dxa"/>
            </w:tcMar>
            <w:vAlign w:val="center"/>
          </w:tcPr>
          <w:p w14:paraId="446412D4" w14:textId="77777777" w:rsidR="001A6F1E" w:rsidRDefault="00AA1894">
            <w:pPr>
              <w:jc w:val="center"/>
            </w:pPr>
            <w:r>
              <w:rPr>
                <w:rFonts w:eastAsia="Times New Roman" w:cs="Times New Roman"/>
                <w:sz w:val="22"/>
              </w:rPr>
              <w:t>Организация, эксплуатирующая тепловые сети</w:t>
            </w:r>
          </w:p>
        </w:tc>
        <w:tc>
          <w:tcPr>
            <w:tcW w:w="2310" w:type="pct"/>
            <w:shd w:val="clear" w:color="auto" w:fill="F2F2F2"/>
            <w:tcMar>
              <w:top w:w="120" w:type="dxa"/>
              <w:left w:w="200" w:type="dxa"/>
              <w:bottom w:w="120" w:type="dxa"/>
              <w:right w:w="200" w:type="dxa"/>
            </w:tcMar>
            <w:vAlign w:val="center"/>
          </w:tcPr>
          <w:p w14:paraId="4E3337C4" w14:textId="77777777" w:rsidR="001A6F1E" w:rsidRDefault="00AA1894">
            <w:pPr>
              <w:jc w:val="center"/>
            </w:pPr>
            <w:r>
              <w:rPr>
                <w:rFonts w:eastAsia="Times New Roman" w:cs="Times New Roman"/>
                <w:sz w:val="22"/>
              </w:rPr>
              <w:t xml:space="preserve">Договорные отношения </w:t>
            </w:r>
          </w:p>
        </w:tc>
      </w:tr>
      <w:tr w:rsidR="001A6F1E" w14:paraId="55EB783A" w14:textId="77777777">
        <w:trPr>
          <w:jc w:val="center"/>
        </w:trPr>
        <w:tc>
          <w:tcPr>
            <w:tcW w:w="2310" w:type="pct"/>
            <w:gridSpan w:val="5"/>
            <w:shd w:val="clear" w:color="auto" w:fill="D9E2F3"/>
            <w:tcMar>
              <w:top w:w="40" w:type="dxa"/>
              <w:left w:w="160" w:type="dxa"/>
              <w:bottom w:w="40" w:type="dxa"/>
              <w:right w:w="200" w:type="dxa"/>
            </w:tcMar>
            <w:vAlign w:val="center"/>
          </w:tcPr>
          <w:p w14:paraId="7C4AA010" w14:textId="77777777" w:rsidR="001A6F1E" w:rsidRDefault="00AA1894">
            <w:pPr>
              <w:jc w:val="center"/>
            </w:pPr>
            <w:r>
              <w:rPr>
                <w:rFonts w:eastAsia="Times New Roman" w:cs="Times New Roman"/>
                <w:sz w:val="22"/>
              </w:rPr>
              <w:t>ЕТО-1 МУП «Баганский коммунальщик»</w:t>
            </w:r>
          </w:p>
        </w:tc>
      </w:tr>
      <w:tr w:rsidR="001A6F1E" w14:paraId="7C8CEF03" w14:textId="77777777">
        <w:trPr>
          <w:jc w:val="center"/>
        </w:trPr>
        <w:tc>
          <w:tcPr>
            <w:tcW w:w="2310" w:type="pct"/>
            <w:shd w:val="clear" w:color="auto" w:fill="FFFFFF"/>
            <w:tcMar>
              <w:top w:w="40" w:type="dxa"/>
              <w:left w:w="200" w:type="dxa"/>
              <w:bottom w:w="40" w:type="dxa"/>
              <w:right w:w="200" w:type="dxa"/>
            </w:tcMar>
            <w:vAlign w:val="center"/>
          </w:tcPr>
          <w:p w14:paraId="457030FF" w14:textId="77777777" w:rsidR="001A6F1E" w:rsidRDefault="00AA1894">
            <w:pPr>
              <w:jc w:val="center"/>
            </w:pPr>
            <w:r>
              <w:rPr>
                <w:rFonts w:eastAsia="Times New Roman" w:cs="Times New Roman"/>
                <w:sz w:val="22"/>
              </w:rPr>
              <w:t>1</w:t>
            </w:r>
          </w:p>
        </w:tc>
        <w:tc>
          <w:tcPr>
            <w:tcW w:w="2310" w:type="pct"/>
            <w:shd w:val="clear" w:color="auto" w:fill="FFFFFF"/>
            <w:tcMar>
              <w:top w:w="40" w:type="dxa"/>
              <w:left w:w="200" w:type="dxa"/>
              <w:bottom w:w="40" w:type="dxa"/>
              <w:right w:w="200" w:type="dxa"/>
            </w:tcMar>
            <w:vAlign w:val="center"/>
          </w:tcPr>
          <w:p w14:paraId="7C147E00" w14:textId="77777777" w:rsidR="001A6F1E" w:rsidRDefault="00AA1894">
            <w:pPr>
              <w:jc w:val="center"/>
            </w:pPr>
            <w:r>
              <w:rPr>
                <w:rFonts w:eastAsia="Times New Roman" w:cs="Times New Roman"/>
                <w:sz w:val="22"/>
              </w:rPr>
              <w:t>Котельная с. Лозовское, ул. Победы, 9б</w:t>
            </w:r>
          </w:p>
        </w:tc>
        <w:tc>
          <w:tcPr>
            <w:tcW w:w="2310" w:type="pct"/>
            <w:shd w:val="clear" w:color="auto" w:fill="FFFFFF"/>
            <w:tcMar>
              <w:top w:w="40" w:type="dxa"/>
              <w:left w:w="200" w:type="dxa"/>
              <w:bottom w:w="40" w:type="dxa"/>
              <w:right w:w="200" w:type="dxa"/>
            </w:tcMar>
            <w:vAlign w:val="center"/>
          </w:tcPr>
          <w:p w14:paraId="3932BE43" w14:textId="77777777" w:rsidR="001A6F1E" w:rsidRDefault="00AA1894">
            <w:pPr>
              <w:jc w:val="center"/>
            </w:pPr>
            <w:r>
              <w:rPr>
                <w:rFonts w:eastAsia="Times New Roman" w:cs="Times New Roman"/>
                <w:sz w:val="22"/>
              </w:rPr>
              <w:t>МУП «Баганский коммунальщик»</w:t>
            </w:r>
          </w:p>
        </w:tc>
        <w:tc>
          <w:tcPr>
            <w:tcW w:w="2310" w:type="pct"/>
            <w:shd w:val="clear" w:color="auto" w:fill="FFFFFF"/>
            <w:tcMar>
              <w:top w:w="40" w:type="dxa"/>
              <w:left w:w="200" w:type="dxa"/>
              <w:bottom w:w="40" w:type="dxa"/>
              <w:right w:w="200" w:type="dxa"/>
            </w:tcMar>
            <w:vAlign w:val="center"/>
          </w:tcPr>
          <w:p w14:paraId="6AB9D858" w14:textId="77777777" w:rsidR="001A6F1E" w:rsidRDefault="00AA1894">
            <w:pPr>
              <w:jc w:val="center"/>
            </w:pPr>
            <w:r>
              <w:rPr>
                <w:rFonts w:eastAsia="Times New Roman" w:cs="Times New Roman"/>
                <w:sz w:val="22"/>
              </w:rPr>
              <w:t>МУП «Баганский коммунальщик»</w:t>
            </w:r>
          </w:p>
        </w:tc>
        <w:tc>
          <w:tcPr>
            <w:tcW w:w="2310" w:type="pct"/>
            <w:shd w:val="clear" w:color="auto" w:fill="FFFFFF"/>
            <w:tcMar>
              <w:top w:w="40" w:type="dxa"/>
              <w:left w:w="200" w:type="dxa"/>
              <w:bottom w:w="40" w:type="dxa"/>
              <w:right w:w="200" w:type="dxa"/>
            </w:tcMar>
            <w:vAlign w:val="center"/>
          </w:tcPr>
          <w:p w14:paraId="76AD9729" w14:textId="77777777" w:rsidR="001A6F1E" w:rsidRDefault="00AA1894">
            <w:pPr>
              <w:jc w:val="center"/>
            </w:pPr>
            <w:r>
              <w:rPr>
                <w:rFonts w:eastAsia="Times New Roman" w:cs="Times New Roman"/>
                <w:sz w:val="22"/>
              </w:rPr>
              <w:t>отсутствует</w:t>
            </w:r>
          </w:p>
        </w:tc>
      </w:tr>
      <w:tr w:rsidR="001A6F1E" w14:paraId="0F3551C0" w14:textId="77777777">
        <w:trPr>
          <w:jc w:val="center"/>
        </w:trPr>
        <w:tc>
          <w:tcPr>
            <w:tcW w:w="2310" w:type="pct"/>
            <w:shd w:val="clear" w:color="auto" w:fill="FFFFFF"/>
            <w:tcMar>
              <w:top w:w="40" w:type="dxa"/>
              <w:left w:w="200" w:type="dxa"/>
              <w:bottom w:w="40" w:type="dxa"/>
              <w:right w:w="200" w:type="dxa"/>
            </w:tcMar>
            <w:vAlign w:val="center"/>
          </w:tcPr>
          <w:p w14:paraId="45BA2E51" w14:textId="77777777" w:rsidR="001A6F1E" w:rsidRDefault="00AA1894">
            <w:pPr>
              <w:jc w:val="center"/>
            </w:pPr>
            <w:r>
              <w:rPr>
                <w:rFonts w:eastAsia="Times New Roman" w:cs="Times New Roman"/>
                <w:sz w:val="22"/>
              </w:rPr>
              <w:t>2</w:t>
            </w:r>
          </w:p>
        </w:tc>
        <w:tc>
          <w:tcPr>
            <w:tcW w:w="2310" w:type="pct"/>
            <w:shd w:val="clear" w:color="auto" w:fill="FFFFFF"/>
            <w:tcMar>
              <w:top w:w="40" w:type="dxa"/>
              <w:left w:w="200" w:type="dxa"/>
              <w:bottom w:w="40" w:type="dxa"/>
              <w:right w:w="200" w:type="dxa"/>
            </w:tcMar>
            <w:vAlign w:val="center"/>
          </w:tcPr>
          <w:p w14:paraId="128FA661"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2310" w:type="pct"/>
            <w:shd w:val="clear" w:color="auto" w:fill="FFFFFF"/>
            <w:tcMar>
              <w:top w:w="40" w:type="dxa"/>
              <w:left w:w="200" w:type="dxa"/>
              <w:bottom w:w="40" w:type="dxa"/>
              <w:right w:w="200" w:type="dxa"/>
            </w:tcMar>
            <w:vAlign w:val="center"/>
          </w:tcPr>
          <w:p w14:paraId="2BEE9F9F" w14:textId="77777777" w:rsidR="001A6F1E" w:rsidRDefault="00AA1894">
            <w:pPr>
              <w:jc w:val="center"/>
            </w:pPr>
            <w:r>
              <w:rPr>
                <w:rFonts w:eastAsia="Times New Roman" w:cs="Times New Roman"/>
                <w:sz w:val="22"/>
              </w:rPr>
              <w:t>МУП «Баганский коммунальщик»</w:t>
            </w:r>
          </w:p>
        </w:tc>
        <w:tc>
          <w:tcPr>
            <w:tcW w:w="2310" w:type="pct"/>
            <w:shd w:val="clear" w:color="auto" w:fill="FFFFFF"/>
            <w:tcMar>
              <w:top w:w="40" w:type="dxa"/>
              <w:left w:w="200" w:type="dxa"/>
              <w:bottom w:w="40" w:type="dxa"/>
              <w:right w:w="200" w:type="dxa"/>
            </w:tcMar>
            <w:vAlign w:val="center"/>
          </w:tcPr>
          <w:p w14:paraId="7C6E5C11" w14:textId="77777777" w:rsidR="001A6F1E" w:rsidRDefault="00AA1894">
            <w:pPr>
              <w:jc w:val="center"/>
            </w:pPr>
            <w:r>
              <w:rPr>
                <w:rFonts w:eastAsia="Times New Roman" w:cs="Times New Roman"/>
                <w:sz w:val="22"/>
              </w:rPr>
              <w:t>МУП «Баганский коммунальщик»</w:t>
            </w:r>
          </w:p>
        </w:tc>
        <w:tc>
          <w:tcPr>
            <w:tcW w:w="2310" w:type="pct"/>
            <w:shd w:val="clear" w:color="auto" w:fill="FFFFFF"/>
            <w:tcMar>
              <w:top w:w="40" w:type="dxa"/>
              <w:left w:w="200" w:type="dxa"/>
              <w:bottom w:w="40" w:type="dxa"/>
              <w:right w:w="200" w:type="dxa"/>
            </w:tcMar>
            <w:vAlign w:val="center"/>
          </w:tcPr>
          <w:p w14:paraId="30CEF90E" w14:textId="77777777" w:rsidR="001A6F1E" w:rsidRDefault="00AA1894">
            <w:pPr>
              <w:jc w:val="center"/>
            </w:pPr>
            <w:r>
              <w:rPr>
                <w:rFonts w:eastAsia="Times New Roman" w:cs="Times New Roman"/>
                <w:sz w:val="22"/>
              </w:rPr>
              <w:t>отсутствует</w:t>
            </w:r>
          </w:p>
        </w:tc>
      </w:tr>
    </w:tbl>
    <w:p w14:paraId="0B8DE70E" w14:textId="77777777" w:rsidR="007131B0" w:rsidRPr="007131B0" w:rsidRDefault="005D2274" w:rsidP="007131B0">
      <w:pPr>
        <w:pStyle w:val="a0"/>
        <w:rPr>
          <w:lang w:eastAsia="ru-RU"/>
        </w:rPr>
      </w:pPr>
    </w:p>
    <w:p w14:paraId="5DE5AF51" w14:textId="77777777" w:rsidR="008F2C53" w:rsidRPr="003E1C34" w:rsidRDefault="00AA1894" w:rsidP="008F2C53">
      <w:pPr>
        <w:pStyle w:val="2"/>
        <w:ind w:left="0" w:firstLine="0"/>
        <w:rPr>
          <w:bCs w:val="0"/>
        </w:rPr>
      </w:pPr>
      <w:bookmarkStart w:id="23" w:name="_Toc29995783"/>
      <w:bookmarkStart w:id="24" w:name="_Toc29996501"/>
      <w:bookmarkStart w:id="25" w:name="_Toc29998098"/>
      <w:bookmarkStart w:id="26" w:name="_Toc30058661"/>
      <w:bookmarkStart w:id="27" w:name="_Toc31810023"/>
      <w:bookmarkStart w:id="28" w:name="_Toc171580470"/>
      <w:r>
        <w:rPr>
          <w:bCs w:val="0"/>
        </w:rPr>
        <w:t>1.1</w:t>
      </w:r>
      <w:r w:rsidRPr="003E1C34">
        <w:rPr>
          <w:bCs w:val="0"/>
        </w:rPr>
        <w:t xml:space="preserve">.2 </w:t>
      </w:r>
      <w:bookmarkEnd w:id="23"/>
      <w:bookmarkEnd w:id="24"/>
      <w:bookmarkEnd w:id="25"/>
      <w:bookmarkEnd w:id="26"/>
      <w:bookmarkEnd w:id="27"/>
      <w:r w:rsidRPr="008F03F2">
        <w:rPr>
          <w:rFonts w:eastAsiaTheme="minorHAnsi" w:cstheme="minorBidi"/>
          <w:bCs w:val="0"/>
          <w:szCs w:val="22"/>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28"/>
    </w:p>
    <w:p w14:paraId="4F83AF36" w14:textId="77777777" w:rsidR="008F2C53" w:rsidRDefault="005D2274" w:rsidP="008F2C53">
      <w:pPr>
        <w:tabs>
          <w:tab w:val="left" w:pos="1234"/>
        </w:tabs>
        <w:ind w:firstLine="709"/>
        <w:rPr>
          <w:lang w:eastAsia="ru-RU"/>
        </w:rPr>
      </w:pPr>
    </w:p>
    <w:p w14:paraId="09E57CF8" w14:textId="77777777" w:rsidR="008F03F2" w:rsidRDefault="00AA1894" w:rsidP="008F03F2">
      <w:pPr>
        <w:ind w:firstLine="709"/>
        <w:jc w:val="both"/>
        <w:rPr>
          <w:szCs w:val="24"/>
        </w:rPr>
      </w:pPr>
      <w:r>
        <w:rPr>
          <w:szCs w:val="24"/>
        </w:rPr>
        <w:t>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теплосетевых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43F7DB1C" w14:textId="77777777" w:rsidR="008F03F2" w:rsidRDefault="00AA1894" w:rsidP="008F03F2">
      <w:pPr>
        <w:tabs>
          <w:tab w:val="left" w:pos="1234"/>
        </w:tabs>
        <w:ind w:firstLine="709"/>
        <w:jc w:val="both"/>
        <w:rPr>
          <w:szCs w:val="24"/>
        </w:rPr>
      </w:pPr>
      <w:r>
        <w:rPr>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169D90AC" w14:textId="77777777" w:rsidR="008F03F2" w:rsidRDefault="00AA1894" w:rsidP="008F03F2">
      <w:pPr>
        <w:ind w:firstLine="709"/>
        <w:jc w:val="both"/>
        <w:rPr>
          <w:szCs w:val="24"/>
        </w:rPr>
      </w:pPr>
      <w:r>
        <w:rPr>
          <w:szCs w:val="24"/>
        </w:rPr>
        <w:t>2. Договоры оказания услуг по передаче тепловой энергии,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35C3E59C" w14:textId="77777777" w:rsidR="008F03F2" w:rsidRDefault="00AA1894" w:rsidP="008F03F2">
      <w:pPr>
        <w:pStyle w:val="ad"/>
        <w:kinsoku w:val="0"/>
        <w:overflowPunct w:val="0"/>
        <w:spacing w:line="276" w:lineRule="auto"/>
        <w:ind w:left="0" w:right="106" w:firstLine="709"/>
        <w:jc w:val="both"/>
        <w:rPr>
          <w:rFonts w:eastAsiaTheme="minorHAnsi"/>
          <w:lang w:val="ru-RU"/>
        </w:rPr>
      </w:pPr>
      <w:r>
        <w:rPr>
          <w:rFonts w:eastAsiaTheme="minorHAnsi"/>
          <w:lang w:val="ru-RU"/>
        </w:rPr>
        <w:t>Договоры поставки тепловой энергии (мощности) заключаются ЕТО с теплоснабжающими и теплосетевыми организациями в случаях:</w:t>
      </w:r>
    </w:p>
    <w:p w14:paraId="374C6452" w14:textId="77777777" w:rsidR="008F03F2" w:rsidRDefault="00AA1894" w:rsidP="008F03F2">
      <w:pPr>
        <w:pStyle w:val="ad"/>
        <w:numPr>
          <w:ilvl w:val="3"/>
          <w:numId w:val="6"/>
        </w:numPr>
        <w:tabs>
          <w:tab w:val="left" w:pos="1182"/>
        </w:tabs>
        <w:kinsoku w:val="0"/>
        <w:overflowPunct w:val="0"/>
        <w:autoSpaceDE w:val="0"/>
        <w:autoSpaceDN w:val="0"/>
        <w:adjustRightInd w:val="0"/>
        <w:spacing w:line="276" w:lineRule="auto"/>
        <w:ind w:left="0" w:right="110" w:firstLine="709"/>
        <w:jc w:val="both"/>
        <w:rPr>
          <w:rFonts w:eastAsiaTheme="minorHAnsi"/>
          <w:lang w:val="ru-RU"/>
        </w:rPr>
      </w:pPr>
      <w:r>
        <w:rPr>
          <w:rFonts w:eastAsiaTheme="minorHAnsi"/>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08B15EAE" w14:textId="77777777" w:rsidR="008F03F2" w:rsidRDefault="00AA1894" w:rsidP="008F03F2">
      <w:pPr>
        <w:pStyle w:val="ad"/>
        <w:numPr>
          <w:ilvl w:val="3"/>
          <w:numId w:val="6"/>
        </w:numPr>
        <w:tabs>
          <w:tab w:val="left" w:pos="1182"/>
        </w:tabs>
        <w:kinsoku w:val="0"/>
        <w:overflowPunct w:val="0"/>
        <w:autoSpaceDE w:val="0"/>
        <w:autoSpaceDN w:val="0"/>
        <w:adjustRightInd w:val="0"/>
        <w:spacing w:line="276" w:lineRule="auto"/>
        <w:ind w:left="0" w:right="106" w:firstLine="709"/>
        <w:jc w:val="both"/>
        <w:rPr>
          <w:rFonts w:eastAsiaTheme="minorHAnsi"/>
          <w:lang w:val="ru-RU"/>
        </w:rPr>
      </w:pPr>
      <w:r>
        <w:rPr>
          <w:rFonts w:eastAsiaTheme="minorHAnsi"/>
          <w:lang w:val="ru-RU"/>
        </w:rPr>
        <w:t>приобретения сетевой организацией тепловой энергии у теплоснабжающей организации в целях компенсации потерь в сетях (ч. 5 ст. 13).</w:t>
      </w:r>
    </w:p>
    <w:p w14:paraId="1789F83A" w14:textId="77777777" w:rsidR="008F03F2" w:rsidRDefault="00AA1894" w:rsidP="008F03F2">
      <w:pPr>
        <w:tabs>
          <w:tab w:val="left" w:pos="1234"/>
        </w:tabs>
        <w:ind w:firstLine="709"/>
        <w:jc w:val="both"/>
        <w:rPr>
          <w:lang w:eastAsia="ru-RU"/>
        </w:rPr>
      </w:pPr>
      <w:r>
        <w:rPr>
          <w:bCs/>
        </w:rPr>
        <w:t>Структура договорных отношений между теплоснабжающими и теплосетевыми организациями, осуществляющими свою деятельность в границах зон деятельности ЕТО</w:t>
      </w:r>
      <w:r>
        <w:rPr>
          <w:lang w:eastAsia="ru-RU"/>
        </w:rPr>
        <w:t xml:space="preserve"> представлена в таблице </w:t>
      </w:r>
      <w:r>
        <w:t>1.1.1.1.</w:t>
      </w:r>
    </w:p>
    <w:p w14:paraId="230499B2" w14:textId="77777777" w:rsidR="002C2AD2" w:rsidRPr="002C2AD2" w:rsidRDefault="005D2274" w:rsidP="002C2AD2">
      <w:pPr>
        <w:pStyle w:val="a0"/>
        <w:rPr>
          <w:lang w:eastAsia="ru-RU"/>
        </w:rPr>
      </w:pPr>
    </w:p>
    <w:p w14:paraId="0289063A" w14:textId="77777777" w:rsidR="003E1C34" w:rsidRDefault="00AA1894" w:rsidP="00251C56">
      <w:pPr>
        <w:pStyle w:val="2"/>
        <w:ind w:left="0" w:firstLine="0"/>
      </w:pPr>
      <w:bookmarkStart w:id="29" w:name="_Toc29995784"/>
      <w:bookmarkStart w:id="30" w:name="_Toc29996502"/>
      <w:bookmarkStart w:id="31" w:name="_Toc29998099"/>
      <w:bookmarkStart w:id="32" w:name="_Toc30058662"/>
      <w:bookmarkStart w:id="33" w:name="_Toc31810024"/>
      <w:bookmarkStart w:id="34" w:name="_Toc171580471"/>
      <w:r>
        <w:rPr>
          <w:bCs w:val="0"/>
        </w:rPr>
        <w:lastRenderedPageBreak/>
        <w:t>1.1</w:t>
      </w:r>
      <w:r w:rsidRPr="003E1C34">
        <w:rPr>
          <w:bCs w:val="0"/>
        </w:rPr>
        <w:t xml:space="preserve">.3 </w:t>
      </w:r>
      <w:bookmarkEnd w:id="29"/>
      <w:bookmarkEnd w:id="30"/>
      <w:bookmarkEnd w:id="31"/>
      <w:bookmarkEnd w:id="32"/>
      <w:bookmarkEnd w:id="33"/>
      <w:r w:rsidRPr="00251C56">
        <w:t>Описание зон действия источников тепловой энергии, не вошедших в зоны деятельности ЕТО</w:t>
      </w:r>
      <w:bookmarkEnd w:id="34"/>
    </w:p>
    <w:p w14:paraId="5DC09A43" w14:textId="77777777" w:rsidR="00251C56" w:rsidRPr="00251C56" w:rsidRDefault="005D2274" w:rsidP="00251C56">
      <w:pPr>
        <w:rPr>
          <w:lang w:eastAsia="ru-RU"/>
        </w:rPr>
      </w:pPr>
    </w:p>
    <w:p w14:paraId="40EAE937" w14:textId="77777777" w:rsidR="00251C56" w:rsidRPr="00555A6B" w:rsidRDefault="00AA1894" w:rsidP="00251C56">
      <w:pPr>
        <w:tabs>
          <w:tab w:val="left" w:pos="1234"/>
        </w:tabs>
        <w:ind w:firstLine="709"/>
        <w:jc w:val="both"/>
        <w:rPr>
          <w:szCs w:val="24"/>
        </w:rPr>
      </w:pPr>
      <w:r w:rsidRPr="00555A6B">
        <w:rPr>
          <w:szCs w:val="24"/>
        </w:rPr>
        <w:t>Зоны с действием источников тепловой энергии, не вошедших в зону действия ЕТО отсутствуют.</w:t>
      </w:r>
    </w:p>
    <w:p w14:paraId="0F01AA8A" w14:textId="77777777" w:rsidR="00F241CA" w:rsidRPr="00F241CA" w:rsidRDefault="005D2274" w:rsidP="00F241CA">
      <w:pPr>
        <w:pStyle w:val="a0"/>
        <w:rPr>
          <w:lang w:eastAsia="ru-RU"/>
        </w:rPr>
      </w:pPr>
    </w:p>
    <w:p w14:paraId="4DF83584" w14:textId="77777777" w:rsidR="00AB6126" w:rsidRPr="003E1C34" w:rsidRDefault="00AA1894" w:rsidP="00AB6126">
      <w:pPr>
        <w:pStyle w:val="2"/>
        <w:ind w:left="0" w:firstLine="0"/>
        <w:rPr>
          <w:bCs w:val="0"/>
        </w:rPr>
      </w:pPr>
      <w:bookmarkStart w:id="35" w:name="_Toc171580472"/>
      <w:r>
        <w:rPr>
          <w:bCs w:val="0"/>
        </w:rPr>
        <w:t>1.1</w:t>
      </w:r>
      <w:r w:rsidRPr="003E1C34">
        <w:rPr>
          <w:bCs w:val="0"/>
        </w:rPr>
        <w:t>.</w:t>
      </w:r>
      <w:r w:rsidRPr="001910DC">
        <w:rPr>
          <w:bCs w:val="0"/>
        </w:rPr>
        <w:t>4</w:t>
      </w:r>
      <w:r w:rsidRPr="003E1C34">
        <w:rPr>
          <w:bCs w:val="0"/>
        </w:rPr>
        <w:t xml:space="preserve"> </w:t>
      </w:r>
      <w:hyperlink r:id="rId12" w:anchor="bookmark3" w:history="1">
        <w:r w:rsidRPr="003E1C34">
          <w:rPr>
            <w:rFonts w:eastAsiaTheme="minorHAnsi" w:cstheme="minorBidi"/>
            <w:bCs w:val="0"/>
            <w:szCs w:val="22"/>
          </w:rPr>
          <w:t>Зоны действия производственных котельных</w:t>
        </w:r>
        <w:bookmarkEnd w:id="35"/>
      </w:hyperlink>
    </w:p>
    <w:p w14:paraId="4629EA6F" w14:textId="77777777" w:rsidR="00AB6126" w:rsidRPr="00180AED" w:rsidRDefault="005D2274" w:rsidP="00AB6126">
      <w:pPr>
        <w:tabs>
          <w:tab w:val="left" w:pos="1234"/>
        </w:tabs>
        <w:ind w:firstLine="709"/>
        <w:rPr>
          <w:lang w:eastAsia="ru-RU"/>
        </w:rPr>
      </w:pPr>
    </w:p>
    <w:p w14:paraId="51138A3A" w14:textId="77777777" w:rsidR="00AB6126" w:rsidRPr="00F81776" w:rsidRDefault="00AA1894" w:rsidP="00AB6126">
      <w:pPr>
        <w:pStyle w:val="a0"/>
        <w:ind w:firstLine="709"/>
        <w:jc w:val="both"/>
        <w:rPr>
          <w:lang w:eastAsia="ru-RU"/>
        </w:rPr>
      </w:pPr>
      <w:r w:rsidRPr="006C08D7">
        <w:rPr>
          <w:lang w:eastAsia="ru-RU"/>
        </w:rPr>
        <w:t>На территории муниципального образования отсутствуют производственные котельные.</w:t>
      </w:r>
    </w:p>
    <w:p w14:paraId="75AAAE1B" w14:textId="77777777" w:rsidR="00AB6126" w:rsidRPr="00180AED" w:rsidRDefault="005D2274" w:rsidP="00AB6126">
      <w:pPr>
        <w:tabs>
          <w:tab w:val="left" w:pos="1234"/>
        </w:tabs>
        <w:ind w:firstLine="709"/>
        <w:rPr>
          <w:lang w:eastAsia="ru-RU"/>
        </w:rPr>
      </w:pPr>
    </w:p>
    <w:p w14:paraId="2FE63640" w14:textId="77777777" w:rsidR="00AB6126" w:rsidRPr="003E1C34" w:rsidRDefault="00AA1894" w:rsidP="00AB6126">
      <w:pPr>
        <w:pStyle w:val="2"/>
        <w:ind w:left="0" w:firstLine="0"/>
        <w:rPr>
          <w:bCs w:val="0"/>
        </w:rPr>
      </w:pPr>
      <w:bookmarkStart w:id="36" w:name="_Toc171580473"/>
      <w:r>
        <w:rPr>
          <w:bCs w:val="0"/>
        </w:rPr>
        <w:t>1.1</w:t>
      </w:r>
      <w:r w:rsidRPr="003E1C34">
        <w:rPr>
          <w:bCs w:val="0"/>
        </w:rPr>
        <w:t>.</w:t>
      </w:r>
      <w:r w:rsidRPr="001910DC">
        <w:rPr>
          <w:bCs w:val="0"/>
        </w:rPr>
        <w:t>5</w:t>
      </w:r>
      <w:r w:rsidRPr="003E1C34">
        <w:rPr>
          <w:bCs w:val="0"/>
        </w:rPr>
        <w:t xml:space="preserve"> </w:t>
      </w:r>
      <w:hyperlink r:id="rId13" w:anchor="bookmark4" w:history="1">
        <w:r w:rsidRPr="003E1C34">
          <w:rPr>
            <w:rFonts w:eastAsiaTheme="minorHAnsi" w:cstheme="minorBidi"/>
            <w:bCs w:val="0"/>
            <w:szCs w:val="22"/>
          </w:rPr>
          <w:t>Зоны действия индивидуального теплоснабжения</w:t>
        </w:r>
        <w:bookmarkEnd w:id="36"/>
      </w:hyperlink>
    </w:p>
    <w:p w14:paraId="2DBBF338" w14:textId="77777777" w:rsidR="00AB6126" w:rsidRDefault="005D2274" w:rsidP="00AB6126">
      <w:pPr>
        <w:rPr>
          <w:lang w:eastAsia="ru-RU"/>
        </w:rPr>
      </w:pPr>
    </w:p>
    <w:p w14:paraId="1E6E6724" w14:textId="77777777" w:rsidR="00AB6126" w:rsidRPr="006C08D7" w:rsidRDefault="00AA1894" w:rsidP="00AB6126">
      <w:pPr>
        <w:pStyle w:val="TableParagraph"/>
        <w:kinsoku w:val="0"/>
        <w:overflowPunct w:val="0"/>
        <w:ind w:right="-1" w:firstLine="709"/>
        <w:jc w:val="both"/>
      </w:pPr>
      <w:r w:rsidRPr="006C08D7">
        <w:t>На территории муниципального образования теплоснабжение жилого фонда, а также административных и общественных объектов, не подключенных к централизованному теплоснабжению, осуществляется от автономных источников теплоснабжения (печи, котлы).</w:t>
      </w:r>
    </w:p>
    <w:p w14:paraId="0C77819C" w14:textId="77777777" w:rsidR="00AB6126" w:rsidRPr="00F241CA" w:rsidRDefault="005D2274" w:rsidP="00AB6126">
      <w:pPr>
        <w:pStyle w:val="a0"/>
        <w:rPr>
          <w:lang w:eastAsia="ru-RU"/>
        </w:rPr>
      </w:pPr>
    </w:p>
    <w:p w14:paraId="5FB3F39E" w14:textId="77777777" w:rsidR="00AB6126" w:rsidRPr="003E1C34" w:rsidRDefault="00AA1894" w:rsidP="00AB6126">
      <w:pPr>
        <w:pStyle w:val="2"/>
        <w:ind w:left="0" w:firstLine="0"/>
        <w:rPr>
          <w:bCs w:val="0"/>
        </w:rPr>
      </w:pPr>
      <w:bookmarkStart w:id="37" w:name="_Toc53926860"/>
      <w:bookmarkStart w:id="38" w:name="_Toc54952750"/>
      <w:bookmarkStart w:id="39" w:name="_Toc171580474"/>
      <w:r>
        <w:rPr>
          <w:bCs w:val="0"/>
        </w:rPr>
        <w:t>1.1</w:t>
      </w:r>
      <w:r w:rsidRPr="008E6970">
        <w:rPr>
          <w:bCs w:val="0"/>
        </w:rPr>
        <w:t>.</w:t>
      </w:r>
      <w:r w:rsidRPr="00AB6126">
        <w:rPr>
          <w:bCs w:val="0"/>
        </w:rPr>
        <w:t>6</w:t>
      </w:r>
      <w:r w:rsidRPr="003E1C34">
        <w:rPr>
          <w:bCs w:val="0"/>
        </w:rPr>
        <w:t xml:space="preserve"> </w:t>
      </w:r>
      <w:bookmarkEnd w:id="37"/>
      <w:bookmarkEnd w:id="38"/>
      <w:r w:rsidRPr="006B377C">
        <w:rPr>
          <w:bCs w:val="0"/>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39"/>
    </w:p>
    <w:p w14:paraId="1595EC36" w14:textId="77777777" w:rsidR="00AB6126" w:rsidRPr="005F19BE" w:rsidRDefault="005D2274" w:rsidP="00AB6126">
      <w:pPr>
        <w:rPr>
          <w:lang w:eastAsia="ru-RU"/>
        </w:rPr>
      </w:pPr>
    </w:p>
    <w:p w14:paraId="3393981A" w14:textId="77777777" w:rsidR="003E1C34" w:rsidRDefault="00AA1894" w:rsidP="00E96FA0">
      <w:pPr>
        <w:tabs>
          <w:tab w:val="left" w:pos="1234"/>
        </w:tabs>
        <w:ind w:firstLine="709"/>
        <w:jc w:val="both"/>
        <w:rPr>
          <w:lang w:eastAsia="ru-RU"/>
        </w:rPr>
      </w:pPr>
      <w:r w:rsidRPr="00C00115">
        <w:rPr>
          <w:lang w:eastAsia="ru-RU"/>
        </w:rPr>
        <w:t>За базовый период актуализации в части изменений функциональной структуры теплоснабжения</w:t>
      </w:r>
      <w:r>
        <w:rPr>
          <w:lang w:eastAsia="ru-RU"/>
        </w:rPr>
        <w:t xml:space="preserve"> </w:t>
      </w:r>
      <w:r w:rsidRPr="006B4E96">
        <w:rPr>
          <w:lang w:eastAsia="ru-RU"/>
        </w:rPr>
        <w:t>в каждой зоне деятельности ЕТО</w:t>
      </w:r>
      <w:r>
        <w:rPr>
          <w:lang w:eastAsia="ru-RU"/>
        </w:rPr>
        <w:t xml:space="preserve"> </w:t>
      </w:r>
      <w:r w:rsidRPr="00C00115">
        <w:rPr>
          <w:lang w:eastAsia="ru-RU"/>
        </w:rPr>
        <w:t>изменения отсутствуют, структура и РСО не изменились.</w:t>
      </w:r>
    </w:p>
    <w:p w14:paraId="403EF809" w14:textId="77777777" w:rsidR="001910DC" w:rsidRPr="001910DC" w:rsidRDefault="005D2274" w:rsidP="001910DC">
      <w:pPr>
        <w:pStyle w:val="a0"/>
        <w:rPr>
          <w:lang w:eastAsia="ru-RU"/>
        </w:rPr>
      </w:pPr>
    </w:p>
    <w:p w14:paraId="4ABE3BE6" w14:textId="77777777" w:rsidR="001A6F1E" w:rsidRDefault="001A6F1E">
      <w:pPr>
        <w:sectPr w:rsidR="001A6F1E">
          <w:pgSz w:w="11906" w:h="16838"/>
          <w:pgMar w:top="1134" w:right="850" w:bottom="1134" w:left="1701" w:header="708" w:footer="708" w:gutter="0"/>
          <w:cols w:space="708"/>
          <w:docGrid w:linePitch="360"/>
        </w:sectPr>
      </w:pPr>
    </w:p>
    <w:p w14:paraId="7F0CBD18" w14:textId="77777777" w:rsidR="00FD6E62" w:rsidRDefault="005D2274" w:rsidP="00FD6E62">
      <w:pPr>
        <w:pStyle w:val="2"/>
        <w:ind w:left="0" w:firstLine="0"/>
      </w:pPr>
      <w:hyperlink r:id="rId14" w:anchor="bookmark5" w:history="1">
        <w:bookmarkStart w:id="40" w:name="_Toc29996503"/>
        <w:bookmarkStart w:id="41" w:name="_Toc29998100"/>
        <w:bookmarkStart w:id="42" w:name="_Toc30058663"/>
        <w:bookmarkStart w:id="43" w:name="_Toc31810025"/>
        <w:bookmarkStart w:id="44" w:name="_Toc171580475"/>
        <w:r w:rsidR="00AA1894" w:rsidRPr="00B153F8">
          <w:t xml:space="preserve">Часть </w:t>
        </w:r>
        <w:bookmarkStart w:id="45" w:name="OLE_LINK26"/>
        <w:bookmarkEnd w:id="45"/>
        <w:r w:rsidR="00AA1894">
          <w:t>2</w:t>
        </w:r>
        <w:r w:rsidR="00AA1894" w:rsidRPr="00B153F8">
          <w:t>. ИСТОЧНИКИ ТЕПЛОВОЙ ЭНЕРГИИ</w:t>
        </w:r>
        <w:bookmarkEnd w:id="40"/>
        <w:bookmarkEnd w:id="41"/>
        <w:bookmarkEnd w:id="42"/>
        <w:bookmarkEnd w:id="43"/>
        <w:bookmarkEnd w:id="44"/>
      </w:hyperlink>
    </w:p>
    <w:p w14:paraId="26BF3A0E" w14:textId="77777777" w:rsidR="00204137" w:rsidRDefault="005D2274" w:rsidP="00204137">
      <w:pPr>
        <w:rPr>
          <w:lang w:eastAsia="ru-RU"/>
        </w:rPr>
      </w:pPr>
    </w:p>
    <w:p w14:paraId="1122FA23" w14:textId="77777777" w:rsidR="00CB413D" w:rsidRPr="00F3659D" w:rsidRDefault="00AA1894" w:rsidP="00F3659D">
      <w:pPr>
        <w:pStyle w:val="a0"/>
        <w:ind w:firstLine="709"/>
        <w:rPr>
          <w:lang w:eastAsia="ru-RU"/>
        </w:rPr>
      </w:pPr>
      <w:r>
        <w:rPr>
          <w:lang w:eastAsia="ru-RU"/>
        </w:rPr>
        <w:t>Описание источников тепловой энергии представлено по каждой ЕТО</w:t>
      </w:r>
      <w:r w:rsidRPr="00F3659D">
        <w:rPr>
          <w:lang w:eastAsia="ru-RU"/>
        </w:rPr>
        <w:t>.</w:t>
      </w:r>
    </w:p>
    <w:p w14:paraId="05E2DC65" w14:textId="77777777" w:rsidR="00CB413D" w:rsidRPr="00CB413D" w:rsidRDefault="005D2274" w:rsidP="00CB413D">
      <w:pPr>
        <w:pStyle w:val="a0"/>
        <w:ind w:firstLine="709"/>
        <w:rPr>
          <w:lang w:eastAsia="ru-RU"/>
        </w:rPr>
      </w:pPr>
    </w:p>
    <w:p w14:paraId="6B2DD3B3" w14:textId="77777777" w:rsidR="00B30A7F" w:rsidRDefault="00AA1894" w:rsidP="00E93A64">
      <w:pPr>
        <w:pStyle w:val="2"/>
        <w:ind w:left="0" w:firstLine="0"/>
      </w:pPr>
      <w:bookmarkStart w:id="46" w:name="_Toc29996504"/>
      <w:bookmarkStart w:id="47" w:name="_Toc29998101"/>
      <w:bookmarkStart w:id="48" w:name="_Toc30058664"/>
      <w:bookmarkStart w:id="49" w:name="_Toc31810026"/>
      <w:bookmarkStart w:id="50" w:name="_Toc171580476"/>
      <w:r>
        <w:rPr>
          <w:bCs w:val="0"/>
        </w:rPr>
        <w:t>1.2</w:t>
      </w:r>
      <w:r w:rsidRPr="0011524D">
        <w:rPr>
          <w:bCs w:val="0"/>
        </w:rPr>
        <w:t>.1</w:t>
      </w:r>
      <w:r w:rsidRPr="00B956BE">
        <w:rPr>
          <w:bCs w:val="0"/>
        </w:rPr>
        <w:t xml:space="preserve"> </w:t>
      </w:r>
      <w:bookmarkEnd w:id="46"/>
      <w:bookmarkEnd w:id="47"/>
      <w:bookmarkEnd w:id="48"/>
      <w:bookmarkEnd w:id="49"/>
      <w:r w:rsidRPr="0011524D">
        <w:t>Структура и технические характеристики основного оборудования</w:t>
      </w:r>
      <w:bookmarkEnd w:id="50"/>
    </w:p>
    <w:p w14:paraId="581F5F08" w14:textId="77777777" w:rsidR="00CB413D" w:rsidRDefault="005D2274" w:rsidP="00CB413D">
      <w:pPr>
        <w:rPr>
          <w:lang w:eastAsia="ru-RU"/>
        </w:rPr>
      </w:pPr>
    </w:p>
    <w:p w14:paraId="468D8A0D" w14:textId="77777777" w:rsidR="00CB413D" w:rsidRDefault="00AA1894" w:rsidP="00DF6480">
      <w:pPr>
        <w:pStyle w:val="a0"/>
        <w:ind w:firstLine="709"/>
        <w:jc w:val="both"/>
        <w:rPr>
          <w:lang w:eastAsia="ru-RU"/>
        </w:rPr>
      </w:pPr>
      <w:r w:rsidRPr="002E43D4">
        <w:rPr>
          <w:lang w:eastAsia="ru-RU"/>
        </w:rPr>
        <w:tab/>
      </w:r>
      <w:bookmarkStart w:id="51" w:name="_Hlk163114012"/>
      <w:bookmarkStart w:id="52" w:name="_Hlk162955542"/>
      <w:bookmarkEnd w:id="51"/>
      <w:r w:rsidRPr="00DF6480">
        <w:rPr>
          <w:bCs/>
          <w:lang w:eastAsia="ru-RU"/>
        </w:rPr>
        <w:t>Состав</w:t>
      </w:r>
      <w:r w:rsidRPr="002E43D4">
        <w:rPr>
          <w:bCs/>
          <w:lang w:eastAsia="ru-RU"/>
        </w:rPr>
        <w:t xml:space="preserve"> </w:t>
      </w:r>
      <w:r w:rsidRPr="00DF6480">
        <w:rPr>
          <w:bCs/>
          <w:lang w:eastAsia="ru-RU"/>
        </w:rPr>
        <w:t>и</w:t>
      </w:r>
      <w:r w:rsidRPr="002E43D4">
        <w:rPr>
          <w:bCs/>
          <w:lang w:eastAsia="ru-RU"/>
        </w:rPr>
        <w:t xml:space="preserve"> </w:t>
      </w:r>
      <w:r w:rsidRPr="00DF6480">
        <w:rPr>
          <w:bCs/>
          <w:lang w:eastAsia="ru-RU"/>
        </w:rPr>
        <w:t>технические</w:t>
      </w:r>
      <w:r w:rsidRPr="002E43D4">
        <w:rPr>
          <w:bCs/>
          <w:lang w:eastAsia="ru-RU"/>
        </w:rPr>
        <w:t xml:space="preserve"> </w:t>
      </w:r>
      <w:r w:rsidRPr="00DF6480">
        <w:rPr>
          <w:bCs/>
          <w:lang w:eastAsia="ru-RU"/>
        </w:rPr>
        <w:t>характеристики</w:t>
      </w:r>
      <w:r w:rsidRPr="002E43D4">
        <w:rPr>
          <w:bCs/>
          <w:lang w:eastAsia="ru-RU"/>
        </w:rPr>
        <w:t xml:space="preserve"> </w:t>
      </w:r>
      <w:r w:rsidRPr="00DF6480">
        <w:rPr>
          <w:bCs/>
          <w:lang w:eastAsia="ru-RU"/>
        </w:rPr>
        <w:t>основного</w:t>
      </w:r>
      <w:r w:rsidRPr="002E43D4">
        <w:rPr>
          <w:bCs/>
          <w:lang w:eastAsia="ru-RU"/>
        </w:rPr>
        <w:t xml:space="preserve"> </w:t>
      </w:r>
      <w:r w:rsidRPr="00DF6480">
        <w:rPr>
          <w:bCs/>
          <w:lang w:eastAsia="ru-RU"/>
        </w:rPr>
        <w:t>оборудования</w:t>
      </w:r>
      <w:r w:rsidRPr="002E43D4">
        <w:rPr>
          <w:bCs/>
          <w:lang w:eastAsia="ru-RU"/>
        </w:rPr>
        <w:t xml:space="preserve"> </w:t>
      </w:r>
      <w:r w:rsidRPr="00DF6480">
        <w:rPr>
          <w:bCs/>
          <w:lang w:eastAsia="ru-RU"/>
        </w:rPr>
        <w:t>источников</w:t>
      </w:r>
      <w:r w:rsidRPr="002E43D4">
        <w:rPr>
          <w:bCs/>
          <w:lang w:eastAsia="ru-RU"/>
        </w:rPr>
        <w:t xml:space="preserve"> </w:t>
      </w:r>
      <w:r w:rsidRPr="00DF6480">
        <w:rPr>
          <w:bCs/>
          <w:lang w:eastAsia="ru-RU"/>
        </w:rPr>
        <w:t>тепловой</w:t>
      </w:r>
      <w:r w:rsidRPr="002E43D4">
        <w:rPr>
          <w:bCs/>
          <w:lang w:eastAsia="ru-RU"/>
        </w:rPr>
        <w:t xml:space="preserve"> </w:t>
      </w:r>
      <w:r w:rsidRPr="00DF6480">
        <w:rPr>
          <w:bCs/>
          <w:lang w:eastAsia="ru-RU"/>
        </w:rPr>
        <w:t>энергии</w:t>
      </w:r>
      <w:r w:rsidRPr="002E43D4">
        <w:rPr>
          <w:bCs/>
          <w:lang w:eastAsia="ru-RU"/>
        </w:rPr>
        <w:t xml:space="preserve"> </w:t>
      </w:r>
      <w:r w:rsidRPr="00DF6480">
        <w:rPr>
          <w:bCs/>
          <w:lang w:eastAsia="ru-RU"/>
        </w:rPr>
        <w:t>в</w:t>
      </w:r>
      <w:r w:rsidRPr="002E43D4">
        <w:rPr>
          <w:bCs/>
          <w:lang w:eastAsia="ru-RU"/>
        </w:rPr>
        <w:t xml:space="preserve"> </w:t>
      </w:r>
      <w:r w:rsidRPr="00DF6480">
        <w:rPr>
          <w:bCs/>
          <w:lang w:eastAsia="ru-RU"/>
        </w:rPr>
        <w:t>МО</w:t>
      </w:r>
      <w:r w:rsidRPr="002E43D4">
        <w:rPr>
          <w:bCs/>
          <w:lang w:eastAsia="ru-RU"/>
        </w:rPr>
        <w:t xml:space="preserve"> Лозовский сельсовет </w:t>
      </w:r>
      <w:r w:rsidRPr="00DF6480">
        <w:rPr>
          <w:bCs/>
          <w:lang w:eastAsia="ru-RU"/>
        </w:rPr>
        <w:t>приведены</w:t>
      </w:r>
      <w:r w:rsidRPr="002E43D4">
        <w:rPr>
          <w:bCs/>
          <w:lang w:eastAsia="ru-RU"/>
        </w:rPr>
        <w:t xml:space="preserve"> </w:t>
      </w:r>
      <w:r w:rsidRPr="00DF6480">
        <w:rPr>
          <w:bCs/>
          <w:lang w:eastAsia="ru-RU"/>
        </w:rPr>
        <w:t>в</w:t>
      </w:r>
      <w:r w:rsidRPr="002E43D4">
        <w:rPr>
          <w:bCs/>
          <w:lang w:eastAsia="ru-RU"/>
        </w:rPr>
        <w:t xml:space="preserve"> </w:t>
      </w:r>
      <w:r w:rsidRPr="00DF6480">
        <w:rPr>
          <w:bCs/>
          <w:lang w:eastAsia="ru-RU"/>
        </w:rPr>
        <w:t>таблице</w:t>
      </w:r>
      <w:r w:rsidRPr="002E43D4">
        <w:rPr>
          <w:bCs/>
          <w:lang w:eastAsia="ru-RU"/>
        </w:rPr>
        <w:t xml:space="preserve"> </w:t>
      </w:r>
      <w:r w:rsidRPr="00DF6480">
        <w:rPr>
          <w:bCs/>
          <w:lang w:eastAsia="ru-RU"/>
        </w:rPr>
        <w:t>ниже</w:t>
      </w:r>
      <w:r w:rsidRPr="002E43D4">
        <w:rPr>
          <w:bCs/>
          <w:lang w:eastAsia="ru-RU"/>
        </w:rPr>
        <w:t>.</w:t>
      </w:r>
      <w:bookmarkEnd w:id="52"/>
    </w:p>
    <w:p w14:paraId="7BB3FD25" w14:textId="77777777" w:rsidR="001A6F1E" w:rsidRDefault="00AA1894">
      <w:pPr>
        <w:spacing w:before="400" w:after="200"/>
      </w:pPr>
      <w:bookmarkStart w:id="53" w:name="OLE_LINK29"/>
      <w:bookmarkStart w:id="54" w:name="OLE_LINK30"/>
      <w:bookmarkStart w:id="55" w:name="OLE_LINK31"/>
      <w:bookmarkEnd w:id="53"/>
      <w:bookmarkEnd w:id="54"/>
      <w:bookmarkEnd w:id="55"/>
      <w:r>
        <w:rPr>
          <w:b/>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90"/>
        <w:gridCol w:w="1753"/>
        <w:gridCol w:w="1202"/>
        <w:gridCol w:w="1574"/>
        <w:gridCol w:w="1619"/>
        <w:gridCol w:w="1648"/>
        <w:gridCol w:w="1293"/>
        <w:gridCol w:w="1293"/>
        <w:gridCol w:w="1648"/>
        <w:gridCol w:w="1957"/>
      </w:tblGrid>
      <w:tr w:rsidR="001A6F1E" w14:paraId="72F5E154" w14:textId="77777777" w:rsidTr="003802C0">
        <w:trPr>
          <w:tblHeader/>
          <w:jc w:val="center"/>
        </w:trPr>
        <w:tc>
          <w:tcPr>
            <w:tcW w:w="0" w:type="dxa"/>
            <w:shd w:val="clear" w:color="auto" w:fill="F2F2F2"/>
            <w:tcMar>
              <w:top w:w="120" w:type="dxa"/>
              <w:left w:w="20" w:type="dxa"/>
              <w:bottom w:w="120" w:type="dxa"/>
              <w:right w:w="20" w:type="dxa"/>
            </w:tcMar>
            <w:vAlign w:val="center"/>
          </w:tcPr>
          <w:p w14:paraId="430372EC"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65C9296" w14:textId="77777777" w:rsidR="001A6F1E" w:rsidRDefault="00AA1894">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58706FF0" w14:textId="77777777" w:rsidR="001A6F1E" w:rsidRDefault="00AA1894">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6C83364E" w14:textId="77777777" w:rsidR="001A6F1E" w:rsidRDefault="00AA1894">
            <w:pPr>
              <w:jc w:val="center"/>
            </w:pPr>
            <w:r>
              <w:rPr>
                <w:rFonts w:eastAsia="Times New Roman" w:cs="Times New Roman"/>
                <w:sz w:val="22"/>
              </w:rPr>
              <w:t>Год установки котла</w:t>
            </w:r>
          </w:p>
        </w:tc>
        <w:tc>
          <w:tcPr>
            <w:tcW w:w="0" w:type="dxa"/>
            <w:shd w:val="clear" w:color="auto" w:fill="F2F2F2"/>
            <w:tcMar>
              <w:top w:w="120" w:type="dxa"/>
              <w:left w:w="200" w:type="dxa"/>
              <w:bottom w:w="120" w:type="dxa"/>
              <w:right w:w="200" w:type="dxa"/>
            </w:tcMar>
            <w:vAlign w:val="center"/>
          </w:tcPr>
          <w:p w14:paraId="00C752AA" w14:textId="77777777" w:rsidR="001A6F1E" w:rsidRDefault="00AA1894">
            <w:pPr>
              <w:jc w:val="center"/>
            </w:pPr>
            <w:r>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79BAEED7" w14:textId="77777777" w:rsidR="001A6F1E" w:rsidRDefault="00AA1894">
            <w:pPr>
              <w:jc w:val="center"/>
            </w:pPr>
            <w:r>
              <w:rPr>
                <w:rFonts w:eastAsia="Times New Roman" w:cs="Times New Roman"/>
                <w:sz w:val="22"/>
              </w:rPr>
              <w:t>Мощность котельной, Гкал/ч</w:t>
            </w:r>
          </w:p>
        </w:tc>
        <w:tc>
          <w:tcPr>
            <w:tcW w:w="0" w:type="dxa"/>
            <w:shd w:val="clear" w:color="auto" w:fill="F2F2F2"/>
            <w:tcMar>
              <w:top w:w="120" w:type="dxa"/>
              <w:left w:w="200" w:type="dxa"/>
              <w:bottom w:w="120" w:type="dxa"/>
              <w:right w:w="200" w:type="dxa"/>
            </w:tcMar>
            <w:vAlign w:val="center"/>
          </w:tcPr>
          <w:p w14:paraId="136998F5" w14:textId="77777777" w:rsidR="001A6F1E" w:rsidRDefault="00AA1894">
            <w:pPr>
              <w:jc w:val="center"/>
            </w:pPr>
            <w:r>
              <w:rPr>
                <w:rFonts w:eastAsia="Times New Roman" w:cs="Times New Roman"/>
                <w:sz w:val="22"/>
              </w:rPr>
              <w:t xml:space="preserve">УРУТ по котлам, кг </w:t>
            </w:r>
            <w:proofErr w:type="spellStart"/>
            <w:r>
              <w:rPr>
                <w:rFonts w:eastAsia="Times New Roman" w:cs="Times New Roman"/>
                <w:sz w:val="22"/>
              </w:rPr>
              <w:t>у.т</w:t>
            </w:r>
            <w:proofErr w:type="spellEnd"/>
            <w:r>
              <w:rPr>
                <w:rFonts w:eastAsia="Times New Roman" w:cs="Times New Roman"/>
                <w:sz w:val="22"/>
              </w:rPr>
              <w:t>./ Гкал</w:t>
            </w:r>
          </w:p>
        </w:tc>
        <w:tc>
          <w:tcPr>
            <w:tcW w:w="0" w:type="dxa"/>
            <w:shd w:val="clear" w:color="auto" w:fill="F2F2F2"/>
            <w:tcMar>
              <w:top w:w="120" w:type="dxa"/>
              <w:left w:w="200" w:type="dxa"/>
              <w:bottom w:w="120" w:type="dxa"/>
              <w:right w:w="200" w:type="dxa"/>
            </w:tcMar>
            <w:vAlign w:val="center"/>
          </w:tcPr>
          <w:p w14:paraId="551DAEC4" w14:textId="77777777" w:rsidR="001A6F1E" w:rsidRDefault="00AA1894">
            <w:pPr>
              <w:jc w:val="center"/>
            </w:pPr>
            <w:r>
              <w:rPr>
                <w:rFonts w:eastAsia="Times New Roman" w:cs="Times New Roman"/>
                <w:sz w:val="22"/>
              </w:rPr>
              <w:t>КПД котлов, %</w:t>
            </w:r>
          </w:p>
        </w:tc>
        <w:tc>
          <w:tcPr>
            <w:tcW w:w="0" w:type="dxa"/>
            <w:shd w:val="clear" w:color="auto" w:fill="F2F2F2"/>
            <w:tcMar>
              <w:top w:w="120" w:type="dxa"/>
              <w:left w:w="200" w:type="dxa"/>
              <w:bottom w:w="120" w:type="dxa"/>
              <w:right w:w="200" w:type="dxa"/>
            </w:tcMar>
            <w:vAlign w:val="center"/>
          </w:tcPr>
          <w:p w14:paraId="6EC68525" w14:textId="77777777" w:rsidR="001A6F1E" w:rsidRDefault="00AA1894">
            <w:pPr>
              <w:jc w:val="center"/>
            </w:pPr>
            <w:r>
              <w:rPr>
                <w:rFonts w:eastAsia="Times New Roman" w:cs="Times New Roman"/>
                <w:sz w:val="22"/>
              </w:rPr>
              <w:t xml:space="preserve">УРУТ по котельной, кг </w:t>
            </w:r>
            <w:proofErr w:type="spellStart"/>
            <w:r>
              <w:rPr>
                <w:rFonts w:eastAsia="Times New Roman" w:cs="Times New Roman"/>
                <w:sz w:val="22"/>
              </w:rPr>
              <w:t>у.т</w:t>
            </w:r>
            <w:proofErr w:type="spellEnd"/>
            <w:r>
              <w:rPr>
                <w:rFonts w:eastAsia="Times New Roman" w:cs="Times New Roman"/>
                <w:sz w:val="22"/>
              </w:rPr>
              <w:t>./Гкал</w:t>
            </w:r>
          </w:p>
        </w:tc>
        <w:tc>
          <w:tcPr>
            <w:tcW w:w="0" w:type="dxa"/>
            <w:shd w:val="clear" w:color="auto" w:fill="F2F2F2"/>
            <w:tcMar>
              <w:top w:w="120" w:type="dxa"/>
              <w:left w:w="200" w:type="dxa"/>
              <w:bottom w:w="120" w:type="dxa"/>
              <w:right w:w="200" w:type="dxa"/>
            </w:tcMar>
            <w:vAlign w:val="center"/>
          </w:tcPr>
          <w:p w14:paraId="50EEC484" w14:textId="77777777" w:rsidR="001A6F1E" w:rsidRDefault="00AA1894">
            <w:pPr>
              <w:jc w:val="center"/>
            </w:pPr>
            <w:r>
              <w:rPr>
                <w:rFonts w:eastAsia="Times New Roman" w:cs="Times New Roman"/>
                <w:sz w:val="22"/>
              </w:rPr>
              <w:t>Дата обследования котлов</w:t>
            </w:r>
          </w:p>
        </w:tc>
      </w:tr>
      <w:tr w:rsidR="001A6F1E" w14:paraId="6780FB6C" w14:textId="77777777">
        <w:trPr>
          <w:jc w:val="center"/>
        </w:trPr>
        <w:tc>
          <w:tcPr>
            <w:tcW w:w="0" w:type="dxa"/>
            <w:gridSpan w:val="10"/>
            <w:shd w:val="clear" w:color="auto" w:fill="D9E2F3"/>
            <w:tcMar>
              <w:top w:w="40" w:type="dxa"/>
              <w:left w:w="160" w:type="dxa"/>
              <w:bottom w:w="40" w:type="dxa"/>
              <w:right w:w="20" w:type="dxa"/>
            </w:tcMar>
            <w:vAlign w:val="center"/>
          </w:tcPr>
          <w:p w14:paraId="5DD24A80" w14:textId="77777777" w:rsidR="001A6F1E" w:rsidRDefault="00AA1894">
            <w:pPr>
              <w:jc w:val="center"/>
            </w:pPr>
            <w:r>
              <w:rPr>
                <w:rFonts w:eastAsia="Times New Roman" w:cs="Times New Roman"/>
                <w:sz w:val="22"/>
              </w:rPr>
              <w:t>ЕТО-1 МУП «Баганский коммунальщик»</w:t>
            </w:r>
          </w:p>
        </w:tc>
      </w:tr>
      <w:tr w:rsidR="001A6F1E" w14:paraId="07AE1542" w14:textId="77777777">
        <w:trPr>
          <w:jc w:val="center"/>
        </w:trPr>
        <w:tc>
          <w:tcPr>
            <w:tcW w:w="0" w:type="dxa"/>
            <w:gridSpan w:val="10"/>
            <w:shd w:val="clear" w:color="auto" w:fill="E2EFDA"/>
            <w:tcMar>
              <w:top w:w="40" w:type="dxa"/>
              <w:left w:w="160" w:type="dxa"/>
              <w:bottom w:w="40" w:type="dxa"/>
              <w:right w:w="20" w:type="dxa"/>
            </w:tcMar>
            <w:vAlign w:val="center"/>
          </w:tcPr>
          <w:p w14:paraId="5A3A3FCA" w14:textId="77777777" w:rsidR="001A6F1E" w:rsidRDefault="00AA1894">
            <w:pPr>
              <w:jc w:val="center"/>
            </w:pPr>
            <w:r>
              <w:rPr>
                <w:rFonts w:eastAsia="Times New Roman" w:cs="Times New Roman"/>
                <w:sz w:val="22"/>
              </w:rPr>
              <w:t>Основное топливо - уголь</w:t>
            </w:r>
          </w:p>
        </w:tc>
      </w:tr>
      <w:tr w:rsidR="001A6F1E" w14:paraId="047C70DC" w14:textId="77777777">
        <w:trPr>
          <w:jc w:val="center"/>
        </w:trPr>
        <w:tc>
          <w:tcPr>
            <w:tcW w:w="0" w:type="dxa"/>
            <w:gridSpan w:val="10"/>
            <w:shd w:val="clear" w:color="auto" w:fill="FFFFFF"/>
            <w:tcMar>
              <w:top w:w="40" w:type="dxa"/>
              <w:left w:w="160" w:type="dxa"/>
              <w:bottom w:w="40" w:type="dxa"/>
              <w:right w:w="20" w:type="dxa"/>
            </w:tcMar>
            <w:vAlign w:val="center"/>
          </w:tcPr>
          <w:p w14:paraId="3C723588" w14:textId="77777777" w:rsidR="001A6F1E" w:rsidRDefault="00AA1894">
            <w:r>
              <w:rPr>
                <w:rFonts w:eastAsia="Times New Roman" w:cs="Times New Roman"/>
                <w:b/>
                <w:sz w:val="22"/>
              </w:rPr>
              <w:t>Котельная с. Лозовское, ул. Победы, 9б, с. Лозовское</w:t>
            </w:r>
          </w:p>
        </w:tc>
      </w:tr>
      <w:tr w:rsidR="001A6F1E" w14:paraId="0C926EF4" w14:textId="77777777">
        <w:trPr>
          <w:jc w:val="center"/>
        </w:trPr>
        <w:tc>
          <w:tcPr>
            <w:tcW w:w="0" w:type="dxa"/>
            <w:shd w:val="clear" w:color="auto" w:fill="FFFFFF"/>
            <w:tcMar>
              <w:top w:w="40" w:type="dxa"/>
              <w:left w:w="20" w:type="dxa"/>
              <w:bottom w:w="40" w:type="dxa"/>
              <w:right w:w="20" w:type="dxa"/>
            </w:tcMar>
            <w:vAlign w:val="center"/>
          </w:tcPr>
          <w:p w14:paraId="35026238"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77EBDF5" w14:textId="77777777" w:rsidR="001A6F1E" w:rsidRDefault="00AA1894">
            <w:pPr>
              <w:jc w:val="center"/>
            </w:pPr>
            <w:r>
              <w:rPr>
                <w:rFonts w:eastAsia="Times New Roman" w:cs="Times New Roman"/>
                <w:sz w:val="22"/>
              </w:rPr>
              <w:t>КВР-0,8БК</w:t>
            </w:r>
          </w:p>
        </w:tc>
        <w:tc>
          <w:tcPr>
            <w:tcW w:w="0" w:type="dxa"/>
            <w:shd w:val="clear" w:color="auto" w:fill="FFFFFF"/>
            <w:tcMar>
              <w:top w:w="40" w:type="dxa"/>
              <w:left w:w="200" w:type="dxa"/>
              <w:bottom w:w="40" w:type="dxa"/>
              <w:right w:w="200" w:type="dxa"/>
            </w:tcMar>
            <w:vAlign w:val="center"/>
          </w:tcPr>
          <w:p w14:paraId="144A4203"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FD3370A" w14:textId="77777777" w:rsidR="001A6F1E" w:rsidRDefault="00AA1894">
            <w:pPr>
              <w:jc w:val="center"/>
            </w:pPr>
            <w:r>
              <w:rPr>
                <w:rFonts w:eastAsia="Times New Roman" w:cs="Times New Roman"/>
                <w:sz w:val="22"/>
              </w:rPr>
              <w:t>2011</w:t>
            </w:r>
          </w:p>
        </w:tc>
        <w:tc>
          <w:tcPr>
            <w:tcW w:w="0" w:type="dxa"/>
            <w:shd w:val="clear" w:color="auto" w:fill="FFFFFF"/>
            <w:tcMar>
              <w:top w:w="40" w:type="dxa"/>
              <w:left w:w="200" w:type="dxa"/>
              <w:bottom w:w="40" w:type="dxa"/>
              <w:right w:w="200" w:type="dxa"/>
            </w:tcMar>
            <w:vAlign w:val="center"/>
          </w:tcPr>
          <w:p w14:paraId="64F3858C" w14:textId="77777777" w:rsidR="001A6F1E" w:rsidRDefault="00AA1894">
            <w:pPr>
              <w:jc w:val="center"/>
            </w:pPr>
            <w:r>
              <w:rPr>
                <w:rFonts w:eastAsia="Times New Roman" w:cs="Times New Roman"/>
                <w:sz w:val="22"/>
              </w:rPr>
              <w:t>0,8600</w:t>
            </w:r>
          </w:p>
        </w:tc>
        <w:tc>
          <w:tcPr>
            <w:tcW w:w="0" w:type="dxa"/>
            <w:vMerge w:val="restart"/>
            <w:shd w:val="clear" w:color="auto" w:fill="FFFFFF"/>
            <w:tcMar>
              <w:top w:w="40" w:type="dxa"/>
              <w:left w:w="200" w:type="dxa"/>
              <w:bottom w:w="40" w:type="dxa"/>
              <w:right w:w="200" w:type="dxa"/>
            </w:tcMar>
            <w:vAlign w:val="center"/>
          </w:tcPr>
          <w:p w14:paraId="6D574311" w14:textId="77777777" w:rsidR="001A6F1E" w:rsidRDefault="00AA1894">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47B4E301"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17572B6" w14:textId="77777777" w:rsidR="001A6F1E" w:rsidRDefault="00AA1894">
            <w:pPr>
              <w:jc w:val="center"/>
            </w:pPr>
            <w:r>
              <w:rPr>
                <w:rFonts w:eastAsia="Times New Roman" w:cs="Times New Roman"/>
                <w:sz w:val="22"/>
              </w:rPr>
              <w:t>80,0000</w:t>
            </w:r>
          </w:p>
        </w:tc>
        <w:tc>
          <w:tcPr>
            <w:tcW w:w="0" w:type="dxa"/>
            <w:vMerge w:val="restart"/>
            <w:shd w:val="clear" w:color="auto" w:fill="FFFFFF"/>
            <w:tcMar>
              <w:top w:w="40" w:type="dxa"/>
              <w:left w:w="200" w:type="dxa"/>
              <w:bottom w:w="40" w:type="dxa"/>
              <w:right w:w="200" w:type="dxa"/>
            </w:tcMar>
            <w:vAlign w:val="center"/>
          </w:tcPr>
          <w:p w14:paraId="11BE5F53"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F5BB743" w14:textId="77777777" w:rsidR="001A6F1E" w:rsidRDefault="00AA1894">
            <w:pPr>
              <w:jc w:val="center"/>
            </w:pPr>
            <w:r>
              <w:rPr>
                <w:rFonts w:eastAsia="Times New Roman" w:cs="Times New Roman"/>
                <w:sz w:val="22"/>
              </w:rPr>
              <w:t>н/д</w:t>
            </w:r>
          </w:p>
        </w:tc>
      </w:tr>
      <w:tr w:rsidR="001A6F1E" w14:paraId="12526FC9" w14:textId="77777777">
        <w:trPr>
          <w:jc w:val="center"/>
        </w:trPr>
        <w:tc>
          <w:tcPr>
            <w:tcW w:w="0" w:type="dxa"/>
            <w:shd w:val="clear" w:color="auto" w:fill="FFFFFF"/>
            <w:tcMar>
              <w:top w:w="40" w:type="dxa"/>
              <w:left w:w="20" w:type="dxa"/>
              <w:bottom w:w="40" w:type="dxa"/>
              <w:right w:w="20" w:type="dxa"/>
            </w:tcMar>
            <w:vAlign w:val="center"/>
          </w:tcPr>
          <w:p w14:paraId="68B74E1F"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B3CE00A" w14:textId="77777777" w:rsidR="001A6F1E" w:rsidRDefault="00AA1894">
            <w:pPr>
              <w:jc w:val="center"/>
            </w:pPr>
            <w:r>
              <w:rPr>
                <w:rFonts w:eastAsia="Times New Roman" w:cs="Times New Roman"/>
                <w:sz w:val="22"/>
              </w:rPr>
              <w:t>КВР-0,8БК</w:t>
            </w:r>
          </w:p>
        </w:tc>
        <w:tc>
          <w:tcPr>
            <w:tcW w:w="0" w:type="dxa"/>
            <w:shd w:val="clear" w:color="auto" w:fill="FFFFFF"/>
            <w:tcMar>
              <w:top w:w="40" w:type="dxa"/>
              <w:left w:w="200" w:type="dxa"/>
              <w:bottom w:w="40" w:type="dxa"/>
              <w:right w:w="200" w:type="dxa"/>
            </w:tcMar>
            <w:vAlign w:val="center"/>
          </w:tcPr>
          <w:p w14:paraId="496BC53C"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67A7453" w14:textId="77777777" w:rsidR="001A6F1E" w:rsidRDefault="00AA1894">
            <w:pPr>
              <w:jc w:val="center"/>
            </w:pPr>
            <w:r>
              <w:rPr>
                <w:rFonts w:eastAsia="Times New Roman" w:cs="Times New Roman"/>
                <w:sz w:val="22"/>
              </w:rPr>
              <w:t>2013</w:t>
            </w:r>
          </w:p>
        </w:tc>
        <w:tc>
          <w:tcPr>
            <w:tcW w:w="0" w:type="dxa"/>
            <w:shd w:val="clear" w:color="auto" w:fill="FFFFFF"/>
            <w:tcMar>
              <w:top w:w="40" w:type="dxa"/>
              <w:left w:w="200" w:type="dxa"/>
              <w:bottom w:w="40" w:type="dxa"/>
              <w:right w:w="200" w:type="dxa"/>
            </w:tcMar>
            <w:vAlign w:val="center"/>
          </w:tcPr>
          <w:p w14:paraId="62CD72B6" w14:textId="77777777" w:rsidR="001A6F1E" w:rsidRDefault="00AA1894">
            <w:pPr>
              <w:jc w:val="center"/>
            </w:pPr>
            <w:r>
              <w:rPr>
                <w:rFonts w:eastAsia="Times New Roman" w:cs="Times New Roman"/>
                <w:sz w:val="22"/>
              </w:rPr>
              <w:t>0,8600</w:t>
            </w:r>
          </w:p>
        </w:tc>
        <w:tc>
          <w:tcPr>
            <w:tcW w:w="0" w:type="dxa"/>
            <w:vMerge/>
          </w:tcPr>
          <w:p w14:paraId="7EB692CB" w14:textId="77777777" w:rsidR="001A6F1E" w:rsidRDefault="001A6F1E"/>
        </w:tc>
        <w:tc>
          <w:tcPr>
            <w:tcW w:w="0" w:type="dxa"/>
            <w:shd w:val="clear" w:color="auto" w:fill="FFFFFF"/>
            <w:tcMar>
              <w:top w:w="40" w:type="dxa"/>
              <w:left w:w="200" w:type="dxa"/>
              <w:bottom w:w="40" w:type="dxa"/>
              <w:right w:w="200" w:type="dxa"/>
            </w:tcMar>
            <w:vAlign w:val="center"/>
          </w:tcPr>
          <w:p w14:paraId="3D2A7E6A"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2408E56" w14:textId="77777777" w:rsidR="001A6F1E" w:rsidRDefault="00AA1894">
            <w:pPr>
              <w:jc w:val="center"/>
            </w:pPr>
            <w:r>
              <w:rPr>
                <w:rFonts w:eastAsia="Times New Roman" w:cs="Times New Roman"/>
                <w:sz w:val="22"/>
              </w:rPr>
              <w:t>80,0000</w:t>
            </w:r>
          </w:p>
        </w:tc>
        <w:tc>
          <w:tcPr>
            <w:tcW w:w="0" w:type="dxa"/>
            <w:vMerge/>
          </w:tcPr>
          <w:p w14:paraId="21A14D50" w14:textId="77777777" w:rsidR="001A6F1E" w:rsidRDefault="001A6F1E"/>
        </w:tc>
        <w:tc>
          <w:tcPr>
            <w:tcW w:w="0" w:type="dxa"/>
            <w:shd w:val="clear" w:color="auto" w:fill="FFFFFF"/>
            <w:tcMar>
              <w:top w:w="40" w:type="dxa"/>
              <w:left w:w="200" w:type="dxa"/>
              <w:bottom w:w="40" w:type="dxa"/>
              <w:right w:w="200" w:type="dxa"/>
            </w:tcMar>
            <w:vAlign w:val="center"/>
          </w:tcPr>
          <w:p w14:paraId="441FC842" w14:textId="77777777" w:rsidR="001A6F1E" w:rsidRDefault="00AA1894">
            <w:pPr>
              <w:jc w:val="center"/>
            </w:pPr>
            <w:r>
              <w:rPr>
                <w:rFonts w:eastAsia="Times New Roman" w:cs="Times New Roman"/>
                <w:sz w:val="22"/>
              </w:rPr>
              <w:t>н/д</w:t>
            </w:r>
          </w:p>
        </w:tc>
      </w:tr>
      <w:tr w:rsidR="001A6F1E" w14:paraId="6435CE6E" w14:textId="77777777">
        <w:trPr>
          <w:jc w:val="center"/>
        </w:trPr>
        <w:tc>
          <w:tcPr>
            <w:tcW w:w="0" w:type="dxa"/>
            <w:gridSpan w:val="10"/>
            <w:shd w:val="clear" w:color="auto" w:fill="FFFFFF"/>
            <w:tcMar>
              <w:top w:w="40" w:type="dxa"/>
              <w:left w:w="160" w:type="dxa"/>
              <w:bottom w:w="40" w:type="dxa"/>
              <w:right w:w="20" w:type="dxa"/>
            </w:tcMar>
            <w:vAlign w:val="center"/>
          </w:tcPr>
          <w:p w14:paraId="7F972365" w14:textId="77777777" w:rsidR="001A6F1E" w:rsidRDefault="00AA1894">
            <w:r>
              <w:rPr>
                <w:rFonts w:eastAsia="Times New Roman" w:cs="Times New Roman"/>
                <w:b/>
                <w:sz w:val="22"/>
              </w:rPr>
              <w:t xml:space="preserve">Котельная с. </w:t>
            </w:r>
            <w:proofErr w:type="spellStart"/>
            <w:r>
              <w:rPr>
                <w:rFonts w:eastAsia="Times New Roman" w:cs="Times New Roman"/>
                <w:b/>
                <w:sz w:val="22"/>
              </w:rPr>
              <w:t>Вознесенкае</w:t>
            </w:r>
            <w:proofErr w:type="spellEnd"/>
            <w:r>
              <w:rPr>
                <w:rFonts w:eastAsia="Times New Roman" w:cs="Times New Roman"/>
                <w:b/>
                <w:sz w:val="22"/>
              </w:rPr>
              <w:t>, ул. Рабочая, 1б, с. Вознесенка</w:t>
            </w:r>
          </w:p>
        </w:tc>
      </w:tr>
      <w:tr w:rsidR="001A6F1E" w14:paraId="4C553E7A" w14:textId="77777777">
        <w:trPr>
          <w:jc w:val="center"/>
        </w:trPr>
        <w:tc>
          <w:tcPr>
            <w:tcW w:w="0" w:type="dxa"/>
            <w:shd w:val="clear" w:color="auto" w:fill="FFFFFF"/>
            <w:tcMar>
              <w:top w:w="40" w:type="dxa"/>
              <w:left w:w="20" w:type="dxa"/>
              <w:bottom w:w="40" w:type="dxa"/>
              <w:right w:w="20" w:type="dxa"/>
            </w:tcMar>
            <w:vAlign w:val="center"/>
          </w:tcPr>
          <w:p w14:paraId="7F3D2BCC"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8C62924" w14:textId="77777777" w:rsidR="001A6F1E" w:rsidRDefault="00AA1894">
            <w:pPr>
              <w:jc w:val="center"/>
            </w:pPr>
            <w:r>
              <w:rPr>
                <w:rFonts w:eastAsia="Times New Roman" w:cs="Times New Roman"/>
                <w:sz w:val="22"/>
              </w:rPr>
              <w:t>КВм-2,5</w:t>
            </w:r>
          </w:p>
        </w:tc>
        <w:tc>
          <w:tcPr>
            <w:tcW w:w="0" w:type="dxa"/>
            <w:shd w:val="clear" w:color="auto" w:fill="FFFFFF"/>
            <w:tcMar>
              <w:top w:w="40" w:type="dxa"/>
              <w:left w:w="200" w:type="dxa"/>
              <w:bottom w:w="40" w:type="dxa"/>
              <w:right w:w="200" w:type="dxa"/>
            </w:tcMar>
            <w:vAlign w:val="center"/>
          </w:tcPr>
          <w:p w14:paraId="152549FC"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293FE58" w14:textId="77777777" w:rsidR="001A6F1E" w:rsidRDefault="00AA1894">
            <w:pPr>
              <w:jc w:val="center"/>
            </w:pPr>
            <w:r>
              <w:rPr>
                <w:rFonts w:eastAsia="Times New Roman" w:cs="Times New Roman"/>
                <w:sz w:val="22"/>
              </w:rPr>
              <w:t>2022</w:t>
            </w:r>
          </w:p>
        </w:tc>
        <w:tc>
          <w:tcPr>
            <w:tcW w:w="0" w:type="dxa"/>
            <w:shd w:val="clear" w:color="auto" w:fill="FFFFFF"/>
            <w:tcMar>
              <w:top w:w="40" w:type="dxa"/>
              <w:left w:w="200" w:type="dxa"/>
              <w:bottom w:w="40" w:type="dxa"/>
              <w:right w:w="200" w:type="dxa"/>
            </w:tcMar>
            <w:vAlign w:val="center"/>
          </w:tcPr>
          <w:p w14:paraId="12915FD8" w14:textId="77777777" w:rsidR="001A6F1E" w:rsidRDefault="00AA1894">
            <w:pPr>
              <w:jc w:val="center"/>
            </w:pPr>
            <w:r>
              <w:rPr>
                <w:rFonts w:eastAsia="Times New Roman" w:cs="Times New Roman"/>
                <w:sz w:val="22"/>
              </w:rPr>
              <w:t>2,1500</w:t>
            </w:r>
          </w:p>
        </w:tc>
        <w:tc>
          <w:tcPr>
            <w:tcW w:w="0" w:type="dxa"/>
            <w:vMerge w:val="restart"/>
            <w:shd w:val="clear" w:color="auto" w:fill="FFFFFF"/>
            <w:tcMar>
              <w:top w:w="40" w:type="dxa"/>
              <w:left w:w="200" w:type="dxa"/>
              <w:bottom w:w="40" w:type="dxa"/>
              <w:right w:w="200" w:type="dxa"/>
            </w:tcMar>
            <w:vAlign w:val="center"/>
          </w:tcPr>
          <w:p w14:paraId="6E16AE31" w14:textId="77777777" w:rsidR="001A6F1E" w:rsidRDefault="00AA1894">
            <w:pPr>
              <w:jc w:val="center"/>
            </w:pPr>
            <w:r>
              <w:rPr>
                <w:rFonts w:eastAsia="Times New Roman" w:cs="Times New Roman"/>
                <w:sz w:val="22"/>
              </w:rPr>
              <w:t>4,3000</w:t>
            </w:r>
          </w:p>
        </w:tc>
        <w:tc>
          <w:tcPr>
            <w:tcW w:w="0" w:type="dxa"/>
            <w:shd w:val="clear" w:color="auto" w:fill="FFFFFF"/>
            <w:tcMar>
              <w:top w:w="40" w:type="dxa"/>
              <w:left w:w="200" w:type="dxa"/>
              <w:bottom w:w="40" w:type="dxa"/>
              <w:right w:w="200" w:type="dxa"/>
            </w:tcMar>
            <w:vAlign w:val="center"/>
          </w:tcPr>
          <w:p w14:paraId="77258E00"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6C58E1B" w14:textId="77777777" w:rsidR="001A6F1E" w:rsidRDefault="00AA1894">
            <w:pPr>
              <w:jc w:val="center"/>
            </w:pPr>
            <w:r>
              <w:rPr>
                <w:rFonts w:eastAsia="Times New Roman" w:cs="Times New Roman"/>
                <w:sz w:val="22"/>
              </w:rPr>
              <w:t>н/д</w:t>
            </w:r>
          </w:p>
        </w:tc>
        <w:tc>
          <w:tcPr>
            <w:tcW w:w="0" w:type="dxa"/>
            <w:vMerge w:val="restart"/>
            <w:shd w:val="clear" w:color="auto" w:fill="FFFFFF"/>
            <w:tcMar>
              <w:top w:w="40" w:type="dxa"/>
              <w:left w:w="200" w:type="dxa"/>
              <w:bottom w:w="40" w:type="dxa"/>
              <w:right w:w="200" w:type="dxa"/>
            </w:tcMar>
            <w:vAlign w:val="center"/>
          </w:tcPr>
          <w:p w14:paraId="13E9A89C"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5F61376" w14:textId="77777777" w:rsidR="001A6F1E" w:rsidRDefault="00AA1894">
            <w:pPr>
              <w:jc w:val="center"/>
            </w:pPr>
            <w:r>
              <w:rPr>
                <w:rFonts w:eastAsia="Times New Roman" w:cs="Times New Roman"/>
                <w:sz w:val="22"/>
              </w:rPr>
              <w:t>н/д</w:t>
            </w:r>
          </w:p>
        </w:tc>
      </w:tr>
      <w:tr w:rsidR="001A6F1E" w14:paraId="00A77646" w14:textId="77777777">
        <w:trPr>
          <w:jc w:val="center"/>
        </w:trPr>
        <w:tc>
          <w:tcPr>
            <w:tcW w:w="0" w:type="dxa"/>
            <w:shd w:val="clear" w:color="auto" w:fill="FFFFFF"/>
            <w:tcMar>
              <w:top w:w="40" w:type="dxa"/>
              <w:left w:w="20" w:type="dxa"/>
              <w:bottom w:w="40" w:type="dxa"/>
              <w:right w:w="20" w:type="dxa"/>
            </w:tcMar>
            <w:vAlign w:val="center"/>
          </w:tcPr>
          <w:p w14:paraId="7D4AB964"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6B720D3" w14:textId="77777777" w:rsidR="001A6F1E" w:rsidRDefault="00AA1894">
            <w:pPr>
              <w:jc w:val="center"/>
            </w:pPr>
            <w:r>
              <w:rPr>
                <w:rFonts w:eastAsia="Times New Roman" w:cs="Times New Roman"/>
                <w:sz w:val="22"/>
              </w:rPr>
              <w:t>КВм-2,5</w:t>
            </w:r>
          </w:p>
        </w:tc>
        <w:tc>
          <w:tcPr>
            <w:tcW w:w="0" w:type="dxa"/>
            <w:shd w:val="clear" w:color="auto" w:fill="FFFFFF"/>
            <w:tcMar>
              <w:top w:w="40" w:type="dxa"/>
              <w:left w:w="200" w:type="dxa"/>
              <w:bottom w:w="40" w:type="dxa"/>
              <w:right w:w="200" w:type="dxa"/>
            </w:tcMar>
            <w:vAlign w:val="center"/>
          </w:tcPr>
          <w:p w14:paraId="2A72FCEB"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85D9B0A" w14:textId="77777777" w:rsidR="001A6F1E" w:rsidRDefault="00AA1894">
            <w:pPr>
              <w:jc w:val="center"/>
            </w:pPr>
            <w:r>
              <w:rPr>
                <w:rFonts w:eastAsia="Times New Roman" w:cs="Times New Roman"/>
                <w:sz w:val="22"/>
              </w:rPr>
              <w:t>2022</w:t>
            </w:r>
          </w:p>
        </w:tc>
        <w:tc>
          <w:tcPr>
            <w:tcW w:w="0" w:type="dxa"/>
            <w:shd w:val="clear" w:color="auto" w:fill="FFFFFF"/>
            <w:tcMar>
              <w:top w:w="40" w:type="dxa"/>
              <w:left w:w="200" w:type="dxa"/>
              <w:bottom w:w="40" w:type="dxa"/>
              <w:right w:w="200" w:type="dxa"/>
            </w:tcMar>
            <w:vAlign w:val="center"/>
          </w:tcPr>
          <w:p w14:paraId="5A11960A" w14:textId="77777777" w:rsidR="001A6F1E" w:rsidRDefault="00AA1894">
            <w:pPr>
              <w:jc w:val="center"/>
            </w:pPr>
            <w:r>
              <w:rPr>
                <w:rFonts w:eastAsia="Times New Roman" w:cs="Times New Roman"/>
                <w:sz w:val="22"/>
              </w:rPr>
              <w:t>2,1500</w:t>
            </w:r>
          </w:p>
        </w:tc>
        <w:tc>
          <w:tcPr>
            <w:tcW w:w="0" w:type="dxa"/>
            <w:vMerge/>
          </w:tcPr>
          <w:p w14:paraId="6FB5DB71" w14:textId="77777777" w:rsidR="001A6F1E" w:rsidRDefault="001A6F1E"/>
        </w:tc>
        <w:tc>
          <w:tcPr>
            <w:tcW w:w="0" w:type="dxa"/>
            <w:shd w:val="clear" w:color="auto" w:fill="FFFFFF"/>
            <w:tcMar>
              <w:top w:w="40" w:type="dxa"/>
              <w:left w:w="200" w:type="dxa"/>
              <w:bottom w:w="40" w:type="dxa"/>
              <w:right w:w="200" w:type="dxa"/>
            </w:tcMar>
            <w:vAlign w:val="center"/>
          </w:tcPr>
          <w:p w14:paraId="2EB067C7"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089FC28" w14:textId="77777777" w:rsidR="001A6F1E" w:rsidRDefault="00AA1894">
            <w:pPr>
              <w:jc w:val="center"/>
            </w:pPr>
            <w:r>
              <w:rPr>
                <w:rFonts w:eastAsia="Times New Roman" w:cs="Times New Roman"/>
                <w:sz w:val="22"/>
              </w:rPr>
              <w:t>н/д</w:t>
            </w:r>
          </w:p>
        </w:tc>
        <w:tc>
          <w:tcPr>
            <w:tcW w:w="0" w:type="dxa"/>
            <w:vMerge/>
          </w:tcPr>
          <w:p w14:paraId="089B7396" w14:textId="77777777" w:rsidR="001A6F1E" w:rsidRDefault="001A6F1E"/>
        </w:tc>
        <w:tc>
          <w:tcPr>
            <w:tcW w:w="0" w:type="dxa"/>
            <w:shd w:val="clear" w:color="auto" w:fill="FFFFFF"/>
            <w:tcMar>
              <w:top w:w="40" w:type="dxa"/>
              <w:left w:w="200" w:type="dxa"/>
              <w:bottom w:w="40" w:type="dxa"/>
              <w:right w:w="200" w:type="dxa"/>
            </w:tcMar>
            <w:vAlign w:val="center"/>
          </w:tcPr>
          <w:p w14:paraId="4EADE7EE" w14:textId="77777777" w:rsidR="001A6F1E" w:rsidRDefault="00AA1894">
            <w:pPr>
              <w:jc w:val="center"/>
            </w:pPr>
            <w:r>
              <w:rPr>
                <w:rFonts w:eastAsia="Times New Roman" w:cs="Times New Roman"/>
                <w:sz w:val="22"/>
              </w:rPr>
              <w:t>н/д</w:t>
            </w:r>
          </w:p>
        </w:tc>
      </w:tr>
      <w:tr w:rsidR="001A6F1E" w14:paraId="117E412B" w14:textId="77777777">
        <w:trPr>
          <w:jc w:val="center"/>
        </w:trPr>
        <w:tc>
          <w:tcPr>
            <w:tcW w:w="0" w:type="dxa"/>
            <w:gridSpan w:val="10"/>
            <w:shd w:val="clear" w:color="auto" w:fill="E2EFDA"/>
            <w:tcMar>
              <w:top w:w="40" w:type="dxa"/>
              <w:left w:w="160" w:type="dxa"/>
              <w:bottom w:w="40" w:type="dxa"/>
              <w:right w:w="20" w:type="dxa"/>
            </w:tcMar>
            <w:vAlign w:val="center"/>
          </w:tcPr>
          <w:p w14:paraId="3371029E" w14:textId="77777777" w:rsidR="001A6F1E" w:rsidRDefault="00AA1894">
            <w:pPr>
              <w:jc w:val="center"/>
            </w:pPr>
            <w:r>
              <w:rPr>
                <w:rFonts w:eastAsia="Times New Roman" w:cs="Times New Roman"/>
                <w:sz w:val="22"/>
              </w:rPr>
              <w:t>Основное топливо - природный газ</w:t>
            </w:r>
          </w:p>
        </w:tc>
      </w:tr>
      <w:tr w:rsidR="001A6F1E" w14:paraId="35DC1BC1" w14:textId="77777777">
        <w:trPr>
          <w:jc w:val="center"/>
        </w:trPr>
        <w:tc>
          <w:tcPr>
            <w:tcW w:w="0" w:type="dxa"/>
            <w:shd w:val="clear" w:color="auto" w:fill="FFFFFF"/>
            <w:tcMar>
              <w:top w:w="40" w:type="dxa"/>
              <w:left w:w="20" w:type="dxa"/>
              <w:bottom w:w="40" w:type="dxa"/>
              <w:right w:w="20" w:type="dxa"/>
            </w:tcMar>
            <w:vAlign w:val="center"/>
          </w:tcPr>
          <w:p w14:paraId="3396BE77"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915A107" w14:textId="77777777" w:rsidR="001A6F1E" w:rsidRDefault="00AA1894">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0DCF57CF"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6685C4A"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CA976A6"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C398A22"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6750D4C"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38BF95F"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BEA8668"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F3315E8" w14:textId="77777777" w:rsidR="001A6F1E" w:rsidRDefault="00AA1894">
            <w:pPr>
              <w:jc w:val="center"/>
            </w:pPr>
            <w:r>
              <w:rPr>
                <w:rFonts w:eastAsia="Times New Roman" w:cs="Times New Roman"/>
                <w:sz w:val="22"/>
              </w:rPr>
              <w:t>-</w:t>
            </w:r>
          </w:p>
        </w:tc>
      </w:tr>
      <w:tr w:rsidR="001A6F1E" w14:paraId="1BA9C2D3" w14:textId="77777777">
        <w:trPr>
          <w:jc w:val="center"/>
        </w:trPr>
        <w:tc>
          <w:tcPr>
            <w:tcW w:w="0" w:type="dxa"/>
            <w:gridSpan w:val="10"/>
            <w:shd w:val="clear" w:color="auto" w:fill="E2EFDA"/>
            <w:tcMar>
              <w:top w:w="40" w:type="dxa"/>
              <w:left w:w="160" w:type="dxa"/>
              <w:bottom w:w="40" w:type="dxa"/>
              <w:right w:w="20" w:type="dxa"/>
            </w:tcMar>
            <w:vAlign w:val="center"/>
          </w:tcPr>
          <w:p w14:paraId="582196F9" w14:textId="77777777" w:rsidR="001A6F1E" w:rsidRDefault="00AA1894">
            <w:pPr>
              <w:jc w:val="center"/>
            </w:pPr>
            <w:r>
              <w:rPr>
                <w:rFonts w:eastAsia="Times New Roman" w:cs="Times New Roman"/>
                <w:sz w:val="22"/>
              </w:rPr>
              <w:t>Основное топливо - мазут</w:t>
            </w:r>
          </w:p>
        </w:tc>
      </w:tr>
      <w:tr w:rsidR="001A6F1E" w14:paraId="3333FCA6" w14:textId="77777777">
        <w:trPr>
          <w:jc w:val="center"/>
        </w:trPr>
        <w:tc>
          <w:tcPr>
            <w:tcW w:w="0" w:type="dxa"/>
            <w:shd w:val="clear" w:color="auto" w:fill="FFFFFF"/>
            <w:tcMar>
              <w:top w:w="40" w:type="dxa"/>
              <w:left w:w="20" w:type="dxa"/>
              <w:bottom w:w="40" w:type="dxa"/>
              <w:right w:w="20" w:type="dxa"/>
            </w:tcMar>
            <w:vAlign w:val="center"/>
          </w:tcPr>
          <w:p w14:paraId="5AA3CF80"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95C39D7" w14:textId="77777777" w:rsidR="001A6F1E" w:rsidRDefault="00AA1894">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4223CCDD"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277195E"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E15183E"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A4FEE58"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7778E6C"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09F80A7"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2176214"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61A8A2F" w14:textId="77777777" w:rsidR="001A6F1E" w:rsidRDefault="00AA1894">
            <w:pPr>
              <w:jc w:val="center"/>
            </w:pPr>
            <w:r>
              <w:rPr>
                <w:rFonts w:eastAsia="Times New Roman" w:cs="Times New Roman"/>
                <w:sz w:val="22"/>
              </w:rPr>
              <w:t>-</w:t>
            </w:r>
          </w:p>
        </w:tc>
      </w:tr>
      <w:tr w:rsidR="001A6F1E" w14:paraId="29B01195" w14:textId="77777777">
        <w:trPr>
          <w:jc w:val="center"/>
        </w:trPr>
        <w:tc>
          <w:tcPr>
            <w:tcW w:w="0" w:type="dxa"/>
            <w:gridSpan w:val="10"/>
            <w:shd w:val="clear" w:color="auto" w:fill="E2EFDA"/>
            <w:tcMar>
              <w:top w:w="40" w:type="dxa"/>
              <w:left w:w="160" w:type="dxa"/>
              <w:bottom w:w="40" w:type="dxa"/>
              <w:right w:w="20" w:type="dxa"/>
            </w:tcMar>
            <w:vAlign w:val="center"/>
          </w:tcPr>
          <w:p w14:paraId="6C704265" w14:textId="77777777" w:rsidR="001A6F1E" w:rsidRDefault="00AA1894">
            <w:pPr>
              <w:jc w:val="center"/>
            </w:pPr>
            <w:r>
              <w:rPr>
                <w:rFonts w:eastAsia="Times New Roman" w:cs="Times New Roman"/>
                <w:sz w:val="22"/>
              </w:rPr>
              <w:t>Котлы на разных видах топлива</w:t>
            </w:r>
          </w:p>
        </w:tc>
      </w:tr>
      <w:tr w:rsidR="001A6F1E" w14:paraId="24CEF88B" w14:textId="77777777">
        <w:trPr>
          <w:jc w:val="center"/>
        </w:trPr>
        <w:tc>
          <w:tcPr>
            <w:tcW w:w="0" w:type="dxa"/>
            <w:shd w:val="clear" w:color="auto" w:fill="FFFFFF"/>
            <w:tcMar>
              <w:top w:w="40" w:type="dxa"/>
              <w:left w:w="20" w:type="dxa"/>
              <w:bottom w:w="40" w:type="dxa"/>
              <w:right w:w="20" w:type="dxa"/>
            </w:tcMar>
            <w:vAlign w:val="center"/>
          </w:tcPr>
          <w:p w14:paraId="629F4264" w14:textId="77777777" w:rsidR="001A6F1E" w:rsidRDefault="00AA1894">
            <w:pPr>
              <w:jc w:val="center"/>
            </w:pPr>
            <w:r>
              <w:rPr>
                <w:rFonts w:eastAsia="Times New Roman" w:cs="Times New Roman"/>
                <w:sz w:val="22"/>
              </w:rPr>
              <w:lastRenderedPageBreak/>
              <w:t>-</w:t>
            </w:r>
          </w:p>
        </w:tc>
        <w:tc>
          <w:tcPr>
            <w:tcW w:w="0" w:type="dxa"/>
            <w:shd w:val="clear" w:color="auto" w:fill="FFFFFF"/>
            <w:tcMar>
              <w:top w:w="40" w:type="dxa"/>
              <w:left w:w="200" w:type="dxa"/>
              <w:bottom w:w="40" w:type="dxa"/>
              <w:right w:w="200" w:type="dxa"/>
            </w:tcMar>
            <w:vAlign w:val="center"/>
          </w:tcPr>
          <w:p w14:paraId="12C2D830" w14:textId="77777777" w:rsidR="001A6F1E" w:rsidRDefault="00AA1894">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14:paraId="57EC6574"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2FCFFF0"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EF36A22"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B3B9349"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78E37CD"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25FF9CF9"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A35CCB4"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CFB03D5" w14:textId="77777777" w:rsidR="001A6F1E" w:rsidRDefault="00AA1894">
            <w:pPr>
              <w:jc w:val="center"/>
            </w:pPr>
            <w:r>
              <w:rPr>
                <w:rFonts w:eastAsia="Times New Roman" w:cs="Times New Roman"/>
                <w:sz w:val="22"/>
              </w:rPr>
              <w:t>-</w:t>
            </w:r>
          </w:p>
        </w:tc>
      </w:tr>
      <w:tr w:rsidR="001A6F1E" w14:paraId="7B963220" w14:textId="77777777">
        <w:trPr>
          <w:jc w:val="center"/>
        </w:trPr>
        <w:tc>
          <w:tcPr>
            <w:tcW w:w="0" w:type="dxa"/>
            <w:gridSpan w:val="2"/>
            <w:shd w:val="clear" w:color="auto" w:fill="FFFFFF"/>
            <w:tcMar>
              <w:top w:w="40" w:type="dxa"/>
              <w:left w:w="200" w:type="dxa"/>
              <w:bottom w:w="40" w:type="dxa"/>
              <w:right w:w="200" w:type="dxa"/>
            </w:tcMar>
            <w:vAlign w:val="center"/>
          </w:tcPr>
          <w:p w14:paraId="3321B122" w14:textId="77777777" w:rsidR="001A6F1E" w:rsidRDefault="00AA1894">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2E952784" w14:textId="77777777" w:rsidR="001A6F1E" w:rsidRDefault="00AA1894">
            <w:pPr>
              <w:jc w:val="center"/>
            </w:pPr>
            <w:r>
              <w:rPr>
                <w:rFonts w:eastAsia="Times New Roman" w:cs="Times New Roman"/>
                <w:sz w:val="22"/>
              </w:rPr>
              <w:t>4</w:t>
            </w:r>
          </w:p>
        </w:tc>
        <w:tc>
          <w:tcPr>
            <w:tcW w:w="0" w:type="dxa"/>
          </w:tcPr>
          <w:p w14:paraId="2B19B557" w14:textId="77777777" w:rsidR="001A6F1E" w:rsidRDefault="001A6F1E"/>
        </w:tc>
        <w:tc>
          <w:tcPr>
            <w:tcW w:w="0" w:type="dxa"/>
            <w:shd w:val="clear" w:color="auto" w:fill="FFFFFF"/>
            <w:tcMar>
              <w:top w:w="40" w:type="dxa"/>
              <w:left w:w="200" w:type="dxa"/>
              <w:bottom w:w="40" w:type="dxa"/>
              <w:right w:w="200" w:type="dxa"/>
            </w:tcMar>
            <w:vAlign w:val="center"/>
          </w:tcPr>
          <w:p w14:paraId="144EA1E6" w14:textId="77777777" w:rsidR="001A6F1E" w:rsidRDefault="00AA1894">
            <w:pPr>
              <w:jc w:val="center"/>
            </w:pPr>
            <w:r>
              <w:rPr>
                <w:rFonts w:eastAsia="Times New Roman" w:cs="Times New Roman"/>
                <w:sz w:val="22"/>
              </w:rPr>
              <w:t>6,0200</w:t>
            </w:r>
          </w:p>
        </w:tc>
        <w:tc>
          <w:tcPr>
            <w:tcW w:w="0" w:type="dxa"/>
            <w:shd w:val="clear" w:color="auto" w:fill="FFFFFF"/>
            <w:tcMar>
              <w:top w:w="40" w:type="dxa"/>
              <w:left w:w="200" w:type="dxa"/>
              <w:bottom w:w="40" w:type="dxa"/>
              <w:right w:w="200" w:type="dxa"/>
            </w:tcMar>
            <w:vAlign w:val="center"/>
          </w:tcPr>
          <w:p w14:paraId="27A5BF7C" w14:textId="77777777" w:rsidR="001A6F1E" w:rsidRDefault="00AA1894">
            <w:pPr>
              <w:jc w:val="center"/>
            </w:pPr>
            <w:r>
              <w:rPr>
                <w:rFonts w:eastAsia="Times New Roman" w:cs="Times New Roman"/>
                <w:sz w:val="22"/>
              </w:rPr>
              <w:t>6,0200</w:t>
            </w:r>
          </w:p>
        </w:tc>
        <w:tc>
          <w:tcPr>
            <w:tcW w:w="0" w:type="dxa"/>
          </w:tcPr>
          <w:p w14:paraId="1CAFC41A" w14:textId="77777777" w:rsidR="001A6F1E" w:rsidRDefault="001A6F1E"/>
        </w:tc>
        <w:tc>
          <w:tcPr>
            <w:tcW w:w="0" w:type="dxa"/>
          </w:tcPr>
          <w:p w14:paraId="1E02DAEF" w14:textId="77777777" w:rsidR="001A6F1E" w:rsidRDefault="001A6F1E"/>
        </w:tc>
        <w:tc>
          <w:tcPr>
            <w:tcW w:w="0" w:type="dxa"/>
          </w:tcPr>
          <w:p w14:paraId="6E95D338" w14:textId="77777777" w:rsidR="001A6F1E" w:rsidRDefault="001A6F1E"/>
        </w:tc>
        <w:tc>
          <w:tcPr>
            <w:tcW w:w="0" w:type="dxa"/>
          </w:tcPr>
          <w:p w14:paraId="04D507BB" w14:textId="77777777" w:rsidR="001A6F1E" w:rsidRDefault="001A6F1E"/>
        </w:tc>
      </w:tr>
    </w:tbl>
    <w:p w14:paraId="4C0DE15F" w14:textId="77777777" w:rsidR="00022534" w:rsidRPr="00E15A85" w:rsidRDefault="005D2274" w:rsidP="00022534">
      <w:pPr>
        <w:rPr>
          <w:lang w:val="en-US" w:eastAsia="ru-RU"/>
        </w:rPr>
      </w:pPr>
    </w:p>
    <w:p w14:paraId="4B8BDB25" w14:textId="77777777" w:rsidR="001A6F1E" w:rsidRDefault="001A6F1E">
      <w:pPr>
        <w:sectPr w:rsidR="001A6F1E">
          <w:pgSz w:w="16838" w:h="11906" w:orient="landscape"/>
          <w:pgMar w:top="1134" w:right="850" w:bottom="1134" w:left="1701" w:header="708" w:footer="708" w:gutter="0"/>
          <w:cols w:space="708"/>
          <w:docGrid w:linePitch="360"/>
        </w:sectPr>
      </w:pPr>
    </w:p>
    <w:p w14:paraId="4F62E7EB" w14:textId="77777777" w:rsidR="0063414D" w:rsidRDefault="00AA1894" w:rsidP="0063414D">
      <w:pPr>
        <w:pStyle w:val="2"/>
        <w:ind w:left="0" w:firstLine="0"/>
        <w:rPr>
          <w:bCs w:val="0"/>
        </w:rPr>
      </w:pPr>
      <w:bookmarkStart w:id="56" w:name="_Toc171580477"/>
      <w:r>
        <w:rPr>
          <w:bCs w:val="0"/>
        </w:rPr>
        <w:lastRenderedPageBreak/>
        <w:t>1.2.2</w:t>
      </w:r>
      <w:r w:rsidRPr="00B956BE">
        <w:rPr>
          <w:bCs w:val="0"/>
        </w:rPr>
        <w:t xml:space="preserve"> </w:t>
      </w:r>
      <w:r>
        <w:rPr>
          <w:bCs w:val="0"/>
        </w:rPr>
        <w:t>П</w:t>
      </w:r>
      <w:r w:rsidRPr="00F066C9">
        <w:rPr>
          <w:bCs w:val="0"/>
        </w:rPr>
        <w:t>араметры установленной тепловой мощности источника тепловой энергии, в том числе теплофикационного оборудован</w:t>
      </w:r>
      <w:r>
        <w:rPr>
          <w:bCs w:val="0"/>
        </w:rPr>
        <w:t>ия и теплофикационной установки</w:t>
      </w:r>
      <w:bookmarkEnd w:id="56"/>
    </w:p>
    <w:p w14:paraId="2067F52B" w14:textId="77777777" w:rsidR="0063414D" w:rsidRPr="000E4EA2" w:rsidRDefault="005D2274" w:rsidP="0063414D">
      <w:pPr>
        <w:rPr>
          <w:lang w:eastAsia="ru-RU"/>
        </w:rPr>
      </w:pPr>
    </w:p>
    <w:p w14:paraId="4F354172" w14:textId="77777777" w:rsidR="0063414D" w:rsidRPr="002F284E" w:rsidRDefault="00AA1894" w:rsidP="00063C91">
      <w:pPr>
        <w:pStyle w:val="a0"/>
        <w:spacing w:line="276" w:lineRule="auto"/>
        <w:ind w:firstLine="709"/>
        <w:jc w:val="both"/>
        <w:rPr>
          <w:lang w:eastAsia="ru-RU"/>
        </w:rPr>
      </w:pPr>
      <w:r w:rsidRPr="000E4EA2">
        <w:rPr>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57" w:name="_Hlk163113281"/>
      <w:bookmarkEnd w:id="57"/>
    </w:p>
    <w:p w14:paraId="491C8F8D" w14:textId="77777777" w:rsidR="00063C91" w:rsidRDefault="005D2274" w:rsidP="00063C91">
      <w:pPr>
        <w:pStyle w:val="a0"/>
        <w:spacing w:line="276" w:lineRule="auto"/>
        <w:ind w:firstLine="709"/>
        <w:jc w:val="both"/>
        <w:rPr>
          <w:lang w:eastAsia="ru-RU"/>
        </w:rPr>
      </w:pPr>
    </w:p>
    <w:p w14:paraId="67BBE598" w14:textId="77777777" w:rsidR="00063C91" w:rsidRPr="00063C91" w:rsidRDefault="00AA1894" w:rsidP="00063C91">
      <w:pPr>
        <w:pStyle w:val="a0"/>
        <w:spacing w:line="276" w:lineRule="auto"/>
        <w:ind w:firstLine="709"/>
        <w:jc w:val="both"/>
        <w:rPr>
          <w:lang w:eastAsia="ru-RU"/>
        </w:rPr>
      </w:pPr>
      <w:r w:rsidRPr="000E4EA2">
        <w:rPr>
          <w:lang w:eastAsia="ru-RU"/>
        </w:rPr>
        <w:t>Параметры установленной тепловой мощности котельного оборудования приведены в таблице</w:t>
      </w:r>
      <w:r>
        <w:rPr>
          <w:lang w:eastAsia="ru-RU"/>
        </w:rPr>
        <w:t xml:space="preserve"> ниже</w:t>
      </w:r>
      <w:r w:rsidRPr="00063C91">
        <w:rPr>
          <w:lang w:eastAsia="ru-RU"/>
        </w:rPr>
        <w:t>.</w:t>
      </w:r>
    </w:p>
    <w:p w14:paraId="47FF89CB" w14:textId="77777777" w:rsidR="001A6F1E" w:rsidRDefault="00AA1894">
      <w:pPr>
        <w:spacing w:before="400" w:after="200"/>
      </w:pPr>
      <w:r>
        <w:rPr>
          <w:b/>
        </w:rPr>
        <w:t>Таблица 1.2.2.1 - Параметры установленной тепловой мощности котельных</w:t>
      </w:r>
    </w:p>
    <w:tbl>
      <w:tblPr>
        <w:tblStyle w:val="a8"/>
        <w:tblW w:w="5000" w:type="pct"/>
        <w:jc w:val="center"/>
        <w:tblLook w:val="04A0" w:firstRow="1" w:lastRow="0" w:firstColumn="1" w:lastColumn="0" w:noHBand="0" w:noVBand="1"/>
      </w:tblPr>
      <w:tblGrid>
        <w:gridCol w:w="348"/>
        <w:gridCol w:w="2279"/>
        <w:gridCol w:w="1327"/>
        <w:gridCol w:w="1450"/>
        <w:gridCol w:w="1953"/>
        <w:gridCol w:w="1988"/>
      </w:tblGrid>
      <w:tr w:rsidR="001A6F1E" w14:paraId="6CE5D0C4" w14:textId="77777777">
        <w:trPr>
          <w:jc w:val="center"/>
        </w:trPr>
        <w:tc>
          <w:tcPr>
            <w:tcW w:w="0" w:type="dxa"/>
            <w:shd w:val="clear" w:color="auto" w:fill="F2F2F2"/>
            <w:tcMar>
              <w:top w:w="120" w:type="dxa"/>
              <w:left w:w="20" w:type="dxa"/>
              <w:bottom w:w="120" w:type="dxa"/>
              <w:right w:w="20" w:type="dxa"/>
            </w:tcMar>
            <w:vAlign w:val="center"/>
          </w:tcPr>
          <w:p w14:paraId="3155FB00"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A8B0910" w14:textId="77777777" w:rsidR="001A6F1E" w:rsidRDefault="00AA1894">
            <w:pPr>
              <w:jc w:val="center"/>
            </w:pPr>
            <w:r>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52E79163" w14:textId="77777777" w:rsidR="001A6F1E" w:rsidRDefault="00AA1894">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18C1765B" w14:textId="77777777" w:rsidR="001A6F1E" w:rsidRDefault="00AA1894">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50E65068" w14:textId="77777777" w:rsidR="001A6F1E" w:rsidRDefault="00AA1894">
            <w:pPr>
              <w:jc w:val="center"/>
            </w:pPr>
            <w:r>
              <w:rPr>
                <w:rFonts w:eastAsia="Times New Roman" w:cs="Times New Roman"/>
                <w:sz w:val="22"/>
              </w:rPr>
              <w:t>Мощность котла, Гкал/ч</w:t>
            </w:r>
          </w:p>
        </w:tc>
        <w:tc>
          <w:tcPr>
            <w:tcW w:w="0" w:type="dxa"/>
            <w:shd w:val="clear" w:color="auto" w:fill="F2F2F2"/>
            <w:tcMar>
              <w:top w:w="120" w:type="dxa"/>
              <w:left w:w="200" w:type="dxa"/>
              <w:bottom w:w="120" w:type="dxa"/>
              <w:right w:w="200" w:type="dxa"/>
            </w:tcMar>
            <w:vAlign w:val="center"/>
          </w:tcPr>
          <w:p w14:paraId="2EA78D55" w14:textId="77777777" w:rsidR="001A6F1E" w:rsidRDefault="00AA1894">
            <w:pPr>
              <w:jc w:val="center"/>
            </w:pPr>
            <w:r>
              <w:rPr>
                <w:rFonts w:eastAsia="Times New Roman" w:cs="Times New Roman"/>
                <w:sz w:val="22"/>
              </w:rPr>
              <w:t>Мощность котельной, Гкал/ч</w:t>
            </w:r>
          </w:p>
        </w:tc>
      </w:tr>
      <w:tr w:rsidR="001A6F1E" w14:paraId="1AC146D1" w14:textId="77777777">
        <w:trPr>
          <w:jc w:val="center"/>
        </w:trPr>
        <w:tc>
          <w:tcPr>
            <w:tcW w:w="0" w:type="dxa"/>
            <w:gridSpan w:val="6"/>
            <w:shd w:val="clear" w:color="auto" w:fill="D9E2F3"/>
            <w:tcMar>
              <w:top w:w="40" w:type="dxa"/>
              <w:left w:w="160" w:type="dxa"/>
              <w:bottom w:w="40" w:type="dxa"/>
              <w:right w:w="20" w:type="dxa"/>
            </w:tcMar>
            <w:vAlign w:val="center"/>
          </w:tcPr>
          <w:p w14:paraId="4786D5B4" w14:textId="77777777" w:rsidR="001A6F1E" w:rsidRDefault="00AA1894">
            <w:pPr>
              <w:jc w:val="center"/>
            </w:pPr>
            <w:r>
              <w:rPr>
                <w:rFonts w:eastAsia="Times New Roman" w:cs="Times New Roman"/>
                <w:sz w:val="22"/>
              </w:rPr>
              <w:t>ЕТО-1 МУП «Баганский коммунальщик»</w:t>
            </w:r>
          </w:p>
        </w:tc>
      </w:tr>
      <w:tr w:rsidR="001A6F1E" w14:paraId="7297302C" w14:textId="77777777">
        <w:trPr>
          <w:jc w:val="center"/>
        </w:trPr>
        <w:tc>
          <w:tcPr>
            <w:tcW w:w="0" w:type="dxa"/>
            <w:vMerge w:val="restart"/>
            <w:shd w:val="clear" w:color="auto" w:fill="FFFFFF"/>
            <w:tcMar>
              <w:top w:w="40" w:type="dxa"/>
              <w:left w:w="20" w:type="dxa"/>
              <w:bottom w:w="40" w:type="dxa"/>
              <w:right w:w="20" w:type="dxa"/>
            </w:tcMar>
            <w:vAlign w:val="center"/>
          </w:tcPr>
          <w:p w14:paraId="03C66D09" w14:textId="77777777" w:rsidR="001A6F1E" w:rsidRDefault="00AA1894">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6E51B314" w14:textId="77777777" w:rsidR="001A6F1E" w:rsidRDefault="00AA1894">
            <w:pPr>
              <w:jc w:val="center"/>
            </w:pPr>
            <w:r>
              <w:rPr>
                <w:rFonts w:eastAsia="Times New Roman" w:cs="Times New Roman"/>
                <w:sz w:val="22"/>
              </w:rPr>
              <w:t>Котельная с. Лозовское, ул. Победы, 9б, с. Лозовское</w:t>
            </w:r>
          </w:p>
        </w:tc>
        <w:tc>
          <w:tcPr>
            <w:tcW w:w="0" w:type="dxa"/>
            <w:shd w:val="clear" w:color="auto" w:fill="FFFFFF"/>
            <w:tcMar>
              <w:top w:w="40" w:type="dxa"/>
              <w:left w:w="200" w:type="dxa"/>
              <w:bottom w:w="40" w:type="dxa"/>
              <w:right w:w="200" w:type="dxa"/>
            </w:tcMar>
            <w:vAlign w:val="center"/>
          </w:tcPr>
          <w:p w14:paraId="4F500B0A" w14:textId="77777777" w:rsidR="001A6F1E" w:rsidRDefault="00AA1894">
            <w:pPr>
              <w:jc w:val="center"/>
            </w:pPr>
            <w:r>
              <w:rPr>
                <w:rFonts w:eastAsia="Times New Roman" w:cs="Times New Roman"/>
                <w:sz w:val="22"/>
              </w:rPr>
              <w:t>КВР-0,8БК</w:t>
            </w:r>
          </w:p>
        </w:tc>
        <w:tc>
          <w:tcPr>
            <w:tcW w:w="0" w:type="dxa"/>
            <w:shd w:val="clear" w:color="auto" w:fill="FFFFFF"/>
            <w:tcMar>
              <w:top w:w="40" w:type="dxa"/>
              <w:left w:w="200" w:type="dxa"/>
              <w:bottom w:w="40" w:type="dxa"/>
              <w:right w:w="200" w:type="dxa"/>
            </w:tcMar>
            <w:vAlign w:val="center"/>
          </w:tcPr>
          <w:p w14:paraId="4CC45360"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2BF746D" w14:textId="77777777" w:rsidR="001A6F1E" w:rsidRDefault="00AA1894">
            <w:pPr>
              <w:jc w:val="center"/>
            </w:pPr>
            <w:r>
              <w:rPr>
                <w:rFonts w:eastAsia="Times New Roman" w:cs="Times New Roman"/>
                <w:sz w:val="22"/>
              </w:rPr>
              <w:t>0,8600</w:t>
            </w:r>
          </w:p>
        </w:tc>
        <w:tc>
          <w:tcPr>
            <w:tcW w:w="0" w:type="dxa"/>
            <w:vMerge w:val="restart"/>
            <w:shd w:val="clear" w:color="auto" w:fill="FFFFFF"/>
            <w:tcMar>
              <w:top w:w="40" w:type="dxa"/>
              <w:left w:w="200" w:type="dxa"/>
              <w:bottom w:w="40" w:type="dxa"/>
              <w:right w:w="200" w:type="dxa"/>
            </w:tcMar>
            <w:vAlign w:val="center"/>
          </w:tcPr>
          <w:p w14:paraId="25E23851" w14:textId="77777777" w:rsidR="001A6F1E" w:rsidRDefault="00AA1894">
            <w:pPr>
              <w:jc w:val="center"/>
            </w:pPr>
            <w:r>
              <w:rPr>
                <w:rFonts w:eastAsia="Times New Roman" w:cs="Times New Roman"/>
                <w:sz w:val="22"/>
              </w:rPr>
              <w:t>1,7200</w:t>
            </w:r>
          </w:p>
        </w:tc>
      </w:tr>
      <w:tr w:rsidR="001A6F1E" w14:paraId="1EC10DF5" w14:textId="77777777">
        <w:trPr>
          <w:jc w:val="center"/>
        </w:trPr>
        <w:tc>
          <w:tcPr>
            <w:tcW w:w="0" w:type="dxa"/>
            <w:vMerge/>
          </w:tcPr>
          <w:p w14:paraId="2D200365" w14:textId="77777777" w:rsidR="001A6F1E" w:rsidRDefault="001A6F1E"/>
        </w:tc>
        <w:tc>
          <w:tcPr>
            <w:tcW w:w="0" w:type="dxa"/>
            <w:vMerge/>
          </w:tcPr>
          <w:p w14:paraId="402EF376" w14:textId="77777777" w:rsidR="001A6F1E" w:rsidRDefault="001A6F1E"/>
        </w:tc>
        <w:tc>
          <w:tcPr>
            <w:tcW w:w="0" w:type="dxa"/>
            <w:shd w:val="clear" w:color="auto" w:fill="FFFFFF"/>
            <w:tcMar>
              <w:top w:w="40" w:type="dxa"/>
              <w:left w:w="200" w:type="dxa"/>
              <w:bottom w:w="40" w:type="dxa"/>
              <w:right w:w="200" w:type="dxa"/>
            </w:tcMar>
            <w:vAlign w:val="center"/>
          </w:tcPr>
          <w:p w14:paraId="643ED16D" w14:textId="77777777" w:rsidR="001A6F1E" w:rsidRDefault="00AA1894">
            <w:pPr>
              <w:jc w:val="center"/>
            </w:pPr>
            <w:r>
              <w:rPr>
                <w:rFonts w:eastAsia="Times New Roman" w:cs="Times New Roman"/>
                <w:sz w:val="22"/>
              </w:rPr>
              <w:t>КВР-0,8БК</w:t>
            </w:r>
          </w:p>
        </w:tc>
        <w:tc>
          <w:tcPr>
            <w:tcW w:w="0" w:type="dxa"/>
            <w:shd w:val="clear" w:color="auto" w:fill="FFFFFF"/>
            <w:tcMar>
              <w:top w:w="40" w:type="dxa"/>
              <w:left w:w="200" w:type="dxa"/>
              <w:bottom w:w="40" w:type="dxa"/>
              <w:right w:w="200" w:type="dxa"/>
            </w:tcMar>
            <w:vAlign w:val="center"/>
          </w:tcPr>
          <w:p w14:paraId="58F54173"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3DCC679" w14:textId="77777777" w:rsidR="001A6F1E" w:rsidRDefault="00AA1894">
            <w:pPr>
              <w:jc w:val="center"/>
            </w:pPr>
            <w:r>
              <w:rPr>
                <w:rFonts w:eastAsia="Times New Roman" w:cs="Times New Roman"/>
                <w:sz w:val="22"/>
              </w:rPr>
              <w:t>0,8600</w:t>
            </w:r>
          </w:p>
        </w:tc>
        <w:tc>
          <w:tcPr>
            <w:tcW w:w="0" w:type="dxa"/>
            <w:vMerge/>
          </w:tcPr>
          <w:p w14:paraId="57B6E6CC" w14:textId="77777777" w:rsidR="001A6F1E" w:rsidRDefault="001A6F1E"/>
        </w:tc>
      </w:tr>
      <w:tr w:rsidR="001A6F1E" w14:paraId="1AC005D0" w14:textId="77777777">
        <w:trPr>
          <w:jc w:val="center"/>
        </w:trPr>
        <w:tc>
          <w:tcPr>
            <w:tcW w:w="0" w:type="dxa"/>
            <w:vMerge w:val="restart"/>
            <w:shd w:val="clear" w:color="auto" w:fill="FFFFFF"/>
            <w:tcMar>
              <w:top w:w="40" w:type="dxa"/>
              <w:left w:w="20" w:type="dxa"/>
              <w:bottom w:w="40" w:type="dxa"/>
              <w:right w:w="20" w:type="dxa"/>
            </w:tcMar>
            <w:vAlign w:val="center"/>
          </w:tcPr>
          <w:p w14:paraId="6F412E6B" w14:textId="77777777" w:rsidR="001A6F1E" w:rsidRDefault="00AA1894">
            <w:pPr>
              <w:jc w:val="center"/>
            </w:pPr>
            <w:r>
              <w:rPr>
                <w:rFonts w:eastAsia="Times New Roman" w:cs="Times New Roman"/>
                <w:sz w:val="22"/>
              </w:rPr>
              <w:t>2</w:t>
            </w:r>
          </w:p>
        </w:tc>
        <w:tc>
          <w:tcPr>
            <w:tcW w:w="0" w:type="dxa"/>
            <w:vMerge w:val="restart"/>
            <w:shd w:val="clear" w:color="auto" w:fill="FFFFFF"/>
            <w:tcMar>
              <w:top w:w="40" w:type="dxa"/>
              <w:left w:w="200" w:type="dxa"/>
              <w:bottom w:w="40" w:type="dxa"/>
              <w:right w:w="200" w:type="dxa"/>
            </w:tcMar>
            <w:vAlign w:val="center"/>
          </w:tcPr>
          <w:p w14:paraId="329EA47A"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 с. Вознесенка</w:t>
            </w:r>
          </w:p>
        </w:tc>
        <w:tc>
          <w:tcPr>
            <w:tcW w:w="0" w:type="dxa"/>
            <w:shd w:val="clear" w:color="auto" w:fill="FFFFFF"/>
            <w:tcMar>
              <w:top w:w="40" w:type="dxa"/>
              <w:left w:w="200" w:type="dxa"/>
              <w:bottom w:w="40" w:type="dxa"/>
              <w:right w:w="200" w:type="dxa"/>
            </w:tcMar>
            <w:vAlign w:val="center"/>
          </w:tcPr>
          <w:p w14:paraId="0B189B7D" w14:textId="77777777" w:rsidR="001A6F1E" w:rsidRDefault="00AA1894">
            <w:pPr>
              <w:jc w:val="center"/>
            </w:pPr>
            <w:r>
              <w:rPr>
                <w:rFonts w:eastAsia="Times New Roman" w:cs="Times New Roman"/>
                <w:sz w:val="22"/>
              </w:rPr>
              <w:t>КВм-2,5</w:t>
            </w:r>
          </w:p>
        </w:tc>
        <w:tc>
          <w:tcPr>
            <w:tcW w:w="0" w:type="dxa"/>
            <w:shd w:val="clear" w:color="auto" w:fill="FFFFFF"/>
            <w:tcMar>
              <w:top w:w="40" w:type="dxa"/>
              <w:left w:w="200" w:type="dxa"/>
              <w:bottom w:w="40" w:type="dxa"/>
              <w:right w:w="200" w:type="dxa"/>
            </w:tcMar>
            <w:vAlign w:val="center"/>
          </w:tcPr>
          <w:p w14:paraId="4A11C29B"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66396FE" w14:textId="77777777" w:rsidR="001A6F1E" w:rsidRDefault="00AA1894">
            <w:pPr>
              <w:jc w:val="center"/>
            </w:pPr>
            <w:r>
              <w:rPr>
                <w:rFonts w:eastAsia="Times New Roman" w:cs="Times New Roman"/>
                <w:sz w:val="22"/>
              </w:rPr>
              <w:t>2,1500</w:t>
            </w:r>
          </w:p>
        </w:tc>
        <w:tc>
          <w:tcPr>
            <w:tcW w:w="0" w:type="dxa"/>
            <w:vMerge w:val="restart"/>
            <w:shd w:val="clear" w:color="auto" w:fill="FFFFFF"/>
            <w:tcMar>
              <w:top w:w="40" w:type="dxa"/>
              <w:left w:w="200" w:type="dxa"/>
              <w:bottom w:w="40" w:type="dxa"/>
              <w:right w:w="200" w:type="dxa"/>
            </w:tcMar>
            <w:vAlign w:val="center"/>
          </w:tcPr>
          <w:p w14:paraId="55A44A37" w14:textId="77777777" w:rsidR="001A6F1E" w:rsidRDefault="00AA1894">
            <w:pPr>
              <w:jc w:val="center"/>
            </w:pPr>
            <w:r>
              <w:rPr>
                <w:rFonts w:eastAsia="Times New Roman" w:cs="Times New Roman"/>
                <w:sz w:val="22"/>
              </w:rPr>
              <w:t>4,3000</w:t>
            </w:r>
          </w:p>
        </w:tc>
      </w:tr>
      <w:tr w:rsidR="001A6F1E" w14:paraId="3E938D67" w14:textId="77777777">
        <w:trPr>
          <w:jc w:val="center"/>
        </w:trPr>
        <w:tc>
          <w:tcPr>
            <w:tcW w:w="0" w:type="dxa"/>
            <w:vMerge/>
          </w:tcPr>
          <w:p w14:paraId="53ABAA45" w14:textId="77777777" w:rsidR="001A6F1E" w:rsidRDefault="001A6F1E"/>
        </w:tc>
        <w:tc>
          <w:tcPr>
            <w:tcW w:w="0" w:type="dxa"/>
            <w:vMerge/>
          </w:tcPr>
          <w:p w14:paraId="7BAFEB42" w14:textId="77777777" w:rsidR="001A6F1E" w:rsidRDefault="001A6F1E"/>
        </w:tc>
        <w:tc>
          <w:tcPr>
            <w:tcW w:w="0" w:type="dxa"/>
            <w:shd w:val="clear" w:color="auto" w:fill="FFFFFF"/>
            <w:tcMar>
              <w:top w:w="40" w:type="dxa"/>
              <w:left w:w="200" w:type="dxa"/>
              <w:bottom w:w="40" w:type="dxa"/>
              <w:right w:w="200" w:type="dxa"/>
            </w:tcMar>
            <w:vAlign w:val="center"/>
          </w:tcPr>
          <w:p w14:paraId="26E14D25" w14:textId="77777777" w:rsidR="001A6F1E" w:rsidRDefault="00AA1894">
            <w:pPr>
              <w:jc w:val="center"/>
            </w:pPr>
            <w:r>
              <w:rPr>
                <w:rFonts w:eastAsia="Times New Roman" w:cs="Times New Roman"/>
                <w:sz w:val="22"/>
              </w:rPr>
              <w:t>КВм-2,5</w:t>
            </w:r>
          </w:p>
        </w:tc>
        <w:tc>
          <w:tcPr>
            <w:tcW w:w="0" w:type="dxa"/>
            <w:shd w:val="clear" w:color="auto" w:fill="FFFFFF"/>
            <w:tcMar>
              <w:top w:w="40" w:type="dxa"/>
              <w:left w:w="200" w:type="dxa"/>
              <w:bottom w:w="40" w:type="dxa"/>
              <w:right w:w="200" w:type="dxa"/>
            </w:tcMar>
            <w:vAlign w:val="center"/>
          </w:tcPr>
          <w:p w14:paraId="2C595C2F"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B324572" w14:textId="77777777" w:rsidR="001A6F1E" w:rsidRDefault="00AA1894">
            <w:pPr>
              <w:jc w:val="center"/>
            </w:pPr>
            <w:r>
              <w:rPr>
                <w:rFonts w:eastAsia="Times New Roman" w:cs="Times New Roman"/>
                <w:sz w:val="22"/>
              </w:rPr>
              <w:t>2,1500</w:t>
            </w:r>
          </w:p>
        </w:tc>
        <w:tc>
          <w:tcPr>
            <w:tcW w:w="0" w:type="dxa"/>
            <w:vMerge/>
          </w:tcPr>
          <w:p w14:paraId="529F2677" w14:textId="77777777" w:rsidR="001A6F1E" w:rsidRDefault="001A6F1E"/>
        </w:tc>
      </w:tr>
      <w:tr w:rsidR="001A6F1E" w14:paraId="5716B003" w14:textId="77777777">
        <w:trPr>
          <w:jc w:val="center"/>
        </w:trPr>
        <w:tc>
          <w:tcPr>
            <w:tcW w:w="0" w:type="dxa"/>
            <w:gridSpan w:val="3"/>
            <w:shd w:val="clear" w:color="auto" w:fill="FFFFFF"/>
            <w:tcMar>
              <w:top w:w="40" w:type="dxa"/>
              <w:left w:w="200" w:type="dxa"/>
              <w:bottom w:w="40" w:type="dxa"/>
              <w:right w:w="200" w:type="dxa"/>
            </w:tcMar>
            <w:vAlign w:val="center"/>
          </w:tcPr>
          <w:p w14:paraId="3DA49105" w14:textId="77777777" w:rsidR="001A6F1E" w:rsidRDefault="00AA1894">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6D5C362B" w14:textId="77777777" w:rsidR="001A6F1E" w:rsidRDefault="00AA189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05970929" w14:textId="77777777" w:rsidR="001A6F1E" w:rsidRDefault="00AA1894">
            <w:pPr>
              <w:jc w:val="center"/>
            </w:pPr>
            <w:r>
              <w:rPr>
                <w:rFonts w:eastAsia="Times New Roman" w:cs="Times New Roman"/>
                <w:sz w:val="22"/>
              </w:rPr>
              <w:t>6,0200</w:t>
            </w:r>
          </w:p>
        </w:tc>
        <w:tc>
          <w:tcPr>
            <w:tcW w:w="0" w:type="dxa"/>
            <w:shd w:val="clear" w:color="auto" w:fill="FFFFFF"/>
            <w:tcMar>
              <w:top w:w="40" w:type="dxa"/>
              <w:left w:w="200" w:type="dxa"/>
              <w:bottom w:w="40" w:type="dxa"/>
              <w:right w:w="200" w:type="dxa"/>
            </w:tcMar>
            <w:vAlign w:val="center"/>
          </w:tcPr>
          <w:p w14:paraId="0E470EFD" w14:textId="77777777" w:rsidR="001A6F1E" w:rsidRDefault="00AA1894">
            <w:pPr>
              <w:jc w:val="center"/>
            </w:pPr>
            <w:r>
              <w:rPr>
                <w:rFonts w:eastAsia="Times New Roman" w:cs="Times New Roman"/>
                <w:sz w:val="22"/>
              </w:rPr>
              <w:t>6,0200</w:t>
            </w:r>
          </w:p>
        </w:tc>
      </w:tr>
    </w:tbl>
    <w:p w14:paraId="1C6B5475" w14:textId="77777777" w:rsidR="00022534" w:rsidRPr="005F4F71" w:rsidRDefault="005D2274" w:rsidP="0063414D">
      <w:pPr>
        <w:rPr>
          <w:lang w:val="en-US"/>
        </w:rPr>
      </w:pPr>
    </w:p>
    <w:p w14:paraId="5C93DF86" w14:textId="77777777" w:rsidR="001A6F1E" w:rsidRDefault="001A6F1E">
      <w:pPr>
        <w:sectPr w:rsidR="001A6F1E">
          <w:pgSz w:w="11906" w:h="16838"/>
          <w:pgMar w:top="1134" w:right="850" w:bottom="1134" w:left="1701" w:header="708" w:footer="708" w:gutter="0"/>
          <w:cols w:space="708"/>
          <w:docGrid w:linePitch="360"/>
        </w:sectPr>
      </w:pPr>
    </w:p>
    <w:p w14:paraId="2FF2FB69" w14:textId="77777777" w:rsidR="00827AB2" w:rsidRPr="00B956BE" w:rsidRDefault="00AA1894" w:rsidP="00827AB2">
      <w:pPr>
        <w:pStyle w:val="2"/>
        <w:ind w:left="0" w:firstLine="0"/>
        <w:rPr>
          <w:bCs w:val="0"/>
        </w:rPr>
      </w:pPr>
      <w:bookmarkStart w:id="58" w:name="_Toc171580478"/>
      <w:r>
        <w:rPr>
          <w:bCs w:val="0"/>
        </w:rPr>
        <w:lastRenderedPageBreak/>
        <w:t>1.2.3</w:t>
      </w:r>
      <w:r w:rsidRPr="00B956BE">
        <w:rPr>
          <w:bCs w:val="0"/>
        </w:rPr>
        <w:t xml:space="preserve"> </w:t>
      </w:r>
      <w:r>
        <w:t>О</w:t>
      </w:r>
      <w:r w:rsidRPr="00F066C9">
        <w:t xml:space="preserve">граничения тепловой мощности и параметров </w:t>
      </w:r>
      <w:r>
        <w:t>располагаемой тепловой мощности</w:t>
      </w:r>
      <w:bookmarkEnd w:id="58"/>
    </w:p>
    <w:p w14:paraId="17A3BBEC" w14:textId="77777777" w:rsidR="00827AB2" w:rsidRDefault="005D2274" w:rsidP="00827AB2">
      <w:pPr>
        <w:pStyle w:val="a0"/>
        <w:rPr>
          <w:lang w:eastAsia="ru-RU"/>
        </w:rPr>
      </w:pPr>
    </w:p>
    <w:p w14:paraId="7F6CF8DD" w14:textId="77777777" w:rsidR="00827AB2" w:rsidRDefault="00AA1894" w:rsidP="00827AB2">
      <w:pPr>
        <w:pStyle w:val="a0"/>
        <w:spacing w:line="276" w:lineRule="auto"/>
        <w:ind w:firstLine="709"/>
        <w:jc w:val="both"/>
        <w:rPr>
          <w:lang w:eastAsia="ru-RU"/>
        </w:rPr>
      </w:pPr>
      <w:r w:rsidRPr="00050EA5">
        <w:rPr>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129435F7" w14:textId="77777777" w:rsidR="00866ECD" w:rsidRDefault="005D2274" w:rsidP="00866ECD">
      <w:pPr>
        <w:pStyle w:val="a0"/>
        <w:spacing w:line="276" w:lineRule="auto"/>
        <w:ind w:firstLine="709"/>
        <w:rPr>
          <w:lang w:eastAsia="ru-RU"/>
        </w:rPr>
      </w:pPr>
    </w:p>
    <w:p w14:paraId="5AE70BFC" w14:textId="77777777" w:rsidR="00866ECD" w:rsidRDefault="00AA1894" w:rsidP="00866ECD">
      <w:pPr>
        <w:pStyle w:val="a0"/>
        <w:spacing w:line="276" w:lineRule="auto"/>
        <w:ind w:firstLine="709"/>
        <w:rPr>
          <w:lang w:eastAsia="ru-RU"/>
        </w:rPr>
      </w:pPr>
      <w:r w:rsidRPr="00050EA5">
        <w:rPr>
          <w:lang w:eastAsia="ru-RU"/>
        </w:rPr>
        <w:t>Ограничения тепловой мощности котельного оборудования эксплуатирующей организации</w:t>
      </w:r>
      <w:r w:rsidRPr="00827AB2">
        <w:rPr>
          <w:lang w:eastAsia="ru-RU"/>
        </w:rPr>
        <w:t xml:space="preserve"> </w:t>
      </w:r>
      <w:r>
        <w:rPr>
          <w:lang w:eastAsia="ru-RU"/>
        </w:rPr>
        <w:t>Лозовский сельсовет</w:t>
      </w:r>
      <w:r w:rsidRPr="00827AB2">
        <w:rPr>
          <w:lang w:eastAsia="ru-RU"/>
        </w:rPr>
        <w:t xml:space="preserve"> </w:t>
      </w:r>
      <w:r w:rsidRPr="00050EA5">
        <w:rPr>
          <w:lang w:eastAsia="ru-RU"/>
        </w:rPr>
        <w:t>представлены в таблице</w:t>
      </w:r>
      <w:r>
        <w:rPr>
          <w:lang w:eastAsia="ru-RU"/>
        </w:rPr>
        <w:t xml:space="preserve"> ниже.</w:t>
      </w:r>
    </w:p>
    <w:p w14:paraId="2B94C2A0" w14:textId="77777777" w:rsidR="001A6F1E" w:rsidRDefault="00AA1894">
      <w:pPr>
        <w:spacing w:before="400" w:after="200"/>
      </w:pPr>
      <w:r>
        <w:rPr>
          <w:b/>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8"/>
        <w:tblW w:w="5000" w:type="pct"/>
        <w:jc w:val="center"/>
        <w:tblLook w:val="04A0" w:firstRow="1" w:lastRow="0" w:firstColumn="1" w:lastColumn="0" w:noHBand="0" w:noVBand="1"/>
      </w:tblPr>
      <w:tblGrid>
        <w:gridCol w:w="367"/>
        <w:gridCol w:w="2548"/>
        <w:gridCol w:w="2609"/>
        <w:gridCol w:w="2652"/>
        <w:gridCol w:w="2595"/>
        <w:gridCol w:w="2346"/>
        <w:gridCol w:w="2010"/>
      </w:tblGrid>
      <w:tr w:rsidR="001A6F1E" w14:paraId="5D74DE1E" w14:textId="77777777">
        <w:trPr>
          <w:jc w:val="center"/>
        </w:trPr>
        <w:tc>
          <w:tcPr>
            <w:tcW w:w="0" w:type="dxa"/>
            <w:shd w:val="clear" w:color="auto" w:fill="F2F2F2"/>
            <w:tcMar>
              <w:top w:w="120" w:type="dxa"/>
              <w:left w:w="20" w:type="dxa"/>
              <w:bottom w:w="120" w:type="dxa"/>
              <w:right w:w="20" w:type="dxa"/>
            </w:tcMar>
            <w:vAlign w:val="center"/>
          </w:tcPr>
          <w:p w14:paraId="04FB323F"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3C33E41" w14:textId="77777777" w:rsidR="001A6F1E" w:rsidRDefault="00AA1894">
            <w:pPr>
              <w:jc w:val="center"/>
            </w:pPr>
            <w:r>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64381343" w14:textId="77777777" w:rsidR="001A6F1E" w:rsidRDefault="00AA1894">
            <w:pPr>
              <w:jc w:val="center"/>
            </w:pPr>
            <w:r>
              <w:rPr>
                <w:rFonts w:eastAsia="Times New Roman" w:cs="Times New Roman"/>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5647CE66" w14:textId="77777777" w:rsidR="001A6F1E" w:rsidRDefault="00AA1894">
            <w:pPr>
              <w:jc w:val="center"/>
            </w:pPr>
            <w:r>
              <w:rPr>
                <w:rFonts w:eastAsia="Times New Roman" w:cs="Times New Roman"/>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1BC60FD3" w14:textId="77777777" w:rsidR="001A6F1E" w:rsidRDefault="00AA1894">
            <w:pPr>
              <w:jc w:val="center"/>
            </w:pPr>
            <w:r>
              <w:rPr>
                <w:rFonts w:eastAsia="Times New Roman" w:cs="Times New Roman"/>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1859D34B" w14:textId="77777777" w:rsidR="001A6F1E" w:rsidRDefault="00AA1894">
            <w:pPr>
              <w:jc w:val="center"/>
            </w:pPr>
            <w:r>
              <w:rPr>
                <w:rFonts w:eastAsia="Times New Roman" w:cs="Times New Roman"/>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490B9C38" w14:textId="77777777" w:rsidR="001A6F1E" w:rsidRDefault="00AA1894">
            <w:pPr>
              <w:jc w:val="center"/>
            </w:pPr>
            <w:r>
              <w:rPr>
                <w:rFonts w:eastAsia="Times New Roman" w:cs="Times New Roman"/>
                <w:sz w:val="22"/>
              </w:rPr>
              <w:t>Тепловая мощность котельной нетто</w:t>
            </w:r>
          </w:p>
        </w:tc>
      </w:tr>
      <w:tr w:rsidR="001A6F1E" w14:paraId="514D8661" w14:textId="77777777">
        <w:trPr>
          <w:jc w:val="center"/>
        </w:trPr>
        <w:tc>
          <w:tcPr>
            <w:tcW w:w="0" w:type="dxa"/>
            <w:gridSpan w:val="7"/>
            <w:shd w:val="clear" w:color="auto" w:fill="D9E2F3"/>
            <w:tcMar>
              <w:top w:w="40" w:type="dxa"/>
              <w:left w:w="160" w:type="dxa"/>
              <w:bottom w:w="40" w:type="dxa"/>
              <w:right w:w="20" w:type="dxa"/>
            </w:tcMar>
            <w:vAlign w:val="center"/>
          </w:tcPr>
          <w:p w14:paraId="677A1391" w14:textId="77777777" w:rsidR="001A6F1E" w:rsidRDefault="00AA1894">
            <w:pPr>
              <w:jc w:val="center"/>
            </w:pPr>
            <w:r>
              <w:rPr>
                <w:rFonts w:eastAsia="Times New Roman" w:cs="Times New Roman"/>
                <w:sz w:val="22"/>
              </w:rPr>
              <w:t>ЕТО-1 МУП «Баганский коммунальщик»</w:t>
            </w:r>
          </w:p>
        </w:tc>
      </w:tr>
      <w:tr w:rsidR="001A6F1E" w14:paraId="2B382046" w14:textId="77777777">
        <w:trPr>
          <w:jc w:val="center"/>
        </w:trPr>
        <w:tc>
          <w:tcPr>
            <w:tcW w:w="0" w:type="dxa"/>
            <w:shd w:val="clear" w:color="auto" w:fill="FFFFFF"/>
            <w:tcMar>
              <w:top w:w="40" w:type="dxa"/>
              <w:left w:w="20" w:type="dxa"/>
              <w:bottom w:w="40" w:type="dxa"/>
              <w:right w:w="20" w:type="dxa"/>
            </w:tcMar>
            <w:vAlign w:val="center"/>
          </w:tcPr>
          <w:p w14:paraId="262915E0"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138F5AA"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51353294" w14:textId="77777777" w:rsidR="001A6F1E" w:rsidRDefault="00AA1894">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00E23DF9"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27023A5" w14:textId="77777777" w:rsidR="001A6F1E" w:rsidRDefault="00AA1894">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23142E89"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84A0895" w14:textId="77777777" w:rsidR="001A6F1E" w:rsidRDefault="00AA1894">
            <w:pPr>
              <w:jc w:val="center"/>
            </w:pPr>
            <w:r>
              <w:rPr>
                <w:rFonts w:eastAsia="Times New Roman" w:cs="Times New Roman"/>
                <w:sz w:val="22"/>
              </w:rPr>
              <w:t>1,7200</w:t>
            </w:r>
          </w:p>
        </w:tc>
      </w:tr>
      <w:tr w:rsidR="001A6F1E" w14:paraId="18CB6943" w14:textId="77777777">
        <w:trPr>
          <w:jc w:val="center"/>
        </w:trPr>
        <w:tc>
          <w:tcPr>
            <w:tcW w:w="0" w:type="dxa"/>
            <w:shd w:val="clear" w:color="auto" w:fill="FFFFFF"/>
            <w:tcMar>
              <w:top w:w="40" w:type="dxa"/>
              <w:left w:w="20" w:type="dxa"/>
              <w:bottom w:w="40" w:type="dxa"/>
              <w:right w:w="20" w:type="dxa"/>
            </w:tcMar>
            <w:vAlign w:val="center"/>
          </w:tcPr>
          <w:p w14:paraId="233ADB06"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3F1347F"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7777B244" w14:textId="77777777" w:rsidR="001A6F1E" w:rsidRDefault="00AA1894">
            <w:pPr>
              <w:jc w:val="center"/>
            </w:pPr>
            <w:r>
              <w:rPr>
                <w:rFonts w:eastAsia="Times New Roman" w:cs="Times New Roman"/>
                <w:sz w:val="22"/>
              </w:rPr>
              <w:t>4,3000</w:t>
            </w:r>
          </w:p>
        </w:tc>
        <w:tc>
          <w:tcPr>
            <w:tcW w:w="0" w:type="dxa"/>
            <w:shd w:val="clear" w:color="auto" w:fill="FFFFFF"/>
            <w:tcMar>
              <w:top w:w="40" w:type="dxa"/>
              <w:left w:w="200" w:type="dxa"/>
              <w:bottom w:w="40" w:type="dxa"/>
              <w:right w:w="200" w:type="dxa"/>
            </w:tcMar>
            <w:vAlign w:val="center"/>
          </w:tcPr>
          <w:p w14:paraId="45FEDB81"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5D37C6FE" w14:textId="77777777" w:rsidR="001A6F1E" w:rsidRDefault="00AA1894">
            <w:pPr>
              <w:jc w:val="center"/>
            </w:pPr>
            <w:r>
              <w:rPr>
                <w:rFonts w:eastAsia="Times New Roman" w:cs="Times New Roman"/>
                <w:sz w:val="22"/>
              </w:rPr>
              <w:t>4,3000</w:t>
            </w:r>
          </w:p>
        </w:tc>
        <w:tc>
          <w:tcPr>
            <w:tcW w:w="0" w:type="dxa"/>
            <w:shd w:val="clear" w:color="auto" w:fill="FFFFFF"/>
            <w:tcMar>
              <w:top w:w="40" w:type="dxa"/>
              <w:left w:w="200" w:type="dxa"/>
              <w:bottom w:w="40" w:type="dxa"/>
              <w:right w:w="200" w:type="dxa"/>
            </w:tcMar>
            <w:vAlign w:val="center"/>
          </w:tcPr>
          <w:p w14:paraId="3FD9E407"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50DADA5" w14:textId="77777777" w:rsidR="001A6F1E" w:rsidRDefault="00AA1894">
            <w:pPr>
              <w:jc w:val="center"/>
            </w:pPr>
            <w:r>
              <w:rPr>
                <w:rFonts w:eastAsia="Times New Roman" w:cs="Times New Roman"/>
                <w:sz w:val="22"/>
              </w:rPr>
              <w:t>4,3000</w:t>
            </w:r>
          </w:p>
        </w:tc>
      </w:tr>
      <w:tr w:rsidR="001A6F1E" w14:paraId="4D51126D" w14:textId="77777777">
        <w:trPr>
          <w:jc w:val="center"/>
        </w:trPr>
        <w:tc>
          <w:tcPr>
            <w:tcW w:w="0" w:type="dxa"/>
            <w:gridSpan w:val="2"/>
            <w:shd w:val="clear" w:color="auto" w:fill="FFFFFF"/>
            <w:tcMar>
              <w:top w:w="40" w:type="dxa"/>
              <w:left w:w="200" w:type="dxa"/>
              <w:bottom w:w="40" w:type="dxa"/>
              <w:right w:w="200" w:type="dxa"/>
            </w:tcMar>
            <w:vAlign w:val="center"/>
          </w:tcPr>
          <w:p w14:paraId="4E91EC68" w14:textId="77777777" w:rsidR="001A6F1E" w:rsidRDefault="00AA1894">
            <w:pPr>
              <w:jc w:val="center"/>
            </w:pPr>
            <w:r>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4F272D0B" w14:textId="77777777" w:rsidR="001A6F1E" w:rsidRDefault="00AA1894">
            <w:pPr>
              <w:jc w:val="center"/>
            </w:pPr>
            <w:r>
              <w:rPr>
                <w:rFonts w:eastAsia="Times New Roman" w:cs="Times New Roman"/>
                <w:b/>
                <w:sz w:val="22"/>
              </w:rPr>
              <w:t>6,0200</w:t>
            </w:r>
          </w:p>
        </w:tc>
        <w:tc>
          <w:tcPr>
            <w:tcW w:w="0" w:type="dxa"/>
            <w:shd w:val="clear" w:color="auto" w:fill="FFFFFF"/>
            <w:tcMar>
              <w:top w:w="40" w:type="dxa"/>
              <w:left w:w="200" w:type="dxa"/>
              <w:bottom w:w="40" w:type="dxa"/>
              <w:right w:w="200" w:type="dxa"/>
            </w:tcMar>
            <w:vAlign w:val="center"/>
          </w:tcPr>
          <w:p w14:paraId="2CF7E1FA" w14:textId="77777777" w:rsidR="001A6F1E" w:rsidRDefault="00AA1894">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3CA50BA3" w14:textId="77777777" w:rsidR="001A6F1E" w:rsidRDefault="00AA1894">
            <w:pPr>
              <w:jc w:val="center"/>
            </w:pPr>
            <w:r>
              <w:rPr>
                <w:rFonts w:eastAsia="Times New Roman" w:cs="Times New Roman"/>
                <w:b/>
                <w:sz w:val="22"/>
              </w:rPr>
              <w:t>6,0200</w:t>
            </w:r>
          </w:p>
        </w:tc>
        <w:tc>
          <w:tcPr>
            <w:tcW w:w="0" w:type="dxa"/>
            <w:shd w:val="clear" w:color="auto" w:fill="FFFFFF"/>
            <w:tcMar>
              <w:top w:w="40" w:type="dxa"/>
              <w:left w:w="200" w:type="dxa"/>
              <w:bottom w:w="40" w:type="dxa"/>
              <w:right w:w="200" w:type="dxa"/>
            </w:tcMar>
            <w:vAlign w:val="center"/>
          </w:tcPr>
          <w:p w14:paraId="22BC418F" w14:textId="77777777" w:rsidR="001A6F1E" w:rsidRDefault="00AA1894">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2B2BE085" w14:textId="77777777" w:rsidR="001A6F1E" w:rsidRDefault="00AA1894">
            <w:pPr>
              <w:jc w:val="center"/>
            </w:pPr>
            <w:r>
              <w:rPr>
                <w:rFonts w:eastAsia="Times New Roman" w:cs="Times New Roman"/>
                <w:b/>
                <w:sz w:val="22"/>
              </w:rPr>
              <w:t>6,0200</w:t>
            </w:r>
          </w:p>
        </w:tc>
      </w:tr>
    </w:tbl>
    <w:p w14:paraId="3A3CBDB5" w14:textId="77777777" w:rsidR="00827AB2" w:rsidRDefault="005D2274" w:rsidP="00827AB2">
      <w:pPr>
        <w:pStyle w:val="a0"/>
        <w:rPr>
          <w:lang w:eastAsia="ru-RU"/>
        </w:rPr>
      </w:pPr>
    </w:p>
    <w:p w14:paraId="4746A7FD" w14:textId="77777777" w:rsidR="00827AB2" w:rsidRPr="00F066C9" w:rsidRDefault="00AA1894" w:rsidP="00827AB2">
      <w:pPr>
        <w:pStyle w:val="2"/>
        <w:ind w:left="0" w:firstLine="0"/>
        <w:rPr>
          <w:bCs w:val="0"/>
        </w:rPr>
      </w:pPr>
      <w:bookmarkStart w:id="59" w:name="_Toc171580479"/>
      <w:r>
        <w:rPr>
          <w:bCs w:val="0"/>
        </w:rPr>
        <w:t>1.2.4</w:t>
      </w:r>
      <w:r w:rsidRPr="00B956BE">
        <w:rPr>
          <w:bCs w:val="0"/>
        </w:rPr>
        <w:t xml:space="preserve"> </w:t>
      </w:r>
      <w:r>
        <w:rPr>
          <w:bCs w:val="0"/>
        </w:rPr>
        <w:t>О</w:t>
      </w:r>
      <w:r w:rsidRPr="00F066C9">
        <w:rPr>
          <w:bCs w:val="0"/>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w:t>
      </w:r>
      <w:r>
        <w:rPr>
          <w:bCs w:val="0"/>
        </w:rPr>
        <w:t>раметры тепловой мощности нетто</w:t>
      </w:r>
      <w:bookmarkEnd w:id="59"/>
    </w:p>
    <w:p w14:paraId="7CA76993" w14:textId="77777777" w:rsidR="00827AB2" w:rsidRPr="00013568" w:rsidRDefault="005D2274" w:rsidP="00827AB2">
      <w:pPr>
        <w:pStyle w:val="a0"/>
        <w:rPr>
          <w:lang w:eastAsia="ru-RU"/>
        </w:rPr>
      </w:pPr>
    </w:p>
    <w:p w14:paraId="3D8A3659" w14:textId="77777777" w:rsidR="007C050E" w:rsidRDefault="00AA1894" w:rsidP="007C050E">
      <w:pPr>
        <w:pStyle w:val="a0"/>
        <w:spacing w:line="276" w:lineRule="auto"/>
        <w:ind w:firstLine="709"/>
        <w:jc w:val="both"/>
        <w:rPr>
          <w:lang w:eastAsia="ru-RU"/>
        </w:rPr>
      </w:pPr>
      <w:bookmarkStart w:id="60" w:name="_Hlk162958898"/>
      <w:r>
        <w:rPr>
          <w:lang w:eastAsia="ru-RU"/>
        </w:rPr>
        <w:t xml:space="preserve">Данные об объемах потребления тепловой энергии (мощности) на собственные и хозяйственные нужды </w:t>
      </w:r>
      <w: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Pr>
          <w:lang w:eastAsia="ru-RU"/>
        </w:rPr>
        <w:t>приведены ниже.</w:t>
      </w:r>
      <w:bookmarkEnd w:id="60"/>
    </w:p>
    <w:p w14:paraId="7A53B73D" w14:textId="77777777" w:rsidR="007C050E" w:rsidRDefault="005D2274" w:rsidP="004B6188">
      <w:pPr>
        <w:pStyle w:val="a0"/>
        <w:spacing w:line="276" w:lineRule="auto"/>
        <w:ind w:firstLine="709"/>
        <w:jc w:val="both"/>
        <w:rPr>
          <w:lang w:eastAsia="ru-RU"/>
        </w:rPr>
      </w:pPr>
    </w:p>
    <w:p w14:paraId="78A9A73A" w14:textId="77777777" w:rsidR="001A6F1E" w:rsidRDefault="00AA1894">
      <w:pPr>
        <w:spacing w:before="400" w:after="200"/>
      </w:pPr>
      <w:r>
        <w:rPr>
          <w:b/>
        </w:rPr>
        <w:lastRenderedPageBreak/>
        <w:t>Таблица 1.2.4.1 - Выработка, отпуск тепловой энергии расход условного топлива по котельным в зоне деятельности ЕТО за 2023 год актуализации схемы теплоснабжения</w:t>
      </w:r>
    </w:p>
    <w:tbl>
      <w:tblPr>
        <w:tblStyle w:val="a8"/>
        <w:tblW w:w="5000" w:type="pct"/>
        <w:jc w:val="both"/>
        <w:tblLook w:val="04A0" w:firstRow="1" w:lastRow="0" w:firstColumn="1" w:lastColumn="0" w:noHBand="0" w:noVBand="1"/>
      </w:tblPr>
      <w:tblGrid>
        <w:gridCol w:w="392"/>
        <w:gridCol w:w="2714"/>
        <w:gridCol w:w="3166"/>
        <w:gridCol w:w="2499"/>
        <w:gridCol w:w="2461"/>
        <w:gridCol w:w="1805"/>
        <w:gridCol w:w="2090"/>
      </w:tblGrid>
      <w:tr w:rsidR="001A6F1E" w14:paraId="12B276D8" w14:textId="77777777">
        <w:trPr>
          <w:jc w:val="both"/>
        </w:trPr>
        <w:tc>
          <w:tcPr>
            <w:tcW w:w="0" w:type="dxa"/>
            <w:shd w:val="clear" w:color="auto" w:fill="F2F2F2"/>
            <w:tcMar>
              <w:top w:w="120" w:type="dxa"/>
              <w:left w:w="20" w:type="dxa"/>
              <w:bottom w:w="120" w:type="dxa"/>
              <w:right w:w="20" w:type="dxa"/>
            </w:tcMar>
            <w:vAlign w:val="center"/>
          </w:tcPr>
          <w:p w14:paraId="1F8156E1"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FEEC47D" w14:textId="77777777" w:rsidR="001A6F1E" w:rsidRDefault="00AA1894">
            <w:pPr>
              <w:jc w:val="center"/>
            </w:pPr>
            <w:r>
              <w:rPr>
                <w:rFonts w:eastAsia="Times New Roman" w:cs="Times New Roman"/>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45F4C594" w14:textId="77777777" w:rsidR="001A6F1E" w:rsidRDefault="00AA1894">
            <w:pPr>
              <w:jc w:val="center"/>
            </w:pPr>
            <w:r>
              <w:rPr>
                <w:rFonts w:eastAsia="Times New Roman" w:cs="Times New Roman"/>
                <w:sz w:val="22"/>
              </w:rPr>
              <w:t>Выработка тепловой энергии котлоагрегатами, Гкал</w:t>
            </w:r>
          </w:p>
        </w:tc>
        <w:tc>
          <w:tcPr>
            <w:tcW w:w="0" w:type="dxa"/>
            <w:shd w:val="clear" w:color="auto" w:fill="F2F2F2"/>
            <w:tcMar>
              <w:top w:w="120" w:type="dxa"/>
              <w:left w:w="200" w:type="dxa"/>
              <w:bottom w:w="120" w:type="dxa"/>
              <w:right w:w="200" w:type="dxa"/>
            </w:tcMar>
            <w:vAlign w:val="center"/>
          </w:tcPr>
          <w:p w14:paraId="5A4C9442" w14:textId="77777777" w:rsidR="001A6F1E" w:rsidRDefault="00AA1894">
            <w:pPr>
              <w:jc w:val="center"/>
            </w:pPr>
            <w:r>
              <w:rPr>
                <w:rFonts w:eastAsia="Times New Roman" w:cs="Times New Roman"/>
                <w:sz w:val="22"/>
              </w:rPr>
              <w:t>Затраты тепловой энергии на собственные нужды, Гкал</w:t>
            </w:r>
          </w:p>
        </w:tc>
        <w:tc>
          <w:tcPr>
            <w:tcW w:w="0" w:type="dxa"/>
            <w:shd w:val="clear" w:color="auto" w:fill="F2F2F2"/>
            <w:tcMar>
              <w:top w:w="120" w:type="dxa"/>
              <w:left w:w="200" w:type="dxa"/>
              <w:bottom w:w="120" w:type="dxa"/>
              <w:right w:w="200" w:type="dxa"/>
            </w:tcMar>
            <w:vAlign w:val="center"/>
          </w:tcPr>
          <w:p w14:paraId="46E08B7B" w14:textId="77777777" w:rsidR="001A6F1E" w:rsidRDefault="00AA1894">
            <w:pPr>
              <w:jc w:val="center"/>
            </w:pPr>
            <w:r>
              <w:rPr>
                <w:rFonts w:eastAsia="Times New Roman" w:cs="Times New Roman"/>
                <w:sz w:val="22"/>
              </w:rPr>
              <w:t>Отпуск тепловой энергии с коллекторов котельной, Гкал</w:t>
            </w:r>
          </w:p>
        </w:tc>
        <w:tc>
          <w:tcPr>
            <w:tcW w:w="0" w:type="dxa"/>
            <w:shd w:val="clear" w:color="auto" w:fill="F2F2F2"/>
            <w:tcMar>
              <w:top w:w="120" w:type="dxa"/>
              <w:left w:w="200" w:type="dxa"/>
              <w:bottom w:w="120" w:type="dxa"/>
              <w:right w:w="200" w:type="dxa"/>
            </w:tcMar>
            <w:vAlign w:val="center"/>
          </w:tcPr>
          <w:p w14:paraId="2F53CFEA" w14:textId="77777777" w:rsidR="001A6F1E" w:rsidRDefault="00AA1894">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3D5C22DE" w14:textId="77777777" w:rsidR="001A6F1E" w:rsidRDefault="00AA1894">
            <w:pPr>
              <w:jc w:val="center"/>
            </w:pPr>
            <w:r>
              <w:rPr>
                <w:rFonts w:eastAsia="Times New Roman" w:cs="Times New Roman"/>
                <w:sz w:val="22"/>
              </w:rPr>
              <w:t xml:space="preserve">Расход топлива, </w:t>
            </w:r>
            <w:proofErr w:type="spellStart"/>
            <w:r>
              <w:rPr>
                <w:rFonts w:eastAsia="Times New Roman" w:cs="Times New Roman"/>
                <w:sz w:val="22"/>
              </w:rPr>
              <w:t>т.у.т</w:t>
            </w:r>
            <w:proofErr w:type="spellEnd"/>
          </w:p>
        </w:tc>
      </w:tr>
      <w:tr w:rsidR="001A6F1E" w14:paraId="231F566D" w14:textId="77777777">
        <w:trPr>
          <w:jc w:val="both"/>
        </w:trPr>
        <w:tc>
          <w:tcPr>
            <w:tcW w:w="0" w:type="dxa"/>
            <w:gridSpan w:val="7"/>
            <w:shd w:val="clear" w:color="auto" w:fill="D9E2F3"/>
            <w:tcMar>
              <w:top w:w="40" w:type="dxa"/>
              <w:left w:w="160" w:type="dxa"/>
              <w:bottom w:w="40" w:type="dxa"/>
              <w:right w:w="20" w:type="dxa"/>
            </w:tcMar>
            <w:vAlign w:val="center"/>
          </w:tcPr>
          <w:p w14:paraId="6385E7ED" w14:textId="77777777" w:rsidR="001A6F1E" w:rsidRDefault="00AA1894">
            <w:pPr>
              <w:jc w:val="center"/>
            </w:pPr>
            <w:r>
              <w:rPr>
                <w:rFonts w:eastAsia="Times New Roman" w:cs="Times New Roman"/>
                <w:sz w:val="22"/>
              </w:rPr>
              <w:t>ЕТО-1 МУП «Баганский коммунальщик»</w:t>
            </w:r>
          </w:p>
        </w:tc>
      </w:tr>
      <w:tr w:rsidR="001A6F1E" w14:paraId="7703B6F8" w14:textId="77777777">
        <w:trPr>
          <w:jc w:val="both"/>
        </w:trPr>
        <w:tc>
          <w:tcPr>
            <w:tcW w:w="0" w:type="dxa"/>
            <w:shd w:val="clear" w:color="auto" w:fill="FFFFFF"/>
            <w:tcMar>
              <w:top w:w="40" w:type="dxa"/>
              <w:left w:w="20" w:type="dxa"/>
              <w:bottom w:w="40" w:type="dxa"/>
              <w:right w:w="20" w:type="dxa"/>
            </w:tcMar>
            <w:vAlign w:val="center"/>
          </w:tcPr>
          <w:p w14:paraId="04435996"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6D075A2"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263D8CCA" w14:textId="77777777" w:rsidR="001A6F1E" w:rsidRDefault="00AA1894">
            <w:pPr>
              <w:jc w:val="center"/>
            </w:pPr>
            <w:r>
              <w:rPr>
                <w:rFonts w:eastAsia="Times New Roman" w:cs="Times New Roman"/>
                <w:sz w:val="22"/>
              </w:rPr>
              <w:t>2610,0000</w:t>
            </w:r>
          </w:p>
        </w:tc>
        <w:tc>
          <w:tcPr>
            <w:tcW w:w="0" w:type="dxa"/>
            <w:shd w:val="clear" w:color="auto" w:fill="FFFFFF"/>
            <w:tcMar>
              <w:top w:w="40" w:type="dxa"/>
              <w:left w:w="200" w:type="dxa"/>
              <w:bottom w:w="40" w:type="dxa"/>
              <w:right w:w="200" w:type="dxa"/>
            </w:tcMar>
            <w:vAlign w:val="center"/>
          </w:tcPr>
          <w:p w14:paraId="224ED90F"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5E9C65A" w14:textId="77777777" w:rsidR="001A6F1E" w:rsidRDefault="00AA1894">
            <w:pPr>
              <w:jc w:val="center"/>
            </w:pPr>
            <w:r>
              <w:rPr>
                <w:rFonts w:eastAsia="Times New Roman" w:cs="Times New Roman"/>
                <w:sz w:val="22"/>
              </w:rPr>
              <w:t>2610,0000</w:t>
            </w:r>
          </w:p>
        </w:tc>
        <w:tc>
          <w:tcPr>
            <w:tcW w:w="0" w:type="dxa"/>
            <w:shd w:val="clear" w:color="auto" w:fill="FFFFFF"/>
            <w:tcMar>
              <w:top w:w="40" w:type="dxa"/>
              <w:left w:w="200" w:type="dxa"/>
              <w:bottom w:w="40" w:type="dxa"/>
              <w:right w:w="200" w:type="dxa"/>
            </w:tcMar>
            <w:vAlign w:val="center"/>
          </w:tcPr>
          <w:p w14:paraId="346B437D" w14:textId="77777777" w:rsidR="001A6F1E" w:rsidRDefault="00AA1894">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1208CF41" w14:textId="77777777" w:rsidR="001A6F1E" w:rsidRDefault="00AA1894">
            <w:pPr>
              <w:jc w:val="center"/>
            </w:pPr>
            <w:r>
              <w:rPr>
                <w:rFonts w:eastAsia="Times New Roman" w:cs="Times New Roman"/>
                <w:sz w:val="22"/>
              </w:rPr>
              <w:t>439,8200</w:t>
            </w:r>
          </w:p>
        </w:tc>
      </w:tr>
      <w:tr w:rsidR="001A6F1E" w14:paraId="20631441" w14:textId="77777777">
        <w:trPr>
          <w:jc w:val="both"/>
        </w:trPr>
        <w:tc>
          <w:tcPr>
            <w:tcW w:w="0" w:type="dxa"/>
            <w:shd w:val="clear" w:color="auto" w:fill="FFFFFF"/>
            <w:tcMar>
              <w:top w:w="40" w:type="dxa"/>
              <w:left w:w="20" w:type="dxa"/>
              <w:bottom w:w="40" w:type="dxa"/>
              <w:right w:w="20" w:type="dxa"/>
            </w:tcMar>
            <w:vAlign w:val="center"/>
          </w:tcPr>
          <w:p w14:paraId="648F376F"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54E9A87"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138B1AE4" w14:textId="77777777" w:rsidR="001A6F1E" w:rsidRDefault="00AA1894">
            <w:pPr>
              <w:jc w:val="center"/>
            </w:pPr>
            <w:r>
              <w:rPr>
                <w:rFonts w:eastAsia="Times New Roman" w:cs="Times New Roman"/>
                <w:sz w:val="22"/>
              </w:rPr>
              <w:t>1910,0000</w:t>
            </w:r>
          </w:p>
        </w:tc>
        <w:tc>
          <w:tcPr>
            <w:tcW w:w="0" w:type="dxa"/>
            <w:shd w:val="clear" w:color="auto" w:fill="FFFFFF"/>
            <w:tcMar>
              <w:top w:w="40" w:type="dxa"/>
              <w:left w:w="200" w:type="dxa"/>
              <w:bottom w:w="40" w:type="dxa"/>
              <w:right w:w="200" w:type="dxa"/>
            </w:tcMar>
            <w:vAlign w:val="center"/>
          </w:tcPr>
          <w:p w14:paraId="5A935B3E"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62203F20" w14:textId="77777777" w:rsidR="001A6F1E" w:rsidRDefault="00AA1894">
            <w:pPr>
              <w:jc w:val="center"/>
            </w:pPr>
            <w:r>
              <w:rPr>
                <w:rFonts w:eastAsia="Times New Roman" w:cs="Times New Roman"/>
                <w:sz w:val="22"/>
              </w:rPr>
              <w:t>1910,0000</w:t>
            </w:r>
          </w:p>
        </w:tc>
        <w:tc>
          <w:tcPr>
            <w:tcW w:w="0" w:type="dxa"/>
            <w:shd w:val="clear" w:color="auto" w:fill="FFFFFF"/>
            <w:tcMar>
              <w:top w:w="40" w:type="dxa"/>
              <w:left w:w="200" w:type="dxa"/>
              <w:bottom w:w="40" w:type="dxa"/>
              <w:right w:w="200" w:type="dxa"/>
            </w:tcMar>
            <w:vAlign w:val="center"/>
          </w:tcPr>
          <w:p w14:paraId="0A229428" w14:textId="77777777" w:rsidR="001A6F1E" w:rsidRDefault="00AA1894">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6B9A7ABA" w14:textId="77777777" w:rsidR="001A6F1E" w:rsidRDefault="00AA1894">
            <w:pPr>
              <w:jc w:val="center"/>
            </w:pPr>
            <w:r>
              <w:rPr>
                <w:rFonts w:eastAsia="Times New Roman" w:cs="Times New Roman"/>
                <w:sz w:val="22"/>
              </w:rPr>
              <w:t>833,5400</w:t>
            </w:r>
          </w:p>
        </w:tc>
      </w:tr>
      <w:tr w:rsidR="001A6F1E" w14:paraId="2C66D8F9" w14:textId="77777777">
        <w:trPr>
          <w:jc w:val="both"/>
        </w:trPr>
        <w:tc>
          <w:tcPr>
            <w:tcW w:w="0" w:type="dxa"/>
            <w:gridSpan w:val="2"/>
            <w:shd w:val="clear" w:color="auto" w:fill="FFFFFF"/>
            <w:tcMar>
              <w:top w:w="40" w:type="dxa"/>
              <w:left w:w="200" w:type="dxa"/>
              <w:bottom w:w="40" w:type="dxa"/>
              <w:right w:w="200" w:type="dxa"/>
            </w:tcMar>
            <w:vAlign w:val="center"/>
          </w:tcPr>
          <w:p w14:paraId="140CBDA2" w14:textId="77777777" w:rsidR="001A6F1E" w:rsidRDefault="00AA1894">
            <w:pPr>
              <w:jc w:val="center"/>
            </w:pPr>
            <w:r>
              <w:rPr>
                <w:rFonts w:eastAsia="Times New Roman" w:cs="Times New Roman"/>
                <w:b/>
                <w:sz w:val="22"/>
              </w:rPr>
              <w:t>ИТОГО по ЕТО</w:t>
            </w:r>
          </w:p>
        </w:tc>
        <w:tc>
          <w:tcPr>
            <w:tcW w:w="0" w:type="dxa"/>
            <w:shd w:val="clear" w:color="auto" w:fill="FFFFFF"/>
            <w:tcMar>
              <w:top w:w="40" w:type="dxa"/>
              <w:left w:w="200" w:type="dxa"/>
              <w:bottom w:w="40" w:type="dxa"/>
              <w:right w:w="200" w:type="dxa"/>
            </w:tcMar>
            <w:vAlign w:val="center"/>
          </w:tcPr>
          <w:p w14:paraId="47D3B649" w14:textId="77777777" w:rsidR="001A6F1E" w:rsidRDefault="00AA1894">
            <w:pPr>
              <w:jc w:val="center"/>
            </w:pPr>
            <w:r>
              <w:rPr>
                <w:rFonts w:eastAsia="Times New Roman" w:cs="Times New Roman"/>
                <w:b/>
                <w:sz w:val="22"/>
              </w:rPr>
              <w:t>4520,0000</w:t>
            </w:r>
          </w:p>
        </w:tc>
        <w:tc>
          <w:tcPr>
            <w:tcW w:w="0" w:type="dxa"/>
            <w:shd w:val="clear" w:color="auto" w:fill="FFFFFF"/>
            <w:tcMar>
              <w:top w:w="40" w:type="dxa"/>
              <w:left w:w="200" w:type="dxa"/>
              <w:bottom w:w="40" w:type="dxa"/>
              <w:right w:w="200" w:type="dxa"/>
            </w:tcMar>
            <w:vAlign w:val="center"/>
          </w:tcPr>
          <w:p w14:paraId="2004DE78" w14:textId="77777777" w:rsidR="001A6F1E" w:rsidRDefault="00AA1894">
            <w:pPr>
              <w:jc w:val="center"/>
            </w:pPr>
            <w:r>
              <w:rPr>
                <w:rFonts w:eastAsia="Times New Roman" w:cs="Times New Roman"/>
                <w:b/>
                <w:sz w:val="22"/>
              </w:rPr>
              <w:t>0,0000</w:t>
            </w:r>
          </w:p>
        </w:tc>
        <w:tc>
          <w:tcPr>
            <w:tcW w:w="0" w:type="dxa"/>
            <w:shd w:val="clear" w:color="auto" w:fill="FFFFFF"/>
            <w:tcMar>
              <w:top w:w="40" w:type="dxa"/>
              <w:left w:w="200" w:type="dxa"/>
              <w:bottom w:w="40" w:type="dxa"/>
              <w:right w:w="200" w:type="dxa"/>
            </w:tcMar>
            <w:vAlign w:val="center"/>
          </w:tcPr>
          <w:p w14:paraId="75D77429" w14:textId="77777777" w:rsidR="001A6F1E" w:rsidRDefault="00AA1894">
            <w:pPr>
              <w:jc w:val="center"/>
            </w:pPr>
            <w:r>
              <w:rPr>
                <w:rFonts w:eastAsia="Times New Roman" w:cs="Times New Roman"/>
                <w:b/>
                <w:sz w:val="22"/>
              </w:rPr>
              <w:t>4520,0000</w:t>
            </w:r>
          </w:p>
        </w:tc>
        <w:tc>
          <w:tcPr>
            <w:tcW w:w="0" w:type="dxa"/>
          </w:tcPr>
          <w:p w14:paraId="65904F8A" w14:textId="77777777" w:rsidR="001A6F1E" w:rsidRDefault="001A6F1E"/>
        </w:tc>
        <w:tc>
          <w:tcPr>
            <w:tcW w:w="0" w:type="dxa"/>
            <w:shd w:val="clear" w:color="auto" w:fill="FFFFFF"/>
            <w:tcMar>
              <w:top w:w="40" w:type="dxa"/>
              <w:left w:w="200" w:type="dxa"/>
              <w:bottom w:w="40" w:type="dxa"/>
              <w:right w:w="200" w:type="dxa"/>
            </w:tcMar>
            <w:vAlign w:val="center"/>
          </w:tcPr>
          <w:p w14:paraId="6C484AB4" w14:textId="77777777" w:rsidR="001A6F1E" w:rsidRDefault="00AA1894">
            <w:pPr>
              <w:jc w:val="center"/>
            </w:pPr>
            <w:r>
              <w:rPr>
                <w:rFonts w:eastAsia="Times New Roman" w:cs="Times New Roman"/>
                <w:b/>
                <w:sz w:val="22"/>
              </w:rPr>
              <w:t>1273,3600</w:t>
            </w:r>
          </w:p>
        </w:tc>
      </w:tr>
    </w:tbl>
    <w:p w14:paraId="009E8C6C" w14:textId="77777777" w:rsidR="004B6188" w:rsidRPr="004B6188" w:rsidRDefault="00AA1894" w:rsidP="004B6188">
      <w:pPr>
        <w:pStyle w:val="a0"/>
        <w:spacing w:line="276" w:lineRule="auto"/>
        <w:ind w:firstLine="709"/>
        <w:jc w:val="both"/>
        <w:rPr>
          <w:lang w:eastAsia="ru-RU"/>
        </w:rPr>
      </w:pPr>
      <w:r>
        <w:rPr>
          <w:lang w:eastAsia="ru-RU"/>
        </w:rPr>
        <w:t>Параметры тепловой мощности нетто приведены в п.1.2.3.</w:t>
      </w:r>
    </w:p>
    <w:p w14:paraId="5D7DB50B" w14:textId="77777777" w:rsidR="00827AB2" w:rsidRDefault="005D2274" w:rsidP="00827AB2">
      <w:pPr>
        <w:pStyle w:val="a0"/>
        <w:rPr>
          <w:lang w:eastAsia="ru-RU"/>
        </w:rPr>
      </w:pPr>
    </w:p>
    <w:p w14:paraId="3A974E79" w14:textId="77777777" w:rsidR="00827AB2" w:rsidRDefault="00AA1894" w:rsidP="00827AB2">
      <w:pPr>
        <w:pStyle w:val="2"/>
        <w:ind w:left="0" w:firstLine="0"/>
        <w:rPr>
          <w:bCs w:val="0"/>
        </w:rPr>
      </w:pPr>
      <w:bookmarkStart w:id="61" w:name="_Toc171580480"/>
      <w:r>
        <w:rPr>
          <w:bCs w:val="0"/>
        </w:rPr>
        <w:t>1.2</w:t>
      </w:r>
      <w:r w:rsidRPr="0011524D">
        <w:rPr>
          <w:bCs w:val="0"/>
        </w:rPr>
        <w:t>.</w:t>
      </w:r>
      <w:r>
        <w:rPr>
          <w:bCs w:val="0"/>
        </w:rPr>
        <w:t>5</w:t>
      </w:r>
      <w:r w:rsidRPr="00B956BE">
        <w:rPr>
          <w:bCs w:val="0"/>
        </w:rPr>
        <w:t xml:space="preserve"> </w:t>
      </w:r>
      <w:r>
        <w:rPr>
          <w:bCs w:val="0"/>
        </w:rPr>
        <w:t>С</w:t>
      </w:r>
      <w:r w:rsidRPr="00F066C9">
        <w:rPr>
          <w:bCs w:val="0"/>
        </w:rPr>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w:t>
      </w:r>
      <w:r>
        <w:rPr>
          <w:bCs w:val="0"/>
        </w:rPr>
        <w:t>ероприятия по продлению ресурса</w:t>
      </w:r>
      <w:bookmarkEnd w:id="61"/>
    </w:p>
    <w:p w14:paraId="59AA5757" w14:textId="77777777" w:rsidR="00827AB2" w:rsidRPr="00050EA5" w:rsidRDefault="005D2274" w:rsidP="00827AB2">
      <w:pPr>
        <w:rPr>
          <w:lang w:eastAsia="ru-RU"/>
        </w:rPr>
      </w:pPr>
    </w:p>
    <w:p w14:paraId="5E80FDF4" w14:textId="77777777" w:rsidR="00A605E1" w:rsidRDefault="00AA1894" w:rsidP="00A605E1">
      <w:pPr>
        <w:pStyle w:val="a0"/>
        <w:spacing w:line="276" w:lineRule="auto"/>
        <w:ind w:firstLine="709"/>
        <w:jc w:val="both"/>
        <w:rPr>
          <w:lang w:eastAsia="ru-RU"/>
        </w:rPr>
      </w:pPr>
      <w:r>
        <w:rPr>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054B4B6D" w14:textId="77777777" w:rsidR="001A6F1E" w:rsidRDefault="00AA1894">
      <w:pPr>
        <w:spacing w:before="400" w:after="200"/>
      </w:pPr>
      <w:r>
        <w:rPr>
          <w:b/>
        </w:rPr>
        <w:t>Таблица 1.2.5.1 - Год ввода в эксплуатацию, данные о последнем освидетельствовании и годах продления ресурса</w:t>
      </w:r>
    </w:p>
    <w:tbl>
      <w:tblPr>
        <w:tblStyle w:val="a8"/>
        <w:tblW w:w="5000" w:type="pct"/>
        <w:jc w:val="center"/>
        <w:tblLook w:val="04A0" w:firstRow="1" w:lastRow="0" w:firstColumn="1" w:lastColumn="0" w:noHBand="0" w:noVBand="1"/>
      </w:tblPr>
      <w:tblGrid>
        <w:gridCol w:w="380"/>
        <w:gridCol w:w="2484"/>
        <w:gridCol w:w="1446"/>
        <w:gridCol w:w="1581"/>
        <w:gridCol w:w="2070"/>
        <w:gridCol w:w="2573"/>
        <w:gridCol w:w="2125"/>
        <w:gridCol w:w="2468"/>
      </w:tblGrid>
      <w:tr w:rsidR="001A6F1E" w14:paraId="09F045EE" w14:textId="77777777" w:rsidTr="003802C0">
        <w:trPr>
          <w:tblHeader/>
          <w:jc w:val="center"/>
        </w:trPr>
        <w:tc>
          <w:tcPr>
            <w:tcW w:w="0" w:type="dxa"/>
            <w:shd w:val="clear" w:color="auto" w:fill="F2F2F2"/>
            <w:tcMar>
              <w:top w:w="120" w:type="dxa"/>
              <w:left w:w="20" w:type="dxa"/>
              <w:bottom w:w="120" w:type="dxa"/>
              <w:right w:w="20" w:type="dxa"/>
            </w:tcMar>
            <w:vAlign w:val="center"/>
          </w:tcPr>
          <w:p w14:paraId="34993FD5"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632A0CC" w14:textId="77777777" w:rsidR="001A6F1E" w:rsidRDefault="00AA1894">
            <w:pPr>
              <w:jc w:val="center"/>
            </w:pPr>
            <w:r>
              <w:rPr>
                <w:rFonts w:eastAsia="Times New Roman" w:cs="Times New Roman"/>
                <w:sz w:val="22"/>
              </w:rPr>
              <w:t>Адрес котельной</w:t>
            </w:r>
          </w:p>
        </w:tc>
        <w:tc>
          <w:tcPr>
            <w:tcW w:w="0" w:type="dxa"/>
            <w:shd w:val="clear" w:color="auto" w:fill="F2F2F2"/>
            <w:tcMar>
              <w:top w:w="120" w:type="dxa"/>
              <w:left w:w="200" w:type="dxa"/>
              <w:bottom w:w="120" w:type="dxa"/>
              <w:right w:w="200" w:type="dxa"/>
            </w:tcMar>
            <w:vAlign w:val="center"/>
          </w:tcPr>
          <w:p w14:paraId="0F4FAAD2" w14:textId="77777777" w:rsidR="001A6F1E" w:rsidRDefault="00AA1894">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7E5905BD" w14:textId="77777777" w:rsidR="001A6F1E" w:rsidRDefault="00AA1894">
            <w:pPr>
              <w:jc w:val="center"/>
            </w:pPr>
            <w:r>
              <w:rPr>
                <w:rFonts w:eastAsia="Times New Roman" w:cs="Times New Roman"/>
                <w:sz w:val="22"/>
              </w:rPr>
              <w:t>Кол-во котлов</w:t>
            </w:r>
          </w:p>
        </w:tc>
        <w:tc>
          <w:tcPr>
            <w:tcW w:w="0" w:type="dxa"/>
            <w:shd w:val="clear" w:color="auto" w:fill="F2F2F2"/>
            <w:tcMar>
              <w:top w:w="120" w:type="dxa"/>
              <w:left w:w="200" w:type="dxa"/>
              <w:bottom w:w="120" w:type="dxa"/>
              <w:right w:w="200" w:type="dxa"/>
            </w:tcMar>
            <w:vAlign w:val="center"/>
          </w:tcPr>
          <w:p w14:paraId="383E207E" w14:textId="77777777" w:rsidR="001A6F1E" w:rsidRDefault="00AA1894">
            <w:pPr>
              <w:jc w:val="center"/>
            </w:pPr>
            <w:r>
              <w:rPr>
                <w:rFonts w:eastAsia="Times New Roman" w:cs="Times New Roman"/>
                <w:sz w:val="22"/>
              </w:rPr>
              <w:t>Год установки котла</w:t>
            </w:r>
          </w:p>
        </w:tc>
        <w:tc>
          <w:tcPr>
            <w:tcW w:w="0" w:type="dxa"/>
            <w:shd w:val="clear" w:color="auto" w:fill="F2F2F2"/>
            <w:tcMar>
              <w:top w:w="120" w:type="dxa"/>
              <w:left w:w="200" w:type="dxa"/>
              <w:bottom w:w="120" w:type="dxa"/>
              <w:right w:w="200" w:type="dxa"/>
            </w:tcMar>
            <w:vAlign w:val="center"/>
          </w:tcPr>
          <w:p w14:paraId="42714CED" w14:textId="77777777" w:rsidR="001A6F1E" w:rsidRDefault="00AA1894">
            <w:pPr>
              <w:jc w:val="center"/>
            </w:pPr>
            <w:r>
              <w:rPr>
                <w:rFonts w:eastAsia="Times New Roman" w:cs="Times New Roman"/>
                <w:sz w:val="22"/>
              </w:rPr>
              <w:t>Дата обследования котлов</w:t>
            </w:r>
          </w:p>
        </w:tc>
        <w:tc>
          <w:tcPr>
            <w:tcW w:w="0" w:type="dxa"/>
            <w:shd w:val="clear" w:color="auto" w:fill="F2F2F2"/>
            <w:tcMar>
              <w:top w:w="120" w:type="dxa"/>
              <w:left w:w="200" w:type="dxa"/>
              <w:bottom w:w="120" w:type="dxa"/>
              <w:right w:w="200" w:type="dxa"/>
            </w:tcMar>
            <w:vAlign w:val="center"/>
          </w:tcPr>
          <w:p w14:paraId="0FA1010F" w14:textId="77777777" w:rsidR="001A6F1E" w:rsidRDefault="00AA1894">
            <w:pPr>
              <w:jc w:val="center"/>
            </w:pPr>
            <w:r>
              <w:rPr>
                <w:rFonts w:eastAsia="Times New Roman" w:cs="Times New Roman"/>
                <w:sz w:val="22"/>
              </w:rPr>
              <w:t>Год продления срока службы (ресурса)</w:t>
            </w:r>
          </w:p>
        </w:tc>
        <w:tc>
          <w:tcPr>
            <w:tcW w:w="0" w:type="dxa"/>
            <w:shd w:val="clear" w:color="auto" w:fill="F2F2F2"/>
            <w:tcMar>
              <w:top w:w="120" w:type="dxa"/>
              <w:left w:w="200" w:type="dxa"/>
              <w:bottom w:w="120" w:type="dxa"/>
              <w:right w:w="200" w:type="dxa"/>
            </w:tcMar>
            <w:vAlign w:val="center"/>
          </w:tcPr>
          <w:p w14:paraId="2EB25193" w14:textId="77777777" w:rsidR="001A6F1E" w:rsidRDefault="00AA1894">
            <w:pPr>
              <w:jc w:val="center"/>
            </w:pPr>
            <w:r>
              <w:rPr>
                <w:rFonts w:eastAsia="Times New Roman" w:cs="Times New Roman"/>
                <w:sz w:val="22"/>
              </w:rPr>
              <w:t>Основные мероприятия по продлению ресурса</w:t>
            </w:r>
          </w:p>
        </w:tc>
      </w:tr>
      <w:tr w:rsidR="001A6F1E" w14:paraId="52FFD7B0" w14:textId="77777777">
        <w:trPr>
          <w:jc w:val="center"/>
        </w:trPr>
        <w:tc>
          <w:tcPr>
            <w:tcW w:w="0" w:type="dxa"/>
            <w:gridSpan w:val="8"/>
            <w:shd w:val="clear" w:color="auto" w:fill="D9E2F3"/>
            <w:tcMar>
              <w:top w:w="40" w:type="dxa"/>
              <w:left w:w="160" w:type="dxa"/>
              <w:bottom w:w="40" w:type="dxa"/>
              <w:right w:w="20" w:type="dxa"/>
            </w:tcMar>
            <w:vAlign w:val="center"/>
          </w:tcPr>
          <w:p w14:paraId="61B7608C" w14:textId="77777777" w:rsidR="001A6F1E" w:rsidRDefault="00AA1894">
            <w:pPr>
              <w:jc w:val="center"/>
            </w:pPr>
            <w:r>
              <w:rPr>
                <w:rFonts w:eastAsia="Times New Roman" w:cs="Times New Roman"/>
                <w:sz w:val="22"/>
              </w:rPr>
              <w:t>ЕТО-1 МУП «Баганский коммунальщик»</w:t>
            </w:r>
          </w:p>
        </w:tc>
      </w:tr>
      <w:tr w:rsidR="001A6F1E" w14:paraId="172ADA19" w14:textId="77777777">
        <w:trPr>
          <w:jc w:val="center"/>
        </w:trPr>
        <w:tc>
          <w:tcPr>
            <w:tcW w:w="0" w:type="dxa"/>
            <w:vMerge w:val="restart"/>
            <w:shd w:val="clear" w:color="auto" w:fill="FFFFFF"/>
            <w:tcMar>
              <w:top w:w="40" w:type="dxa"/>
              <w:left w:w="20" w:type="dxa"/>
              <w:bottom w:w="40" w:type="dxa"/>
              <w:right w:w="20" w:type="dxa"/>
            </w:tcMar>
            <w:vAlign w:val="center"/>
          </w:tcPr>
          <w:p w14:paraId="3C026C4E" w14:textId="77777777" w:rsidR="001A6F1E" w:rsidRDefault="00AA1894">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4401BF5B" w14:textId="77777777" w:rsidR="001A6F1E" w:rsidRDefault="00AA1894">
            <w:pPr>
              <w:jc w:val="center"/>
            </w:pPr>
            <w:r>
              <w:rPr>
                <w:rFonts w:eastAsia="Times New Roman" w:cs="Times New Roman"/>
                <w:sz w:val="22"/>
              </w:rPr>
              <w:t xml:space="preserve">Котельная с. Лозовское, ул. </w:t>
            </w:r>
            <w:r>
              <w:rPr>
                <w:rFonts w:eastAsia="Times New Roman" w:cs="Times New Roman"/>
                <w:sz w:val="22"/>
              </w:rPr>
              <w:lastRenderedPageBreak/>
              <w:t>Победы, 9б, с. Лозовское</w:t>
            </w:r>
          </w:p>
        </w:tc>
        <w:tc>
          <w:tcPr>
            <w:tcW w:w="0" w:type="dxa"/>
            <w:shd w:val="clear" w:color="auto" w:fill="FFFFFF"/>
            <w:tcMar>
              <w:top w:w="40" w:type="dxa"/>
              <w:left w:w="200" w:type="dxa"/>
              <w:bottom w:w="40" w:type="dxa"/>
              <w:right w:w="200" w:type="dxa"/>
            </w:tcMar>
            <w:vAlign w:val="center"/>
          </w:tcPr>
          <w:p w14:paraId="1216E9CB" w14:textId="77777777" w:rsidR="001A6F1E" w:rsidRDefault="00AA1894">
            <w:pPr>
              <w:jc w:val="center"/>
            </w:pPr>
            <w:r>
              <w:rPr>
                <w:rFonts w:eastAsia="Times New Roman" w:cs="Times New Roman"/>
                <w:sz w:val="22"/>
              </w:rPr>
              <w:lastRenderedPageBreak/>
              <w:t>КВР-0,8БК</w:t>
            </w:r>
          </w:p>
        </w:tc>
        <w:tc>
          <w:tcPr>
            <w:tcW w:w="0" w:type="dxa"/>
            <w:shd w:val="clear" w:color="auto" w:fill="FFFFFF"/>
            <w:tcMar>
              <w:top w:w="40" w:type="dxa"/>
              <w:left w:w="200" w:type="dxa"/>
              <w:bottom w:w="40" w:type="dxa"/>
              <w:right w:w="200" w:type="dxa"/>
            </w:tcMar>
            <w:vAlign w:val="center"/>
          </w:tcPr>
          <w:p w14:paraId="1413BB29"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3FFC007" w14:textId="77777777" w:rsidR="001A6F1E" w:rsidRDefault="00AA1894">
            <w:pPr>
              <w:jc w:val="center"/>
            </w:pPr>
            <w:r>
              <w:rPr>
                <w:rFonts w:eastAsia="Times New Roman" w:cs="Times New Roman"/>
                <w:sz w:val="22"/>
              </w:rPr>
              <w:t>2011</w:t>
            </w:r>
          </w:p>
        </w:tc>
        <w:tc>
          <w:tcPr>
            <w:tcW w:w="0" w:type="dxa"/>
            <w:shd w:val="clear" w:color="auto" w:fill="FFFFFF"/>
            <w:tcMar>
              <w:top w:w="40" w:type="dxa"/>
              <w:left w:w="200" w:type="dxa"/>
              <w:bottom w:w="40" w:type="dxa"/>
              <w:right w:w="200" w:type="dxa"/>
            </w:tcMar>
            <w:vAlign w:val="center"/>
          </w:tcPr>
          <w:p w14:paraId="1576A5DC"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3C5B02F"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204A495" w14:textId="77777777" w:rsidR="001A6F1E" w:rsidRDefault="00AA1894">
            <w:pPr>
              <w:jc w:val="center"/>
            </w:pPr>
            <w:r>
              <w:rPr>
                <w:rFonts w:eastAsia="Times New Roman" w:cs="Times New Roman"/>
                <w:sz w:val="22"/>
              </w:rPr>
              <w:t>н/д</w:t>
            </w:r>
          </w:p>
        </w:tc>
      </w:tr>
      <w:tr w:rsidR="001A6F1E" w14:paraId="03497BDB" w14:textId="77777777">
        <w:trPr>
          <w:jc w:val="center"/>
        </w:trPr>
        <w:tc>
          <w:tcPr>
            <w:tcW w:w="0" w:type="dxa"/>
            <w:vMerge/>
          </w:tcPr>
          <w:p w14:paraId="61FDAF1F" w14:textId="77777777" w:rsidR="001A6F1E" w:rsidRDefault="001A6F1E"/>
        </w:tc>
        <w:tc>
          <w:tcPr>
            <w:tcW w:w="0" w:type="dxa"/>
            <w:vMerge/>
          </w:tcPr>
          <w:p w14:paraId="5C342162" w14:textId="77777777" w:rsidR="001A6F1E" w:rsidRDefault="001A6F1E"/>
        </w:tc>
        <w:tc>
          <w:tcPr>
            <w:tcW w:w="0" w:type="dxa"/>
            <w:shd w:val="clear" w:color="auto" w:fill="FFFFFF"/>
            <w:tcMar>
              <w:top w:w="40" w:type="dxa"/>
              <w:left w:w="200" w:type="dxa"/>
              <w:bottom w:w="40" w:type="dxa"/>
              <w:right w:w="200" w:type="dxa"/>
            </w:tcMar>
            <w:vAlign w:val="center"/>
          </w:tcPr>
          <w:p w14:paraId="56F1A6BC" w14:textId="77777777" w:rsidR="001A6F1E" w:rsidRDefault="00AA1894">
            <w:pPr>
              <w:jc w:val="center"/>
            </w:pPr>
            <w:r>
              <w:rPr>
                <w:rFonts w:eastAsia="Times New Roman" w:cs="Times New Roman"/>
                <w:sz w:val="22"/>
              </w:rPr>
              <w:t>КВР-0,8БК</w:t>
            </w:r>
          </w:p>
        </w:tc>
        <w:tc>
          <w:tcPr>
            <w:tcW w:w="0" w:type="dxa"/>
            <w:shd w:val="clear" w:color="auto" w:fill="FFFFFF"/>
            <w:tcMar>
              <w:top w:w="40" w:type="dxa"/>
              <w:left w:w="200" w:type="dxa"/>
              <w:bottom w:w="40" w:type="dxa"/>
              <w:right w:w="200" w:type="dxa"/>
            </w:tcMar>
            <w:vAlign w:val="center"/>
          </w:tcPr>
          <w:p w14:paraId="0F9656FD"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593CF7A" w14:textId="77777777" w:rsidR="001A6F1E" w:rsidRDefault="00AA1894">
            <w:pPr>
              <w:jc w:val="center"/>
            </w:pPr>
            <w:r>
              <w:rPr>
                <w:rFonts w:eastAsia="Times New Roman" w:cs="Times New Roman"/>
                <w:sz w:val="22"/>
              </w:rPr>
              <w:t>2013</w:t>
            </w:r>
          </w:p>
        </w:tc>
        <w:tc>
          <w:tcPr>
            <w:tcW w:w="0" w:type="dxa"/>
            <w:shd w:val="clear" w:color="auto" w:fill="FFFFFF"/>
            <w:tcMar>
              <w:top w:w="40" w:type="dxa"/>
              <w:left w:w="200" w:type="dxa"/>
              <w:bottom w:w="40" w:type="dxa"/>
              <w:right w:w="200" w:type="dxa"/>
            </w:tcMar>
            <w:vAlign w:val="center"/>
          </w:tcPr>
          <w:p w14:paraId="628B2B33"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0051FFE"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FA90C4C" w14:textId="77777777" w:rsidR="001A6F1E" w:rsidRDefault="00AA1894">
            <w:pPr>
              <w:jc w:val="center"/>
            </w:pPr>
            <w:r>
              <w:rPr>
                <w:rFonts w:eastAsia="Times New Roman" w:cs="Times New Roman"/>
                <w:sz w:val="22"/>
              </w:rPr>
              <w:t>н/д</w:t>
            </w:r>
          </w:p>
        </w:tc>
      </w:tr>
      <w:tr w:rsidR="001A6F1E" w14:paraId="795FE359" w14:textId="77777777">
        <w:trPr>
          <w:jc w:val="center"/>
        </w:trPr>
        <w:tc>
          <w:tcPr>
            <w:tcW w:w="0" w:type="dxa"/>
            <w:vMerge w:val="restart"/>
            <w:shd w:val="clear" w:color="auto" w:fill="FFFFFF"/>
            <w:tcMar>
              <w:top w:w="40" w:type="dxa"/>
              <w:left w:w="20" w:type="dxa"/>
              <w:bottom w:w="40" w:type="dxa"/>
              <w:right w:w="20" w:type="dxa"/>
            </w:tcMar>
            <w:vAlign w:val="center"/>
          </w:tcPr>
          <w:p w14:paraId="35213589" w14:textId="77777777" w:rsidR="001A6F1E" w:rsidRDefault="00AA1894">
            <w:pPr>
              <w:jc w:val="center"/>
            </w:pPr>
            <w:r>
              <w:rPr>
                <w:rFonts w:eastAsia="Times New Roman" w:cs="Times New Roman"/>
                <w:sz w:val="22"/>
              </w:rPr>
              <w:t>2</w:t>
            </w:r>
          </w:p>
        </w:tc>
        <w:tc>
          <w:tcPr>
            <w:tcW w:w="0" w:type="dxa"/>
            <w:vMerge w:val="restart"/>
            <w:shd w:val="clear" w:color="auto" w:fill="FFFFFF"/>
            <w:tcMar>
              <w:top w:w="40" w:type="dxa"/>
              <w:left w:w="200" w:type="dxa"/>
              <w:bottom w:w="40" w:type="dxa"/>
              <w:right w:w="200" w:type="dxa"/>
            </w:tcMar>
            <w:vAlign w:val="center"/>
          </w:tcPr>
          <w:p w14:paraId="560F8C5B"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 с. Вознесенка</w:t>
            </w:r>
          </w:p>
        </w:tc>
        <w:tc>
          <w:tcPr>
            <w:tcW w:w="0" w:type="dxa"/>
            <w:shd w:val="clear" w:color="auto" w:fill="FFFFFF"/>
            <w:tcMar>
              <w:top w:w="40" w:type="dxa"/>
              <w:left w:w="200" w:type="dxa"/>
              <w:bottom w:w="40" w:type="dxa"/>
              <w:right w:w="200" w:type="dxa"/>
            </w:tcMar>
            <w:vAlign w:val="center"/>
          </w:tcPr>
          <w:p w14:paraId="2D8869C2" w14:textId="77777777" w:rsidR="001A6F1E" w:rsidRDefault="00AA1894">
            <w:pPr>
              <w:jc w:val="center"/>
            </w:pPr>
            <w:r>
              <w:rPr>
                <w:rFonts w:eastAsia="Times New Roman" w:cs="Times New Roman"/>
                <w:sz w:val="22"/>
              </w:rPr>
              <w:t>КВм-2,5</w:t>
            </w:r>
          </w:p>
        </w:tc>
        <w:tc>
          <w:tcPr>
            <w:tcW w:w="0" w:type="dxa"/>
            <w:shd w:val="clear" w:color="auto" w:fill="FFFFFF"/>
            <w:tcMar>
              <w:top w:w="40" w:type="dxa"/>
              <w:left w:w="200" w:type="dxa"/>
              <w:bottom w:w="40" w:type="dxa"/>
              <w:right w:w="200" w:type="dxa"/>
            </w:tcMar>
            <w:vAlign w:val="center"/>
          </w:tcPr>
          <w:p w14:paraId="654E0420"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D0138DB" w14:textId="77777777" w:rsidR="001A6F1E" w:rsidRDefault="00AA1894">
            <w:pPr>
              <w:jc w:val="center"/>
            </w:pPr>
            <w:r>
              <w:rPr>
                <w:rFonts w:eastAsia="Times New Roman" w:cs="Times New Roman"/>
                <w:sz w:val="22"/>
              </w:rPr>
              <w:t>2022</w:t>
            </w:r>
          </w:p>
        </w:tc>
        <w:tc>
          <w:tcPr>
            <w:tcW w:w="0" w:type="dxa"/>
            <w:shd w:val="clear" w:color="auto" w:fill="FFFFFF"/>
            <w:tcMar>
              <w:top w:w="40" w:type="dxa"/>
              <w:left w:w="200" w:type="dxa"/>
              <w:bottom w:w="40" w:type="dxa"/>
              <w:right w:w="200" w:type="dxa"/>
            </w:tcMar>
            <w:vAlign w:val="center"/>
          </w:tcPr>
          <w:p w14:paraId="32EF25B7"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B86B693"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A16D7C2" w14:textId="77777777" w:rsidR="001A6F1E" w:rsidRDefault="00AA1894">
            <w:pPr>
              <w:jc w:val="center"/>
            </w:pPr>
            <w:r>
              <w:rPr>
                <w:rFonts w:eastAsia="Times New Roman" w:cs="Times New Roman"/>
                <w:sz w:val="22"/>
              </w:rPr>
              <w:t>н/д</w:t>
            </w:r>
          </w:p>
        </w:tc>
      </w:tr>
      <w:tr w:rsidR="001A6F1E" w14:paraId="133C6F20" w14:textId="77777777">
        <w:trPr>
          <w:jc w:val="center"/>
        </w:trPr>
        <w:tc>
          <w:tcPr>
            <w:tcW w:w="0" w:type="dxa"/>
            <w:vMerge/>
          </w:tcPr>
          <w:p w14:paraId="6EA1BE2C" w14:textId="77777777" w:rsidR="001A6F1E" w:rsidRDefault="001A6F1E"/>
        </w:tc>
        <w:tc>
          <w:tcPr>
            <w:tcW w:w="0" w:type="dxa"/>
            <w:vMerge/>
          </w:tcPr>
          <w:p w14:paraId="4E098D1A" w14:textId="77777777" w:rsidR="001A6F1E" w:rsidRDefault="001A6F1E"/>
        </w:tc>
        <w:tc>
          <w:tcPr>
            <w:tcW w:w="0" w:type="dxa"/>
            <w:shd w:val="clear" w:color="auto" w:fill="FFFFFF"/>
            <w:tcMar>
              <w:top w:w="40" w:type="dxa"/>
              <w:left w:w="200" w:type="dxa"/>
              <w:bottom w:w="40" w:type="dxa"/>
              <w:right w:w="200" w:type="dxa"/>
            </w:tcMar>
            <w:vAlign w:val="center"/>
          </w:tcPr>
          <w:p w14:paraId="5F7706AB" w14:textId="77777777" w:rsidR="001A6F1E" w:rsidRDefault="00AA1894">
            <w:pPr>
              <w:jc w:val="center"/>
            </w:pPr>
            <w:r>
              <w:rPr>
                <w:rFonts w:eastAsia="Times New Roman" w:cs="Times New Roman"/>
                <w:sz w:val="22"/>
              </w:rPr>
              <w:t>КВм-2,5</w:t>
            </w:r>
          </w:p>
        </w:tc>
        <w:tc>
          <w:tcPr>
            <w:tcW w:w="0" w:type="dxa"/>
            <w:shd w:val="clear" w:color="auto" w:fill="FFFFFF"/>
            <w:tcMar>
              <w:top w:w="40" w:type="dxa"/>
              <w:left w:w="200" w:type="dxa"/>
              <w:bottom w:w="40" w:type="dxa"/>
              <w:right w:w="200" w:type="dxa"/>
            </w:tcMar>
            <w:vAlign w:val="center"/>
          </w:tcPr>
          <w:p w14:paraId="7447C15C"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FD1CE32" w14:textId="77777777" w:rsidR="001A6F1E" w:rsidRDefault="00AA1894">
            <w:pPr>
              <w:jc w:val="center"/>
            </w:pPr>
            <w:r>
              <w:rPr>
                <w:rFonts w:eastAsia="Times New Roman" w:cs="Times New Roman"/>
                <w:sz w:val="22"/>
              </w:rPr>
              <w:t>2022</w:t>
            </w:r>
          </w:p>
        </w:tc>
        <w:tc>
          <w:tcPr>
            <w:tcW w:w="0" w:type="dxa"/>
            <w:shd w:val="clear" w:color="auto" w:fill="FFFFFF"/>
            <w:tcMar>
              <w:top w:w="40" w:type="dxa"/>
              <w:left w:w="200" w:type="dxa"/>
              <w:bottom w:w="40" w:type="dxa"/>
              <w:right w:w="200" w:type="dxa"/>
            </w:tcMar>
            <w:vAlign w:val="center"/>
          </w:tcPr>
          <w:p w14:paraId="2EE04409"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C9EC816"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26EE463" w14:textId="77777777" w:rsidR="001A6F1E" w:rsidRDefault="00AA1894">
            <w:pPr>
              <w:jc w:val="center"/>
            </w:pPr>
            <w:r>
              <w:rPr>
                <w:rFonts w:eastAsia="Times New Roman" w:cs="Times New Roman"/>
                <w:sz w:val="22"/>
              </w:rPr>
              <w:t>н/д</w:t>
            </w:r>
          </w:p>
        </w:tc>
      </w:tr>
      <w:tr w:rsidR="001A6F1E" w14:paraId="12AD209B" w14:textId="77777777">
        <w:trPr>
          <w:jc w:val="center"/>
        </w:trPr>
        <w:tc>
          <w:tcPr>
            <w:tcW w:w="0" w:type="dxa"/>
            <w:gridSpan w:val="3"/>
            <w:shd w:val="clear" w:color="auto" w:fill="FFFFFF"/>
            <w:tcMar>
              <w:top w:w="40" w:type="dxa"/>
              <w:left w:w="200" w:type="dxa"/>
              <w:bottom w:w="40" w:type="dxa"/>
              <w:right w:w="200" w:type="dxa"/>
            </w:tcMar>
            <w:vAlign w:val="center"/>
          </w:tcPr>
          <w:p w14:paraId="107FEB34" w14:textId="77777777" w:rsidR="001A6F1E" w:rsidRDefault="00AA1894">
            <w:pPr>
              <w:jc w:val="center"/>
            </w:pPr>
            <w:r>
              <w:rPr>
                <w:rFonts w:eastAsia="Times New Roman" w:cs="Times New Roman"/>
                <w:b/>
                <w:sz w:val="22"/>
              </w:rPr>
              <w:t>ВСЕГО по ЕТО:</w:t>
            </w:r>
          </w:p>
        </w:tc>
        <w:tc>
          <w:tcPr>
            <w:tcW w:w="0" w:type="dxa"/>
            <w:shd w:val="clear" w:color="auto" w:fill="FFFFFF"/>
            <w:tcMar>
              <w:top w:w="40" w:type="dxa"/>
              <w:left w:w="200" w:type="dxa"/>
              <w:bottom w:w="40" w:type="dxa"/>
              <w:right w:w="200" w:type="dxa"/>
            </w:tcMar>
            <w:vAlign w:val="center"/>
          </w:tcPr>
          <w:p w14:paraId="166EF5CC" w14:textId="77777777" w:rsidR="001A6F1E" w:rsidRDefault="00AA1894">
            <w:pPr>
              <w:jc w:val="center"/>
            </w:pPr>
            <w:r>
              <w:rPr>
                <w:rFonts w:eastAsia="Times New Roman" w:cs="Times New Roman"/>
                <w:sz w:val="22"/>
              </w:rPr>
              <w:t>4</w:t>
            </w:r>
          </w:p>
        </w:tc>
        <w:tc>
          <w:tcPr>
            <w:tcW w:w="0" w:type="dxa"/>
          </w:tcPr>
          <w:p w14:paraId="39D846A9" w14:textId="77777777" w:rsidR="001A6F1E" w:rsidRDefault="001A6F1E"/>
        </w:tc>
        <w:tc>
          <w:tcPr>
            <w:tcW w:w="0" w:type="dxa"/>
          </w:tcPr>
          <w:p w14:paraId="391B9A09" w14:textId="77777777" w:rsidR="001A6F1E" w:rsidRDefault="001A6F1E"/>
        </w:tc>
        <w:tc>
          <w:tcPr>
            <w:tcW w:w="0" w:type="dxa"/>
          </w:tcPr>
          <w:p w14:paraId="72F12089" w14:textId="77777777" w:rsidR="001A6F1E" w:rsidRDefault="001A6F1E"/>
        </w:tc>
        <w:tc>
          <w:tcPr>
            <w:tcW w:w="0" w:type="dxa"/>
          </w:tcPr>
          <w:p w14:paraId="277A1CBC" w14:textId="77777777" w:rsidR="001A6F1E" w:rsidRDefault="001A6F1E"/>
        </w:tc>
      </w:tr>
    </w:tbl>
    <w:p w14:paraId="16C898A7" w14:textId="77777777" w:rsidR="00841EA6" w:rsidRPr="00A605E1" w:rsidRDefault="005D2274" w:rsidP="00841EA6">
      <w:pPr>
        <w:pStyle w:val="a0"/>
        <w:spacing w:line="276" w:lineRule="auto"/>
        <w:ind w:firstLine="709"/>
        <w:rPr>
          <w:lang w:eastAsia="ru-RU"/>
        </w:rPr>
      </w:pPr>
    </w:p>
    <w:p w14:paraId="2894F6F1" w14:textId="77777777" w:rsidR="001A6F1E" w:rsidRDefault="001A6F1E">
      <w:pPr>
        <w:sectPr w:rsidR="001A6F1E" w:rsidSect="00171C05">
          <w:pgSz w:w="16838" w:h="11906" w:orient="landscape"/>
          <w:pgMar w:top="1134" w:right="850" w:bottom="1134" w:left="851" w:header="708" w:footer="708" w:gutter="0"/>
          <w:cols w:space="708"/>
          <w:docGrid w:linePitch="360"/>
        </w:sectPr>
      </w:pPr>
    </w:p>
    <w:p w14:paraId="75D23ED5" w14:textId="77777777" w:rsidR="005020FE" w:rsidRDefault="00AA1894" w:rsidP="005020FE">
      <w:pPr>
        <w:pStyle w:val="2"/>
        <w:ind w:left="0" w:firstLine="0"/>
        <w:rPr>
          <w:bCs w:val="0"/>
        </w:rPr>
      </w:pPr>
      <w:bookmarkStart w:id="62" w:name="_Toc171580481"/>
      <w:r>
        <w:rPr>
          <w:bCs w:val="0"/>
        </w:rPr>
        <w:lastRenderedPageBreak/>
        <w:t>1.2</w:t>
      </w:r>
      <w:r w:rsidRPr="0011524D">
        <w:rPr>
          <w:bCs w:val="0"/>
        </w:rPr>
        <w:t>.</w:t>
      </w:r>
      <w:r>
        <w:rPr>
          <w:bCs w:val="0"/>
        </w:rPr>
        <w:t>6</w:t>
      </w:r>
      <w:r w:rsidRPr="00B956BE">
        <w:rPr>
          <w:bCs w:val="0"/>
        </w:rPr>
        <w:t xml:space="preserve"> </w:t>
      </w:r>
      <w:r>
        <w:rPr>
          <w:bCs w:val="0"/>
        </w:rPr>
        <w:t>С</w:t>
      </w:r>
      <w:r w:rsidRPr="00F066C9">
        <w:rPr>
          <w:bCs w:val="0"/>
        </w:rPr>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w:t>
      </w:r>
      <w:r>
        <w:rPr>
          <w:bCs w:val="0"/>
        </w:rPr>
        <w:t>й и тепловой энергии)</w:t>
      </w:r>
      <w:bookmarkEnd w:id="62"/>
    </w:p>
    <w:p w14:paraId="1DC175EE" w14:textId="77777777" w:rsidR="005020FE" w:rsidRDefault="005D2274" w:rsidP="005020FE">
      <w:pPr>
        <w:rPr>
          <w:i/>
          <w:iCs/>
          <w:lang w:eastAsia="ru-RU"/>
        </w:rPr>
      </w:pPr>
    </w:p>
    <w:p w14:paraId="21D5EB60" w14:textId="77777777" w:rsidR="005020FE" w:rsidRPr="00107A76" w:rsidRDefault="00AA1894" w:rsidP="00107A76">
      <w:pPr>
        <w:pStyle w:val="a0"/>
        <w:spacing w:line="276" w:lineRule="auto"/>
        <w:ind w:firstLine="709"/>
        <w:jc w:val="both"/>
        <w:rPr>
          <w:bCs/>
        </w:rPr>
      </w:pPr>
      <w:r>
        <w:rPr>
          <w:lang w:eastAsia="ru-RU"/>
        </w:rPr>
        <w:t xml:space="preserve">На территории муниципального образования отсутствуют </w:t>
      </w:r>
      <w:r>
        <w:rPr>
          <w:bCs/>
        </w:rPr>
        <w:t>источники тепловой энергии, функционирующие в режиме комбинированной выработки электрической и тепловой энергии.</w:t>
      </w:r>
    </w:p>
    <w:p w14:paraId="53107129" w14:textId="77777777" w:rsidR="00395CB2" w:rsidRDefault="005D2274" w:rsidP="00395CB2">
      <w:pPr>
        <w:pStyle w:val="a0"/>
        <w:spacing w:line="276" w:lineRule="auto"/>
        <w:ind w:firstLine="709"/>
        <w:rPr>
          <w:lang w:eastAsia="ru-RU"/>
        </w:rPr>
      </w:pPr>
    </w:p>
    <w:p w14:paraId="38D217F3" w14:textId="77777777" w:rsidR="00B370EB" w:rsidRPr="00F066C9" w:rsidRDefault="00AA1894" w:rsidP="00B370EB">
      <w:pPr>
        <w:pStyle w:val="2"/>
        <w:ind w:left="0" w:firstLine="0"/>
        <w:rPr>
          <w:bCs w:val="0"/>
        </w:rPr>
      </w:pPr>
      <w:bookmarkStart w:id="63" w:name="_Toc171580482"/>
      <w:r>
        <w:rPr>
          <w:bCs w:val="0"/>
        </w:rPr>
        <w:t>1.2.7</w:t>
      </w:r>
      <w:r w:rsidRPr="00B956BE">
        <w:rPr>
          <w:bCs w:val="0"/>
        </w:rPr>
        <w:t xml:space="preserve"> </w:t>
      </w:r>
      <w:r>
        <w:rPr>
          <w:bCs w:val="0"/>
        </w:rPr>
        <w:t>С</w:t>
      </w:r>
      <w:r w:rsidRPr="00F066C9">
        <w:rPr>
          <w:bCs w:val="0"/>
        </w:rPr>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w:t>
      </w:r>
      <w:r>
        <w:rPr>
          <w:bCs w:val="0"/>
        </w:rPr>
        <w:t>т температуры наружного воздуха</w:t>
      </w:r>
      <w:bookmarkEnd w:id="63"/>
    </w:p>
    <w:p w14:paraId="6EED87E3" w14:textId="77777777" w:rsidR="00B370EB" w:rsidRDefault="005D2274" w:rsidP="00B370EB">
      <w:pPr>
        <w:pStyle w:val="a0"/>
        <w:rPr>
          <w:lang w:eastAsia="ru-RU"/>
        </w:rPr>
      </w:pPr>
    </w:p>
    <w:p w14:paraId="2982FBAA" w14:textId="77777777" w:rsidR="00B370EB" w:rsidRPr="00B75B57" w:rsidRDefault="00AA1894" w:rsidP="00B370EB">
      <w:pPr>
        <w:pStyle w:val="a0"/>
        <w:spacing w:line="276" w:lineRule="auto"/>
        <w:ind w:firstLine="709"/>
        <w:jc w:val="both"/>
        <w:rPr>
          <w:lang w:eastAsia="ru-RU"/>
        </w:rPr>
      </w:pPr>
      <w:r w:rsidRPr="00B75B57">
        <w:rPr>
          <w:lang w:eastAsia="ru-RU"/>
        </w:rPr>
        <w:t>Регулирование отпуска тепловой энергии на территории</w:t>
      </w:r>
      <w:r w:rsidRPr="00F93A05">
        <w:rPr>
          <w:lang w:eastAsia="ru-RU"/>
        </w:rPr>
        <w:t xml:space="preserve"> </w:t>
      </w:r>
      <w:r>
        <w:rPr>
          <w:lang w:eastAsia="ru-RU"/>
        </w:rPr>
        <w:t>Лозовский сельсовет</w:t>
      </w:r>
      <w:r w:rsidRPr="00F93A05">
        <w:rPr>
          <w:lang w:eastAsia="ru-RU"/>
        </w:rPr>
        <w:t xml:space="preserve"> </w:t>
      </w:r>
      <w:r w:rsidRPr="00B75B57">
        <w:rPr>
          <w:lang w:eastAsia="ru-RU"/>
        </w:rPr>
        <w:t xml:space="preserve">–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20FD6753" w14:textId="77777777" w:rsidR="00B370EB" w:rsidRPr="00B75B57" w:rsidRDefault="00AA1894" w:rsidP="00B370EB">
      <w:pPr>
        <w:pStyle w:val="a0"/>
        <w:spacing w:line="276" w:lineRule="auto"/>
        <w:ind w:firstLine="709"/>
        <w:jc w:val="both"/>
        <w:rPr>
          <w:lang w:eastAsia="ru-RU"/>
        </w:rPr>
      </w:pPr>
      <w:r w:rsidRPr="00B75B57">
        <w:rPr>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3471A854" w14:textId="77777777" w:rsidR="00B370EB" w:rsidRPr="00B75B57" w:rsidRDefault="00AA1894" w:rsidP="00B370EB">
      <w:pPr>
        <w:pStyle w:val="a0"/>
        <w:spacing w:line="276" w:lineRule="auto"/>
        <w:ind w:firstLine="709"/>
        <w:jc w:val="both"/>
        <w:rPr>
          <w:lang w:eastAsia="ru-RU"/>
        </w:rPr>
      </w:pPr>
      <w:r w:rsidRPr="00B75B57">
        <w:rPr>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07537BCE" w14:textId="77777777" w:rsidR="007E5F7F" w:rsidRPr="00AB10D0" w:rsidRDefault="00AA1894" w:rsidP="00AB10D0">
      <w:pPr>
        <w:rPr>
          <w:rFonts w:cs="Times New Roman"/>
          <w:szCs w:val="24"/>
          <w:lang w:eastAsia="ru-RU"/>
        </w:rPr>
      </w:pPr>
      <w:r w:rsidRPr="00B75B57">
        <w:rPr>
          <w:lang w:eastAsia="ru-RU"/>
        </w:rPr>
        <w:t>Утвержденные температурные графики регулирования отпуска тепловой энергии от источников тепловой энергии приведе</w:t>
      </w:r>
      <w:r w:rsidRPr="007E5F7F">
        <w:rPr>
          <w:lang w:eastAsia="ru-RU"/>
        </w:rPr>
        <w:t xml:space="preserve">ны в </w:t>
      </w:r>
      <w:r w:rsidRPr="007E5F7F">
        <w:t>п. 1.3.7</w:t>
      </w:r>
      <w:r w:rsidRPr="007E5F7F">
        <w:rPr>
          <w:lang w:eastAsia="ru-RU"/>
        </w:rPr>
        <w:t>.</w:t>
      </w:r>
      <w:r>
        <w:rPr>
          <w:rFonts w:cs="Times New Roman"/>
          <w:szCs w:val="24"/>
          <w:lang w:eastAsia="ru-RU"/>
        </w:rPr>
        <w:t xml:space="preserve"> </w:t>
      </w:r>
    </w:p>
    <w:p w14:paraId="28C146C8" w14:textId="77777777" w:rsidR="00B370EB" w:rsidRPr="00B370EB" w:rsidRDefault="005D2274" w:rsidP="00B370EB">
      <w:pPr>
        <w:rPr>
          <w:lang w:eastAsia="ru-RU"/>
        </w:rPr>
      </w:pPr>
    </w:p>
    <w:p w14:paraId="19C5424C" w14:textId="77777777" w:rsidR="00865EE6" w:rsidRPr="00F066C9" w:rsidRDefault="00AA1894" w:rsidP="00865EE6">
      <w:pPr>
        <w:pStyle w:val="2"/>
        <w:ind w:left="0" w:firstLine="0"/>
        <w:rPr>
          <w:bCs w:val="0"/>
        </w:rPr>
      </w:pPr>
      <w:bookmarkStart w:id="64" w:name="_Toc171580483"/>
      <w:r>
        <w:rPr>
          <w:bCs w:val="0"/>
        </w:rPr>
        <w:t>1.2.8</w:t>
      </w:r>
      <w:r w:rsidRPr="00B956BE">
        <w:rPr>
          <w:bCs w:val="0"/>
        </w:rPr>
        <w:t xml:space="preserve"> </w:t>
      </w:r>
      <w:r>
        <w:rPr>
          <w:bCs w:val="0"/>
        </w:rPr>
        <w:t>С</w:t>
      </w:r>
      <w:r w:rsidRPr="00F066C9">
        <w:rPr>
          <w:bCs w:val="0"/>
        </w:rPr>
        <w:t>реднегодовая загрузка оборудования</w:t>
      </w:r>
      <w:bookmarkEnd w:id="64"/>
    </w:p>
    <w:p w14:paraId="3F8D16B5" w14:textId="77777777" w:rsidR="00EC099F" w:rsidRDefault="005D2274" w:rsidP="00EC099F">
      <w:pPr>
        <w:pStyle w:val="a0"/>
        <w:ind w:firstLine="709"/>
        <w:jc w:val="both"/>
        <w:rPr>
          <w:lang w:eastAsia="ru-RU"/>
        </w:rPr>
      </w:pPr>
    </w:p>
    <w:p w14:paraId="5D3F3AF2" w14:textId="77777777" w:rsidR="00EC099F" w:rsidRDefault="00AA1894" w:rsidP="00EC099F">
      <w:pPr>
        <w:pStyle w:val="a0"/>
        <w:ind w:firstLine="709"/>
        <w:jc w:val="both"/>
        <w:rPr>
          <w:lang w:eastAsia="ru-RU"/>
        </w:rPr>
      </w:pPr>
      <w:r>
        <w:rPr>
          <w:lang w:eastAsia="ru-RU"/>
        </w:rPr>
        <w:t xml:space="preserve">Описание среднегодовой загрузки оборудования источника тепловой энергии (котельной) </w:t>
      </w:r>
      <w:r>
        <w:t xml:space="preserve">в соответствии с Методическими указаниями </w:t>
      </w:r>
      <w:r>
        <w:rPr>
          <w:lang w:eastAsia="ru-RU"/>
        </w:rPr>
        <w:t>приведены ниже.</w:t>
      </w:r>
      <w:r w:rsidRPr="00EC099F">
        <w:rPr>
          <w:lang w:eastAsia="ru-RU"/>
        </w:rPr>
        <w:t xml:space="preserve"> </w:t>
      </w:r>
    </w:p>
    <w:p w14:paraId="733E3455" w14:textId="77777777" w:rsidR="001A6F1E" w:rsidRDefault="00AA1894">
      <w:pPr>
        <w:spacing w:before="400" w:after="200"/>
      </w:pPr>
      <w:r>
        <w:rPr>
          <w:b/>
        </w:rPr>
        <w:t>Таблица 1.2.8.1 - Среднегодовая загрузка оборудования котельных в зоне деятельности ЕТО за 2023 год актуализации схемы теплоснабжения</w:t>
      </w:r>
    </w:p>
    <w:tbl>
      <w:tblPr>
        <w:tblStyle w:val="a8"/>
        <w:tblW w:w="5000" w:type="pct"/>
        <w:jc w:val="center"/>
        <w:tblLook w:val="04A0" w:firstRow="1" w:lastRow="0" w:firstColumn="1" w:lastColumn="0" w:noHBand="0" w:noVBand="1"/>
      </w:tblPr>
      <w:tblGrid>
        <w:gridCol w:w="773"/>
        <w:gridCol w:w="2195"/>
        <w:gridCol w:w="2306"/>
        <w:gridCol w:w="1805"/>
        <w:gridCol w:w="2266"/>
      </w:tblGrid>
      <w:tr w:rsidR="001A6F1E" w14:paraId="6F47F446" w14:textId="77777777">
        <w:trPr>
          <w:jc w:val="center"/>
        </w:trPr>
        <w:tc>
          <w:tcPr>
            <w:tcW w:w="0" w:type="dxa"/>
            <w:vMerge w:val="restart"/>
            <w:shd w:val="clear" w:color="auto" w:fill="F2F2F2"/>
            <w:tcMar>
              <w:top w:w="120" w:type="dxa"/>
              <w:left w:w="200" w:type="dxa"/>
              <w:bottom w:w="120" w:type="dxa"/>
              <w:right w:w="200" w:type="dxa"/>
            </w:tcMar>
            <w:vAlign w:val="center"/>
          </w:tcPr>
          <w:p w14:paraId="346A885B" w14:textId="77777777" w:rsidR="001A6F1E" w:rsidRDefault="00AA1894">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75FDDF0D" w14:textId="77777777" w:rsidR="001A6F1E" w:rsidRDefault="00AA1894">
            <w:pPr>
              <w:jc w:val="center"/>
            </w:pPr>
            <w:r>
              <w:rPr>
                <w:rFonts w:eastAsia="Times New Roman" w:cs="Times New Roman"/>
                <w:sz w:val="22"/>
              </w:rPr>
              <w:t>Адрес или наименование котельной</w:t>
            </w:r>
          </w:p>
        </w:tc>
        <w:tc>
          <w:tcPr>
            <w:tcW w:w="0" w:type="dxa"/>
            <w:vMerge w:val="restart"/>
            <w:shd w:val="clear" w:color="auto" w:fill="F2F2F2"/>
            <w:tcMar>
              <w:top w:w="120" w:type="dxa"/>
              <w:left w:w="200" w:type="dxa"/>
              <w:bottom w:w="120" w:type="dxa"/>
              <w:right w:w="200" w:type="dxa"/>
            </w:tcMar>
            <w:vAlign w:val="center"/>
          </w:tcPr>
          <w:p w14:paraId="2762E751" w14:textId="77777777" w:rsidR="001A6F1E" w:rsidRDefault="00AA1894">
            <w:pPr>
              <w:jc w:val="center"/>
            </w:pPr>
            <w:r>
              <w:rPr>
                <w:rFonts w:eastAsia="Times New Roman" w:cs="Times New Roman"/>
                <w:sz w:val="22"/>
              </w:rPr>
              <w:t>Установленная тепловая мощность, Гкал/ч</w:t>
            </w:r>
          </w:p>
        </w:tc>
        <w:tc>
          <w:tcPr>
            <w:tcW w:w="0" w:type="dxa"/>
            <w:gridSpan w:val="2"/>
            <w:shd w:val="clear" w:color="auto" w:fill="F2F2F2"/>
            <w:tcMar>
              <w:top w:w="120" w:type="dxa"/>
              <w:left w:w="200" w:type="dxa"/>
              <w:bottom w:w="120" w:type="dxa"/>
              <w:right w:w="200" w:type="dxa"/>
            </w:tcMar>
            <w:vAlign w:val="center"/>
          </w:tcPr>
          <w:p w14:paraId="1850CFFE" w14:textId="77777777" w:rsidR="001A6F1E" w:rsidRDefault="00AA1894">
            <w:pPr>
              <w:jc w:val="center"/>
            </w:pPr>
            <w:r>
              <w:rPr>
                <w:rFonts w:eastAsia="Times New Roman" w:cs="Times New Roman"/>
                <w:sz w:val="22"/>
              </w:rPr>
              <w:t>2023 г.</w:t>
            </w:r>
          </w:p>
        </w:tc>
      </w:tr>
      <w:tr w:rsidR="001A6F1E" w14:paraId="5D0A3344" w14:textId="77777777">
        <w:trPr>
          <w:jc w:val="center"/>
        </w:trPr>
        <w:tc>
          <w:tcPr>
            <w:tcW w:w="0" w:type="dxa"/>
            <w:vMerge/>
          </w:tcPr>
          <w:p w14:paraId="367319B1" w14:textId="77777777" w:rsidR="001A6F1E" w:rsidRDefault="001A6F1E"/>
        </w:tc>
        <w:tc>
          <w:tcPr>
            <w:tcW w:w="0" w:type="dxa"/>
            <w:vMerge/>
          </w:tcPr>
          <w:p w14:paraId="78AD634E" w14:textId="77777777" w:rsidR="001A6F1E" w:rsidRDefault="001A6F1E"/>
        </w:tc>
        <w:tc>
          <w:tcPr>
            <w:tcW w:w="0" w:type="dxa"/>
            <w:vMerge/>
          </w:tcPr>
          <w:p w14:paraId="2EC79688" w14:textId="77777777" w:rsidR="001A6F1E" w:rsidRDefault="001A6F1E"/>
        </w:tc>
        <w:tc>
          <w:tcPr>
            <w:tcW w:w="0" w:type="dxa"/>
            <w:shd w:val="clear" w:color="auto" w:fill="F2F2F2"/>
            <w:tcMar>
              <w:top w:w="120" w:type="dxa"/>
              <w:left w:w="200" w:type="dxa"/>
              <w:bottom w:w="120" w:type="dxa"/>
              <w:right w:w="200" w:type="dxa"/>
            </w:tcMar>
            <w:vAlign w:val="center"/>
          </w:tcPr>
          <w:p w14:paraId="39E6A82A" w14:textId="77777777" w:rsidR="001A6F1E" w:rsidRDefault="00AA1894">
            <w:pPr>
              <w:jc w:val="center"/>
            </w:pPr>
            <w:r>
              <w:rPr>
                <w:rFonts w:eastAsia="Times New Roman" w:cs="Times New Roman"/>
                <w:sz w:val="22"/>
              </w:rPr>
              <w:t>Выработка тепла, Гкал</w:t>
            </w:r>
          </w:p>
        </w:tc>
        <w:tc>
          <w:tcPr>
            <w:tcW w:w="0" w:type="dxa"/>
            <w:shd w:val="clear" w:color="auto" w:fill="F2F2F2"/>
            <w:tcMar>
              <w:top w:w="120" w:type="dxa"/>
              <w:left w:w="200" w:type="dxa"/>
              <w:bottom w:w="120" w:type="dxa"/>
              <w:right w:w="200" w:type="dxa"/>
            </w:tcMar>
            <w:vAlign w:val="center"/>
          </w:tcPr>
          <w:p w14:paraId="60CE150B" w14:textId="77777777" w:rsidR="001A6F1E" w:rsidRDefault="00AA1894">
            <w:pPr>
              <w:jc w:val="center"/>
            </w:pPr>
            <w:r>
              <w:rPr>
                <w:rFonts w:eastAsia="Times New Roman" w:cs="Times New Roman"/>
                <w:sz w:val="22"/>
              </w:rPr>
              <w:t>Число часов использования УТМ, ч</w:t>
            </w:r>
          </w:p>
        </w:tc>
      </w:tr>
      <w:tr w:rsidR="001A6F1E" w14:paraId="025A1401" w14:textId="77777777">
        <w:trPr>
          <w:jc w:val="center"/>
        </w:trPr>
        <w:tc>
          <w:tcPr>
            <w:tcW w:w="0" w:type="dxa"/>
            <w:gridSpan w:val="5"/>
            <w:shd w:val="clear" w:color="auto" w:fill="D9E2F3"/>
            <w:tcMar>
              <w:top w:w="40" w:type="dxa"/>
              <w:left w:w="160" w:type="dxa"/>
              <w:bottom w:w="40" w:type="dxa"/>
              <w:right w:w="20" w:type="dxa"/>
            </w:tcMar>
            <w:vAlign w:val="center"/>
          </w:tcPr>
          <w:p w14:paraId="6B5DA399" w14:textId="77777777" w:rsidR="001A6F1E" w:rsidRDefault="00AA1894">
            <w:pPr>
              <w:jc w:val="center"/>
            </w:pPr>
            <w:r>
              <w:rPr>
                <w:rFonts w:eastAsia="Times New Roman" w:cs="Times New Roman"/>
                <w:sz w:val="22"/>
              </w:rPr>
              <w:t>ЕТО-1 МУП «Баганский коммунальщик»</w:t>
            </w:r>
          </w:p>
        </w:tc>
      </w:tr>
      <w:tr w:rsidR="001A6F1E" w14:paraId="77B33E6E" w14:textId="77777777">
        <w:trPr>
          <w:jc w:val="center"/>
        </w:trPr>
        <w:tc>
          <w:tcPr>
            <w:tcW w:w="0" w:type="dxa"/>
            <w:shd w:val="clear" w:color="auto" w:fill="FFFFFF"/>
            <w:tcMar>
              <w:top w:w="40" w:type="dxa"/>
              <w:left w:w="20" w:type="dxa"/>
              <w:bottom w:w="40" w:type="dxa"/>
              <w:right w:w="20" w:type="dxa"/>
            </w:tcMar>
            <w:vAlign w:val="center"/>
          </w:tcPr>
          <w:p w14:paraId="54BE21BC"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D210C0F"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17D84F01" w14:textId="77777777" w:rsidR="001A6F1E" w:rsidRDefault="00AA1894">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605B8BA3" w14:textId="77777777" w:rsidR="001A6F1E" w:rsidRDefault="00AA1894">
            <w:pPr>
              <w:jc w:val="center"/>
            </w:pPr>
            <w:r>
              <w:rPr>
                <w:rFonts w:eastAsia="Times New Roman" w:cs="Times New Roman"/>
                <w:sz w:val="22"/>
              </w:rPr>
              <w:t>2610,0000</w:t>
            </w:r>
          </w:p>
        </w:tc>
        <w:tc>
          <w:tcPr>
            <w:tcW w:w="0" w:type="dxa"/>
            <w:shd w:val="clear" w:color="auto" w:fill="FFFFFF"/>
            <w:tcMar>
              <w:top w:w="40" w:type="dxa"/>
              <w:left w:w="200" w:type="dxa"/>
              <w:bottom w:w="40" w:type="dxa"/>
              <w:right w:w="200" w:type="dxa"/>
            </w:tcMar>
            <w:vAlign w:val="center"/>
          </w:tcPr>
          <w:p w14:paraId="3308E7D9" w14:textId="77777777" w:rsidR="001A6F1E" w:rsidRDefault="00AA1894">
            <w:pPr>
              <w:jc w:val="center"/>
            </w:pPr>
            <w:r>
              <w:rPr>
                <w:rFonts w:eastAsia="Times New Roman" w:cs="Times New Roman"/>
                <w:sz w:val="22"/>
              </w:rPr>
              <w:t>1517,4419</w:t>
            </w:r>
          </w:p>
        </w:tc>
      </w:tr>
      <w:tr w:rsidR="001A6F1E" w14:paraId="406462E0" w14:textId="77777777">
        <w:trPr>
          <w:jc w:val="center"/>
        </w:trPr>
        <w:tc>
          <w:tcPr>
            <w:tcW w:w="0" w:type="dxa"/>
            <w:shd w:val="clear" w:color="auto" w:fill="FFFFFF"/>
            <w:tcMar>
              <w:top w:w="40" w:type="dxa"/>
              <w:left w:w="20" w:type="dxa"/>
              <w:bottom w:w="40" w:type="dxa"/>
              <w:right w:w="20" w:type="dxa"/>
            </w:tcMar>
            <w:vAlign w:val="center"/>
          </w:tcPr>
          <w:p w14:paraId="326EF08E"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50F5552"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18490D8C" w14:textId="77777777" w:rsidR="001A6F1E" w:rsidRDefault="00AA1894">
            <w:pPr>
              <w:jc w:val="center"/>
            </w:pPr>
            <w:r>
              <w:rPr>
                <w:rFonts w:eastAsia="Times New Roman" w:cs="Times New Roman"/>
                <w:sz w:val="22"/>
              </w:rPr>
              <w:t>4,3000</w:t>
            </w:r>
          </w:p>
        </w:tc>
        <w:tc>
          <w:tcPr>
            <w:tcW w:w="0" w:type="dxa"/>
            <w:shd w:val="clear" w:color="auto" w:fill="FFFFFF"/>
            <w:tcMar>
              <w:top w:w="40" w:type="dxa"/>
              <w:left w:w="200" w:type="dxa"/>
              <w:bottom w:w="40" w:type="dxa"/>
              <w:right w:w="200" w:type="dxa"/>
            </w:tcMar>
            <w:vAlign w:val="center"/>
          </w:tcPr>
          <w:p w14:paraId="459976C5" w14:textId="77777777" w:rsidR="001A6F1E" w:rsidRDefault="00AA1894">
            <w:pPr>
              <w:jc w:val="center"/>
            </w:pPr>
            <w:r>
              <w:rPr>
                <w:rFonts w:eastAsia="Times New Roman" w:cs="Times New Roman"/>
                <w:sz w:val="22"/>
              </w:rPr>
              <w:t>1910,0000</w:t>
            </w:r>
          </w:p>
        </w:tc>
        <w:tc>
          <w:tcPr>
            <w:tcW w:w="0" w:type="dxa"/>
            <w:shd w:val="clear" w:color="auto" w:fill="FFFFFF"/>
            <w:tcMar>
              <w:top w:w="40" w:type="dxa"/>
              <w:left w:w="200" w:type="dxa"/>
              <w:bottom w:w="40" w:type="dxa"/>
              <w:right w:w="200" w:type="dxa"/>
            </w:tcMar>
            <w:vAlign w:val="center"/>
          </w:tcPr>
          <w:p w14:paraId="2B6E4546" w14:textId="77777777" w:rsidR="001A6F1E" w:rsidRDefault="00AA1894">
            <w:pPr>
              <w:jc w:val="center"/>
            </w:pPr>
            <w:r>
              <w:rPr>
                <w:rFonts w:eastAsia="Times New Roman" w:cs="Times New Roman"/>
                <w:sz w:val="22"/>
              </w:rPr>
              <w:t>444,1860</w:t>
            </w:r>
          </w:p>
        </w:tc>
      </w:tr>
      <w:tr w:rsidR="001A6F1E" w14:paraId="3E06579F" w14:textId="77777777">
        <w:trPr>
          <w:jc w:val="center"/>
        </w:trPr>
        <w:tc>
          <w:tcPr>
            <w:tcW w:w="0" w:type="dxa"/>
            <w:gridSpan w:val="2"/>
            <w:shd w:val="clear" w:color="auto" w:fill="FFFFFF"/>
            <w:tcMar>
              <w:top w:w="40" w:type="dxa"/>
              <w:left w:w="200" w:type="dxa"/>
              <w:bottom w:w="40" w:type="dxa"/>
              <w:right w:w="200" w:type="dxa"/>
            </w:tcMar>
            <w:vAlign w:val="center"/>
          </w:tcPr>
          <w:p w14:paraId="6631FA0C" w14:textId="77777777" w:rsidR="001A6F1E" w:rsidRDefault="00AA1894">
            <w:pPr>
              <w:jc w:val="center"/>
            </w:pPr>
            <w:r>
              <w:rPr>
                <w:rFonts w:eastAsia="Times New Roman" w:cs="Times New Roman"/>
                <w:b/>
                <w:sz w:val="22"/>
              </w:rPr>
              <w:lastRenderedPageBreak/>
              <w:t>ИТОГО по ЕТО</w:t>
            </w:r>
          </w:p>
        </w:tc>
        <w:tc>
          <w:tcPr>
            <w:tcW w:w="0" w:type="dxa"/>
            <w:shd w:val="clear" w:color="auto" w:fill="FFFFFF"/>
            <w:tcMar>
              <w:top w:w="40" w:type="dxa"/>
              <w:left w:w="200" w:type="dxa"/>
              <w:bottom w:w="40" w:type="dxa"/>
              <w:right w:w="200" w:type="dxa"/>
            </w:tcMar>
            <w:vAlign w:val="center"/>
          </w:tcPr>
          <w:p w14:paraId="265293EC" w14:textId="77777777" w:rsidR="001A6F1E" w:rsidRDefault="00AA1894">
            <w:pPr>
              <w:jc w:val="center"/>
            </w:pPr>
            <w:r>
              <w:rPr>
                <w:rFonts w:eastAsia="Times New Roman" w:cs="Times New Roman"/>
                <w:b/>
                <w:sz w:val="22"/>
              </w:rPr>
              <w:t>6,0200</w:t>
            </w:r>
          </w:p>
        </w:tc>
        <w:tc>
          <w:tcPr>
            <w:tcW w:w="0" w:type="dxa"/>
            <w:shd w:val="clear" w:color="auto" w:fill="FFFFFF"/>
            <w:tcMar>
              <w:top w:w="40" w:type="dxa"/>
              <w:left w:w="200" w:type="dxa"/>
              <w:bottom w:w="40" w:type="dxa"/>
              <w:right w:w="200" w:type="dxa"/>
            </w:tcMar>
            <w:vAlign w:val="center"/>
          </w:tcPr>
          <w:p w14:paraId="49019E59" w14:textId="77777777" w:rsidR="001A6F1E" w:rsidRDefault="00AA1894">
            <w:pPr>
              <w:jc w:val="center"/>
            </w:pPr>
            <w:r>
              <w:rPr>
                <w:rFonts w:eastAsia="Times New Roman" w:cs="Times New Roman"/>
                <w:b/>
                <w:sz w:val="22"/>
              </w:rPr>
              <w:t>4520,0000</w:t>
            </w:r>
          </w:p>
        </w:tc>
        <w:tc>
          <w:tcPr>
            <w:tcW w:w="0" w:type="dxa"/>
          </w:tcPr>
          <w:p w14:paraId="5E249F76" w14:textId="77777777" w:rsidR="001A6F1E" w:rsidRDefault="001A6F1E"/>
        </w:tc>
      </w:tr>
    </w:tbl>
    <w:p w14:paraId="145C3BDE" w14:textId="77777777" w:rsidR="00EC099F" w:rsidRPr="00540691" w:rsidRDefault="005D2274" w:rsidP="00865EE6">
      <w:pPr>
        <w:pStyle w:val="a0"/>
      </w:pPr>
    </w:p>
    <w:p w14:paraId="3171639B" w14:textId="77777777" w:rsidR="00865EE6" w:rsidRDefault="00AA1894" w:rsidP="00865EE6">
      <w:pPr>
        <w:pStyle w:val="2"/>
        <w:ind w:left="0" w:firstLine="0"/>
      </w:pPr>
      <w:bookmarkStart w:id="65" w:name="_Toc171580484"/>
      <w:r>
        <w:rPr>
          <w:bCs w:val="0"/>
        </w:rPr>
        <w:t>1.2.9</w:t>
      </w:r>
      <w:r w:rsidRPr="00B956BE">
        <w:rPr>
          <w:bCs w:val="0"/>
        </w:rPr>
        <w:t xml:space="preserve"> </w:t>
      </w:r>
      <w:r>
        <w:rPr>
          <w:bCs w:val="0"/>
        </w:rPr>
        <w:t>С</w:t>
      </w:r>
      <w:r w:rsidRPr="00F066C9">
        <w:t>пособы учета тепла, отпущенного в тепловые сети</w:t>
      </w:r>
      <w:bookmarkEnd w:id="65"/>
    </w:p>
    <w:p w14:paraId="6606EE60" w14:textId="77777777" w:rsidR="00865EE6" w:rsidRDefault="005D2274" w:rsidP="00865EE6">
      <w:pPr>
        <w:rPr>
          <w:lang w:eastAsia="ru-RU"/>
        </w:rPr>
      </w:pPr>
    </w:p>
    <w:p w14:paraId="32F3B424" w14:textId="77777777" w:rsidR="00865EE6" w:rsidRPr="00B75B57" w:rsidRDefault="00AA1894" w:rsidP="00865EE6">
      <w:pPr>
        <w:pStyle w:val="a0"/>
        <w:spacing w:line="276" w:lineRule="auto"/>
        <w:ind w:firstLine="709"/>
        <w:jc w:val="both"/>
        <w:rPr>
          <w:lang w:eastAsia="ru-RU"/>
        </w:rPr>
      </w:pPr>
      <w:r w:rsidRPr="00B75B57">
        <w:rPr>
          <w:lang w:eastAsia="ru-RU"/>
        </w:rPr>
        <w:t xml:space="preserve">Учет тепловой энергии на </w:t>
      </w:r>
      <w:r>
        <w:rPr>
          <w:lang w:eastAsia="ru-RU"/>
        </w:rPr>
        <w:t>источниках тепловой энергии</w:t>
      </w:r>
      <w:r w:rsidRPr="00865EE6">
        <w:rPr>
          <w:lang w:eastAsia="ru-RU"/>
        </w:rPr>
        <w:t xml:space="preserve"> </w:t>
      </w:r>
      <w:r>
        <w:rPr>
          <w:lang w:eastAsia="ru-RU"/>
        </w:rPr>
        <w:t>Лозовский сельсовет</w:t>
      </w:r>
      <w:r w:rsidRPr="00865EE6">
        <w:rPr>
          <w:lang w:eastAsia="ru-RU"/>
        </w:rPr>
        <w:t xml:space="preserve"> </w:t>
      </w:r>
      <w:r w:rsidRPr="00B75B57">
        <w:rPr>
          <w:lang w:eastAsia="ru-RU"/>
        </w:rPr>
        <w:t xml:space="preserve">осуществляется одним из двух способов: </w:t>
      </w:r>
    </w:p>
    <w:p w14:paraId="4A5285B2" w14:textId="77777777" w:rsidR="00865EE6" w:rsidRPr="00B75B57" w:rsidRDefault="00AA1894" w:rsidP="00865EE6">
      <w:pPr>
        <w:pStyle w:val="a0"/>
        <w:spacing w:line="276" w:lineRule="auto"/>
        <w:ind w:firstLine="993"/>
        <w:jc w:val="both"/>
        <w:rPr>
          <w:lang w:eastAsia="ru-RU"/>
        </w:rPr>
      </w:pPr>
      <w:r w:rsidRPr="00B75B57">
        <w:rPr>
          <w:lang w:eastAsia="ru-RU"/>
        </w:rPr>
        <w:t xml:space="preserve">- приборный (на основании данных измерительных комплексов и приборов); </w:t>
      </w:r>
    </w:p>
    <w:p w14:paraId="5ADFD57B" w14:textId="77777777" w:rsidR="00865EE6" w:rsidRDefault="00AA1894" w:rsidP="00865EE6">
      <w:pPr>
        <w:pStyle w:val="a0"/>
        <w:spacing w:line="276" w:lineRule="auto"/>
        <w:ind w:firstLine="993"/>
        <w:jc w:val="both"/>
        <w:rPr>
          <w:lang w:eastAsia="ru-RU"/>
        </w:rPr>
      </w:pPr>
      <w:r w:rsidRPr="00B75B57">
        <w:rPr>
          <w:lang w:eastAsia="ru-RU"/>
        </w:rPr>
        <w:t xml:space="preserve">- расчетный (на основании расчетных показателей). </w:t>
      </w:r>
    </w:p>
    <w:p w14:paraId="580DA507" w14:textId="77777777" w:rsidR="00865EE6" w:rsidRPr="00B75B57" w:rsidRDefault="005D2274" w:rsidP="00865EE6">
      <w:pPr>
        <w:pStyle w:val="a0"/>
        <w:spacing w:line="276" w:lineRule="auto"/>
        <w:ind w:firstLine="993"/>
        <w:jc w:val="both"/>
        <w:rPr>
          <w:lang w:eastAsia="ru-RU"/>
        </w:rPr>
      </w:pPr>
    </w:p>
    <w:p w14:paraId="1E80D31D" w14:textId="77777777" w:rsidR="00865EE6" w:rsidRDefault="00AA1894" w:rsidP="00397DCA">
      <w:pPr>
        <w:pStyle w:val="a0"/>
        <w:spacing w:line="276" w:lineRule="auto"/>
        <w:ind w:firstLine="709"/>
        <w:rPr>
          <w:lang w:eastAsia="ru-RU"/>
        </w:rPr>
      </w:pPr>
      <w:r>
        <w:rPr>
          <w:lang w:eastAsia="ru-RU"/>
        </w:rPr>
        <w:t>Данные о способе учета тепловой энергии в зоне действия ЕТО-1 МУП «Баганский коммунальщик» отпущенного в сеть:</w:t>
      </w:r>
      <w:r>
        <w:rPr>
          <w:lang w:eastAsia="ru-RU"/>
        </w:rPr>
        <w:br/>
        <w:t>- Котельная с. Лозовское, ул. Победы, 9б - прибор учета</w:t>
      </w:r>
      <w:r>
        <w:rPr>
          <w:lang w:eastAsia="ru-RU"/>
        </w:rPr>
        <w:br/>
        <w:t xml:space="preserve">- Котельная с. </w:t>
      </w:r>
      <w:proofErr w:type="spellStart"/>
      <w:r>
        <w:rPr>
          <w:lang w:eastAsia="ru-RU"/>
        </w:rPr>
        <w:t>Вознесенкае</w:t>
      </w:r>
      <w:proofErr w:type="spellEnd"/>
      <w:r>
        <w:rPr>
          <w:lang w:eastAsia="ru-RU"/>
        </w:rPr>
        <w:t>, ул. Рабочая, 1б - прибор учета</w:t>
      </w:r>
    </w:p>
    <w:p w14:paraId="4F2FC3A5" w14:textId="77777777" w:rsidR="00865EE6" w:rsidRDefault="005D2274" w:rsidP="00397DCA">
      <w:pPr>
        <w:pStyle w:val="a0"/>
        <w:spacing w:line="276" w:lineRule="auto"/>
        <w:jc w:val="both"/>
        <w:rPr>
          <w:lang w:eastAsia="ru-RU"/>
        </w:rPr>
      </w:pPr>
    </w:p>
    <w:p w14:paraId="76716F0C" w14:textId="77777777" w:rsidR="0079647C" w:rsidRPr="00B956BE" w:rsidRDefault="00AA1894" w:rsidP="0079647C">
      <w:pPr>
        <w:pStyle w:val="2"/>
        <w:ind w:left="0" w:firstLine="0"/>
        <w:rPr>
          <w:bCs w:val="0"/>
        </w:rPr>
      </w:pPr>
      <w:bookmarkStart w:id="66" w:name="_Toc171580485"/>
      <w:r>
        <w:rPr>
          <w:bCs w:val="0"/>
        </w:rPr>
        <w:t>1.2.10</w:t>
      </w:r>
      <w:r w:rsidRPr="00B956BE">
        <w:rPr>
          <w:bCs w:val="0"/>
        </w:rPr>
        <w:t xml:space="preserve"> </w:t>
      </w:r>
      <w:r w:rsidRPr="0011524D">
        <w:t>С</w:t>
      </w:r>
      <w:r w:rsidRPr="00F066C9">
        <w:t>татистика отказов и восстановлений оборудова</w:t>
      </w:r>
      <w:r>
        <w:t>ния источников тепловой энергии</w:t>
      </w:r>
      <w:bookmarkEnd w:id="66"/>
    </w:p>
    <w:p w14:paraId="78BE24F4" w14:textId="77777777" w:rsidR="0079647C" w:rsidRDefault="005D2274" w:rsidP="0079647C">
      <w:pPr>
        <w:pStyle w:val="a0"/>
        <w:rPr>
          <w:lang w:eastAsia="ru-RU"/>
        </w:rPr>
      </w:pPr>
    </w:p>
    <w:p w14:paraId="319C9FC0" w14:textId="77777777" w:rsidR="00095D12" w:rsidRDefault="00AA1894" w:rsidP="00095D12">
      <w:pPr>
        <w:pStyle w:val="a0"/>
        <w:spacing w:line="276" w:lineRule="auto"/>
        <w:ind w:firstLine="709"/>
        <w:jc w:val="both"/>
        <w:rPr>
          <w:lang w:eastAsia="ru-RU"/>
        </w:rPr>
      </w:pPr>
      <w:r>
        <w:rPr>
          <w:lang w:eastAsia="ru-RU"/>
        </w:rPr>
        <w:tab/>
        <w:t>По данным теплоснабжающих организаций на территории Лозовский сельсовет</w:t>
      </w:r>
      <w:r w:rsidRPr="009B6B3C">
        <w:rPr>
          <w:lang w:eastAsia="ru-RU"/>
        </w:rPr>
        <w:t xml:space="preserve"> </w:t>
      </w:r>
      <w:r>
        <w:rPr>
          <w:lang w:eastAsia="ru-RU"/>
        </w:rPr>
        <w:t>технологические нарушения, аварии и инциденты на источниках тепловой энергии в 2019</w:t>
      </w:r>
      <w:r w:rsidRPr="009B6B3C">
        <w:rPr>
          <w:lang w:eastAsia="ru-RU"/>
        </w:rPr>
        <w:t>-</w:t>
      </w:r>
      <w:r>
        <w:rPr>
          <w:lang w:eastAsia="ru-RU"/>
        </w:rPr>
        <w:t>2023</w:t>
      </w:r>
      <w:r w:rsidRPr="009B6B3C">
        <w:rPr>
          <w:lang w:eastAsia="ru-RU"/>
        </w:rPr>
        <w:t xml:space="preserve"> </w:t>
      </w:r>
      <w:r>
        <w:rPr>
          <w:lang w:eastAsia="ru-RU"/>
        </w:rPr>
        <w:t>гг. отсутствовали.</w:t>
      </w:r>
    </w:p>
    <w:p w14:paraId="60A94D02" w14:textId="77777777" w:rsidR="0079647C" w:rsidRPr="00865EE6" w:rsidRDefault="005D2274" w:rsidP="00397DCA">
      <w:pPr>
        <w:pStyle w:val="a0"/>
        <w:spacing w:line="276" w:lineRule="auto"/>
        <w:jc w:val="both"/>
        <w:rPr>
          <w:lang w:eastAsia="ru-RU"/>
        </w:rPr>
      </w:pPr>
    </w:p>
    <w:p w14:paraId="3B0E4FEC" w14:textId="77777777" w:rsidR="00C11596" w:rsidRPr="00F066C9" w:rsidRDefault="00AA1894" w:rsidP="00C11596">
      <w:pPr>
        <w:pStyle w:val="2"/>
        <w:ind w:left="0" w:firstLine="0"/>
        <w:rPr>
          <w:bCs w:val="0"/>
        </w:rPr>
      </w:pPr>
      <w:bookmarkStart w:id="67" w:name="_Toc171580486"/>
      <w:r>
        <w:rPr>
          <w:bCs w:val="0"/>
        </w:rPr>
        <w:t>1.2</w:t>
      </w:r>
      <w:r w:rsidRPr="0011524D">
        <w:rPr>
          <w:bCs w:val="0"/>
        </w:rPr>
        <w:t>.1</w:t>
      </w:r>
      <w:r>
        <w:rPr>
          <w:bCs w:val="0"/>
        </w:rPr>
        <w:t>1</w:t>
      </w:r>
      <w:r w:rsidRPr="00B956BE">
        <w:rPr>
          <w:bCs w:val="0"/>
        </w:rPr>
        <w:t xml:space="preserve"> </w:t>
      </w:r>
      <w:r>
        <w:rPr>
          <w:bCs w:val="0"/>
        </w:rPr>
        <w:t>П</w:t>
      </w:r>
      <w:r w:rsidRPr="00F066C9">
        <w:rPr>
          <w:bCs w:val="0"/>
        </w:rPr>
        <w:t>редписания надзорных органов по запрещению дальнейшей эксплуатации источников тепловой энерги</w:t>
      </w:r>
      <w:r>
        <w:rPr>
          <w:bCs w:val="0"/>
        </w:rPr>
        <w:t>и</w:t>
      </w:r>
      <w:bookmarkEnd w:id="67"/>
    </w:p>
    <w:p w14:paraId="2F1CE627" w14:textId="77777777" w:rsidR="00C11596" w:rsidRPr="00013568" w:rsidRDefault="005D2274" w:rsidP="00C11596">
      <w:pPr>
        <w:pStyle w:val="a0"/>
        <w:rPr>
          <w:lang w:eastAsia="ru-RU"/>
        </w:rPr>
      </w:pPr>
    </w:p>
    <w:p w14:paraId="02B642B5" w14:textId="77777777" w:rsidR="00C11596" w:rsidRDefault="00AA1894" w:rsidP="00C11596">
      <w:pPr>
        <w:pStyle w:val="a0"/>
        <w:spacing w:line="276" w:lineRule="auto"/>
        <w:ind w:firstLine="709"/>
        <w:jc w:val="both"/>
        <w:rPr>
          <w:lang w:eastAsia="ru-RU"/>
        </w:rPr>
      </w:pPr>
      <w:r w:rsidRPr="00381461">
        <w:rPr>
          <w:lang w:eastAsia="ru-RU"/>
        </w:rPr>
        <w:t>На момент актуализации схемы теплоснабжения</w:t>
      </w:r>
      <w:r w:rsidRPr="00C11596">
        <w:rPr>
          <w:lang w:eastAsia="ru-RU"/>
        </w:rPr>
        <w:t xml:space="preserve"> </w:t>
      </w:r>
      <w:r>
        <w:rPr>
          <w:lang w:eastAsia="ru-RU"/>
        </w:rPr>
        <w:t>Лозовский сельсовет</w:t>
      </w:r>
      <w:r w:rsidRPr="00C11596">
        <w:rPr>
          <w:lang w:eastAsia="ru-RU"/>
        </w:rPr>
        <w:t xml:space="preserve"> </w:t>
      </w:r>
      <w:r w:rsidRPr="00381461">
        <w:rPr>
          <w:lang w:eastAsia="ru-RU"/>
        </w:rPr>
        <w:t>предписания надзорных органов по запрещению дальнейшей эксплуатации источников тепловой энергии не выявлены.</w:t>
      </w:r>
    </w:p>
    <w:p w14:paraId="2529D9BF" w14:textId="77777777" w:rsidR="00C11596" w:rsidRDefault="005D2274" w:rsidP="00C11596">
      <w:pPr>
        <w:pStyle w:val="a0"/>
        <w:rPr>
          <w:lang w:eastAsia="ru-RU"/>
        </w:rPr>
      </w:pPr>
    </w:p>
    <w:p w14:paraId="51932C82" w14:textId="77777777" w:rsidR="00C11596" w:rsidRPr="00F066C9" w:rsidRDefault="00AA1894" w:rsidP="00C11596">
      <w:pPr>
        <w:pStyle w:val="2"/>
        <w:ind w:left="0" w:firstLine="0"/>
        <w:rPr>
          <w:bCs w:val="0"/>
        </w:rPr>
      </w:pPr>
      <w:bookmarkStart w:id="68" w:name="_Toc171580487"/>
      <w:r>
        <w:rPr>
          <w:bCs w:val="0"/>
        </w:rPr>
        <w:t>1.2</w:t>
      </w:r>
      <w:r w:rsidRPr="0011524D">
        <w:rPr>
          <w:bCs w:val="0"/>
        </w:rPr>
        <w:t>.1</w:t>
      </w:r>
      <w:r>
        <w:rPr>
          <w:bCs w:val="0"/>
        </w:rPr>
        <w:t>2</w:t>
      </w:r>
      <w:r w:rsidRPr="00B956BE">
        <w:rPr>
          <w:bCs w:val="0"/>
        </w:rPr>
        <w:t xml:space="preserve"> </w:t>
      </w:r>
      <w:r>
        <w:rPr>
          <w:bCs w:val="0"/>
        </w:rPr>
        <w:t>П</w:t>
      </w:r>
      <w:r w:rsidRPr="00F066C9">
        <w:rPr>
          <w:bCs w:val="0"/>
        </w:rPr>
        <w:t>еречень источников тепловой энергии и</w:t>
      </w:r>
      <w:r>
        <w:rPr>
          <w:bCs w:val="0"/>
        </w:rPr>
        <w:t xml:space="preserve"> </w:t>
      </w:r>
      <w:r w:rsidRPr="00F066C9">
        <w:rPr>
          <w:bCs w:val="0"/>
        </w:rPr>
        <w:t>(или)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8"/>
    </w:p>
    <w:p w14:paraId="161F69F2" w14:textId="77777777" w:rsidR="00C11596" w:rsidRPr="00013568" w:rsidRDefault="005D2274" w:rsidP="00C11596">
      <w:pPr>
        <w:pStyle w:val="a0"/>
        <w:rPr>
          <w:lang w:eastAsia="ru-RU"/>
        </w:rPr>
      </w:pPr>
    </w:p>
    <w:p w14:paraId="4E301FE9" w14:textId="77777777" w:rsidR="00C11596" w:rsidRDefault="00AA1894" w:rsidP="00C11596">
      <w:pPr>
        <w:pStyle w:val="a0"/>
        <w:spacing w:line="276" w:lineRule="auto"/>
        <w:ind w:firstLine="709"/>
        <w:jc w:val="both"/>
        <w:rPr>
          <w:lang w:eastAsia="ru-RU"/>
        </w:rPr>
      </w:pPr>
      <w:r w:rsidRPr="00381461">
        <w:rPr>
          <w:lang w:eastAsia="ru-RU"/>
        </w:rPr>
        <w:t>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w:t>
      </w:r>
      <w:r w:rsidRPr="00C11596">
        <w:rPr>
          <w:lang w:eastAsia="ru-RU"/>
        </w:rPr>
        <w:t xml:space="preserve"> </w:t>
      </w:r>
      <w:r>
        <w:rPr>
          <w:lang w:eastAsia="ru-RU"/>
        </w:rPr>
        <w:t>Лозовский сельсовет</w:t>
      </w:r>
      <w:r w:rsidRPr="00381461">
        <w:rPr>
          <w:lang w:eastAsia="ru-RU"/>
        </w:rPr>
        <w:t xml:space="preserve"> отсутствуют.</w:t>
      </w:r>
    </w:p>
    <w:p w14:paraId="274513EC" w14:textId="77777777" w:rsidR="00C11596" w:rsidRDefault="005D2274" w:rsidP="00C11596">
      <w:pPr>
        <w:pStyle w:val="a0"/>
        <w:rPr>
          <w:lang w:eastAsia="ru-RU"/>
        </w:rPr>
      </w:pPr>
    </w:p>
    <w:p w14:paraId="201A1C41" w14:textId="77777777" w:rsidR="00C11596" w:rsidRDefault="00AA1894" w:rsidP="00C11596">
      <w:pPr>
        <w:pStyle w:val="2"/>
        <w:ind w:left="0" w:firstLine="0"/>
        <w:rPr>
          <w:bCs w:val="0"/>
        </w:rPr>
      </w:pPr>
      <w:bookmarkStart w:id="69" w:name="_Toc171580488"/>
      <w:r>
        <w:rPr>
          <w:bCs w:val="0"/>
        </w:rPr>
        <w:t>1.2</w:t>
      </w:r>
      <w:r w:rsidRPr="0011524D">
        <w:rPr>
          <w:bCs w:val="0"/>
        </w:rPr>
        <w:t>.1</w:t>
      </w:r>
      <w:r>
        <w:rPr>
          <w:bCs w:val="0"/>
        </w:rPr>
        <w:t>3</w:t>
      </w:r>
      <w:r w:rsidRPr="00B956BE">
        <w:rPr>
          <w:bCs w:val="0"/>
        </w:rPr>
        <w:t xml:space="preserve"> </w:t>
      </w:r>
      <w:r>
        <w:rPr>
          <w:bCs w:val="0"/>
        </w:rPr>
        <w:t>Иная информация, в том числе:</w:t>
      </w:r>
      <w:bookmarkEnd w:id="69"/>
    </w:p>
    <w:p w14:paraId="24BAA316" w14:textId="77777777" w:rsidR="00C11596" w:rsidRDefault="005D2274" w:rsidP="00C11596">
      <w:pPr>
        <w:rPr>
          <w:lang w:eastAsia="ru-RU"/>
        </w:rPr>
      </w:pPr>
    </w:p>
    <w:p w14:paraId="270F42AF" w14:textId="77777777" w:rsidR="00FF5AA4" w:rsidRDefault="00AA1894" w:rsidP="00FF5AA4">
      <w:pPr>
        <w:rPr>
          <w:i/>
        </w:rPr>
      </w:pPr>
      <w:bookmarkStart w:id="70" w:name="_Hlk162968343"/>
      <w:r>
        <w:rPr>
          <w:i/>
        </w:rPr>
        <w:t>а) характеристика водоподготовки и подпиточных устройств</w:t>
      </w:r>
    </w:p>
    <w:p w14:paraId="0F7DF630" w14:textId="77777777" w:rsidR="00FF5AA4" w:rsidRDefault="005D2274" w:rsidP="00FF5AA4">
      <w:pPr>
        <w:pStyle w:val="a0"/>
        <w:rPr>
          <w:lang w:eastAsia="ru-RU"/>
        </w:rPr>
      </w:pPr>
    </w:p>
    <w:p w14:paraId="6E5A5545" w14:textId="77777777" w:rsidR="00FF5AA4" w:rsidRDefault="00AA1894" w:rsidP="00FF5AA4">
      <w:pPr>
        <w:pStyle w:val="a0"/>
        <w:spacing w:line="276" w:lineRule="auto"/>
        <w:ind w:firstLine="709"/>
        <w:jc w:val="both"/>
        <w:rPr>
          <w:lang w:eastAsia="ru-RU"/>
        </w:rPr>
      </w:pPr>
      <w:r>
        <w:rPr>
          <w:lang w:eastAsia="ru-RU"/>
        </w:rPr>
        <w:t>Характеристики водоподготовительных установок описаны в части 7 текущей главы.</w:t>
      </w:r>
    </w:p>
    <w:bookmarkEnd w:id="70"/>
    <w:p w14:paraId="1A861CFF" w14:textId="77777777" w:rsidR="00FF5AA4" w:rsidRDefault="005D2274" w:rsidP="00FF5AA4">
      <w:pPr>
        <w:pStyle w:val="a0"/>
        <w:rPr>
          <w:lang w:eastAsia="ru-RU"/>
        </w:rPr>
      </w:pPr>
    </w:p>
    <w:p w14:paraId="26132FE4" w14:textId="77777777" w:rsidR="00FF5AA4" w:rsidRDefault="00AA1894" w:rsidP="00FF5AA4">
      <w:pPr>
        <w:rPr>
          <w:i/>
        </w:rPr>
      </w:pPr>
      <w:bookmarkStart w:id="71" w:name="_Hlk162968382"/>
      <w:r>
        <w:rPr>
          <w:i/>
        </w:rPr>
        <w:t>б) проектный и установленный топливный режим котельной</w:t>
      </w:r>
    </w:p>
    <w:bookmarkEnd w:id="71"/>
    <w:p w14:paraId="4920FBB8" w14:textId="77777777" w:rsidR="00FF5AA4" w:rsidRDefault="005D2274" w:rsidP="00FF5AA4">
      <w:pPr>
        <w:pStyle w:val="a0"/>
        <w:rPr>
          <w:lang w:eastAsia="ru-RU"/>
        </w:rPr>
      </w:pPr>
    </w:p>
    <w:p w14:paraId="11659D09" w14:textId="77777777" w:rsidR="00FF5AA4" w:rsidRPr="00FF5AA4" w:rsidRDefault="00AA1894" w:rsidP="00FF5AA4">
      <w:pPr>
        <w:pStyle w:val="a0"/>
        <w:ind w:firstLine="709"/>
        <w:rPr>
          <w:lang w:eastAsia="ru-RU"/>
        </w:rPr>
      </w:pPr>
      <w:r>
        <w:rPr>
          <w:lang w:eastAsia="ru-RU"/>
        </w:rPr>
        <w:t>Топливные режимы котельных представлены ниже.</w:t>
      </w:r>
    </w:p>
    <w:p w14:paraId="4F64A1AB" w14:textId="77777777" w:rsidR="001A6F1E" w:rsidRDefault="00AA1894">
      <w:pPr>
        <w:spacing w:before="400" w:after="200"/>
      </w:pPr>
      <w:r>
        <w:rPr>
          <w:b/>
        </w:rPr>
        <w:t>Таблица 1.2.13.1 - Топливные режимы котельных</w:t>
      </w:r>
    </w:p>
    <w:tbl>
      <w:tblPr>
        <w:tblStyle w:val="a8"/>
        <w:tblW w:w="5000" w:type="pct"/>
        <w:jc w:val="center"/>
        <w:tblLook w:val="04A0" w:firstRow="1" w:lastRow="0" w:firstColumn="1" w:lastColumn="0" w:noHBand="0" w:noVBand="1"/>
      </w:tblPr>
      <w:tblGrid>
        <w:gridCol w:w="597"/>
        <w:gridCol w:w="2606"/>
        <w:gridCol w:w="1694"/>
        <w:gridCol w:w="2450"/>
        <w:gridCol w:w="1998"/>
      </w:tblGrid>
      <w:tr w:rsidR="001A6F1E" w14:paraId="2093B1BE" w14:textId="77777777">
        <w:trPr>
          <w:jc w:val="center"/>
        </w:trPr>
        <w:tc>
          <w:tcPr>
            <w:tcW w:w="0" w:type="dxa"/>
            <w:shd w:val="clear" w:color="auto" w:fill="F2F2F2"/>
            <w:tcMar>
              <w:top w:w="120" w:type="dxa"/>
              <w:left w:w="20" w:type="dxa"/>
              <w:bottom w:w="120" w:type="dxa"/>
              <w:right w:w="20" w:type="dxa"/>
            </w:tcMar>
            <w:vAlign w:val="center"/>
          </w:tcPr>
          <w:p w14:paraId="629B0D36"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156C6A0" w14:textId="77777777" w:rsidR="001A6F1E" w:rsidRDefault="00AA1894">
            <w:pPr>
              <w:jc w:val="center"/>
            </w:pPr>
            <w:r>
              <w:rPr>
                <w:rFonts w:eastAsia="Times New Roman" w:cs="Times New Roman"/>
                <w:sz w:val="22"/>
              </w:rPr>
              <w:t>Наименование котельной</w:t>
            </w:r>
          </w:p>
        </w:tc>
        <w:tc>
          <w:tcPr>
            <w:tcW w:w="0" w:type="dxa"/>
            <w:shd w:val="clear" w:color="auto" w:fill="F2F2F2"/>
            <w:tcMar>
              <w:top w:w="120" w:type="dxa"/>
              <w:left w:w="200" w:type="dxa"/>
              <w:bottom w:w="120" w:type="dxa"/>
              <w:right w:w="200" w:type="dxa"/>
            </w:tcMar>
            <w:vAlign w:val="center"/>
          </w:tcPr>
          <w:p w14:paraId="290EEB8D" w14:textId="77777777" w:rsidR="001A6F1E" w:rsidRDefault="00AA1894">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3C6F4AC7" w14:textId="77777777" w:rsidR="001A6F1E" w:rsidRDefault="00AA1894">
            <w:pPr>
              <w:jc w:val="center"/>
            </w:pPr>
            <w:r>
              <w:rPr>
                <w:rFonts w:eastAsia="Times New Roman" w:cs="Times New Roman"/>
                <w:sz w:val="22"/>
              </w:rPr>
              <w:t>Средняя теплотворная способность топлива за 2023 год, ккал/кг</w:t>
            </w:r>
          </w:p>
        </w:tc>
        <w:tc>
          <w:tcPr>
            <w:tcW w:w="0" w:type="dxa"/>
            <w:shd w:val="clear" w:color="auto" w:fill="F2F2F2"/>
            <w:tcMar>
              <w:top w:w="120" w:type="dxa"/>
              <w:left w:w="200" w:type="dxa"/>
              <w:bottom w:w="120" w:type="dxa"/>
              <w:right w:w="200" w:type="dxa"/>
            </w:tcMar>
            <w:vAlign w:val="center"/>
          </w:tcPr>
          <w:p w14:paraId="149483DF" w14:textId="77777777" w:rsidR="001A6F1E" w:rsidRDefault="00AA1894">
            <w:pPr>
              <w:jc w:val="center"/>
            </w:pPr>
            <w:r>
              <w:rPr>
                <w:rFonts w:eastAsia="Times New Roman" w:cs="Times New Roman"/>
                <w:sz w:val="22"/>
              </w:rPr>
              <w:t xml:space="preserve">Расход условного топлива, </w:t>
            </w:r>
            <w:proofErr w:type="spellStart"/>
            <w:r>
              <w:rPr>
                <w:rFonts w:eastAsia="Times New Roman" w:cs="Times New Roman"/>
                <w:sz w:val="22"/>
              </w:rPr>
              <w:t>т.у.т</w:t>
            </w:r>
            <w:proofErr w:type="spellEnd"/>
            <w:r>
              <w:rPr>
                <w:rFonts w:eastAsia="Times New Roman" w:cs="Times New Roman"/>
                <w:sz w:val="22"/>
              </w:rPr>
              <w:t>. за 2023 год</w:t>
            </w:r>
          </w:p>
        </w:tc>
      </w:tr>
      <w:tr w:rsidR="001A6F1E" w14:paraId="464DA67C" w14:textId="77777777">
        <w:trPr>
          <w:jc w:val="center"/>
        </w:trPr>
        <w:tc>
          <w:tcPr>
            <w:tcW w:w="0" w:type="dxa"/>
            <w:gridSpan w:val="5"/>
            <w:shd w:val="clear" w:color="auto" w:fill="D9E2F3"/>
            <w:tcMar>
              <w:top w:w="40" w:type="dxa"/>
              <w:left w:w="160" w:type="dxa"/>
              <w:bottom w:w="40" w:type="dxa"/>
              <w:right w:w="20" w:type="dxa"/>
            </w:tcMar>
            <w:vAlign w:val="center"/>
          </w:tcPr>
          <w:p w14:paraId="5D16948C" w14:textId="77777777" w:rsidR="001A6F1E" w:rsidRDefault="00AA1894">
            <w:pPr>
              <w:jc w:val="center"/>
            </w:pPr>
            <w:r>
              <w:rPr>
                <w:rFonts w:eastAsia="Times New Roman" w:cs="Times New Roman"/>
                <w:sz w:val="22"/>
              </w:rPr>
              <w:t>ЕТО-1 МУП «Баганский коммунальщик»</w:t>
            </w:r>
          </w:p>
        </w:tc>
      </w:tr>
      <w:tr w:rsidR="001A6F1E" w14:paraId="071F0A1B" w14:textId="77777777">
        <w:trPr>
          <w:jc w:val="center"/>
        </w:trPr>
        <w:tc>
          <w:tcPr>
            <w:tcW w:w="0" w:type="dxa"/>
            <w:shd w:val="clear" w:color="auto" w:fill="FFFFFF"/>
            <w:tcMar>
              <w:top w:w="40" w:type="dxa"/>
              <w:left w:w="20" w:type="dxa"/>
              <w:bottom w:w="40" w:type="dxa"/>
              <w:right w:w="20" w:type="dxa"/>
            </w:tcMar>
            <w:vAlign w:val="center"/>
          </w:tcPr>
          <w:p w14:paraId="2BF8C4E8"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1A6B44E"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735FB467" w14:textId="77777777" w:rsidR="001A6F1E" w:rsidRDefault="00AA1894">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3998C9BB" w14:textId="77777777" w:rsidR="001A6F1E" w:rsidRDefault="00AA1894">
            <w:pPr>
              <w:jc w:val="center"/>
            </w:pPr>
            <w:r>
              <w:rPr>
                <w:rFonts w:eastAsia="Times New Roman" w:cs="Times New Roman"/>
                <w:sz w:val="22"/>
              </w:rPr>
              <w:t>5353,0000</w:t>
            </w:r>
          </w:p>
        </w:tc>
        <w:tc>
          <w:tcPr>
            <w:tcW w:w="0" w:type="dxa"/>
            <w:shd w:val="clear" w:color="auto" w:fill="FFFFFF"/>
            <w:tcMar>
              <w:top w:w="40" w:type="dxa"/>
              <w:left w:w="200" w:type="dxa"/>
              <w:bottom w:w="40" w:type="dxa"/>
              <w:right w:w="200" w:type="dxa"/>
            </w:tcMar>
            <w:vAlign w:val="center"/>
          </w:tcPr>
          <w:p w14:paraId="357FE91F" w14:textId="77777777" w:rsidR="001A6F1E" w:rsidRDefault="00AA1894">
            <w:pPr>
              <w:jc w:val="center"/>
            </w:pPr>
            <w:r>
              <w:rPr>
                <w:rFonts w:eastAsia="Times New Roman" w:cs="Times New Roman"/>
                <w:sz w:val="22"/>
              </w:rPr>
              <w:t>439,8200</w:t>
            </w:r>
          </w:p>
        </w:tc>
      </w:tr>
      <w:tr w:rsidR="001A6F1E" w14:paraId="4F943943" w14:textId="77777777">
        <w:trPr>
          <w:jc w:val="center"/>
        </w:trPr>
        <w:tc>
          <w:tcPr>
            <w:tcW w:w="0" w:type="dxa"/>
            <w:shd w:val="clear" w:color="auto" w:fill="FFFFFF"/>
            <w:tcMar>
              <w:top w:w="40" w:type="dxa"/>
              <w:left w:w="20" w:type="dxa"/>
              <w:bottom w:w="40" w:type="dxa"/>
              <w:right w:w="20" w:type="dxa"/>
            </w:tcMar>
            <w:vAlign w:val="center"/>
          </w:tcPr>
          <w:p w14:paraId="4CD357FE"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2E38F3A"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4EFA89BF" w14:textId="77777777" w:rsidR="001A6F1E" w:rsidRDefault="00AA1894">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7C8350E1" w14:textId="77777777" w:rsidR="001A6F1E" w:rsidRDefault="00AA1894">
            <w:pPr>
              <w:jc w:val="center"/>
            </w:pPr>
            <w:r>
              <w:rPr>
                <w:rFonts w:eastAsia="Times New Roman" w:cs="Times New Roman"/>
                <w:sz w:val="22"/>
              </w:rPr>
              <w:t>5353,0000</w:t>
            </w:r>
          </w:p>
        </w:tc>
        <w:tc>
          <w:tcPr>
            <w:tcW w:w="0" w:type="dxa"/>
            <w:shd w:val="clear" w:color="auto" w:fill="FFFFFF"/>
            <w:tcMar>
              <w:top w:w="40" w:type="dxa"/>
              <w:left w:w="200" w:type="dxa"/>
              <w:bottom w:w="40" w:type="dxa"/>
              <w:right w:w="200" w:type="dxa"/>
            </w:tcMar>
            <w:vAlign w:val="center"/>
          </w:tcPr>
          <w:p w14:paraId="54C2C88A" w14:textId="77777777" w:rsidR="001A6F1E" w:rsidRDefault="00AA1894">
            <w:pPr>
              <w:jc w:val="center"/>
            </w:pPr>
            <w:r>
              <w:rPr>
                <w:rFonts w:eastAsia="Times New Roman" w:cs="Times New Roman"/>
                <w:sz w:val="22"/>
              </w:rPr>
              <w:t>833,5400</w:t>
            </w:r>
          </w:p>
        </w:tc>
      </w:tr>
      <w:tr w:rsidR="001A6F1E" w14:paraId="4EB2FA96" w14:textId="77777777">
        <w:trPr>
          <w:jc w:val="center"/>
        </w:trPr>
        <w:tc>
          <w:tcPr>
            <w:tcW w:w="0" w:type="dxa"/>
            <w:shd w:val="clear" w:color="auto" w:fill="FFFFFF"/>
            <w:tcMar>
              <w:top w:w="120" w:type="dxa"/>
              <w:left w:w="200" w:type="dxa"/>
              <w:bottom w:w="120" w:type="dxa"/>
              <w:right w:w="200" w:type="dxa"/>
            </w:tcMar>
            <w:vAlign w:val="center"/>
          </w:tcPr>
          <w:p w14:paraId="0465A519" w14:textId="77777777" w:rsidR="001A6F1E" w:rsidRDefault="001A6F1E">
            <w:pPr>
              <w:jc w:val="center"/>
              <w:rPr>
                <w:i/>
                <w:sz w:val="22"/>
              </w:rPr>
            </w:pPr>
          </w:p>
        </w:tc>
        <w:tc>
          <w:tcPr>
            <w:tcW w:w="0" w:type="dxa"/>
            <w:shd w:val="clear" w:color="auto" w:fill="FFFFFF"/>
            <w:tcMar>
              <w:top w:w="120" w:type="dxa"/>
              <w:left w:w="200" w:type="dxa"/>
              <w:bottom w:w="120" w:type="dxa"/>
              <w:right w:w="200" w:type="dxa"/>
            </w:tcMar>
            <w:vAlign w:val="center"/>
          </w:tcPr>
          <w:p w14:paraId="4A7B56D2" w14:textId="77777777" w:rsidR="001A6F1E" w:rsidRDefault="00AA1894">
            <w:pPr>
              <w:jc w:val="center"/>
            </w:pPr>
            <w:r>
              <w:rPr>
                <w:rFonts w:eastAsia="Times New Roman" w:cs="Times New Roman"/>
                <w:i/>
                <w:sz w:val="22"/>
              </w:rPr>
              <w:t>Всего Уголь</w:t>
            </w:r>
          </w:p>
        </w:tc>
        <w:tc>
          <w:tcPr>
            <w:tcW w:w="0" w:type="dxa"/>
            <w:shd w:val="clear" w:color="auto" w:fill="FFFFFF"/>
            <w:tcMar>
              <w:top w:w="120" w:type="dxa"/>
              <w:left w:w="200" w:type="dxa"/>
              <w:bottom w:w="120" w:type="dxa"/>
              <w:right w:w="200" w:type="dxa"/>
            </w:tcMar>
            <w:vAlign w:val="center"/>
          </w:tcPr>
          <w:p w14:paraId="78BE8C9A" w14:textId="77777777" w:rsidR="001A6F1E" w:rsidRDefault="001A6F1E">
            <w:pPr>
              <w:jc w:val="center"/>
              <w:rPr>
                <w:i/>
                <w:sz w:val="22"/>
              </w:rPr>
            </w:pPr>
          </w:p>
        </w:tc>
        <w:tc>
          <w:tcPr>
            <w:tcW w:w="0" w:type="dxa"/>
            <w:shd w:val="clear" w:color="auto" w:fill="FFFFFF"/>
            <w:tcMar>
              <w:top w:w="120" w:type="dxa"/>
              <w:left w:w="200" w:type="dxa"/>
              <w:bottom w:w="120" w:type="dxa"/>
              <w:right w:w="200" w:type="dxa"/>
            </w:tcMar>
            <w:vAlign w:val="center"/>
          </w:tcPr>
          <w:p w14:paraId="4124F9BD" w14:textId="77777777" w:rsidR="001A6F1E" w:rsidRDefault="001A6F1E">
            <w:pPr>
              <w:jc w:val="center"/>
              <w:rPr>
                <w:i/>
                <w:sz w:val="22"/>
              </w:rPr>
            </w:pPr>
          </w:p>
        </w:tc>
        <w:tc>
          <w:tcPr>
            <w:tcW w:w="0" w:type="dxa"/>
            <w:shd w:val="clear" w:color="auto" w:fill="FFFFFF"/>
            <w:tcMar>
              <w:top w:w="120" w:type="dxa"/>
              <w:left w:w="200" w:type="dxa"/>
              <w:bottom w:w="120" w:type="dxa"/>
              <w:right w:w="200" w:type="dxa"/>
            </w:tcMar>
            <w:vAlign w:val="center"/>
          </w:tcPr>
          <w:p w14:paraId="428DA2FF" w14:textId="77777777" w:rsidR="001A6F1E" w:rsidRDefault="00AA1894">
            <w:pPr>
              <w:jc w:val="center"/>
            </w:pPr>
            <w:r>
              <w:rPr>
                <w:rFonts w:eastAsia="Times New Roman" w:cs="Times New Roman"/>
                <w:i/>
                <w:sz w:val="22"/>
              </w:rPr>
              <w:t>1273,3600</w:t>
            </w:r>
          </w:p>
        </w:tc>
      </w:tr>
      <w:tr w:rsidR="001A6F1E" w14:paraId="43FED0D6" w14:textId="77777777">
        <w:trPr>
          <w:jc w:val="center"/>
        </w:trPr>
        <w:tc>
          <w:tcPr>
            <w:tcW w:w="0" w:type="dxa"/>
            <w:gridSpan w:val="2"/>
            <w:shd w:val="clear" w:color="auto" w:fill="F2F2F2"/>
            <w:tcMar>
              <w:top w:w="40" w:type="dxa"/>
              <w:left w:w="200" w:type="dxa"/>
              <w:bottom w:w="40" w:type="dxa"/>
              <w:right w:w="200" w:type="dxa"/>
            </w:tcMar>
            <w:vAlign w:val="center"/>
          </w:tcPr>
          <w:p w14:paraId="43442030" w14:textId="77777777" w:rsidR="001A6F1E" w:rsidRDefault="00AA1894">
            <w:pPr>
              <w:jc w:val="center"/>
            </w:pPr>
            <w:r>
              <w:rPr>
                <w:rFonts w:eastAsia="Times New Roman" w:cs="Times New Roman"/>
                <w:b/>
                <w:sz w:val="22"/>
              </w:rPr>
              <w:t>ИТОГО по ЕТО</w:t>
            </w:r>
          </w:p>
        </w:tc>
        <w:tc>
          <w:tcPr>
            <w:tcW w:w="0" w:type="dxa"/>
            <w:shd w:val="clear" w:color="auto" w:fill="F2F2F2"/>
            <w:tcMar>
              <w:top w:w="40" w:type="dxa"/>
              <w:left w:w="200" w:type="dxa"/>
              <w:bottom w:w="40" w:type="dxa"/>
              <w:right w:w="200" w:type="dxa"/>
            </w:tcMar>
            <w:vAlign w:val="center"/>
          </w:tcPr>
          <w:p w14:paraId="2793A728" w14:textId="77777777" w:rsidR="001A6F1E" w:rsidRDefault="001A6F1E">
            <w:pPr>
              <w:jc w:val="center"/>
              <w:rPr>
                <w:b/>
                <w:sz w:val="22"/>
              </w:rPr>
            </w:pPr>
          </w:p>
        </w:tc>
        <w:tc>
          <w:tcPr>
            <w:tcW w:w="0" w:type="dxa"/>
            <w:shd w:val="clear" w:color="auto" w:fill="F2F2F2"/>
            <w:tcMar>
              <w:top w:w="40" w:type="dxa"/>
              <w:left w:w="200" w:type="dxa"/>
              <w:bottom w:w="40" w:type="dxa"/>
              <w:right w:w="200" w:type="dxa"/>
            </w:tcMar>
            <w:vAlign w:val="center"/>
          </w:tcPr>
          <w:p w14:paraId="66807B93" w14:textId="77777777" w:rsidR="001A6F1E" w:rsidRDefault="001A6F1E">
            <w:pPr>
              <w:jc w:val="center"/>
              <w:rPr>
                <w:b/>
                <w:sz w:val="22"/>
              </w:rPr>
            </w:pPr>
          </w:p>
        </w:tc>
        <w:tc>
          <w:tcPr>
            <w:tcW w:w="0" w:type="dxa"/>
            <w:shd w:val="clear" w:color="auto" w:fill="F2F2F2"/>
            <w:tcMar>
              <w:top w:w="40" w:type="dxa"/>
              <w:left w:w="200" w:type="dxa"/>
              <w:bottom w:w="40" w:type="dxa"/>
              <w:right w:w="200" w:type="dxa"/>
            </w:tcMar>
            <w:vAlign w:val="center"/>
          </w:tcPr>
          <w:p w14:paraId="6A11B2A2" w14:textId="77777777" w:rsidR="001A6F1E" w:rsidRDefault="00AA1894">
            <w:pPr>
              <w:jc w:val="center"/>
            </w:pPr>
            <w:r>
              <w:rPr>
                <w:rFonts w:eastAsia="Times New Roman" w:cs="Times New Roman"/>
                <w:b/>
                <w:sz w:val="22"/>
              </w:rPr>
              <w:t>1273,3600</w:t>
            </w:r>
          </w:p>
        </w:tc>
      </w:tr>
    </w:tbl>
    <w:p w14:paraId="219E6F5F" w14:textId="77777777" w:rsidR="00C11596" w:rsidRDefault="005D2274" w:rsidP="00C11596">
      <w:pPr>
        <w:pStyle w:val="a0"/>
        <w:jc w:val="both"/>
        <w:rPr>
          <w:lang w:eastAsia="ru-RU"/>
        </w:rPr>
      </w:pPr>
    </w:p>
    <w:p w14:paraId="562349E1" w14:textId="77777777" w:rsidR="00ED1C02" w:rsidRDefault="00AA1894" w:rsidP="00ED1C02">
      <w:pPr>
        <w:rPr>
          <w:i/>
        </w:rPr>
      </w:pPr>
      <w:bookmarkStart w:id="72" w:name="_Hlk163041867"/>
      <w:r>
        <w:rPr>
          <w:i/>
        </w:rPr>
        <w:t>в) сведения о резервном топливе котельной</w:t>
      </w:r>
    </w:p>
    <w:p w14:paraId="22D629B0" w14:textId="77777777" w:rsidR="00ED1C02" w:rsidRDefault="005D2274" w:rsidP="00ED1C02">
      <w:pPr>
        <w:pStyle w:val="a0"/>
        <w:rPr>
          <w:lang w:eastAsia="ru-RU"/>
        </w:rPr>
      </w:pPr>
    </w:p>
    <w:p w14:paraId="0D09FC76" w14:textId="77777777" w:rsidR="00ED1C02" w:rsidRDefault="00AA1894" w:rsidP="00ED1C02">
      <w:pPr>
        <w:pStyle w:val="a0"/>
        <w:ind w:firstLine="709"/>
        <w:jc w:val="both"/>
      </w:pPr>
      <w:r>
        <w:t>Сведения о резервном топливе котельных указаны в части 8 текущей Главы 1 Обосновывающих материалов.</w:t>
      </w:r>
    </w:p>
    <w:bookmarkEnd w:id="72"/>
    <w:p w14:paraId="53270532" w14:textId="77777777" w:rsidR="00ED1C02" w:rsidRDefault="005D2274" w:rsidP="00ED1C02">
      <w:pPr>
        <w:pStyle w:val="a0"/>
        <w:ind w:firstLine="709"/>
        <w:jc w:val="both"/>
        <w:rPr>
          <w:lang w:eastAsia="ru-RU"/>
        </w:rPr>
      </w:pPr>
    </w:p>
    <w:p w14:paraId="1AFF3033" w14:textId="77777777" w:rsidR="00ED1C02" w:rsidRDefault="00AA1894" w:rsidP="00ED1C02">
      <w:pPr>
        <w:rPr>
          <w:i/>
        </w:rPr>
      </w:pPr>
      <w:bookmarkStart w:id="73" w:name="_Hlk163041955"/>
      <w:r>
        <w:rPr>
          <w:i/>
        </w:rPr>
        <w:t>г) описание изменений в перечисленных характеристиках котельных в ретроспективном периоде</w:t>
      </w:r>
    </w:p>
    <w:bookmarkEnd w:id="73"/>
    <w:p w14:paraId="4AE8D09F" w14:textId="77777777" w:rsidR="00ED1C02" w:rsidRDefault="005D2274" w:rsidP="00ED1C02">
      <w:pPr>
        <w:pStyle w:val="a0"/>
        <w:rPr>
          <w:lang w:eastAsia="ru-RU"/>
        </w:rPr>
      </w:pPr>
    </w:p>
    <w:p w14:paraId="60983129" w14:textId="77777777" w:rsidR="00ED1C02" w:rsidRDefault="00AA1894" w:rsidP="00ED1C02">
      <w:pPr>
        <w:pStyle w:val="a0"/>
        <w:ind w:firstLine="709"/>
        <w:rPr>
          <w:lang w:eastAsia="ru-RU"/>
        </w:rPr>
      </w:pPr>
      <w:r>
        <w:rPr>
          <w:lang w:eastAsia="ru-RU"/>
        </w:rPr>
        <w:t>Описание изменений представлено в п. 1.2.14.</w:t>
      </w:r>
    </w:p>
    <w:p w14:paraId="49A2E416" w14:textId="77777777" w:rsidR="00ED1C02" w:rsidRDefault="005D2274" w:rsidP="00ED1C02">
      <w:pPr>
        <w:pStyle w:val="a0"/>
        <w:rPr>
          <w:lang w:eastAsia="ru-RU"/>
        </w:rPr>
      </w:pPr>
    </w:p>
    <w:p w14:paraId="0914F2F1" w14:textId="77777777" w:rsidR="00ED1C02" w:rsidRPr="00ED1C02" w:rsidRDefault="00AA1894" w:rsidP="00ED1C02">
      <w:pPr>
        <w:pStyle w:val="a0"/>
        <w:jc w:val="both"/>
        <w:rPr>
          <w:i/>
          <w:lang w:eastAsia="ru-RU"/>
        </w:rPr>
      </w:pPr>
      <w:r>
        <w:rPr>
          <w:i/>
          <w:lang w:eastAsia="ru-RU"/>
        </w:rPr>
        <w:t>д) описание эксплуатационных показателей функционирования источника.</w:t>
      </w:r>
    </w:p>
    <w:p w14:paraId="03B8BDF4" w14:textId="77777777" w:rsidR="001A6F1E" w:rsidRDefault="001A6F1E">
      <w:pPr>
        <w:sectPr w:rsidR="001A6F1E">
          <w:pgSz w:w="11906" w:h="16838"/>
          <w:pgMar w:top="1134" w:right="850" w:bottom="1134" w:left="1701" w:header="708" w:footer="708" w:gutter="0"/>
          <w:cols w:space="708"/>
          <w:docGrid w:linePitch="360"/>
        </w:sectPr>
      </w:pPr>
    </w:p>
    <w:p w14:paraId="615BE82B" w14:textId="77777777" w:rsidR="00074014" w:rsidRPr="002E43D4" w:rsidRDefault="00AA1894" w:rsidP="00074014">
      <w:pPr>
        <w:pStyle w:val="a0"/>
        <w:ind w:firstLine="709"/>
        <w:jc w:val="both"/>
        <w:rPr>
          <w:lang w:eastAsia="ru-RU"/>
        </w:rPr>
      </w:pPr>
      <w:r w:rsidRPr="002E43D4">
        <w:rPr>
          <w:lang w:eastAsia="ru-RU"/>
        </w:rPr>
        <w:lastRenderedPageBreak/>
        <w:t>Описание эксплуатационных показателей по каждой котельной представлены в приложении, а в таблице ниже представлены параметры по зоне действия ЕТО.</w:t>
      </w:r>
    </w:p>
    <w:p w14:paraId="364B92A5" w14:textId="77777777" w:rsidR="001A6F1E" w:rsidRDefault="00AA1894">
      <w:pPr>
        <w:spacing w:before="400" w:after="200"/>
      </w:pPr>
      <w:r>
        <w:rPr>
          <w:b/>
        </w:rPr>
        <w:t>Таблица 1.2.13.2 - Динамика изменения эксплуатационных показателей котельных в зоне деятельности ЕТО</w:t>
      </w:r>
    </w:p>
    <w:tbl>
      <w:tblPr>
        <w:tblStyle w:val="a8"/>
        <w:tblW w:w="5000" w:type="pct"/>
        <w:jc w:val="center"/>
        <w:tblLook w:val="04A0" w:firstRow="1" w:lastRow="0" w:firstColumn="1" w:lastColumn="0" w:noHBand="0" w:noVBand="1"/>
      </w:tblPr>
      <w:tblGrid>
        <w:gridCol w:w="3674"/>
        <w:gridCol w:w="1143"/>
        <w:gridCol w:w="1892"/>
        <w:gridCol w:w="1892"/>
        <w:gridCol w:w="1892"/>
        <w:gridCol w:w="1892"/>
        <w:gridCol w:w="1892"/>
      </w:tblGrid>
      <w:tr w:rsidR="001A6F1E" w14:paraId="2DFE13BD" w14:textId="77777777" w:rsidTr="003802C0">
        <w:trPr>
          <w:tblHeader/>
          <w:jc w:val="center"/>
        </w:trPr>
        <w:tc>
          <w:tcPr>
            <w:tcW w:w="0" w:type="dxa"/>
            <w:shd w:val="clear" w:color="auto" w:fill="F2F2F2"/>
            <w:tcMar>
              <w:top w:w="120" w:type="dxa"/>
              <w:left w:w="200" w:type="dxa"/>
              <w:bottom w:w="120" w:type="dxa"/>
              <w:right w:w="200" w:type="dxa"/>
            </w:tcMar>
            <w:vAlign w:val="center"/>
          </w:tcPr>
          <w:p w14:paraId="0C459FCF" w14:textId="77777777" w:rsidR="001A6F1E" w:rsidRDefault="00AA1894">
            <w:pPr>
              <w:jc w:val="center"/>
            </w:pPr>
            <w:r>
              <w:rPr>
                <w:rFonts w:eastAsia="Times New Roman" w:cs="Times New Roman"/>
                <w:sz w:val="22"/>
              </w:rPr>
              <w:t>Наименование показателя</w:t>
            </w:r>
          </w:p>
        </w:tc>
        <w:tc>
          <w:tcPr>
            <w:tcW w:w="0" w:type="dxa"/>
            <w:shd w:val="clear" w:color="auto" w:fill="F2F2F2"/>
            <w:tcMar>
              <w:top w:w="120" w:type="dxa"/>
              <w:left w:w="20" w:type="dxa"/>
              <w:bottom w:w="120" w:type="dxa"/>
              <w:right w:w="20" w:type="dxa"/>
            </w:tcMar>
            <w:vAlign w:val="center"/>
          </w:tcPr>
          <w:p w14:paraId="66106FD6" w14:textId="77777777" w:rsidR="001A6F1E" w:rsidRDefault="00AA1894">
            <w:pPr>
              <w:jc w:val="center"/>
            </w:pPr>
            <w:r>
              <w:rPr>
                <w:rFonts w:eastAsia="Times New Roman" w:cs="Times New Roman"/>
                <w:sz w:val="22"/>
              </w:rPr>
              <w:t>Ед. изм.</w:t>
            </w:r>
          </w:p>
        </w:tc>
        <w:tc>
          <w:tcPr>
            <w:tcW w:w="0" w:type="dxa"/>
            <w:shd w:val="clear" w:color="auto" w:fill="F2F2F2"/>
            <w:tcMar>
              <w:top w:w="120" w:type="dxa"/>
              <w:left w:w="200" w:type="dxa"/>
              <w:bottom w:w="120" w:type="dxa"/>
              <w:right w:w="200" w:type="dxa"/>
            </w:tcMar>
            <w:vAlign w:val="center"/>
          </w:tcPr>
          <w:p w14:paraId="1F9F41F5" w14:textId="77777777" w:rsidR="001A6F1E" w:rsidRDefault="00AA1894">
            <w:pPr>
              <w:jc w:val="center"/>
            </w:pPr>
            <w:r>
              <w:rPr>
                <w:rFonts w:eastAsia="Times New Roman" w:cs="Times New Roman"/>
                <w:sz w:val="22"/>
              </w:rPr>
              <w:t>2019</w:t>
            </w:r>
          </w:p>
        </w:tc>
        <w:tc>
          <w:tcPr>
            <w:tcW w:w="0" w:type="dxa"/>
            <w:shd w:val="clear" w:color="auto" w:fill="F2F2F2"/>
            <w:tcMar>
              <w:top w:w="120" w:type="dxa"/>
              <w:left w:w="200" w:type="dxa"/>
              <w:bottom w:w="120" w:type="dxa"/>
              <w:right w:w="200" w:type="dxa"/>
            </w:tcMar>
            <w:vAlign w:val="center"/>
          </w:tcPr>
          <w:p w14:paraId="3BB205FB" w14:textId="77777777" w:rsidR="001A6F1E" w:rsidRDefault="00AA1894">
            <w:pPr>
              <w:jc w:val="center"/>
            </w:pPr>
            <w:r>
              <w:rPr>
                <w:rFonts w:eastAsia="Times New Roman" w:cs="Times New Roman"/>
                <w:sz w:val="22"/>
              </w:rPr>
              <w:t>2020</w:t>
            </w:r>
          </w:p>
        </w:tc>
        <w:tc>
          <w:tcPr>
            <w:tcW w:w="0" w:type="dxa"/>
            <w:shd w:val="clear" w:color="auto" w:fill="F2F2F2"/>
            <w:tcMar>
              <w:top w:w="120" w:type="dxa"/>
              <w:left w:w="200" w:type="dxa"/>
              <w:bottom w:w="120" w:type="dxa"/>
              <w:right w:w="200" w:type="dxa"/>
            </w:tcMar>
            <w:vAlign w:val="center"/>
          </w:tcPr>
          <w:p w14:paraId="379C4DF1" w14:textId="77777777" w:rsidR="001A6F1E" w:rsidRDefault="00AA1894">
            <w:pPr>
              <w:jc w:val="center"/>
            </w:pPr>
            <w:r>
              <w:rPr>
                <w:rFonts w:eastAsia="Times New Roman" w:cs="Times New Roman"/>
                <w:sz w:val="22"/>
              </w:rPr>
              <w:t>2021</w:t>
            </w:r>
          </w:p>
        </w:tc>
        <w:tc>
          <w:tcPr>
            <w:tcW w:w="0" w:type="dxa"/>
            <w:shd w:val="clear" w:color="auto" w:fill="F2F2F2"/>
            <w:tcMar>
              <w:top w:w="120" w:type="dxa"/>
              <w:left w:w="200" w:type="dxa"/>
              <w:bottom w:w="120" w:type="dxa"/>
              <w:right w:w="200" w:type="dxa"/>
            </w:tcMar>
            <w:vAlign w:val="center"/>
          </w:tcPr>
          <w:p w14:paraId="0266F5A4" w14:textId="77777777" w:rsidR="001A6F1E" w:rsidRDefault="00AA1894">
            <w:pPr>
              <w:jc w:val="center"/>
            </w:pPr>
            <w:r>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42EA34F3" w14:textId="77777777" w:rsidR="001A6F1E" w:rsidRDefault="00AA1894">
            <w:pPr>
              <w:jc w:val="center"/>
            </w:pPr>
            <w:r>
              <w:rPr>
                <w:rFonts w:eastAsia="Times New Roman" w:cs="Times New Roman"/>
                <w:sz w:val="22"/>
              </w:rPr>
              <w:t>2023</w:t>
            </w:r>
          </w:p>
        </w:tc>
      </w:tr>
      <w:tr w:rsidR="001A6F1E" w14:paraId="73042876" w14:textId="77777777">
        <w:trPr>
          <w:jc w:val="center"/>
        </w:trPr>
        <w:tc>
          <w:tcPr>
            <w:tcW w:w="0" w:type="dxa"/>
            <w:gridSpan w:val="7"/>
            <w:shd w:val="clear" w:color="auto" w:fill="D9E2F3"/>
            <w:tcMar>
              <w:top w:w="40" w:type="dxa"/>
              <w:left w:w="160" w:type="dxa"/>
              <w:bottom w:w="40" w:type="dxa"/>
              <w:right w:w="200" w:type="dxa"/>
            </w:tcMar>
            <w:vAlign w:val="center"/>
          </w:tcPr>
          <w:p w14:paraId="074812C1" w14:textId="77777777" w:rsidR="001A6F1E" w:rsidRDefault="00AA1894">
            <w:pPr>
              <w:jc w:val="center"/>
            </w:pPr>
            <w:r>
              <w:rPr>
                <w:rFonts w:eastAsia="Times New Roman" w:cs="Times New Roman"/>
                <w:sz w:val="22"/>
              </w:rPr>
              <w:t>ЕТО-1 МУП «Баганский коммунальщик»</w:t>
            </w:r>
          </w:p>
        </w:tc>
      </w:tr>
      <w:tr w:rsidR="001A6F1E" w14:paraId="0F9BF584" w14:textId="77777777">
        <w:trPr>
          <w:jc w:val="center"/>
        </w:trPr>
        <w:tc>
          <w:tcPr>
            <w:tcW w:w="0" w:type="dxa"/>
            <w:shd w:val="clear" w:color="auto" w:fill="FFFFFF"/>
            <w:tcMar>
              <w:top w:w="40" w:type="dxa"/>
              <w:left w:w="200" w:type="dxa"/>
              <w:bottom w:w="40" w:type="dxa"/>
              <w:right w:w="200" w:type="dxa"/>
            </w:tcMar>
            <w:vAlign w:val="center"/>
          </w:tcPr>
          <w:p w14:paraId="01913979" w14:textId="77777777" w:rsidR="001A6F1E" w:rsidRDefault="00AA1894">
            <w:r>
              <w:rPr>
                <w:rFonts w:eastAsia="Times New Roman" w:cs="Times New Roman"/>
                <w:sz w:val="22"/>
              </w:rPr>
              <w:t>Средневзвешенный срок службы котлоагрегатов котельных</w:t>
            </w:r>
          </w:p>
        </w:tc>
        <w:tc>
          <w:tcPr>
            <w:tcW w:w="0" w:type="dxa"/>
            <w:shd w:val="clear" w:color="auto" w:fill="FFFFFF"/>
            <w:tcMar>
              <w:top w:w="40" w:type="dxa"/>
              <w:left w:w="20" w:type="dxa"/>
              <w:bottom w:w="40" w:type="dxa"/>
              <w:right w:w="20" w:type="dxa"/>
            </w:tcMar>
            <w:vAlign w:val="center"/>
          </w:tcPr>
          <w:p w14:paraId="3B567B26" w14:textId="77777777" w:rsidR="001A6F1E" w:rsidRDefault="00AA1894">
            <w:pPr>
              <w:jc w:val="center"/>
            </w:pPr>
            <w:r>
              <w:rPr>
                <w:rFonts w:eastAsia="Times New Roman" w:cs="Times New Roman"/>
                <w:sz w:val="22"/>
              </w:rPr>
              <w:t>лет</w:t>
            </w:r>
          </w:p>
        </w:tc>
        <w:tc>
          <w:tcPr>
            <w:tcW w:w="0" w:type="dxa"/>
            <w:shd w:val="clear" w:color="auto" w:fill="FFFFFF"/>
            <w:tcMar>
              <w:top w:w="40" w:type="dxa"/>
              <w:left w:w="200" w:type="dxa"/>
              <w:bottom w:w="40" w:type="dxa"/>
              <w:right w:w="200" w:type="dxa"/>
            </w:tcMar>
            <w:vAlign w:val="center"/>
          </w:tcPr>
          <w:p w14:paraId="7FBF3060" w14:textId="77777777" w:rsidR="001A6F1E" w:rsidRDefault="00AA1894">
            <w:pPr>
              <w:jc w:val="center"/>
            </w:pPr>
            <w:r>
              <w:rPr>
                <w:rFonts w:eastAsia="Times New Roman" w:cs="Times New Roman"/>
                <w:sz w:val="22"/>
              </w:rPr>
              <w:t>10,5000</w:t>
            </w:r>
          </w:p>
        </w:tc>
        <w:tc>
          <w:tcPr>
            <w:tcW w:w="0" w:type="dxa"/>
            <w:shd w:val="clear" w:color="auto" w:fill="FFFFFF"/>
            <w:tcMar>
              <w:top w:w="40" w:type="dxa"/>
              <w:left w:w="200" w:type="dxa"/>
              <w:bottom w:w="40" w:type="dxa"/>
              <w:right w:w="200" w:type="dxa"/>
            </w:tcMar>
            <w:vAlign w:val="center"/>
          </w:tcPr>
          <w:p w14:paraId="64AFDACB" w14:textId="77777777" w:rsidR="001A6F1E" w:rsidRDefault="00AA1894">
            <w:pPr>
              <w:jc w:val="center"/>
            </w:pPr>
            <w:r>
              <w:rPr>
                <w:rFonts w:eastAsia="Times New Roman" w:cs="Times New Roman"/>
                <w:sz w:val="22"/>
              </w:rPr>
              <w:t>11,5000</w:t>
            </w:r>
          </w:p>
        </w:tc>
        <w:tc>
          <w:tcPr>
            <w:tcW w:w="0" w:type="dxa"/>
            <w:shd w:val="clear" w:color="auto" w:fill="FFFFFF"/>
            <w:tcMar>
              <w:top w:w="40" w:type="dxa"/>
              <w:left w:w="200" w:type="dxa"/>
              <w:bottom w:w="40" w:type="dxa"/>
              <w:right w:w="200" w:type="dxa"/>
            </w:tcMar>
            <w:vAlign w:val="center"/>
          </w:tcPr>
          <w:p w14:paraId="49698AC4" w14:textId="77777777" w:rsidR="001A6F1E" w:rsidRDefault="00AA1894">
            <w:pPr>
              <w:jc w:val="center"/>
            </w:pPr>
            <w:r>
              <w:rPr>
                <w:rFonts w:eastAsia="Times New Roman" w:cs="Times New Roman"/>
                <w:sz w:val="22"/>
              </w:rPr>
              <w:t>12,5000</w:t>
            </w:r>
          </w:p>
        </w:tc>
        <w:tc>
          <w:tcPr>
            <w:tcW w:w="0" w:type="dxa"/>
            <w:shd w:val="clear" w:color="auto" w:fill="FFFFFF"/>
            <w:tcMar>
              <w:top w:w="40" w:type="dxa"/>
              <w:left w:w="200" w:type="dxa"/>
              <w:bottom w:w="40" w:type="dxa"/>
              <w:right w:w="200" w:type="dxa"/>
            </w:tcMar>
            <w:vAlign w:val="center"/>
          </w:tcPr>
          <w:p w14:paraId="70FD660E" w14:textId="77777777" w:rsidR="001A6F1E" w:rsidRDefault="00AA1894">
            <w:pPr>
              <w:jc w:val="center"/>
            </w:pPr>
            <w:r>
              <w:rPr>
                <w:rFonts w:eastAsia="Times New Roman" w:cs="Times New Roman"/>
                <w:sz w:val="22"/>
              </w:rPr>
              <w:t>6,0000</w:t>
            </w:r>
          </w:p>
        </w:tc>
        <w:tc>
          <w:tcPr>
            <w:tcW w:w="0" w:type="dxa"/>
            <w:shd w:val="clear" w:color="auto" w:fill="FFFFFF"/>
            <w:tcMar>
              <w:top w:w="40" w:type="dxa"/>
              <w:left w:w="200" w:type="dxa"/>
              <w:bottom w:w="40" w:type="dxa"/>
              <w:right w:w="200" w:type="dxa"/>
            </w:tcMar>
            <w:vAlign w:val="center"/>
          </w:tcPr>
          <w:p w14:paraId="444113A8" w14:textId="77777777" w:rsidR="001A6F1E" w:rsidRDefault="00AA1894">
            <w:pPr>
              <w:jc w:val="center"/>
            </w:pPr>
            <w:r>
              <w:rPr>
                <w:rFonts w:eastAsia="Times New Roman" w:cs="Times New Roman"/>
                <w:sz w:val="22"/>
              </w:rPr>
              <w:t>7,0000</w:t>
            </w:r>
          </w:p>
        </w:tc>
      </w:tr>
      <w:tr w:rsidR="001A6F1E" w14:paraId="07612F54" w14:textId="77777777">
        <w:trPr>
          <w:jc w:val="center"/>
        </w:trPr>
        <w:tc>
          <w:tcPr>
            <w:tcW w:w="0" w:type="dxa"/>
            <w:shd w:val="clear" w:color="auto" w:fill="FFFFFF"/>
            <w:tcMar>
              <w:top w:w="40" w:type="dxa"/>
              <w:left w:w="200" w:type="dxa"/>
              <w:bottom w:w="40" w:type="dxa"/>
              <w:right w:w="200" w:type="dxa"/>
            </w:tcMar>
            <w:vAlign w:val="center"/>
          </w:tcPr>
          <w:p w14:paraId="6D26887D" w14:textId="77777777" w:rsidR="001A6F1E" w:rsidRDefault="00AA1894">
            <w:r>
              <w:rPr>
                <w:rFonts w:eastAsia="Times New Roman" w:cs="Times New Roman"/>
                <w:sz w:val="22"/>
              </w:rPr>
              <w:t>Удельный расход условного топлива на выработку тепловой энергии</w:t>
            </w:r>
          </w:p>
        </w:tc>
        <w:tc>
          <w:tcPr>
            <w:tcW w:w="0" w:type="dxa"/>
            <w:shd w:val="clear" w:color="auto" w:fill="FFFFFF"/>
            <w:tcMar>
              <w:top w:w="40" w:type="dxa"/>
              <w:left w:w="20" w:type="dxa"/>
              <w:bottom w:w="40" w:type="dxa"/>
              <w:right w:w="20" w:type="dxa"/>
            </w:tcMar>
            <w:vAlign w:val="center"/>
          </w:tcPr>
          <w:p w14:paraId="7A4F24CF" w14:textId="77777777" w:rsidR="001A6F1E" w:rsidRDefault="00AA1894">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49440DB6"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2CEEA57"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700E2AC"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804BCDF"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8CE8F6D" w14:textId="77777777" w:rsidR="001A6F1E" w:rsidRDefault="00AA1894">
            <w:pPr>
              <w:jc w:val="center"/>
            </w:pPr>
            <w:r>
              <w:rPr>
                <w:rFonts w:eastAsia="Times New Roman" w:cs="Times New Roman"/>
                <w:sz w:val="22"/>
              </w:rPr>
              <w:t>210,0000</w:t>
            </w:r>
          </w:p>
        </w:tc>
      </w:tr>
      <w:tr w:rsidR="001A6F1E" w14:paraId="6E8A5216" w14:textId="77777777">
        <w:trPr>
          <w:jc w:val="center"/>
        </w:trPr>
        <w:tc>
          <w:tcPr>
            <w:tcW w:w="0" w:type="dxa"/>
            <w:shd w:val="clear" w:color="auto" w:fill="FFFFFF"/>
            <w:tcMar>
              <w:top w:w="40" w:type="dxa"/>
              <w:left w:w="200" w:type="dxa"/>
              <w:bottom w:w="40" w:type="dxa"/>
              <w:right w:w="200" w:type="dxa"/>
            </w:tcMar>
            <w:vAlign w:val="center"/>
          </w:tcPr>
          <w:p w14:paraId="36615E1E" w14:textId="77777777" w:rsidR="001A6F1E" w:rsidRDefault="00AA1894">
            <w:r>
              <w:rPr>
                <w:rFonts w:eastAsia="Times New Roman" w:cs="Times New Roman"/>
                <w:sz w:val="22"/>
              </w:rPr>
              <w:t>Собственные нужды</w:t>
            </w:r>
          </w:p>
        </w:tc>
        <w:tc>
          <w:tcPr>
            <w:tcW w:w="0" w:type="dxa"/>
            <w:shd w:val="clear" w:color="auto" w:fill="FFFFFF"/>
            <w:tcMar>
              <w:top w:w="40" w:type="dxa"/>
              <w:left w:w="20" w:type="dxa"/>
              <w:bottom w:w="40" w:type="dxa"/>
              <w:right w:w="20" w:type="dxa"/>
            </w:tcMar>
            <w:vAlign w:val="center"/>
          </w:tcPr>
          <w:p w14:paraId="50646C01"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7904AAA"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58D2F9B"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4680A9B"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66B7FC0"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510BF5F" w14:textId="77777777" w:rsidR="001A6F1E" w:rsidRDefault="00AA1894">
            <w:pPr>
              <w:jc w:val="center"/>
            </w:pPr>
            <w:r>
              <w:rPr>
                <w:rFonts w:eastAsia="Times New Roman" w:cs="Times New Roman"/>
                <w:sz w:val="22"/>
              </w:rPr>
              <w:t>н/д</w:t>
            </w:r>
          </w:p>
        </w:tc>
      </w:tr>
      <w:tr w:rsidR="001A6F1E" w14:paraId="0513D704" w14:textId="77777777">
        <w:trPr>
          <w:jc w:val="center"/>
        </w:trPr>
        <w:tc>
          <w:tcPr>
            <w:tcW w:w="0" w:type="dxa"/>
            <w:shd w:val="clear" w:color="auto" w:fill="FFFFFF"/>
            <w:tcMar>
              <w:top w:w="40" w:type="dxa"/>
              <w:left w:w="200" w:type="dxa"/>
              <w:bottom w:w="40" w:type="dxa"/>
              <w:right w:w="200" w:type="dxa"/>
            </w:tcMar>
            <w:vAlign w:val="center"/>
          </w:tcPr>
          <w:p w14:paraId="4B7C0722" w14:textId="77777777" w:rsidR="001A6F1E" w:rsidRDefault="00AA1894">
            <w:r>
              <w:rPr>
                <w:rFonts w:eastAsia="Times New Roman" w:cs="Times New Roman"/>
                <w:sz w:val="22"/>
              </w:rPr>
              <w:t>Удельный расход условного топлива на отпуск тепловой энергии</w:t>
            </w:r>
          </w:p>
        </w:tc>
        <w:tc>
          <w:tcPr>
            <w:tcW w:w="0" w:type="dxa"/>
            <w:shd w:val="clear" w:color="auto" w:fill="FFFFFF"/>
            <w:tcMar>
              <w:top w:w="40" w:type="dxa"/>
              <w:left w:w="20" w:type="dxa"/>
              <w:bottom w:w="40" w:type="dxa"/>
              <w:right w:w="20" w:type="dxa"/>
            </w:tcMar>
            <w:vAlign w:val="center"/>
          </w:tcPr>
          <w:p w14:paraId="702A87FA" w14:textId="77777777" w:rsidR="001A6F1E" w:rsidRDefault="00AA1894">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2AAF7FDA"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9C895C1"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F25D280"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909339F"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10E1A4D" w14:textId="77777777" w:rsidR="001A6F1E" w:rsidRDefault="00AA1894">
            <w:pPr>
              <w:jc w:val="center"/>
            </w:pPr>
            <w:r>
              <w:rPr>
                <w:rFonts w:eastAsia="Times New Roman" w:cs="Times New Roman"/>
                <w:sz w:val="22"/>
              </w:rPr>
              <w:t>н/д</w:t>
            </w:r>
          </w:p>
        </w:tc>
      </w:tr>
      <w:tr w:rsidR="001A6F1E" w14:paraId="670A1900" w14:textId="77777777">
        <w:trPr>
          <w:jc w:val="center"/>
        </w:trPr>
        <w:tc>
          <w:tcPr>
            <w:tcW w:w="0" w:type="dxa"/>
            <w:shd w:val="clear" w:color="auto" w:fill="FFFFFF"/>
            <w:tcMar>
              <w:top w:w="40" w:type="dxa"/>
              <w:left w:w="200" w:type="dxa"/>
              <w:bottom w:w="40" w:type="dxa"/>
              <w:right w:w="200" w:type="dxa"/>
            </w:tcMar>
            <w:vAlign w:val="center"/>
          </w:tcPr>
          <w:p w14:paraId="652C5C2A" w14:textId="77777777" w:rsidR="001A6F1E" w:rsidRDefault="00AA1894">
            <w:r>
              <w:rPr>
                <w:rFonts w:eastAsia="Times New Roman" w:cs="Times New Roman"/>
                <w:sz w:val="22"/>
              </w:rPr>
              <w:t>Удельный расход теплоносителя на отпуск тепловой энергии с коллекторов</w:t>
            </w:r>
          </w:p>
        </w:tc>
        <w:tc>
          <w:tcPr>
            <w:tcW w:w="0" w:type="dxa"/>
            <w:shd w:val="clear" w:color="auto" w:fill="FFFFFF"/>
            <w:tcMar>
              <w:top w:w="40" w:type="dxa"/>
              <w:left w:w="20" w:type="dxa"/>
              <w:bottom w:w="40" w:type="dxa"/>
              <w:right w:w="20" w:type="dxa"/>
            </w:tcMar>
            <w:vAlign w:val="center"/>
          </w:tcPr>
          <w:p w14:paraId="71D89B6F" w14:textId="77777777" w:rsidR="001A6F1E" w:rsidRDefault="00AA1894">
            <w:pPr>
              <w:jc w:val="center"/>
            </w:pPr>
            <w:r>
              <w:rPr>
                <w:rFonts w:eastAsia="Times New Roman" w:cs="Times New Roman"/>
                <w:sz w:val="22"/>
              </w:rPr>
              <w:t>кг/Гкал</w:t>
            </w:r>
          </w:p>
        </w:tc>
        <w:tc>
          <w:tcPr>
            <w:tcW w:w="0" w:type="dxa"/>
            <w:shd w:val="clear" w:color="auto" w:fill="FFFFFF"/>
            <w:tcMar>
              <w:top w:w="40" w:type="dxa"/>
              <w:left w:w="200" w:type="dxa"/>
              <w:bottom w:w="40" w:type="dxa"/>
              <w:right w:w="200" w:type="dxa"/>
            </w:tcMar>
            <w:vAlign w:val="center"/>
          </w:tcPr>
          <w:p w14:paraId="1DCFEBE9"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C9A036A"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B81D512"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ED7EC07"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C86B63D" w14:textId="77777777" w:rsidR="001A6F1E" w:rsidRDefault="00AA1894">
            <w:pPr>
              <w:jc w:val="center"/>
            </w:pPr>
            <w:r>
              <w:rPr>
                <w:rFonts w:eastAsia="Times New Roman" w:cs="Times New Roman"/>
                <w:sz w:val="22"/>
              </w:rPr>
              <w:t>н/д</w:t>
            </w:r>
          </w:p>
        </w:tc>
      </w:tr>
      <w:tr w:rsidR="001A6F1E" w14:paraId="30827883" w14:textId="77777777">
        <w:trPr>
          <w:jc w:val="center"/>
        </w:trPr>
        <w:tc>
          <w:tcPr>
            <w:tcW w:w="0" w:type="dxa"/>
            <w:shd w:val="clear" w:color="auto" w:fill="FFFFFF"/>
            <w:tcMar>
              <w:top w:w="40" w:type="dxa"/>
              <w:left w:w="200" w:type="dxa"/>
              <w:bottom w:w="40" w:type="dxa"/>
              <w:right w:w="200" w:type="dxa"/>
            </w:tcMar>
            <w:vAlign w:val="center"/>
          </w:tcPr>
          <w:p w14:paraId="096E02D9" w14:textId="77777777" w:rsidR="001A6F1E" w:rsidRDefault="00AA1894">
            <w:r>
              <w:rPr>
                <w:rFonts w:eastAsia="Times New Roman" w:cs="Times New Roman"/>
                <w:sz w:val="22"/>
              </w:rPr>
              <w:t>Коэффициент использования установленной тепловой мощности</w:t>
            </w:r>
          </w:p>
        </w:tc>
        <w:tc>
          <w:tcPr>
            <w:tcW w:w="0" w:type="dxa"/>
            <w:shd w:val="clear" w:color="auto" w:fill="FFFFFF"/>
            <w:tcMar>
              <w:top w:w="40" w:type="dxa"/>
              <w:left w:w="20" w:type="dxa"/>
              <w:bottom w:w="40" w:type="dxa"/>
              <w:right w:w="20" w:type="dxa"/>
            </w:tcMar>
            <w:vAlign w:val="center"/>
          </w:tcPr>
          <w:p w14:paraId="5C6FFD3F"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F533F7D"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7B783F0"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64D6CBF"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351BE11"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1F5747C" w14:textId="77777777" w:rsidR="001A6F1E" w:rsidRDefault="00AA1894">
            <w:pPr>
              <w:jc w:val="center"/>
            </w:pPr>
            <w:r>
              <w:rPr>
                <w:rFonts w:eastAsia="Times New Roman" w:cs="Times New Roman"/>
                <w:sz w:val="22"/>
              </w:rPr>
              <w:t>61,9767</w:t>
            </w:r>
          </w:p>
        </w:tc>
      </w:tr>
      <w:tr w:rsidR="001A6F1E" w14:paraId="2D9404A1" w14:textId="77777777">
        <w:trPr>
          <w:jc w:val="center"/>
        </w:trPr>
        <w:tc>
          <w:tcPr>
            <w:tcW w:w="0" w:type="dxa"/>
            <w:shd w:val="clear" w:color="auto" w:fill="FFFFFF"/>
            <w:tcMar>
              <w:top w:w="40" w:type="dxa"/>
              <w:left w:w="200" w:type="dxa"/>
              <w:bottom w:w="40" w:type="dxa"/>
              <w:right w:w="200" w:type="dxa"/>
            </w:tcMar>
            <w:vAlign w:val="center"/>
          </w:tcPr>
          <w:p w14:paraId="18560DAA" w14:textId="77777777" w:rsidR="001A6F1E" w:rsidRDefault="00AA1894">
            <w:r>
              <w:rPr>
                <w:rFonts w:eastAsia="Times New Roman" w:cs="Times New Roman"/>
                <w:sz w:val="22"/>
              </w:rPr>
              <w:t>Доля котельных оборудованных приборами учета отпуска тепловой энергии в тепловые сети (от установленной мощности)</w:t>
            </w:r>
          </w:p>
        </w:tc>
        <w:tc>
          <w:tcPr>
            <w:tcW w:w="0" w:type="dxa"/>
            <w:shd w:val="clear" w:color="auto" w:fill="FFFFFF"/>
            <w:tcMar>
              <w:top w:w="40" w:type="dxa"/>
              <w:left w:w="20" w:type="dxa"/>
              <w:bottom w:w="40" w:type="dxa"/>
              <w:right w:w="20" w:type="dxa"/>
            </w:tcMar>
            <w:vAlign w:val="center"/>
          </w:tcPr>
          <w:p w14:paraId="3856DE97"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7A62AA8" w14:textId="77777777" w:rsidR="001A6F1E" w:rsidRDefault="00AA1894">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3CBF6D23" w14:textId="77777777" w:rsidR="001A6F1E" w:rsidRDefault="00AA1894">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16CAA62B" w14:textId="77777777" w:rsidR="001A6F1E" w:rsidRDefault="00AA1894">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775579EA" w14:textId="77777777" w:rsidR="001A6F1E" w:rsidRDefault="00AA1894">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2532EBFD" w14:textId="77777777" w:rsidR="001A6F1E" w:rsidRDefault="00AA1894">
            <w:pPr>
              <w:jc w:val="center"/>
            </w:pPr>
            <w:r>
              <w:rPr>
                <w:rFonts w:eastAsia="Times New Roman" w:cs="Times New Roman"/>
                <w:sz w:val="22"/>
              </w:rPr>
              <w:t>100,0000</w:t>
            </w:r>
          </w:p>
        </w:tc>
      </w:tr>
      <w:tr w:rsidR="001A6F1E" w14:paraId="38F3C364" w14:textId="77777777">
        <w:trPr>
          <w:jc w:val="center"/>
        </w:trPr>
        <w:tc>
          <w:tcPr>
            <w:tcW w:w="0" w:type="dxa"/>
            <w:shd w:val="clear" w:color="auto" w:fill="FFFFFF"/>
            <w:tcMar>
              <w:top w:w="40" w:type="dxa"/>
              <w:left w:w="200" w:type="dxa"/>
              <w:bottom w:w="40" w:type="dxa"/>
              <w:right w:w="200" w:type="dxa"/>
            </w:tcMar>
            <w:vAlign w:val="center"/>
          </w:tcPr>
          <w:p w14:paraId="2282656A" w14:textId="77777777" w:rsidR="001A6F1E" w:rsidRDefault="00AA1894">
            <w:r>
              <w:rPr>
                <w:rFonts w:eastAsia="Times New Roman" w:cs="Times New Roman"/>
                <w:sz w:val="22"/>
              </w:rPr>
              <w:t>Доля котельных, оборудованных приборами учета отпуска тепловой энергии в тепловые сети (от общего количества котельных)</w:t>
            </w:r>
          </w:p>
        </w:tc>
        <w:tc>
          <w:tcPr>
            <w:tcW w:w="0" w:type="dxa"/>
            <w:shd w:val="clear" w:color="auto" w:fill="FFFFFF"/>
            <w:tcMar>
              <w:top w:w="40" w:type="dxa"/>
              <w:left w:w="20" w:type="dxa"/>
              <w:bottom w:w="40" w:type="dxa"/>
              <w:right w:w="20" w:type="dxa"/>
            </w:tcMar>
            <w:vAlign w:val="center"/>
          </w:tcPr>
          <w:p w14:paraId="7F794D93"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BA1F7D6" w14:textId="77777777" w:rsidR="001A6F1E" w:rsidRDefault="00AA1894">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3FADBB43" w14:textId="77777777" w:rsidR="001A6F1E" w:rsidRDefault="00AA1894">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06F5D02F" w14:textId="77777777" w:rsidR="001A6F1E" w:rsidRDefault="00AA1894">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1F40628F" w14:textId="77777777" w:rsidR="001A6F1E" w:rsidRDefault="00AA1894">
            <w:pPr>
              <w:jc w:val="center"/>
            </w:pPr>
            <w:r>
              <w:rPr>
                <w:rFonts w:eastAsia="Times New Roman" w:cs="Times New Roman"/>
                <w:sz w:val="22"/>
              </w:rPr>
              <w:t>100,0000</w:t>
            </w:r>
          </w:p>
        </w:tc>
        <w:tc>
          <w:tcPr>
            <w:tcW w:w="0" w:type="dxa"/>
            <w:shd w:val="clear" w:color="auto" w:fill="FFFFFF"/>
            <w:tcMar>
              <w:top w:w="40" w:type="dxa"/>
              <w:left w:w="200" w:type="dxa"/>
              <w:bottom w:w="40" w:type="dxa"/>
              <w:right w:w="200" w:type="dxa"/>
            </w:tcMar>
            <w:vAlign w:val="center"/>
          </w:tcPr>
          <w:p w14:paraId="0411C65E" w14:textId="77777777" w:rsidR="001A6F1E" w:rsidRDefault="00AA1894">
            <w:pPr>
              <w:jc w:val="center"/>
            </w:pPr>
            <w:r>
              <w:rPr>
                <w:rFonts w:eastAsia="Times New Roman" w:cs="Times New Roman"/>
                <w:sz w:val="22"/>
              </w:rPr>
              <w:t>100,0000</w:t>
            </w:r>
          </w:p>
        </w:tc>
      </w:tr>
      <w:tr w:rsidR="001A6F1E" w14:paraId="1E182C6C" w14:textId="77777777">
        <w:trPr>
          <w:jc w:val="center"/>
        </w:trPr>
        <w:tc>
          <w:tcPr>
            <w:tcW w:w="0" w:type="dxa"/>
            <w:shd w:val="clear" w:color="auto" w:fill="FFFFFF"/>
            <w:tcMar>
              <w:top w:w="40" w:type="dxa"/>
              <w:left w:w="200" w:type="dxa"/>
              <w:bottom w:w="40" w:type="dxa"/>
              <w:right w:w="200" w:type="dxa"/>
            </w:tcMar>
            <w:vAlign w:val="center"/>
          </w:tcPr>
          <w:p w14:paraId="7A9B927D" w14:textId="77777777" w:rsidR="001A6F1E" w:rsidRDefault="00AA1894">
            <w:r>
              <w:rPr>
                <w:rFonts w:eastAsia="Times New Roman" w:cs="Times New Roman"/>
                <w:sz w:val="22"/>
              </w:rPr>
              <w:lastRenderedPageBreak/>
              <w:t>Доля котельных оборудованных устройствами водоподготовки (от общего количества котельных)</w:t>
            </w:r>
          </w:p>
        </w:tc>
        <w:tc>
          <w:tcPr>
            <w:tcW w:w="0" w:type="dxa"/>
            <w:shd w:val="clear" w:color="auto" w:fill="FFFFFF"/>
            <w:tcMar>
              <w:top w:w="40" w:type="dxa"/>
              <w:left w:w="20" w:type="dxa"/>
              <w:bottom w:w="40" w:type="dxa"/>
              <w:right w:w="20" w:type="dxa"/>
            </w:tcMar>
            <w:vAlign w:val="center"/>
          </w:tcPr>
          <w:p w14:paraId="3D4FCA55"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391201B6"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02D86D00"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3DA5039"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29446F88" w14:textId="77777777" w:rsidR="001A6F1E" w:rsidRDefault="00AA1894">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14:paraId="41777033" w14:textId="77777777" w:rsidR="001A6F1E" w:rsidRDefault="00AA1894">
            <w:pPr>
              <w:jc w:val="center"/>
            </w:pPr>
            <w:r>
              <w:rPr>
                <w:rFonts w:eastAsia="Times New Roman" w:cs="Times New Roman"/>
                <w:sz w:val="22"/>
              </w:rPr>
              <w:t>0,0000</w:t>
            </w:r>
          </w:p>
        </w:tc>
      </w:tr>
      <w:tr w:rsidR="001A6F1E" w14:paraId="499DFDCD" w14:textId="77777777">
        <w:trPr>
          <w:jc w:val="center"/>
        </w:trPr>
        <w:tc>
          <w:tcPr>
            <w:tcW w:w="0" w:type="dxa"/>
            <w:shd w:val="clear" w:color="auto" w:fill="FFFFFF"/>
            <w:tcMar>
              <w:top w:w="40" w:type="dxa"/>
              <w:left w:w="200" w:type="dxa"/>
              <w:bottom w:w="40" w:type="dxa"/>
              <w:right w:w="200" w:type="dxa"/>
            </w:tcMar>
            <w:vAlign w:val="center"/>
          </w:tcPr>
          <w:p w14:paraId="206CE12F" w14:textId="77777777" w:rsidR="001A6F1E" w:rsidRDefault="00AA1894">
            <w:r>
              <w:rPr>
                <w:rFonts w:eastAsia="Times New Roman" w:cs="Times New Roman"/>
                <w:sz w:val="22"/>
              </w:rPr>
              <w:t>Доля автоматизированных котельных без обслуживающего персонала (от общего количества котельных)</w:t>
            </w:r>
          </w:p>
        </w:tc>
        <w:tc>
          <w:tcPr>
            <w:tcW w:w="0" w:type="dxa"/>
            <w:shd w:val="clear" w:color="auto" w:fill="FFFFFF"/>
            <w:tcMar>
              <w:top w:w="40" w:type="dxa"/>
              <w:left w:w="20" w:type="dxa"/>
              <w:bottom w:w="40" w:type="dxa"/>
              <w:right w:w="20" w:type="dxa"/>
            </w:tcMar>
            <w:vAlign w:val="center"/>
          </w:tcPr>
          <w:p w14:paraId="0C079986"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A996E2B"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0B241BDA"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034D1E77"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0966B69"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65A36D1E" w14:textId="77777777" w:rsidR="001A6F1E" w:rsidRDefault="00AA1894">
            <w:pPr>
              <w:jc w:val="center"/>
            </w:pPr>
            <w:r>
              <w:rPr>
                <w:rFonts w:eastAsia="Times New Roman" w:cs="Times New Roman"/>
                <w:sz w:val="22"/>
              </w:rPr>
              <w:t>0</w:t>
            </w:r>
          </w:p>
        </w:tc>
      </w:tr>
      <w:tr w:rsidR="001A6F1E" w14:paraId="3E78C9BD" w14:textId="77777777">
        <w:trPr>
          <w:jc w:val="center"/>
        </w:trPr>
        <w:tc>
          <w:tcPr>
            <w:tcW w:w="0" w:type="dxa"/>
            <w:shd w:val="clear" w:color="auto" w:fill="FFFFFF"/>
            <w:tcMar>
              <w:top w:w="40" w:type="dxa"/>
              <w:left w:w="200" w:type="dxa"/>
              <w:bottom w:w="40" w:type="dxa"/>
              <w:right w:w="200" w:type="dxa"/>
            </w:tcMar>
            <w:vAlign w:val="center"/>
          </w:tcPr>
          <w:p w14:paraId="4D1E7C83" w14:textId="77777777" w:rsidR="001A6F1E" w:rsidRDefault="00AA1894">
            <w:r>
              <w:rPr>
                <w:rFonts w:eastAsia="Times New Roman" w:cs="Times New Roman"/>
                <w:sz w:val="22"/>
              </w:rPr>
              <w:t>Доля автоматизированных котельных без обслуживающего персонала с УТМ меньше/равной 10 Гкал/ч</w:t>
            </w:r>
          </w:p>
        </w:tc>
        <w:tc>
          <w:tcPr>
            <w:tcW w:w="0" w:type="dxa"/>
            <w:shd w:val="clear" w:color="auto" w:fill="FFFFFF"/>
            <w:tcMar>
              <w:top w:w="40" w:type="dxa"/>
              <w:left w:w="20" w:type="dxa"/>
              <w:bottom w:w="40" w:type="dxa"/>
              <w:right w:w="20" w:type="dxa"/>
            </w:tcMar>
            <w:vAlign w:val="center"/>
          </w:tcPr>
          <w:p w14:paraId="259B7BAB"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58E40CF0"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FD12768"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55E1A0EA"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BE70C92"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9DA1587" w14:textId="77777777" w:rsidR="001A6F1E" w:rsidRDefault="00AA1894">
            <w:pPr>
              <w:jc w:val="center"/>
            </w:pPr>
            <w:r>
              <w:rPr>
                <w:rFonts w:eastAsia="Times New Roman" w:cs="Times New Roman"/>
                <w:sz w:val="22"/>
              </w:rPr>
              <w:t>0</w:t>
            </w:r>
          </w:p>
        </w:tc>
      </w:tr>
      <w:tr w:rsidR="001A6F1E" w14:paraId="516E21DF" w14:textId="77777777">
        <w:trPr>
          <w:jc w:val="center"/>
        </w:trPr>
        <w:tc>
          <w:tcPr>
            <w:tcW w:w="0" w:type="dxa"/>
            <w:shd w:val="clear" w:color="auto" w:fill="FFFFFF"/>
            <w:tcMar>
              <w:top w:w="40" w:type="dxa"/>
              <w:left w:w="200" w:type="dxa"/>
              <w:bottom w:w="40" w:type="dxa"/>
              <w:right w:w="200" w:type="dxa"/>
            </w:tcMar>
            <w:vAlign w:val="center"/>
          </w:tcPr>
          <w:p w14:paraId="3AE02E81" w14:textId="77777777" w:rsidR="001A6F1E" w:rsidRDefault="00AA1894">
            <w:r>
              <w:rPr>
                <w:rFonts w:eastAsia="Times New Roman" w:cs="Times New Roman"/>
                <w:sz w:val="22"/>
              </w:rPr>
              <w:t>Общая частота прекращений теплоснабжения от котельной</w:t>
            </w:r>
          </w:p>
        </w:tc>
        <w:tc>
          <w:tcPr>
            <w:tcW w:w="0" w:type="dxa"/>
            <w:shd w:val="clear" w:color="auto" w:fill="FFFFFF"/>
            <w:tcMar>
              <w:top w:w="40" w:type="dxa"/>
              <w:left w:w="20" w:type="dxa"/>
              <w:bottom w:w="40" w:type="dxa"/>
              <w:right w:w="20" w:type="dxa"/>
            </w:tcMar>
            <w:vAlign w:val="center"/>
          </w:tcPr>
          <w:p w14:paraId="4564D258" w14:textId="77777777" w:rsidR="001A6F1E" w:rsidRDefault="00AA1894">
            <w:pPr>
              <w:jc w:val="center"/>
            </w:pPr>
            <w:r>
              <w:rPr>
                <w:rFonts w:eastAsia="Times New Roman" w:cs="Times New Roman"/>
                <w:sz w:val="22"/>
              </w:rPr>
              <w:t>1/год</w:t>
            </w:r>
          </w:p>
        </w:tc>
        <w:tc>
          <w:tcPr>
            <w:tcW w:w="0" w:type="dxa"/>
            <w:shd w:val="clear" w:color="auto" w:fill="FFFFFF"/>
            <w:tcMar>
              <w:top w:w="40" w:type="dxa"/>
              <w:left w:w="200" w:type="dxa"/>
              <w:bottom w:w="40" w:type="dxa"/>
              <w:right w:w="200" w:type="dxa"/>
            </w:tcMar>
            <w:vAlign w:val="center"/>
          </w:tcPr>
          <w:p w14:paraId="47E65EBF"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BCDAAFD"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4C259170"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8495452"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034B771" w14:textId="77777777" w:rsidR="001A6F1E" w:rsidRDefault="00AA1894">
            <w:pPr>
              <w:jc w:val="center"/>
            </w:pPr>
            <w:r>
              <w:rPr>
                <w:rFonts w:eastAsia="Times New Roman" w:cs="Times New Roman"/>
                <w:sz w:val="22"/>
              </w:rPr>
              <w:t>н/д</w:t>
            </w:r>
          </w:p>
        </w:tc>
      </w:tr>
      <w:tr w:rsidR="001A6F1E" w14:paraId="2F304E9A" w14:textId="77777777">
        <w:trPr>
          <w:jc w:val="center"/>
        </w:trPr>
        <w:tc>
          <w:tcPr>
            <w:tcW w:w="0" w:type="dxa"/>
            <w:shd w:val="clear" w:color="auto" w:fill="FFFFFF"/>
            <w:tcMar>
              <w:top w:w="40" w:type="dxa"/>
              <w:left w:w="200" w:type="dxa"/>
              <w:bottom w:w="40" w:type="dxa"/>
              <w:right w:w="200" w:type="dxa"/>
            </w:tcMar>
            <w:vAlign w:val="center"/>
          </w:tcPr>
          <w:p w14:paraId="09164E38" w14:textId="77777777" w:rsidR="001A6F1E" w:rsidRDefault="00AA1894">
            <w:r>
              <w:rPr>
                <w:rFonts w:eastAsia="Times New Roman" w:cs="Times New Roman"/>
                <w:sz w:val="22"/>
              </w:rPr>
              <w:t>Средняя продолжительность прекращения теплоснабжения от котельных</w:t>
            </w:r>
          </w:p>
        </w:tc>
        <w:tc>
          <w:tcPr>
            <w:tcW w:w="0" w:type="dxa"/>
            <w:shd w:val="clear" w:color="auto" w:fill="FFFFFF"/>
            <w:tcMar>
              <w:top w:w="40" w:type="dxa"/>
              <w:left w:w="20" w:type="dxa"/>
              <w:bottom w:w="40" w:type="dxa"/>
              <w:right w:w="20" w:type="dxa"/>
            </w:tcMar>
            <w:vAlign w:val="center"/>
          </w:tcPr>
          <w:p w14:paraId="37C36487" w14:textId="77777777" w:rsidR="001A6F1E" w:rsidRDefault="00AA1894">
            <w:pPr>
              <w:jc w:val="center"/>
            </w:pPr>
            <w:r>
              <w:rPr>
                <w:rFonts w:eastAsia="Times New Roman" w:cs="Times New Roman"/>
                <w:sz w:val="22"/>
              </w:rPr>
              <w:t>час</w:t>
            </w:r>
          </w:p>
        </w:tc>
        <w:tc>
          <w:tcPr>
            <w:tcW w:w="0" w:type="dxa"/>
            <w:shd w:val="clear" w:color="auto" w:fill="FFFFFF"/>
            <w:tcMar>
              <w:top w:w="40" w:type="dxa"/>
              <w:left w:w="200" w:type="dxa"/>
              <w:bottom w:w="40" w:type="dxa"/>
              <w:right w:w="200" w:type="dxa"/>
            </w:tcMar>
            <w:vAlign w:val="center"/>
          </w:tcPr>
          <w:p w14:paraId="5DF472FF"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5EC8651"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DE9978F"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5682363"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7227005" w14:textId="77777777" w:rsidR="001A6F1E" w:rsidRDefault="00AA1894">
            <w:pPr>
              <w:jc w:val="center"/>
            </w:pPr>
            <w:r>
              <w:rPr>
                <w:rFonts w:eastAsia="Times New Roman" w:cs="Times New Roman"/>
                <w:sz w:val="22"/>
              </w:rPr>
              <w:t>н/д</w:t>
            </w:r>
          </w:p>
        </w:tc>
      </w:tr>
      <w:tr w:rsidR="001A6F1E" w14:paraId="63E8F90C" w14:textId="77777777">
        <w:trPr>
          <w:jc w:val="center"/>
        </w:trPr>
        <w:tc>
          <w:tcPr>
            <w:tcW w:w="0" w:type="dxa"/>
            <w:shd w:val="clear" w:color="auto" w:fill="FFFFFF"/>
            <w:tcMar>
              <w:top w:w="40" w:type="dxa"/>
              <w:left w:w="200" w:type="dxa"/>
              <w:bottom w:w="40" w:type="dxa"/>
              <w:right w:w="200" w:type="dxa"/>
            </w:tcMar>
            <w:vAlign w:val="center"/>
          </w:tcPr>
          <w:p w14:paraId="6B443B2A" w14:textId="77777777" w:rsidR="001A6F1E" w:rsidRDefault="00AA1894">
            <w:r>
              <w:rPr>
                <w:rFonts w:eastAsia="Times New Roman" w:cs="Times New Roman"/>
                <w:sz w:val="22"/>
              </w:rPr>
              <w:t xml:space="preserve">Средний </w:t>
            </w:r>
            <w:proofErr w:type="spellStart"/>
            <w:r>
              <w:rPr>
                <w:rFonts w:eastAsia="Times New Roman" w:cs="Times New Roman"/>
                <w:sz w:val="22"/>
              </w:rPr>
              <w:t>недоотпуск</w:t>
            </w:r>
            <w:proofErr w:type="spellEnd"/>
            <w:r>
              <w:rPr>
                <w:rFonts w:eastAsia="Times New Roman" w:cs="Times New Roman"/>
                <w:sz w:val="22"/>
              </w:rPr>
              <w:t xml:space="preserve"> тепловой энергии в тепловые сети на единицу прекращения теплоснабжения</w:t>
            </w:r>
          </w:p>
        </w:tc>
        <w:tc>
          <w:tcPr>
            <w:tcW w:w="0" w:type="dxa"/>
            <w:shd w:val="clear" w:color="auto" w:fill="FFFFFF"/>
            <w:tcMar>
              <w:top w:w="40" w:type="dxa"/>
              <w:left w:w="20" w:type="dxa"/>
              <w:bottom w:w="40" w:type="dxa"/>
              <w:right w:w="20" w:type="dxa"/>
            </w:tcMar>
            <w:vAlign w:val="center"/>
          </w:tcPr>
          <w:p w14:paraId="339EB691" w14:textId="77777777" w:rsidR="001A6F1E" w:rsidRDefault="00AA1894">
            <w:pPr>
              <w:jc w:val="center"/>
            </w:pPr>
            <w:r>
              <w:rPr>
                <w:rFonts w:eastAsia="Times New Roman" w:cs="Times New Roman"/>
                <w:sz w:val="22"/>
              </w:rPr>
              <w:t>тыс. Гкал</w:t>
            </w:r>
          </w:p>
        </w:tc>
        <w:tc>
          <w:tcPr>
            <w:tcW w:w="0" w:type="dxa"/>
            <w:shd w:val="clear" w:color="auto" w:fill="FFFFFF"/>
            <w:tcMar>
              <w:top w:w="40" w:type="dxa"/>
              <w:left w:w="200" w:type="dxa"/>
              <w:bottom w:w="40" w:type="dxa"/>
              <w:right w:w="200" w:type="dxa"/>
            </w:tcMar>
            <w:vAlign w:val="center"/>
          </w:tcPr>
          <w:p w14:paraId="6ACE9956"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2DD6F15"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3FB2F67"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65653CA"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18D95044" w14:textId="77777777" w:rsidR="001A6F1E" w:rsidRDefault="00AA1894">
            <w:pPr>
              <w:jc w:val="center"/>
            </w:pPr>
            <w:r>
              <w:rPr>
                <w:rFonts w:eastAsia="Times New Roman" w:cs="Times New Roman"/>
                <w:sz w:val="22"/>
              </w:rPr>
              <w:t>н/д</w:t>
            </w:r>
          </w:p>
        </w:tc>
      </w:tr>
      <w:tr w:rsidR="001A6F1E" w14:paraId="07F4041B" w14:textId="77777777">
        <w:trPr>
          <w:jc w:val="center"/>
        </w:trPr>
        <w:tc>
          <w:tcPr>
            <w:tcW w:w="0" w:type="dxa"/>
            <w:shd w:val="clear" w:color="auto" w:fill="FFFFFF"/>
            <w:tcMar>
              <w:top w:w="40" w:type="dxa"/>
              <w:left w:w="200" w:type="dxa"/>
              <w:bottom w:w="40" w:type="dxa"/>
              <w:right w:w="200" w:type="dxa"/>
            </w:tcMar>
            <w:vAlign w:val="center"/>
          </w:tcPr>
          <w:p w14:paraId="7BA731F9" w14:textId="77777777" w:rsidR="001A6F1E" w:rsidRDefault="00AA1894">
            <w:r>
              <w:rPr>
                <w:rFonts w:eastAsia="Times New Roman" w:cs="Times New Roman"/>
                <w:sz w:val="22"/>
              </w:rPr>
              <w:t>Расход резервного топлива</w:t>
            </w:r>
          </w:p>
        </w:tc>
        <w:tc>
          <w:tcPr>
            <w:tcW w:w="0" w:type="dxa"/>
            <w:shd w:val="clear" w:color="auto" w:fill="FFFFFF"/>
            <w:tcMar>
              <w:top w:w="40" w:type="dxa"/>
              <w:left w:w="20" w:type="dxa"/>
              <w:bottom w:w="40" w:type="dxa"/>
              <w:right w:w="20" w:type="dxa"/>
            </w:tcMar>
            <w:vAlign w:val="center"/>
          </w:tcPr>
          <w:p w14:paraId="58351DE2" w14:textId="77777777" w:rsidR="001A6F1E" w:rsidRDefault="00AA1894">
            <w:pPr>
              <w:jc w:val="center"/>
            </w:pPr>
            <w:proofErr w:type="spellStart"/>
            <w:r>
              <w:rPr>
                <w:rFonts w:eastAsia="Times New Roman" w:cs="Times New Roman"/>
                <w:sz w:val="22"/>
              </w:rPr>
              <w:t>т.у.т</w:t>
            </w:r>
            <w:proofErr w:type="spellEnd"/>
          </w:p>
        </w:tc>
        <w:tc>
          <w:tcPr>
            <w:tcW w:w="0" w:type="dxa"/>
            <w:shd w:val="clear" w:color="auto" w:fill="FFFFFF"/>
            <w:tcMar>
              <w:top w:w="40" w:type="dxa"/>
              <w:left w:w="200" w:type="dxa"/>
              <w:bottom w:w="40" w:type="dxa"/>
              <w:right w:w="200" w:type="dxa"/>
            </w:tcMar>
            <w:vAlign w:val="center"/>
          </w:tcPr>
          <w:p w14:paraId="08C84DD5"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75E98FB"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31F9C4A"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EBBAB2E"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00A2FDEC" w14:textId="77777777" w:rsidR="001A6F1E" w:rsidRDefault="00AA1894">
            <w:pPr>
              <w:jc w:val="center"/>
            </w:pPr>
            <w:r>
              <w:rPr>
                <w:rFonts w:eastAsia="Times New Roman" w:cs="Times New Roman"/>
                <w:sz w:val="22"/>
              </w:rPr>
              <w:t>н/д</w:t>
            </w:r>
          </w:p>
        </w:tc>
      </w:tr>
    </w:tbl>
    <w:p w14:paraId="374E2A38" w14:textId="77777777" w:rsidR="00074014" w:rsidRPr="002E43D4" w:rsidRDefault="00AA1894" w:rsidP="00074014">
      <w:pPr>
        <w:pStyle w:val="a0"/>
        <w:ind w:firstLine="709"/>
        <w:rPr>
          <w:lang w:eastAsia="ru-RU"/>
        </w:rPr>
      </w:pPr>
      <w:r w:rsidRPr="002E43D4">
        <w:rPr>
          <w:lang w:eastAsia="ru-RU"/>
        </w:rPr>
        <w:t>«н/д» - невозможно рассчитать показатель в связи с отсутствием данных</w:t>
      </w:r>
    </w:p>
    <w:p w14:paraId="4CB68457" w14:textId="77777777" w:rsidR="00074014" w:rsidRPr="002E43D4" w:rsidRDefault="005D2274" w:rsidP="00EF7A5E">
      <w:pPr>
        <w:pStyle w:val="a0"/>
        <w:spacing w:line="276" w:lineRule="auto"/>
        <w:jc w:val="center"/>
        <w:rPr>
          <w:lang w:eastAsia="ru-RU"/>
        </w:rPr>
      </w:pPr>
    </w:p>
    <w:p w14:paraId="10FFE59C" w14:textId="77777777" w:rsidR="001A6F1E" w:rsidRDefault="001A6F1E">
      <w:pPr>
        <w:sectPr w:rsidR="001A6F1E">
          <w:pgSz w:w="16838" w:h="11906" w:orient="landscape"/>
          <w:pgMar w:top="1134" w:right="850" w:bottom="1134" w:left="1701" w:header="708" w:footer="708" w:gutter="0"/>
          <w:cols w:space="708"/>
          <w:docGrid w:linePitch="360"/>
        </w:sectPr>
      </w:pPr>
    </w:p>
    <w:p w14:paraId="441849A5" w14:textId="77777777" w:rsidR="00802FD0" w:rsidRDefault="00AA1894" w:rsidP="00802FD0">
      <w:pPr>
        <w:pStyle w:val="2"/>
        <w:ind w:left="0" w:firstLine="0"/>
        <w:rPr>
          <w:bCs w:val="0"/>
        </w:rPr>
      </w:pPr>
      <w:bookmarkStart w:id="74" w:name="_Toc171580489"/>
      <w:r>
        <w:rPr>
          <w:bCs w:val="0"/>
        </w:rPr>
        <w:lastRenderedPageBreak/>
        <w:t>1.2</w:t>
      </w:r>
      <w:r w:rsidRPr="0011524D">
        <w:rPr>
          <w:bCs w:val="0"/>
        </w:rPr>
        <w:t>.1</w:t>
      </w:r>
      <w:r>
        <w:rPr>
          <w:bCs w:val="0"/>
        </w:rPr>
        <w:t>4</w:t>
      </w:r>
      <w:r w:rsidRPr="00B956BE">
        <w:rPr>
          <w:bCs w:val="0"/>
        </w:rPr>
        <w:t xml:space="preserve"> </w:t>
      </w:r>
      <w:r>
        <w:rPr>
          <w:bCs w:val="0"/>
        </w:rPr>
        <w:t>О</w:t>
      </w:r>
      <w:r w:rsidRPr="00013568">
        <w:rPr>
          <w:bCs w:val="0"/>
        </w:rPr>
        <w:t>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bookmarkEnd w:id="74"/>
    </w:p>
    <w:p w14:paraId="72CE0CB7" w14:textId="77777777" w:rsidR="00802FD0" w:rsidRDefault="005D2274" w:rsidP="00802FD0">
      <w:pPr>
        <w:rPr>
          <w:lang w:eastAsia="ru-RU"/>
        </w:rPr>
      </w:pPr>
    </w:p>
    <w:p w14:paraId="65CAB726" w14:textId="77777777" w:rsidR="00802FD0" w:rsidRPr="00013568" w:rsidRDefault="00AA1894" w:rsidP="00802FD0">
      <w:pPr>
        <w:pStyle w:val="a0"/>
        <w:spacing w:line="276" w:lineRule="auto"/>
        <w:ind w:firstLine="709"/>
        <w:jc w:val="both"/>
        <w:rPr>
          <w:lang w:eastAsia="ru-RU"/>
        </w:rPr>
      </w:pPr>
      <w:r>
        <w:rPr>
          <w:lang w:eastAsia="ru-RU"/>
        </w:rPr>
        <w:t>И</w:t>
      </w:r>
      <w:r w:rsidRPr="0053598A">
        <w:rPr>
          <w:lang w:eastAsia="ru-RU"/>
        </w:rPr>
        <w:t>зменений технических характеристик основного оборудования источников тепловой энергии, за период, предшествующий актуализации схемы теплоснабжения</w:t>
      </w:r>
      <w:r>
        <w:rPr>
          <w:lang w:eastAsia="ru-RU"/>
        </w:rPr>
        <w:t xml:space="preserve"> не</w:t>
      </w:r>
      <w:r w:rsidRPr="00546BDE">
        <w:rPr>
          <w:lang w:eastAsia="ru-RU"/>
        </w:rPr>
        <w:t xml:space="preserve"> </w:t>
      </w:r>
      <w:r>
        <w:rPr>
          <w:lang w:eastAsia="ru-RU"/>
        </w:rPr>
        <w:t>зафиксировано.</w:t>
      </w:r>
    </w:p>
    <w:p w14:paraId="2CE11196" w14:textId="77777777" w:rsidR="00C11596" w:rsidRPr="00802FD0" w:rsidRDefault="005D2274" w:rsidP="00802FD0"/>
    <w:p w14:paraId="516C66BB" w14:textId="77777777" w:rsidR="00562B88" w:rsidRPr="00B153F8" w:rsidRDefault="005D2274" w:rsidP="00562B88">
      <w:pPr>
        <w:pStyle w:val="2"/>
        <w:ind w:left="0" w:firstLine="0"/>
      </w:pPr>
      <w:hyperlink r:id="rId15" w:anchor="bookmark21" w:history="1">
        <w:bookmarkStart w:id="75" w:name="_Toc31810031"/>
        <w:bookmarkStart w:id="76" w:name="_Toc30058679"/>
        <w:bookmarkStart w:id="77" w:name="_Toc29998116"/>
        <w:bookmarkStart w:id="78" w:name="_Toc171580490"/>
        <w:r w:rsidR="00AA1894" w:rsidRPr="00B153F8">
          <w:t xml:space="preserve">Часть </w:t>
        </w:r>
        <w:r w:rsidR="00AA1894">
          <w:t>3</w:t>
        </w:r>
        <w:r w:rsidR="00AA1894" w:rsidRPr="00B153F8">
          <w:t>. ТЕПЛОВЫЕ СЕТИ, СООРУЖЕНИЯ НА НИХ</w:t>
        </w:r>
        <w:bookmarkEnd w:id="75"/>
        <w:bookmarkEnd w:id="76"/>
        <w:bookmarkEnd w:id="77"/>
        <w:bookmarkEnd w:id="78"/>
      </w:hyperlink>
    </w:p>
    <w:p w14:paraId="46ADF976" w14:textId="77777777" w:rsidR="00E40C9D" w:rsidRDefault="005D2274" w:rsidP="00AD3D21"/>
    <w:p w14:paraId="1B48026E" w14:textId="77777777" w:rsidR="00562B88" w:rsidRPr="00D20DC7" w:rsidRDefault="00AA1894" w:rsidP="00562B88">
      <w:pPr>
        <w:pStyle w:val="2"/>
        <w:ind w:left="0" w:firstLine="0"/>
      </w:pPr>
      <w:bookmarkStart w:id="79" w:name="_Toc171580491"/>
      <w:r>
        <w:t>1.3</w:t>
      </w:r>
      <w:r w:rsidRPr="00754A41">
        <w:t xml:space="preserve">.1 </w:t>
      </w:r>
      <w:hyperlink r:id="rId16" w:anchor="bookmark22" w:history="1">
        <w:r w:rsidRPr="00D20DC7">
          <w:t>Описание структуры тепловых сетей от каждого источника тепловой энергии, от</w:t>
        </w:r>
      </w:hyperlink>
      <w:r w:rsidRPr="00D20DC7">
        <w:t xml:space="preserve"> </w:t>
      </w:r>
      <w:hyperlink r:id="rId17" w:anchor="bookmark22" w:history="1">
        <w:r w:rsidRPr="00D20DC7">
          <w:t>магистральных выводов до центральных тепловых пунктов (если таковые имеются) или</w:t>
        </w:r>
      </w:hyperlink>
      <w:r w:rsidRPr="00D20DC7">
        <w:t xml:space="preserve"> </w:t>
      </w:r>
      <w:hyperlink r:id="rId18" w:anchor="bookmark22" w:history="1">
        <w:r w:rsidRPr="00D20DC7">
          <w:t>до ввода в жилой квартал или промышленный объект с выделением сетей горячего</w:t>
        </w:r>
      </w:hyperlink>
      <w:r w:rsidRPr="00D20DC7">
        <w:t xml:space="preserve"> </w:t>
      </w:r>
      <w:hyperlink r:id="rId19" w:anchor="bookmark22" w:history="1">
        <w:r w:rsidRPr="00D20DC7">
          <w:t>водоснабжения</w:t>
        </w:r>
        <w:bookmarkEnd w:id="79"/>
      </w:hyperlink>
    </w:p>
    <w:p w14:paraId="3491F247" w14:textId="77777777" w:rsidR="00022534" w:rsidRDefault="005D2274" w:rsidP="00022534">
      <w:pPr>
        <w:rPr>
          <w:lang w:eastAsia="ru-RU"/>
        </w:rPr>
      </w:pPr>
    </w:p>
    <w:p w14:paraId="5E087019" w14:textId="77777777" w:rsidR="001142D1" w:rsidRDefault="00AA1894" w:rsidP="001142D1">
      <w:pPr>
        <w:ind w:firstLine="709"/>
        <w:jc w:val="both"/>
      </w:pPr>
      <w:r w:rsidRPr="00C921FF">
        <w:t xml:space="preserve">Эксплуатацией тепловых сетей в муниципальном образовании </w:t>
      </w:r>
      <w:r>
        <w:t>Лозовский сельсовет</w:t>
      </w:r>
      <w:r w:rsidRPr="00C921FF">
        <w:t xml:space="preserve"> занимаются следующие организации:</w:t>
      </w:r>
    </w:p>
    <w:p w14:paraId="04C154EA" w14:textId="77777777" w:rsidR="001142D1" w:rsidRDefault="00AA1894" w:rsidP="00CD515B">
      <w:pPr>
        <w:pStyle w:val="a0"/>
      </w:pPr>
      <w:r>
        <w:tab/>
      </w:r>
      <w:r w:rsidRPr="002E43D4">
        <w:t>1. МУП «Баганский коммунальщик».</w:t>
      </w:r>
    </w:p>
    <w:p w14:paraId="348338AE" w14:textId="77777777" w:rsidR="001A6F1E" w:rsidRDefault="00AA1894">
      <w:pPr>
        <w:spacing w:before="400" w:after="200"/>
      </w:pPr>
      <w:r>
        <w:rPr>
          <w:b/>
        </w:rPr>
        <w:t>Таблица 1.3.1.1 - Краткое описание структуры тепловых сетей МО</w:t>
      </w:r>
    </w:p>
    <w:tbl>
      <w:tblPr>
        <w:tblStyle w:val="a8"/>
        <w:tblW w:w="5000" w:type="pct"/>
        <w:jc w:val="center"/>
        <w:tblLook w:val="04A0" w:firstRow="1" w:lastRow="0" w:firstColumn="1" w:lastColumn="0" w:noHBand="0" w:noVBand="1"/>
      </w:tblPr>
      <w:tblGrid>
        <w:gridCol w:w="2631"/>
        <w:gridCol w:w="2325"/>
        <w:gridCol w:w="1314"/>
        <w:gridCol w:w="1335"/>
        <w:gridCol w:w="1740"/>
      </w:tblGrid>
      <w:tr w:rsidR="001A6F1E" w14:paraId="0D870002" w14:textId="77777777" w:rsidTr="00DB3E43">
        <w:trPr>
          <w:jc w:val="center"/>
        </w:trPr>
        <w:tc>
          <w:tcPr>
            <w:tcW w:w="1408" w:type="pct"/>
            <w:vMerge w:val="restart"/>
            <w:shd w:val="clear" w:color="auto" w:fill="F2F2F2"/>
            <w:tcMar>
              <w:top w:w="120" w:type="dxa"/>
              <w:left w:w="200" w:type="dxa"/>
              <w:bottom w:w="120" w:type="dxa"/>
              <w:right w:w="200" w:type="dxa"/>
            </w:tcMar>
            <w:vAlign w:val="center"/>
          </w:tcPr>
          <w:p w14:paraId="292228A7" w14:textId="77777777" w:rsidR="001A6F1E" w:rsidRDefault="00AA1894">
            <w:pPr>
              <w:jc w:val="center"/>
            </w:pPr>
            <w:r>
              <w:rPr>
                <w:rFonts w:eastAsia="Times New Roman" w:cs="Times New Roman"/>
                <w:sz w:val="22"/>
              </w:rPr>
              <w:t>Источник тепловой энергии</w:t>
            </w:r>
          </w:p>
        </w:tc>
        <w:tc>
          <w:tcPr>
            <w:tcW w:w="2661" w:type="pct"/>
            <w:gridSpan w:val="3"/>
            <w:shd w:val="clear" w:color="auto" w:fill="F2F2F2"/>
            <w:tcMar>
              <w:top w:w="120" w:type="dxa"/>
              <w:left w:w="200" w:type="dxa"/>
              <w:bottom w:w="120" w:type="dxa"/>
              <w:right w:w="200" w:type="dxa"/>
            </w:tcMar>
            <w:vAlign w:val="center"/>
          </w:tcPr>
          <w:p w14:paraId="1E7E6669" w14:textId="77777777" w:rsidR="001A6F1E" w:rsidRDefault="00AA1894">
            <w:pPr>
              <w:jc w:val="center"/>
            </w:pPr>
            <w:r>
              <w:rPr>
                <w:rFonts w:eastAsia="Times New Roman" w:cs="Times New Roman"/>
                <w:sz w:val="22"/>
              </w:rPr>
              <w:t>Протяженность в двухтрубном исчислении, м</w:t>
            </w:r>
          </w:p>
        </w:tc>
        <w:tc>
          <w:tcPr>
            <w:tcW w:w="931" w:type="pct"/>
            <w:vMerge w:val="restart"/>
            <w:shd w:val="clear" w:color="auto" w:fill="F2F2F2"/>
            <w:tcMar>
              <w:top w:w="120" w:type="dxa"/>
              <w:left w:w="200" w:type="dxa"/>
              <w:bottom w:w="120" w:type="dxa"/>
              <w:right w:w="200" w:type="dxa"/>
            </w:tcMar>
            <w:vAlign w:val="center"/>
          </w:tcPr>
          <w:p w14:paraId="722B9884" w14:textId="77777777" w:rsidR="001A6F1E" w:rsidRDefault="00AA1894">
            <w:pPr>
              <w:jc w:val="center"/>
            </w:pPr>
            <w:r>
              <w:rPr>
                <w:rFonts w:eastAsia="Times New Roman" w:cs="Times New Roman"/>
                <w:sz w:val="22"/>
              </w:rPr>
              <w:t xml:space="preserve">Материальная </w:t>
            </w:r>
            <w:proofErr w:type="spellStart"/>
            <w:r>
              <w:rPr>
                <w:rFonts w:eastAsia="Times New Roman" w:cs="Times New Roman"/>
                <w:sz w:val="22"/>
              </w:rPr>
              <w:t>характери</w:t>
            </w:r>
            <w:proofErr w:type="spellEnd"/>
            <w:r>
              <w:rPr>
                <w:rFonts w:eastAsia="Times New Roman" w:cs="Times New Roman"/>
                <w:sz w:val="22"/>
              </w:rPr>
              <w:t>-ка, м2</w:t>
            </w:r>
          </w:p>
        </w:tc>
      </w:tr>
      <w:tr w:rsidR="001A6F1E" w14:paraId="752D0E7D" w14:textId="77777777" w:rsidTr="00DB3E43">
        <w:trPr>
          <w:jc w:val="center"/>
        </w:trPr>
        <w:tc>
          <w:tcPr>
            <w:tcW w:w="1408" w:type="pct"/>
            <w:vMerge/>
          </w:tcPr>
          <w:p w14:paraId="0F18108A" w14:textId="77777777" w:rsidR="001A6F1E" w:rsidRDefault="001A6F1E"/>
        </w:tc>
        <w:tc>
          <w:tcPr>
            <w:tcW w:w="1244" w:type="pct"/>
            <w:shd w:val="clear" w:color="auto" w:fill="F2F2F2"/>
            <w:tcMar>
              <w:top w:w="120" w:type="dxa"/>
              <w:left w:w="200" w:type="dxa"/>
              <w:bottom w:w="120" w:type="dxa"/>
              <w:right w:w="200" w:type="dxa"/>
            </w:tcMar>
            <w:vAlign w:val="center"/>
          </w:tcPr>
          <w:p w14:paraId="293F405F" w14:textId="77777777" w:rsidR="001A6F1E" w:rsidRDefault="00AA1894">
            <w:pPr>
              <w:jc w:val="center"/>
            </w:pPr>
            <w:r>
              <w:rPr>
                <w:rFonts w:eastAsia="Times New Roman" w:cs="Times New Roman"/>
                <w:sz w:val="22"/>
              </w:rPr>
              <w:t>Отопление</w:t>
            </w:r>
          </w:p>
        </w:tc>
        <w:tc>
          <w:tcPr>
            <w:tcW w:w="703" w:type="pct"/>
            <w:shd w:val="clear" w:color="auto" w:fill="F2F2F2"/>
            <w:tcMar>
              <w:top w:w="120" w:type="dxa"/>
              <w:left w:w="200" w:type="dxa"/>
              <w:bottom w:w="120" w:type="dxa"/>
              <w:right w:w="200" w:type="dxa"/>
            </w:tcMar>
            <w:vAlign w:val="center"/>
          </w:tcPr>
          <w:p w14:paraId="7A9545DD" w14:textId="77777777" w:rsidR="001A6F1E" w:rsidRDefault="00AA1894">
            <w:pPr>
              <w:jc w:val="center"/>
            </w:pPr>
            <w:r>
              <w:rPr>
                <w:rFonts w:eastAsia="Times New Roman" w:cs="Times New Roman"/>
                <w:sz w:val="22"/>
              </w:rPr>
              <w:t>ГВС</w:t>
            </w:r>
          </w:p>
        </w:tc>
        <w:tc>
          <w:tcPr>
            <w:tcW w:w="714" w:type="pct"/>
            <w:shd w:val="clear" w:color="auto" w:fill="F2F2F2"/>
            <w:tcMar>
              <w:top w:w="120" w:type="dxa"/>
              <w:left w:w="200" w:type="dxa"/>
              <w:bottom w:w="120" w:type="dxa"/>
              <w:right w:w="200" w:type="dxa"/>
            </w:tcMar>
            <w:vAlign w:val="center"/>
          </w:tcPr>
          <w:p w14:paraId="4BA628D2" w14:textId="77777777" w:rsidR="001A6F1E" w:rsidRDefault="00AA1894">
            <w:pPr>
              <w:jc w:val="center"/>
            </w:pPr>
            <w:r>
              <w:rPr>
                <w:rFonts w:eastAsia="Times New Roman" w:cs="Times New Roman"/>
                <w:sz w:val="22"/>
              </w:rPr>
              <w:t>Итого</w:t>
            </w:r>
          </w:p>
        </w:tc>
        <w:tc>
          <w:tcPr>
            <w:tcW w:w="931" w:type="pct"/>
            <w:vMerge/>
          </w:tcPr>
          <w:p w14:paraId="4078CBBE" w14:textId="77777777" w:rsidR="001A6F1E" w:rsidRDefault="001A6F1E"/>
        </w:tc>
      </w:tr>
      <w:tr w:rsidR="001A6F1E" w14:paraId="5EEA1F63" w14:textId="77777777" w:rsidTr="00DB3E43">
        <w:trPr>
          <w:jc w:val="center"/>
        </w:trPr>
        <w:tc>
          <w:tcPr>
            <w:tcW w:w="5000" w:type="pct"/>
            <w:gridSpan w:val="5"/>
            <w:shd w:val="clear" w:color="auto" w:fill="DEEAF6"/>
            <w:tcMar>
              <w:top w:w="40" w:type="dxa"/>
              <w:left w:w="160" w:type="dxa"/>
              <w:bottom w:w="40" w:type="dxa"/>
              <w:right w:w="200" w:type="dxa"/>
            </w:tcMar>
            <w:vAlign w:val="center"/>
          </w:tcPr>
          <w:p w14:paraId="5C91C2C6" w14:textId="77777777" w:rsidR="001A6F1E" w:rsidRDefault="00AA1894">
            <w:pPr>
              <w:jc w:val="center"/>
            </w:pPr>
            <w:r>
              <w:rPr>
                <w:rFonts w:eastAsia="Times New Roman" w:cs="Times New Roman"/>
                <w:sz w:val="22"/>
              </w:rPr>
              <w:t>МУП «Баганский коммунальщик»</w:t>
            </w:r>
          </w:p>
        </w:tc>
      </w:tr>
      <w:tr w:rsidR="001A6F1E" w14:paraId="520DB389" w14:textId="77777777" w:rsidTr="00DB3E43">
        <w:trPr>
          <w:jc w:val="center"/>
        </w:trPr>
        <w:tc>
          <w:tcPr>
            <w:tcW w:w="1408" w:type="pct"/>
            <w:shd w:val="clear" w:color="auto" w:fill="FFFFFF"/>
            <w:tcMar>
              <w:top w:w="40" w:type="dxa"/>
              <w:left w:w="200" w:type="dxa"/>
              <w:bottom w:w="40" w:type="dxa"/>
              <w:right w:w="200" w:type="dxa"/>
            </w:tcMar>
            <w:vAlign w:val="center"/>
          </w:tcPr>
          <w:p w14:paraId="56C303A9" w14:textId="77777777" w:rsidR="001A6F1E" w:rsidRDefault="00AA1894">
            <w:r>
              <w:rPr>
                <w:rFonts w:eastAsia="Times New Roman" w:cs="Times New Roman"/>
                <w:sz w:val="22"/>
              </w:rPr>
              <w:t>Котельная с. Лозовское, ул. Победы, 9б</w:t>
            </w:r>
          </w:p>
        </w:tc>
        <w:tc>
          <w:tcPr>
            <w:tcW w:w="1244" w:type="pct"/>
            <w:shd w:val="clear" w:color="auto" w:fill="FFFFFF"/>
            <w:tcMar>
              <w:top w:w="40" w:type="dxa"/>
              <w:left w:w="200" w:type="dxa"/>
              <w:bottom w:w="40" w:type="dxa"/>
              <w:right w:w="200" w:type="dxa"/>
            </w:tcMar>
            <w:vAlign w:val="center"/>
          </w:tcPr>
          <w:p w14:paraId="12705D6A" w14:textId="77777777" w:rsidR="001A6F1E" w:rsidRDefault="00AA1894">
            <w:pPr>
              <w:jc w:val="center"/>
            </w:pPr>
            <w:r>
              <w:rPr>
                <w:rFonts w:eastAsia="Times New Roman" w:cs="Times New Roman"/>
                <w:sz w:val="22"/>
              </w:rPr>
              <w:t>3380,0000</w:t>
            </w:r>
          </w:p>
        </w:tc>
        <w:tc>
          <w:tcPr>
            <w:tcW w:w="703" w:type="pct"/>
            <w:shd w:val="clear" w:color="auto" w:fill="FFFFFF"/>
            <w:tcMar>
              <w:top w:w="40" w:type="dxa"/>
              <w:left w:w="200" w:type="dxa"/>
              <w:bottom w:w="40" w:type="dxa"/>
              <w:right w:w="200" w:type="dxa"/>
            </w:tcMar>
            <w:vAlign w:val="center"/>
          </w:tcPr>
          <w:p w14:paraId="7BBC5803" w14:textId="77777777" w:rsidR="001A6F1E" w:rsidRDefault="00AA1894">
            <w:pPr>
              <w:jc w:val="center"/>
            </w:pPr>
            <w:r>
              <w:rPr>
                <w:rFonts w:eastAsia="Times New Roman" w:cs="Times New Roman"/>
                <w:sz w:val="22"/>
              </w:rPr>
              <w:t>-</w:t>
            </w:r>
          </w:p>
        </w:tc>
        <w:tc>
          <w:tcPr>
            <w:tcW w:w="714" w:type="pct"/>
            <w:shd w:val="clear" w:color="auto" w:fill="FFFFFF"/>
            <w:tcMar>
              <w:top w:w="40" w:type="dxa"/>
              <w:left w:w="200" w:type="dxa"/>
              <w:bottom w:w="40" w:type="dxa"/>
              <w:right w:w="200" w:type="dxa"/>
            </w:tcMar>
            <w:vAlign w:val="center"/>
          </w:tcPr>
          <w:p w14:paraId="03896740" w14:textId="77777777" w:rsidR="001A6F1E" w:rsidRDefault="00AA1894">
            <w:pPr>
              <w:jc w:val="center"/>
            </w:pPr>
            <w:r>
              <w:rPr>
                <w:rFonts w:eastAsia="Times New Roman" w:cs="Times New Roman"/>
                <w:sz w:val="22"/>
              </w:rPr>
              <w:t>3380,0000</w:t>
            </w:r>
          </w:p>
        </w:tc>
        <w:tc>
          <w:tcPr>
            <w:tcW w:w="931" w:type="pct"/>
            <w:shd w:val="clear" w:color="auto" w:fill="FFFFFF"/>
            <w:tcMar>
              <w:top w:w="40" w:type="dxa"/>
              <w:left w:w="200" w:type="dxa"/>
              <w:bottom w:w="40" w:type="dxa"/>
              <w:right w:w="200" w:type="dxa"/>
            </w:tcMar>
            <w:vAlign w:val="center"/>
          </w:tcPr>
          <w:p w14:paraId="494AB4FA" w14:textId="77777777" w:rsidR="001A6F1E" w:rsidRDefault="00AA1894">
            <w:pPr>
              <w:jc w:val="center"/>
            </w:pPr>
            <w:r>
              <w:rPr>
                <w:rFonts w:eastAsia="Times New Roman" w:cs="Times New Roman"/>
                <w:sz w:val="22"/>
              </w:rPr>
              <w:t>513,7600</w:t>
            </w:r>
          </w:p>
        </w:tc>
      </w:tr>
      <w:tr w:rsidR="001A6F1E" w14:paraId="2D93D323" w14:textId="77777777" w:rsidTr="00DB3E43">
        <w:trPr>
          <w:jc w:val="center"/>
        </w:trPr>
        <w:tc>
          <w:tcPr>
            <w:tcW w:w="1408" w:type="pct"/>
            <w:shd w:val="clear" w:color="auto" w:fill="FFFFFF"/>
            <w:tcMar>
              <w:top w:w="40" w:type="dxa"/>
              <w:left w:w="200" w:type="dxa"/>
              <w:bottom w:w="40" w:type="dxa"/>
              <w:right w:w="200" w:type="dxa"/>
            </w:tcMar>
            <w:vAlign w:val="center"/>
          </w:tcPr>
          <w:p w14:paraId="72AD6B01" w14:textId="77777777" w:rsidR="001A6F1E" w:rsidRDefault="00AA1894">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1244" w:type="pct"/>
            <w:shd w:val="clear" w:color="auto" w:fill="FFFFFF"/>
            <w:tcMar>
              <w:top w:w="40" w:type="dxa"/>
              <w:left w:w="200" w:type="dxa"/>
              <w:bottom w:w="40" w:type="dxa"/>
              <w:right w:w="200" w:type="dxa"/>
            </w:tcMar>
            <w:vAlign w:val="center"/>
          </w:tcPr>
          <w:p w14:paraId="01EEF636" w14:textId="77777777" w:rsidR="001A6F1E" w:rsidRDefault="00AA1894">
            <w:pPr>
              <w:jc w:val="center"/>
            </w:pPr>
            <w:r>
              <w:rPr>
                <w:rFonts w:eastAsia="Times New Roman" w:cs="Times New Roman"/>
                <w:sz w:val="22"/>
              </w:rPr>
              <w:t>3120,0000</w:t>
            </w:r>
          </w:p>
        </w:tc>
        <w:tc>
          <w:tcPr>
            <w:tcW w:w="703" w:type="pct"/>
            <w:shd w:val="clear" w:color="auto" w:fill="FFFFFF"/>
            <w:tcMar>
              <w:top w:w="40" w:type="dxa"/>
              <w:left w:w="200" w:type="dxa"/>
              <w:bottom w:w="40" w:type="dxa"/>
              <w:right w:w="200" w:type="dxa"/>
            </w:tcMar>
            <w:vAlign w:val="center"/>
          </w:tcPr>
          <w:p w14:paraId="47681802" w14:textId="77777777" w:rsidR="001A6F1E" w:rsidRDefault="00AA1894">
            <w:pPr>
              <w:jc w:val="center"/>
            </w:pPr>
            <w:r>
              <w:rPr>
                <w:rFonts w:eastAsia="Times New Roman" w:cs="Times New Roman"/>
                <w:sz w:val="22"/>
              </w:rPr>
              <w:t>-</w:t>
            </w:r>
          </w:p>
        </w:tc>
        <w:tc>
          <w:tcPr>
            <w:tcW w:w="714" w:type="pct"/>
            <w:shd w:val="clear" w:color="auto" w:fill="FFFFFF"/>
            <w:tcMar>
              <w:top w:w="40" w:type="dxa"/>
              <w:left w:w="200" w:type="dxa"/>
              <w:bottom w:w="40" w:type="dxa"/>
              <w:right w:w="200" w:type="dxa"/>
            </w:tcMar>
            <w:vAlign w:val="center"/>
          </w:tcPr>
          <w:p w14:paraId="7F6DECE0" w14:textId="77777777" w:rsidR="001A6F1E" w:rsidRDefault="00AA1894">
            <w:pPr>
              <w:jc w:val="center"/>
            </w:pPr>
            <w:r>
              <w:rPr>
                <w:rFonts w:eastAsia="Times New Roman" w:cs="Times New Roman"/>
                <w:sz w:val="22"/>
              </w:rPr>
              <w:t>3120,0000</w:t>
            </w:r>
          </w:p>
        </w:tc>
        <w:tc>
          <w:tcPr>
            <w:tcW w:w="931" w:type="pct"/>
            <w:shd w:val="clear" w:color="auto" w:fill="FFFFFF"/>
            <w:tcMar>
              <w:top w:w="40" w:type="dxa"/>
              <w:left w:w="200" w:type="dxa"/>
              <w:bottom w:w="40" w:type="dxa"/>
              <w:right w:w="200" w:type="dxa"/>
            </w:tcMar>
            <w:vAlign w:val="center"/>
          </w:tcPr>
          <w:p w14:paraId="372550A6" w14:textId="77777777" w:rsidR="001A6F1E" w:rsidRDefault="00AA1894">
            <w:pPr>
              <w:jc w:val="center"/>
            </w:pPr>
            <w:r>
              <w:rPr>
                <w:rFonts w:eastAsia="Times New Roman" w:cs="Times New Roman"/>
                <w:sz w:val="22"/>
              </w:rPr>
              <w:t>624,0000</w:t>
            </w:r>
          </w:p>
        </w:tc>
      </w:tr>
      <w:tr w:rsidR="001A6F1E" w14:paraId="6672E864" w14:textId="77777777" w:rsidTr="00DB3E43">
        <w:trPr>
          <w:jc w:val="center"/>
        </w:trPr>
        <w:tc>
          <w:tcPr>
            <w:tcW w:w="1408" w:type="pct"/>
            <w:shd w:val="clear" w:color="auto" w:fill="F2F2F2"/>
            <w:tcMar>
              <w:top w:w="120" w:type="dxa"/>
              <w:left w:w="200" w:type="dxa"/>
              <w:bottom w:w="120" w:type="dxa"/>
              <w:right w:w="200" w:type="dxa"/>
            </w:tcMar>
            <w:vAlign w:val="center"/>
          </w:tcPr>
          <w:p w14:paraId="1B17AF99" w14:textId="77777777" w:rsidR="001A6F1E" w:rsidRDefault="00AA1894">
            <w:pPr>
              <w:jc w:val="center"/>
            </w:pPr>
            <w:r>
              <w:rPr>
                <w:rFonts w:eastAsia="Times New Roman" w:cs="Times New Roman"/>
                <w:sz w:val="22"/>
              </w:rPr>
              <w:t>Итого</w:t>
            </w:r>
          </w:p>
        </w:tc>
        <w:tc>
          <w:tcPr>
            <w:tcW w:w="1244" w:type="pct"/>
            <w:shd w:val="clear" w:color="auto" w:fill="F2F2F2"/>
            <w:tcMar>
              <w:top w:w="120" w:type="dxa"/>
              <w:left w:w="200" w:type="dxa"/>
              <w:bottom w:w="120" w:type="dxa"/>
              <w:right w:w="200" w:type="dxa"/>
            </w:tcMar>
            <w:vAlign w:val="center"/>
          </w:tcPr>
          <w:p w14:paraId="76B837CD" w14:textId="77777777" w:rsidR="001A6F1E" w:rsidRDefault="00AA1894">
            <w:pPr>
              <w:jc w:val="center"/>
            </w:pPr>
            <w:r>
              <w:rPr>
                <w:rFonts w:eastAsia="Times New Roman" w:cs="Times New Roman"/>
                <w:sz w:val="22"/>
              </w:rPr>
              <w:t>6500,0000</w:t>
            </w:r>
          </w:p>
        </w:tc>
        <w:tc>
          <w:tcPr>
            <w:tcW w:w="703" w:type="pct"/>
            <w:shd w:val="clear" w:color="auto" w:fill="F2F2F2"/>
            <w:tcMar>
              <w:top w:w="120" w:type="dxa"/>
              <w:left w:w="200" w:type="dxa"/>
              <w:bottom w:w="120" w:type="dxa"/>
              <w:right w:w="200" w:type="dxa"/>
            </w:tcMar>
            <w:vAlign w:val="center"/>
          </w:tcPr>
          <w:p w14:paraId="1441AEA8" w14:textId="77777777" w:rsidR="001A6F1E" w:rsidRDefault="00AA1894">
            <w:pPr>
              <w:jc w:val="center"/>
            </w:pPr>
            <w:r>
              <w:rPr>
                <w:rFonts w:eastAsia="Times New Roman" w:cs="Times New Roman"/>
                <w:sz w:val="22"/>
              </w:rPr>
              <w:t>0,0000</w:t>
            </w:r>
          </w:p>
        </w:tc>
        <w:tc>
          <w:tcPr>
            <w:tcW w:w="714" w:type="pct"/>
            <w:shd w:val="clear" w:color="auto" w:fill="F2F2F2"/>
            <w:tcMar>
              <w:top w:w="120" w:type="dxa"/>
              <w:left w:w="200" w:type="dxa"/>
              <w:bottom w:w="120" w:type="dxa"/>
              <w:right w:w="200" w:type="dxa"/>
            </w:tcMar>
            <w:vAlign w:val="center"/>
          </w:tcPr>
          <w:p w14:paraId="36D62E2F" w14:textId="77777777" w:rsidR="001A6F1E" w:rsidRDefault="00AA1894">
            <w:pPr>
              <w:jc w:val="center"/>
            </w:pPr>
            <w:r>
              <w:rPr>
                <w:rFonts w:eastAsia="Times New Roman" w:cs="Times New Roman"/>
                <w:sz w:val="22"/>
              </w:rPr>
              <w:t>6500,0000</w:t>
            </w:r>
          </w:p>
        </w:tc>
        <w:tc>
          <w:tcPr>
            <w:tcW w:w="931" w:type="pct"/>
            <w:shd w:val="clear" w:color="auto" w:fill="F2F2F2"/>
            <w:tcMar>
              <w:top w:w="120" w:type="dxa"/>
              <w:left w:w="200" w:type="dxa"/>
              <w:bottom w:w="120" w:type="dxa"/>
              <w:right w:w="200" w:type="dxa"/>
            </w:tcMar>
            <w:vAlign w:val="center"/>
          </w:tcPr>
          <w:p w14:paraId="51B6A208" w14:textId="77777777" w:rsidR="001A6F1E" w:rsidRDefault="00AA1894">
            <w:pPr>
              <w:jc w:val="center"/>
            </w:pPr>
            <w:r>
              <w:rPr>
                <w:rFonts w:eastAsia="Times New Roman" w:cs="Times New Roman"/>
                <w:sz w:val="22"/>
              </w:rPr>
              <w:t>1137,7600</w:t>
            </w:r>
          </w:p>
        </w:tc>
      </w:tr>
    </w:tbl>
    <w:p w14:paraId="614A3C36" w14:textId="77777777" w:rsidR="001142D1" w:rsidRPr="001142D1" w:rsidRDefault="005D2274" w:rsidP="001142D1">
      <w:pPr>
        <w:pStyle w:val="a0"/>
        <w:rPr>
          <w:lang w:eastAsia="ru-RU"/>
        </w:rPr>
      </w:pPr>
    </w:p>
    <w:p w14:paraId="77F4D56E" w14:textId="77777777" w:rsidR="00BB40CD" w:rsidRPr="00C62DDB" w:rsidRDefault="00AA1894" w:rsidP="00BB40CD">
      <w:pPr>
        <w:pStyle w:val="a0"/>
        <w:ind w:firstLine="709"/>
        <w:rPr>
          <w:b/>
          <w:szCs w:val="24"/>
          <w:lang w:eastAsia="ru-RU"/>
        </w:rPr>
      </w:pPr>
      <w:bookmarkStart w:id="80" w:name="_Hlk143592995"/>
      <w:r w:rsidRPr="00C62DDB">
        <w:rPr>
          <w:b/>
          <w:szCs w:val="24"/>
          <w:lang w:eastAsia="ru-RU"/>
        </w:rPr>
        <w:t xml:space="preserve">Зона деятельности </w:t>
      </w:r>
      <w:bookmarkStart w:id="81" w:name="_Hlk143592957"/>
      <w:r>
        <w:rPr>
          <w:b/>
          <w:szCs w:val="24"/>
          <w:lang w:eastAsia="ru-RU"/>
        </w:rPr>
        <w:t>МУП «Баганский коммунальщик»</w:t>
      </w:r>
      <w:bookmarkEnd w:id="81"/>
    </w:p>
    <w:bookmarkEnd w:id="80"/>
    <w:p w14:paraId="06ACD9CC" w14:textId="77777777" w:rsidR="00BB40CD" w:rsidRPr="00C62DDB" w:rsidRDefault="00AA1894" w:rsidP="00BB40CD">
      <w:pPr>
        <w:ind w:firstLine="709"/>
        <w:jc w:val="both"/>
        <w:rPr>
          <w:rFonts w:eastAsia="Times New Roman" w:cs="Times New Roman"/>
          <w:szCs w:val="24"/>
        </w:rPr>
      </w:pPr>
      <w:r w:rsidRPr="00C62DDB">
        <w:rPr>
          <w:rFonts w:eastAsia="Times New Roman" w:cs="Times New Roman"/>
          <w:szCs w:val="24"/>
        </w:rPr>
        <w:t xml:space="preserve">Тепловые сети, эксплуатируемые </w:t>
      </w:r>
      <w:r>
        <w:rPr>
          <w:rFonts w:eastAsia="Times New Roman" w:cs="Times New Roman"/>
          <w:szCs w:val="24"/>
        </w:rPr>
        <w:t>МУП «Баганский коммунальщик»</w:t>
      </w:r>
      <w:r w:rsidRPr="00C62DDB">
        <w:rPr>
          <w:rFonts w:eastAsia="Times New Roman" w:cs="Times New Roman"/>
          <w:color w:val="FF0000"/>
          <w:szCs w:val="24"/>
        </w:rPr>
        <w:t xml:space="preserve"> </w:t>
      </w:r>
      <w:r w:rsidRPr="00C62DDB">
        <w:rPr>
          <w:rFonts w:eastAsia="Times New Roman" w:cs="Times New Roman"/>
          <w:szCs w:val="24"/>
        </w:rPr>
        <w:t>осуществляют передачу теплоносителя от источников тепловой энергии:</w:t>
      </w:r>
    </w:p>
    <w:p w14:paraId="302C0BE7" w14:textId="77777777" w:rsidR="00022534" w:rsidRPr="00BB40CD" w:rsidRDefault="005D2274" w:rsidP="00BB40CD"/>
    <w:p w14:paraId="24D15784" w14:textId="77777777" w:rsidR="009C76AD" w:rsidRPr="00D17143" w:rsidRDefault="00AA1894" w:rsidP="00654072">
      <w:pPr>
        <w:ind w:firstLine="709"/>
        <w:jc w:val="both"/>
        <w:rPr>
          <w:rFonts w:cs="Times New Roman"/>
          <w:spacing w:val="1"/>
          <w:szCs w:val="24"/>
        </w:rPr>
      </w:pPr>
      <w:r>
        <w:rPr>
          <w:rFonts w:cs="Times New Roman"/>
          <w:spacing w:val="1"/>
          <w:szCs w:val="24"/>
        </w:rPr>
        <w:t>1</w:t>
      </w:r>
      <w:r w:rsidRPr="00D42465">
        <w:rPr>
          <w:rFonts w:cs="Times New Roman"/>
          <w:spacing w:val="1"/>
          <w:szCs w:val="24"/>
        </w:rPr>
        <w:t xml:space="preserve">.) </w:t>
      </w:r>
      <w:r>
        <w:rPr>
          <w:rFonts w:cs="Times New Roman"/>
          <w:spacing w:val="1"/>
          <w:szCs w:val="24"/>
        </w:rPr>
        <w:t>Котельная с. Лозовское, ул. Победы, 9б с. Лозовское</w:t>
      </w:r>
      <w:r w:rsidRPr="00D42465">
        <w:rPr>
          <w:rFonts w:cs="Times New Roman"/>
          <w:spacing w:val="1"/>
          <w:szCs w:val="24"/>
        </w:rPr>
        <w:t xml:space="preserve"> - </w:t>
      </w:r>
      <w:r w:rsidRPr="00D17143">
        <w:rPr>
          <w:rFonts w:cs="Times New Roman"/>
          <w:spacing w:val="1"/>
          <w:szCs w:val="24"/>
        </w:rPr>
        <w:t xml:space="preserve">осуществляет теплоснабжение потребителей тепловой энергии. Система теплоснабжения </w:t>
      </w:r>
      <w:r w:rsidRPr="00D42465">
        <w:rPr>
          <w:rFonts w:cs="Times New Roman"/>
          <w:spacing w:val="1"/>
          <w:szCs w:val="24"/>
        </w:rPr>
        <w:t>двухтрубная</w:t>
      </w:r>
      <w:r w:rsidRPr="00D17143">
        <w:rPr>
          <w:rFonts w:cs="Times New Roman"/>
          <w:spacing w:val="1"/>
          <w:szCs w:val="24"/>
        </w:rPr>
        <w:t>, горячее водоснабжение отсутствует.</w:t>
      </w:r>
      <w:r w:rsidRPr="0086124F">
        <w:rPr>
          <w:rFonts w:cs="Times New Roman"/>
          <w:spacing w:val="1"/>
          <w:szCs w:val="24"/>
        </w:rPr>
        <w:t xml:space="preserve"> </w:t>
      </w:r>
      <w:r>
        <w:rPr>
          <w:rFonts w:cs="Times New Roman"/>
          <w:spacing w:val="1"/>
          <w:szCs w:val="24"/>
        </w:rPr>
        <w:t>Общая протяженность в однотрубном исчислении 6760,000 м и материальной характеристикой 513,760 м2.</w:t>
      </w:r>
    </w:p>
    <w:p w14:paraId="0E171815" w14:textId="77777777" w:rsidR="00022534" w:rsidRPr="00D42465" w:rsidRDefault="005D2274" w:rsidP="00D42465">
      <w:pPr>
        <w:ind w:firstLine="709"/>
        <w:jc w:val="both"/>
        <w:rPr>
          <w:rFonts w:cs="Times New Roman"/>
          <w:spacing w:val="1"/>
          <w:szCs w:val="24"/>
        </w:rPr>
      </w:pPr>
    </w:p>
    <w:p w14:paraId="270388CA" w14:textId="77777777" w:rsidR="009C76AD" w:rsidRPr="00D17143" w:rsidRDefault="00AA1894" w:rsidP="00654072">
      <w:pPr>
        <w:ind w:firstLine="709"/>
        <w:jc w:val="both"/>
        <w:rPr>
          <w:rFonts w:cs="Times New Roman"/>
          <w:spacing w:val="1"/>
          <w:szCs w:val="24"/>
        </w:rPr>
      </w:pPr>
      <w:r>
        <w:rPr>
          <w:rFonts w:cs="Times New Roman"/>
          <w:spacing w:val="1"/>
          <w:szCs w:val="24"/>
        </w:rPr>
        <w:t>2</w:t>
      </w:r>
      <w:r w:rsidRPr="00D42465">
        <w:rPr>
          <w:rFonts w:cs="Times New Roman"/>
          <w:spacing w:val="1"/>
          <w:szCs w:val="24"/>
        </w:rPr>
        <w:t xml:space="preserve">.) </w:t>
      </w:r>
      <w:r>
        <w:rPr>
          <w:rFonts w:cs="Times New Roman"/>
          <w:spacing w:val="1"/>
          <w:szCs w:val="24"/>
        </w:rPr>
        <w:t xml:space="preserve">Котельная с. </w:t>
      </w:r>
      <w:proofErr w:type="spellStart"/>
      <w:r>
        <w:rPr>
          <w:rFonts w:cs="Times New Roman"/>
          <w:spacing w:val="1"/>
          <w:szCs w:val="24"/>
        </w:rPr>
        <w:t>Вознесенкае</w:t>
      </w:r>
      <w:proofErr w:type="spellEnd"/>
      <w:r>
        <w:rPr>
          <w:rFonts w:cs="Times New Roman"/>
          <w:spacing w:val="1"/>
          <w:szCs w:val="24"/>
        </w:rPr>
        <w:t>, ул. Рабочая, 1б с. Вознесенка</w:t>
      </w:r>
      <w:r w:rsidRPr="00D42465">
        <w:rPr>
          <w:rFonts w:cs="Times New Roman"/>
          <w:spacing w:val="1"/>
          <w:szCs w:val="24"/>
        </w:rPr>
        <w:t xml:space="preserve"> - </w:t>
      </w:r>
      <w:r w:rsidRPr="00D17143">
        <w:rPr>
          <w:rFonts w:cs="Times New Roman"/>
          <w:spacing w:val="1"/>
          <w:szCs w:val="24"/>
        </w:rPr>
        <w:t xml:space="preserve">осуществляет теплоснабжение потребителей тепловой энергии. Система теплоснабжения </w:t>
      </w:r>
      <w:r w:rsidRPr="00D42465">
        <w:rPr>
          <w:rFonts w:cs="Times New Roman"/>
          <w:spacing w:val="1"/>
          <w:szCs w:val="24"/>
        </w:rPr>
        <w:t>двухтрубная</w:t>
      </w:r>
      <w:r w:rsidRPr="00D17143">
        <w:rPr>
          <w:rFonts w:cs="Times New Roman"/>
          <w:spacing w:val="1"/>
          <w:szCs w:val="24"/>
        </w:rPr>
        <w:t>, горячее водоснабжение отсутствует.</w:t>
      </w:r>
      <w:r w:rsidRPr="0086124F">
        <w:rPr>
          <w:rFonts w:cs="Times New Roman"/>
          <w:spacing w:val="1"/>
          <w:szCs w:val="24"/>
        </w:rPr>
        <w:t xml:space="preserve"> </w:t>
      </w:r>
      <w:r>
        <w:rPr>
          <w:rFonts w:cs="Times New Roman"/>
          <w:spacing w:val="1"/>
          <w:szCs w:val="24"/>
        </w:rPr>
        <w:t>Общая протяженность в однотрубном исчислении 6240,000 м и материальной характеристикой 624,000 м2.</w:t>
      </w:r>
    </w:p>
    <w:p w14:paraId="4DA378D6" w14:textId="77777777" w:rsidR="00022534" w:rsidRPr="00D42465" w:rsidRDefault="005D2274" w:rsidP="00D42465">
      <w:pPr>
        <w:ind w:firstLine="709"/>
        <w:jc w:val="both"/>
        <w:rPr>
          <w:rFonts w:cs="Times New Roman"/>
          <w:spacing w:val="1"/>
          <w:szCs w:val="24"/>
        </w:rPr>
      </w:pPr>
    </w:p>
    <w:p w14:paraId="42C240C8" w14:textId="77777777" w:rsidR="009C2C7E" w:rsidRPr="003B7E4A" w:rsidRDefault="00AA1894" w:rsidP="009C2C7E">
      <w:pPr>
        <w:pStyle w:val="2"/>
        <w:ind w:left="0" w:firstLine="0"/>
      </w:pPr>
      <w:bookmarkStart w:id="82" w:name="_Toc171580492"/>
      <w:r>
        <w:t>1.3.2</w:t>
      </w:r>
      <w:r w:rsidRPr="009C2C7E">
        <w:t xml:space="preserve"> </w:t>
      </w:r>
      <w:hyperlink r:id="rId20" w:anchor="bookmark26" w:history="1">
        <w:r w:rsidRPr="009C2C7E">
          <w:t>Карты (схемы) тепловых сетей в зонах действия источников тепловой энергии в</w:t>
        </w:r>
      </w:hyperlink>
      <w:r w:rsidRPr="009C2C7E">
        <w:t xml:space="preserve"> </w:t>
      </w:r>
      <w:hyperlink r:id="rId21" w:anchor="bookmark26" w:history="1">
        <w:r w:rsidRPr="009C2C7E">
          <w:t>электронной форме и (или) на бумажном носителе</w:t>
        </w:r>
        <w:bookmarkEnd w:id="82"/>
      </w:hyperlink>
    </w:p>
    <w:p w14:paraId="6FCEC96B" w14:textId="77777777" w:rsidR="00DB3E43" w:rsidRPr="00B81F1F" w:rsidRDefault="00DB3E43" w:rsidP="00DB3E43">
      <w:pPr>
        <w:pStyle w:val="a0"/>
        <w:rPr>
          <w:lang w:eastAsia="ru-RU"/>
        </w:rPr>
      </w:pPr>
      <w:bookmarkStart w:id="83" w:name="_Toc171580493"/>
      <w:r>
        <w:rPr>
          <w:lang w:eastAsia="ru-RU"/>
        </w:rPr>
        <w:t>1.3.2.1</w:t>
      </w:r>
      <w:r w:rsidRPr="00B81F1F">
        <w:rPr>
          <w:lang w:eastAsia="ru-RU"/>
        </w:rPr>
        <w:t xml:space="preserve"> </w:t>
      </w:r>
      <w:hyperlink r:id="rId22" w:anchor="bookmark23" w:history="1">
        <w:r w:rsidRPr="00B81F1F">
          <w:rPr>
            <w:lang w:eastAsia="ru-RU"/>
          </w:rPr>
          <w:t xml:space="preserve">Схема тепловой сети от  </w:t>
        </w:r>
        <w:r w:rsidRPr="00A52B31">
          <w:rPr>
            <w:lang w:eastAsia="ru-RU"/>
          </w:rPr>
          <w:t xml:space="preserve">Котельная с. Лозовское, ул. </w:t>
        </w:r>
        <w:r w:rsidRPr="00DB3E43">
          <w:rPr>
            <w:lang w:eastAsia="ru-RU"/>
          </w:rPr>
          <w:t>Победы, 9б</w:t>
        </w:r>
        <w:r w:rsidRPr="00B81F1F">
          <w:rPr>
            <w:lang w:eastAsia="ru-RU"/>
          </w:rPr>
          <w:t xml:space="preserve"> </w:t>
        </w:r>
      </w:hyperlink>
    </w:p>
    <w:p w14:paraId="6B120D9F" w14:textId="77777777" w:rsidR="00DB3E43" w:rsidRDefault="00DB3E43" w:rsidP="00DB3E43"/>
    <w:p w14:paraId="2EA1816D" w14:textId="77777777" w:rsidR="00DB3E43" w:rsidRDefault="00DB3E43" w:rsidP="00DB3E43">
      <w:pPr>
        <w:pStyle w:val="a0"/>
        <w:rPr>
          <w:lang w:eastAsia="ru-RU"/>
        </w:rPr>
      </w:pPr>
      <w:r>
        <w:rPr>
          <w:noProof/>
        </w:rPr>
        <w:drawing>
          <wp:inline distT="0" distB="0" distL="0" distR="0" wp14:anchorId="2F000612" wp14:editId="2EF5AA0C">
            <wp:extent cx="5940425" cy="5300951"/>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0425" cy="5300951"/>
                    </a:xfrm>
                    <a:prstGeom prst="rect">
                      <a:avLst/>
                    </a:prstGeom>
                  </pic:spPr>
                </pic:pic>
              </a:graphicData>
            </a:graphic>
          </wp:inline>
        </w:drawing>
      </w:r>
    </w:p>
    <w:p w14:paraId="04EF0566" w14:textId="77777777" w:rsidR="00DB3E43" w:rsidRDefault="00DB3E43" w:rsidP="00DB3E43">
      <w:pPr>
        <w:pStyle w:val="a0"/>
        <w:rPr>
          <w:lang w:eastAsia="ru-RU"/>
        </w:rPr>
      </w:pPr>
    </w:p>
    <w:p w14:paraId="3D1EFE07" w14:textId="77777777" w:rsidR="00DB3E43" w:rsidRDefault="00DB3E43" w:rsidP="00DB3E43">
      <w:pPr>
        <w:pStyle w:val="a0"/>
        <w:rPr>
          <w:lang w:eastAsia="ru-RU"/>
        </w:rPr>
      </w:pPr>
      <w:r>
        <w:rPr>
          <w:lang w:eastAsia="ru-RU"/>
        </w:rPr>
        <w:br w:type="page"/>
      </w:r>
    </w:p>
    <w:p w14:paraId="2B691F17" w14:textId="00CC6A84" w:rsidR="00DB3E43" w:rsidRPr="00B81F1F" w:rsidRDefault="00DB3E43" w:rsidP="00DB3E43">
      <w:pPr>
        <w:pStyle w:val="a0"/>
        <w:rPr>
          <w:lang w:eastAsia="ru-RU"/>
        </w:rPr>
      </w:pPr>
      <w:r>
        <w:rPr>
          <w:lang w:eastAsia="ru-RU"/>
        </w:rPr>
        <w:lastRenderedPageBreak/>
        <w:t>1.3.2.2</w:t>
      </w:r>
      <w:r w:rsidRPr="00B81F1F">
        <w:rPr>
          <w:lang w:eastAsia="ru-RU"/>
        </w:rPr>
        <w:t xml:space="preserve"> </w:t>
      </w:r>
      <w:hyperlink r:id="rId24" w:anchor="bookmark23" w:history="1">
        <w:r w:rsidRPr="00B81F1F">
          <w:rPr>
            <w:lang w:eastAsia="ru-RU"/>
          </w:rPr>
          <w:t xml:space="preserve">Схема тепловой сети от  </w:t>
        </w:r>
        <w:r w:rsidRPr="00A52B31">
          <w:rPr>
            <w:lang w:eastAsia="ru-RU"/>
          </w:rPr>
          <w:t xml:space="preserve">Котельная с. Вознесенка, ул. </w:t>
        </w:r>
        <w:r w:rsidRPr="00DB3E43">
          <w:rPr>
            <w:lang w:eastAsia="ru-RU"/>
          </w:rPr>
          <w:t>Рабочая, 1б</w:t>
        </w:r>
        <w:r w:rsidRPr="00B81F1F">
          <w:rPr>
            <w:lang w:eastAsia="ru-RU"/>
          </w:rPr>
          <w:t xml:space="preserve"> </w:t>
        </w:r>
      </w:hyperlink>
    </w:p>
    <w:p w14:paraId="7ADA86B9" w14:textId="77777777" w:rsidR="00DB3E43" w:rsidRDefault="00DB3E43" w:rsidP="00DB3E43"/>
    <w:p w14:paraId="2C6F7174" w14:textId="77777777" w:rsidR="00DB3E43" w:rsidRPr="00B81F1F" w:rsidRDefault="00DB3E43" w:rsidP="00DB3E43">
      <w:pPr>
        <w:pStyle w:val="a0"/>
        <w:rPr>
          <w:lang w:eastAsia="ru-RU"/>
        </w:rPr>
      </w:pPr>
      <w:r>
        <w:rPr>
          <w:noProof/>
        </w:rPr>
        <w:drawing>
          <wp:inline distT="0" distB="0" distL="0" distR="0" wp14:anchorId="2189491B" wp14:editId="2AC653DF">
            <wp:extent cx="5940425" cy="3529676"/>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0425" cy="3529676"/>
                    </a:xfrm>
                    <a:prstGeom prst="rect">
                      <a:avLst/>
                    </a:prstGeom>
                  </pic:spPr>
                </pic:pic>
              </a:graphicData>
            </a:graphic>
          </wp:inline>
        </w:drawing>
      </w:r>
    </w:p>
    <w:p w14:paraId="4A602790" w14:textId="77777777" w:rsidR="00DB3E43" w:rsidRPr="00B81F1F" w:rsidRDefault="00DB3E43" w:rsidP="00DB3E43">
      <w:pPr>
        <w:pStyle w:val="a0"/>
        <w:rPr>
          <w:lang w:eastAsia="ru-RU"/>
        </w:rPr>
      </w:pPr>
      <w:r>
        <w:rPr>
          <w:lang w:eastAsia="ru-RU"/>
        </w:rPr>
        <w:t>1.3.2.3</w:t>
      </w:r>
      <w:r w:rsidRPr="00B81F1F">
        <w:rPr>
          <w:lang w:eastAsia="ru-RU"/>
        </w:rPr>
        <w:t xml:space="preserve"> </w:t>
      </w:r>
      <w:hyperlink r:id="rId26" w:anchor="bookmark23" w:history="1">
        <w:bookmarkStart w:id="84" w:name="_Toc31810037"/>
        <w:r w:rsidRPr="00B81F1F">
          <w:rPr>
            <w:lang w:eastAsia="ru-RU"/>
          </w:rPr>
          <w:t xml:space="preserve">Схема тепловой сети от  </w:t>
        </w:r>
        <w:r w:rsidRPr="00A52B31">
          <w:rPr>
            <w:lang w:eastAsia="ru-RU"/>
          </w:rPr>
          <w:t>Котельная ОАО «Вознесенка», с. Вознесенка</w:t>
        </w:r>
        <w:bookmarkEnd w:id="84"/>
        <w:r w:rsidRPr="00B81F1F">
          <w:rPr>
            <w:lang w:eastAsia="ru-RU"/>
          </w:rPr>
          <w:t xml:space="preserve"> </w:t>
        </w:r>
      </w:hyperlink>
    </w:p>
    <w:p w14:paraId="65DA9088" w14:textId="77777777" w:rsidR="00DB3E43" w:rsidRDefault="00DB3E43" w:rsidP="00DB3E43"/>
    <w:p w14:paraId="0CE7ADB7" w14:textId="56C32533" w:rsidR="00DB3E43" w:rsidRDefault="00DB3E43" w:rsidP="00DB3E43">
      <w:pPr>
        <w:pStyle w:val="a0"/>
        <w:rPr>
          <w:lang w:eastAsia="ru-RU"/>
        </w:rPr>
      </w:pPr>
      <w:r>
        <w:rPr>
          <w:i/>
          <w:noProof/>
          <w:lang w:eastAsia="ru-RU"/>
        </w:rPr>
        <w:drawing>
          <wp:inline distT="0" distB="0" distL="0" distR="0" wp14:anchorId="158C5B4B" wp14:editId="44971873">
            <wp:extent cx="5940425" cy="2733675"/>
            <wp:effectExtent l="0" t="0" r="317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425" cy="2733675"/>
                    </a:xfrm>
                    <a:prstGeom prst="rect">
                      <a:avLst/>
                    </a:prstGeom>
                    <a:noFill/>
                    <a:ln>
                      <a:noFill/>
                    </a:ln>
                  </pic:spPr>
                </pic:pic>
              </a:graphicData>
            </a:graphic>
          </wp:inline>
        </w:drawing>
      </w:r>
    </w:p>
    <w:p w14:paraId="17770360" w14:textId="77777777" w:rsidR="00DB3E43" w:rsidRPr="00B81F1F" w:rsidRDefault="00DB3E43" w:rsidP="00DB3E43">
      <w:pPr>
        <w:pStyle w:val="a0"/>
        <w:rPr>
          <w:lang w:eastAsia="ru-RU"/>
        </w:rPr>
      </w:pPr>
    </w:p>
    <w:p w14:paraId="52793371" w14:textId="77777777" w:rsidR="00594F47" w:rsidRDefault="00AA1894" w:rsidP="00594F47">
      <w:pPr>
        <w:pStyle w:val="2"/>
        <w:ind w:left="0" w:firstLine="0"/>
      </w:pPr>
      <w:r>
        <w:t>1.3.3</w:t>
      </w:r>
      <w:r w:rsidRPr="00594F47">
        <w:t xml:space="preserve"> </w:t>
      </w:r>
      <w:hyperlink r:id="rId28" w:anchor="bookmark27" w:history="1">
        <w:bookmarkStart w:id="85" w:name="_Toc29998122"/>
        <w:bookmarkStart w:id="86" w:name="_Toc30058685"/>
        <w:bookmarkStart w:id="87" w:name="_Toc31810040"/>
        <w:r w:rsidRPr="00594F47">
          <w:t>Параметры тепловых сетей, включая год начала эксплуатации, тип изоляции, тип</w:t>
        </w:r>
      </w:hyperlink>
      <w:r w:rsidRPr="00594F47">
        <w:t xml:space="preserve"> </w:t>
      </w:r>
      <w:hyperlink r:id="rId29" w:anchor="bookmark27" w:history="1">
        <w:r w:rsidRPr="00594F47">
          <w:t>компенсирующих устройств, тип прокладки, краткую характеристику грунтов в местах</w:t>
        </w:r>
      </w:hyperlink>
      <w:r w:rsidRPr="00594F47">
        <w:t xml:space="preserve"> </w:t>
      </w:r>
      <w:hyperlink r:id="rId30" w:anchor="bookmark27" w:history="1">
        <w:r w:rsidRPr="00594F47">
          <w:t>прокладки с выделением наименее надежных участков, определением их материальной</w:t>
        </w:r>
      </w:hyperlink>
      <w:r w:rsidRPr="00594F47">
        <w:t xml:space="preserve"> </w:t>
      </w:r>
      <w:hyperlink r:id="rId31" w:anchor="bookmark27" w:history="1">
        <w:r w:rsidRPr="00594F47">
          <w:t>характеристики и тепловой нагрузки потребителей, подключенных к таким участкам</w:t>
        </w:r>
        <w:bookmarkEnd w:id="83"/>
        <w:bookmarkEnd w:id="85"/>
        <w:bookmarkEnd w:id="86"/>
        <w:bookmarkEnd w:id="87"/>
        <w:r w:rsidRPr="00594F47">
          <w:t xml:space="preserve"> </w:t>
        </w:r>
      </w:hyperlink>
    </w:p>
    <w:p w14:paraId="0EB752E4" w14:textId="77777777" w:rsidR="00594F47" w:rsidRPr="00594F47" w:rsidRDefault="005D2274" w:rsidP="00594F47">
      <w:pPr>
        <w:rPr>
          <w:lang w:eastAsia="ru-RU"/>
        </w:rPr>
      </w:pPr>
    </w:p>
    <w:p w14:paraId="29F3AA54" w14:textId="6F711EAE" w:rsidR="00FD7583" w:rsidRDefault="00AA1894" w:rsidP="00FD7583">
      <w:pPr>
        <w:ind w:firstLine="709"/>
        <w:jc w:val="both"/>
      </w:pPr>
      <w:r>
        <w:t xml:space="preserve">Основные параметры и характеристики сетей теплоснабжения, </w:t>
      </w:r>
      <w:r w:rsidRPr="00F610F4">
        <w:t xml:space="preserve">в зоне деятельности единой теплоснабжающей организации за </w:t>
      </w:r>
      <w:r>
        <w:t>2023</w:t>
      </w:r>
      <w:r w:rsidRPr="00F610F4">
        <w:t xml:space="preserve"> год</w:t>
      </w:r>
      <w:r>
        <w:t>, представлены в таблицах ниже.</w:t>
      </w:r>
      <w:r w:rsidRPr="00FD7583">
        <w:t xml:space="preserve"> </w:t>
      </w:r>
    </w:p>
    <w:p w14:paraId="720E6398" w14:textId="77777777" w:rsidR="00945EB5" w:rsidRPr="00945EB5" w:rsidRDefault="00AA1894" w:rsidP="00945EB5">
      <w:pPr>
        <w:pStyle w:val="a0"/>
        <w:ind w:firstLine="709"/>
        <w:jc w:val="both"/>
      </w:pPr>
      <w:r w:rsidRPr="0025756E">
        <w:t>Общая характеристика распределительных тепловых сете</w:t>
      </w:r>
      <w:r>
        <w:t xml:space="preserve">й </w:t>
      </w:r>
      <w:r w:rsidRPr="00C63FFB">
        <w:t>в зоне деятельности единой теплоснабжающей организации представлена в таблице ниже.</w:t>
      </w:r>
    </w:p>
    <w:p w14:paraId="2D0FC012" w14:textId="77777777" w:rsidR="00CC4F0B" w:rsidRPr="00C63FFB" w:rsidRDefault="005D2274" w:rsidP="00945EB5">
      <w:pPr>
        <w:pStyle w:val="a0"/>
        <w:jc w:val="center"/>
      </w:pPr>
    </w:p>
    <w:p w14:paraId="50484423" w14:textId="19F2E565" w:rsidR="001A6F1E" w:rsidRDefault="00AA1894">
      <w:pPr>
        <w:spacing w:before="400" w:after="200"/>
      </w:pPr>
      <w:r>
        <w:rPr>
          <w:b/>
        </w:rPr>
        <w:lastRenderedPageBreak/>
        <w:t>Таблица 1.3.3.</w:t>
      </w:r>
      <w:r w:rsidR="007603BC">
        <w:rPr>
          <w:b/>
        </w:rPr>
        <w:t>1</w:t>
      </w:r>
      <w:r>
        <w:rPr>
          <w:b/>
        </w:rPr>
        <w:t xml:space="preserve"> - Общая характеристика распределительных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A6F1E" w14:paraId="3D9C062C" w14:textId="77777777">
        <w:trPr>
          <w:tblHeader/>
          <w:jc w:val="center"/>
        </w:trPr>
        <w:tc>
          <w:tcPr>
            <w:tcW w:w="2310" w:type="pct"/>
            <w:shd w:val="clear" w:color="auto" w:fill="F2F2F2"/>
            <w:tcMar>
              <w:top w:w="120" w:type="dxa"/>
              <w:left w:w="200" w:type="dxa"/>
              <w:bottom w:w="120" w:type="dxa"/>
              <w:right w:w="200" w:type="dxa"/>
            </w:tcMar>
            <w:vAlign w:val="center"/>
          </w:tcPr>
          <w:p w14:paraId="7F6AC522" w14:textId="77777777" w:rsidR="001A6F1E" w:rsidRDefault="00AA1894">
            <w:pPr>
              <w:jc w:val="center"/>
            </w:pPr>
            <w:r>
              <w:rPr>
                <w:rFonts w:eastAsia="Times New Roman" w:cs="Times New Roman"/>
                <w:sz w:val="22"/>
              </w:rPr>
              <w:t>Условный диаметр, мм</w:t>
            </w:r>
          </w:p>
        </w:tc>
        <w:tc>
          <w:tcPr>
            <w:tcW w:w="2310" w:type="pct"/>
            <w:shd w:val="clear" w:color="auto" w:fill="F2F2F2"/>
            <w:tcMar>
              <w:top w:w="120" w:type="dxa"/>
              <w:left w:w="200" w:type="dxa"/>
              <w:bottom w:w="120" w:type="dxa"/>
              <w:right w:w="200" w:type="dxa"/>
            </w:tcMar>
            <w:vAlign w:val="center"/>
          </w:tcPr>
          <w:p w14:paraId="3E19A210" w14:textId="77777777" w:rsidR="001A6F1E" w:rsidRDefault="00AA1894">
            <w:pPr>
              <w:jc w:val="center"/>
            </w:pPr>
            <w:r>
              <w:rPr>
                <w:rFonts w:eastAsia="Times New Roman" w:cs="Times New Roman"/>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786B0B43" w14:textId="77777777" w:rsidR="001A6F1E" w:rsidRDefault="00AA1894">
            <w:pPr>
              <w:jc w:val="center"/>
            </w:pPr>
            <w:r>
              <w:rPr>
                <w:rFonts w:eastAsia="Times New Roman" w:cs="Times New Roman"/>
                <w:sz w:val="22"/>
              </w:rPr>
              <w:t>Материальная характеристика, м2</w:t>
            </w:r>
          </w:p>
        </w:tc>
      </w:tr>
      <w:tr w:rsidR="001A6F1E" w14:paraId="5BBDCCAC" w14:textId="77777777">
        <w:trPr>
          <w:jc w:val="center"/>
        </w:trPr>
        <w:tc>
          <w:tcPr>
            <w:tcW w:w="2310" w:type="pct"/>
            <w:gridSpan w:val="3"/>
            <w:shd w:val="clear" w:color="auto" w:fill="D9E2F3"/>
            <w:tcMar>
              <w:top w:w="40" w:type="dxa"/>
              <w:left w:w="160" w:type="dxa"/>
              <w:bottom w:w="40" w:type="dxa"/>
              <w:right w:w="200" w:type="dxa"/>
            </w:tcMar>
            <w:vAlign w:val="center"/>
          </w:tcPr>
          <w:p w14:paraId="25A59124" w14:textId="77777777" w:rsidR="001A6F1E" w:rsidRDefault="00AA1894">
            <w:pPr>
              <w:jc w:val="center"/>
            </w:pPr>
            <w:r>
              <w:rPr>
                <w:rFonts w:eastAsia="Times New Roman" w:cs="Times New Roman"/>
                <w:sz w:val="22"/>
              </w:rPr>
              <w:t>ЕТО-1 МУП «Баганский коммунальщик»</w:t>
            </w:r>
          </w:p>
        </w:tc>
      </w:tr>
      <w:tr w:rsidR="001A6F1E" w14:paraId="0FC1CAFB" w14:textId="77777777">
        <w:trPr>
          <w:jc w:val="center"/>
        </w:trPr>
        <w:tc>
          <w:tcPr>
            <w:tcW w:w="2310" w:type="pct"/>
            <w:gridSpan w:val="3"/>
            <w:shd w:val="clear" w:color="auto" w:fill="FFFFFF"/>
            <w:tcMar>
              <w:top w:w="40" w:type="dxa"/>
              <w:left w:w="160" w:type="dxa"/>
              <w:bottom w:w="40" w:type="dxa"/>
              <w:right w:w="200" w:type="dxa"/>
            </w:tcMar>
            <w:vAlign w:val="center"/>
          </w:tcPr>
          <w:p w14:paraId="1B61BDF9" w14:textId="77777777" w:rsidR="001A6F1E" w:rsidRDefault="00AA1894">
            <w:pPr>
              <w:jc w:val="center"/>
            </w:pPr>
            <w:r>
              <w:rPr>
                <w:rFonts w:eastAsia="Times New Roman" w:cs="Times New Roman"/>
                <w:b/>
                <w:sz w:val="22"/>
              </w:rPr>
              <w:t>Котельная с. Лозовское, ул. Победы, 9б</w:t>
            </w:r>
          </w:p>
        </w:tc>
      </w:tr>
      <w:tr w:rsidR="001A6F1E" w14:paraId="1F2EA5AF" w14:textId="77777777">
        <w:trPr>
          <w:jc w:val="center"/>
        </w:trPr>
        <w:tc>
          <w:tcPr>
            <w:tcW w:w="2310" w:type="pct"/>
            <w:gridSpan w:val="3"/>
            <w:shd w:val="clear" w:color="auto" w:fill="FFF2CC"/>
            <w:tcMar>
              <w:top w:w="40" w:type="dxa"/>
              <w:left w:w="160" w:type="dxa"/>
              <w:bottom w:w="40" w:type="dxa"/>
              <w:right w:w="200" w:type="dxa"/>
            </w:tcMar>
            <w:vAlign w:val="center"/>
          </w:tcPr>
          <w:p w14:paraId="1894CAA4" w14:textId="77777777" w:rsidR="001A6F1E" w:rsidRDefault="00AA1894">
            <w:r>
              <w:rPr>
                <w:rFonts w:eastAsia="Times New Roman" w:cs="Times New Roman"/>
                <w:sz w:val="22"/>
              </w:rPr>
              <w:t>Сети отопления МУП «Баганский коммунальщик»</w:t>
            </w:r>
          </w:p>
        </w:tc>
      </w:tr>
      <w:tr w:rsidR="001A6F1E" w14:paraId="29EB1986" w14:textId="77777777">
        <w:trPr>
          <w:jc w:val="center"/>
        </w:trPr>
        <w:tc>
          <w:tcPr>
            <w:tcW w:w="2310" w:type="pct"/>
            <w:shd w:val="clear" w:color="auto" w:fill="FFFFFF"/>
            <w:tcMar>
              <w:top w:w="40" w:type="dxa"/>
              <w:left w:w="200" w:type="dxa"/>
              <w:bottom w:w="40" w:type="dxa"/>
              <w:right w:w="200" w:type="dxa"/>
            </w:tcMar>
            <w:vAlign w:val="center"/>
          </w:tcPr>
          <w:p w14:paraId="5B96F593" w14:textId="77777777" w:rsidR="001A6F1E" w:rsidRDefault="00AA1894">
            <w:pPr>
              <w:jc w:val="center"/>
            </w:pPr>
            <w:r>
              <w:rPr>
                <w:rFonts w:eastAsia="Times New Roman" w:cs="Times New Roman"/>
                <w:sz w:val="22"/>
              </w:rPr>
              <w:t>76</w:t>
            </w:r>
          </w:p>
        </w:tc>
        <w:tc>
          <w:tcPr>
            <w:tcW w:w="2310" w:type="pct"/>
            <w:shd w:val="clear" w:color="auto" w:fill="FFFFFF"/>
            <w:tcMar>
              <w:top w:w="40" w:type="dxa"/>
              <w:left w:w="200" w:type="dxa"/>
              <w:bottom w:w="40" w:type="dxa"/>
              <w:right w:w="200" w:type="dxa"/>
            </w:tcMar>
            <w:vAlign w:val="center"/>
          </w:tcPr>
          <w:p w14:paraId="495801C9" w14:textId="77777777" w:rsidR="001A6F1E" w:rsidRDefault="00AA1894">
            <w:pPr>
              <w:jc w:val="center"/>
            </w:pPr>
            <w:r>
              <w:rPr>
                <w:rFonts w:eastAsia="Times New Roman" w:cs="Times New Roman"/>
                <w:sz w:val="22"/>
              </w:rPr>
              <w:t>6760,00</w:t>
            </w:r>
          </w:p>
        </w:tc>
        <w:tc>
          <w:tcPr>
            <w:tcW w:w="2310" w:type="pct"/>
            <w:shd w:val="clear" w:color="auto" w:fill="FFFFFF"/>
            <w:tcMar>
              <w:top w:w="40" w:type="dxa"/>
              <w:left w:w="200" w:type="dxa"/>
              <w:bottom w:w="40" w:type="dxa"/>
              <w:right w:w="200" w:type="dxa"/>
            </w:tcMar>
            <w:vAlign w:val="center"/>
          </w:tcPr>
          <w:p w14:paraId="50495FC0" w14:textId="77777777" w:rsidR="001A6F1E" w:rsidRDefault="00AA1894">
            <w:pPr>
              <w:jc w:val="center"/>
            </w:pPr>
            <w:r>
              <w:rPr>
                <w:rFonts w:eastAsia="Times New Roman" w:cs="Times New Roman"/>
                <w:sz w:val="22"/>
              </w:rPr>
              <w:t>513,760</w:t>
            </w:r>
          </w:p>
        </w:tc>
      </w:tr>
      <w:tr w:rsidR="001A6F1E" w14:paraId="18908168" w14:textId="77777777">
        <w:trPr>
          <w:jc w:val="center"/>
        </w:trPr>
        <w:tc>
          <w:tcPr>
            <w:tcW w:w="2310" w:type="pct"/>
            <w:shd w:val="clear" w:color="auto" w:fill="F2F2F2"/>
            <w:tcMar>
              <w:top w:w="120" w:type="dxa"/>
              <w:left w:w="200" w:type="dxa"/>
              <w:bottom w:w="120" w:type="dxa"/>
              <w:right w:w="200" w:type="dxa"/>
            </w:tcMar>
            <w:vAlign w:val="center"/>
          </w:tcPr>
          <w:p w14:paraId="3B3EFC2D" w14:textId="77777777" w:rsidR="001A6F1E" w:rsidRDefault="00AA1894">
            <w:pPr>
              <w:jc w:val="center"/>
            </w:pPr>
            <w:r>
              <w:rPr>
                <w:rFonts w:eastAsia="Times New Roman" w:cs="Times New Roman"/>
                <w:sz w:val="22"/>
              </w:rPr>
              <w:t>Всего от источника</w:t>
            </w:r>
          </w:p>
        </w:tc>
        <w:tc>
          <w:tcPr>
            <w:tcW w:w="2310" w:type="pct"/>
            <w:shd w:val="clear" w:color="auto" w:fill="F2F2F2"/>
            <w:tcMar>
              <w:top w:w="120" w:type="dxa"/>
              <w:left w:w="200" w:type="dxa"/>
              <w:bottom w:w="120" w:type="dxa"/>
              <w:right w:w="200" w:type="dxa"/>
            </w:tcMar>
            <w:vAlign w:val="center"/>
          </w:tcPr>
          <w:p w14:paraId="7A5D23A9" w14:textId="77777777" w:rsidR="001A6F1E" w:rsidRDefault="00AA1894">
            <w:pPr>
              <w:jc w:val="center"/>
            </w:pPr>
            <w:r>
              <w:rPr>
                <w:rFonts w:eastAsia="Times New Roman" w:cs="Times New Roman"/>
                <w:sz w:val="22"/>
              </w:rPr>
              <w:t>6760,00</w:t>
            </w:r>
          </w:p>
        </w:tc>
        <w:tc>
          <w:tcPr>
            <w:tcW w:w="2310" w:type="pct"/>
            <w:shd w:val="clear" w:color="auto" w:fill="F2F2F2"/>
            <w:tcMar>
              <w:top w:w="120" w:type="dxa"/>
              <w:left w:w="200" w:type="dxa"/>
              <w:bottom w:w="120" w:type="dxa"/>
              <w:right w:w="200" w:type="dxa"/>
            </w:tcMar>
            <w:vAlign w:val="center"/>
          </w:tcPr>
          <w:p w14:paraId="622DF803" w14:textId="77777777" w:rsidR="001A6F1E" w:rsidRDefault="00AA1894">
            <w:pPr>
              <w:jc w:val="center"/>
            </w:pPr>
            <w:r>
              <w:rPr>
                <w:rFonts w:eastAsia="Times New Roman" w:cs="Times New Roman"/>
                <w:sz w:val="22"/>
              </w:rPr>
              <w:t>513,760</w:t>
            </w:r>
          </w:p>
        </w:tc>
      </w:tr>
      <w:tr w:rsidR="001A6F1E" w14:paraId="5DCEB031" w14:textId="77777777">
        <w:trPr>
          <w:jc w:val="center"/>
        </w:trPr>
        <w:tc>
          <w:tcPr>
            <w:tcW w:w="2310" w:type="pct"/>
            <w:gridSpan w:val="3"/>
            <w:shd w:val="clear" w:color="auto" w:fill="FFFFFF"/>
            <w:tcMar>
              <w:top w:w="40" w:type="dxa"/>
              <w:left w:w="160" w:type="dxa"/>
              <w:bottom w:w="40" w:type="dxa"/>
              <w:right w:w="200" w:type="dxa"/>
            </w:tcMar>
            <w:vAlign w:val="center"/>
          </w:tcPr>
          <w:p w14:paraId="7AC11EFC" w14:textId="77777777" w:rsidR="001A6F1E" w:rsidRDefault="00AA1894">
            <w:pPr>
              <w:jc w:val="center"/>
            </w:pPr>
            <w:r>
              <w:rPr>
                <w:rFonts w:eastAsia="Times New Roman" w:cs="Times New Roman"/>
                <w:b/>
                <w:sz w:val="22"/>
              </w:rPr>
              <w:t xml:space="preserve">Котельная с. </w:t>
            </w:r>
            <w:proofErr w:type="spellStart"/>
            <w:r>
              <w:rPr>
                <w:rFonts w:eastAsia="Times New Roman" w:cs="Times New Roman"/>
                <w:b/>
                <w:sz w:val="22"/>
              </w:rPr>
              <w:t>Вознесенкае</w:t>
            </w:r>
            <w:proofErr w:type="spellEnd"/>
            <w:r>
              <w:rPr>
                <w:rFonts w:eastAsia="Times New Roman" w:cs="Times New Roman"/>
                <w:b/>
                <w:sz w:val="22"/>
              </w:rPr>
              <w:t>, ул. Рабочая, 1б</w:t>
            </w:r>
          </w:p>
        </w:tc>
      </w:tr>
      <w:tr w:rsidR="001A6F1E" w14:paraId="02550718" w14:textId="77777777">
        <w:trPr>
          <w:jc w:val="center"/>
        </w:trPr>
        <w:tc>
          <w:tcPr>
            <w:tcW w:w="2310" w:type="pct"/>
            <w:gridSpan w:val="3"/>
            <w:shd w:val="clear" w:color="auto" w:fill="FFF2CC"/>
            <w:tcMar>
              <w:top w:w="40" w:type="dxa"/>
              <w:left w:w="160" w:type="dxa"/>
              <w:bottom w:w="40" w:type="dxa"/>
              <w:right w:w="200" w:type="dxa"/>
            </w:tcMar>
            <w:vAlign w:val="center"/>
          </w:tcPr>
          <w:p w14:paraId="5D4A3160" w14:textId="77777777" w:rsidR="001A6F1E" w:rsidRDefault="00AA1894">
            <w:r>
              <w:rPr>
                <w:rFonts w:eastAsia="Times New Roman" w:cs="Times New Roman"/>
                <w:sz w:val="22"/>
              </w:rPr>
              <w:t>Сети отопления МУП «Баганский коммунальщик»</w:t>
            </w:r>
          </w:p>
        </w:tc>
      </w:tr>
      <w:tr w:rsidR="001A6F1E" w14:paraId="147EE47C" w14:textId="77777777">
        <w:trPr>
          <w:jc w:val="center"/>
        </w:trPr>
        <w:tc>
          <w:tcPr>
            <w:tcW w:w="2310" w:type="pct"/>
            <w:shd w:val="clear" w:color="auto" w:fill="FFFFFF"/>
            <w:tcMar>
              <w:top w:w="40" w:type="dxa"/>
              <w:left w:w="200" w:type="dxa"/>
              <w:bottom w:w="40" w:type="dxa"/>
              <w:right w:w="200" w:type="dxa"/>
            </w:tcMar>
            <w:vAlign w:val="center"/>
          </w:tcPr>
          <w:p w14:paraId="12FDE7AF" w14:textId="77777777" w:rsidR="001A6F1E" w:rsidRDefault="00AA1894">
            <w:pPr>
              <w:jc w:val="center"/>
            </w:pPr>
            <w:r>
              <w:rPr>
                <w:rFonts w:eastAsia="Times New Roman" w:cs="Times New Roman"/>
                <w:sz w:val="22"/>
              </w:rPr>
              <w:t>100</w:t>
            </w:r>
          </w:p>
        </w:tc>
        <w:tc>
          <w:tcPr>
            <w:tcW w:w="2310" w:type="pct"/>
            <w:shd w:val="clear" w:color="auto" w:fill="FFFFFF"/>
            <w:tcMar>
              <w:top w:w="40" w:type="dxa"/>
              <w:left w:w="200" w:type="dxa"/>
              <w:bottom w:w="40" w:type="dxa"/>
              <w:right w:w="200" w:type="dxa"/>
            </w:tcMar>
            <w:vAlign w:val="center"/>
          </w:tcPr>
          <w:p w14:paraId="31ADCE63" w14:textId="77777777" w:rsidR="001A6F1E" w:rsidRDefault="00AA1894">
            <w:pPr>
              <w:jc w:val="center"/>
            </w:pPr>
            <w:r>
              <w:rPr>
                <w:rFonts w:eastAsia="Times New Roman" w:cs="Times New Roman"/>
                <w:sz w:val="22"/>
              </w:rPr>
              <w:t>6240,00</w:t>
            </w:r>
          </w:p>
        </w:tc>
        <w:tc>
          <w:tcPr>
            <w:tcW w:w="2310" w:type="pct"/>
            <w:shd w:val="clear" w:color="auto" w:fill="FFFFFF"/>
            <w:tcMar>
              <w:top w:w="40" w:type="dxa"/>
              <w:left w:w="200" w:type="dxa"/>
              <w:bottom w:w="40" w:type="dxa"/>
              <w:right w:w="200" w:type="dxa"/>
            </w:tcMar>
            <w:vAlign w:val="center"/>
          </w:tcPr>
          <w:p w14:paraId="73D38414" w14:textId="77777777" w:rsidR="001A6F1E" w:rsidRDefault="00AA1894">
            <w:pPr>
              <w:jc w:val="center"/>
            </w:pPr>
            <w:r>
              <w:rPr>
                <w:rFonts w:eastAsia="Times New Roman" w:cs="Times New Roman"/>
                <w:sz w:val="22"/>
              </w:rPr>
              <w:t>624,000</w:t>
            </w:r>
          </w:p>
        </w:tc>
      </w:tr>
      <w:tr w:rsidR="001A6F1E" w14:paraId="30926A25" w14:textId="77777777">
        <w:trPr>
          <w:jc w:val="center"/>
        </w:trPr>
        <w:tc>
          <w:tcPr>
            <w:tcW w:w="2310" w:type="pct"/>
            <w:shd w:val="clear" w:color="auto" w:fill="F2F2F2"/>
            <w:tcMar>
              <w:top w:w="120" w:type="dxa"/>
              <w:left w:w="200" w:type="dxa"/>
              <w:bottom w:w="120" w:type="dxa"/>
              <w:right w:w="200" w:type="dxa"/>
            </w:tcMar>
            <w:vAlign w:val="center"/>
          </w:tcPr>
          <w:p w14:paraId="63102E34" w14:textId="77777777" w:rsidR="001A6F1E" w:rsidRDefault="00AA1894">
            <w:pPr>
              <w:jc w:val="center"/>
            </w:pPr>
            <w:r>
              <w:rPr>
                <w:rFonts w:eastAsia="Times New Roman" w:cs="Times New Roman"/>
                <w:sz w:val="22"/>
              </w:rPr>
              <w:t>Всего от источника</w:t>
            </w:r>
          </w:p>
        </w:tc>
        <w:tc>
          <w:tcPr>
            <w:tcW w:w="2310" w:type="pct"/>
            <w:shd w:val="clear" w:color="auto" w:fill="F2F2F2"/>
            <w:tcMar>
              <w:top w:w="120" w:type="dxa"/>
              <w:left w:w="200" w:type="dxa"/>
              <w:bottom w:w="120" w:type="dxa"/>
              <w:right w:w="200" w:type="dxa"/>
            </w:tcMar>
            <w:vAlign w:val="center"/>
          </w:tcPr>
          <w:p w14:paraId="7EC973D4" w14:textId="77777777" w:rsidR="001A6F1E" w:rsidRDefault="00AA1894">
            <w:pPr>
              <w:jc w:val="center"/>
            </w:pPr>
            <w:r>
              <w:rPr>
                <w:rFonts w:eastAsia="Times New Roman" w:cs="Times New Roman"/>
                <w:sz w:val="22"/>
              </w:rPr>
              <w:t>6240,00</w:t>
            </w:r>
          </w:p>
        </w:tc>
        <w:tc>
          <w:tcPr>
            <w:tcW w:w="2310" w:type="pct"/>
            <w:shd w:val="clear" w:color="auto" w:fill="F2F2F2"/>
            <w:tcMar>
              <w:top w:w="120" w:type="dxa"/>
              <w:left w:w="200" w:type="dxa"/>
              <w:bottom w:w="120" w:type="dxa"/>
              <w:right w:w="200" w:type="dxa"/>
            </w:tcMar>
            <w:vAlign w:val="center"/>
          </w:tcPr>
          <w:p w14:paraId="116D7E49" w14:textId="77777777" w:rsidR="001A6F1E" w:rsidRDefault="00AA1894">
            <w:pPr>
              <w:jc w:val="center"/>
            </w:pPr>
            <w:r>
              <w:rPr>
                <w:rFonts w:eastAsia="Times New Roman" w:cs="Times New Roman"/>
                <w:sz w:val="22"/>
              </w:rPr>
              <w:t>624,000</w:t>
            </w:r>
          </w:p>
        </w:tc>
      </w:tr>
      <w:tr w:rsidR="001A6F1E" w14:paraId="6526FF90" w14:textId="77777777">
        <w:trPr>
          <w:jc w:val="center"/>
        </w:trPr>
        <w:tc>
          <w:tcPr>
            <w:tcW w:w="2310" w:type="pct"/>
            <w:shd w:val="clear" w:color="auto" w:fill="F2F2F2"/>
            <w:tcMar>
              <w:top w:w="120" w:type="dxa"/>
              <w:left w:w="200" w:type="dxa"/>
              <w:bottom w:w="120" w:type="dxa"/>
              <w:right w:w="200" w:type="dxa"/>
            </w:tcMar>
            <w:vAlign w:val="center"/>
          </w:tcPr>
          <w:p w14:paraId="7BFEED0C" w14:textId="77777777" w:rsidR="001A6F1E" w:rsidRDefault="00AA1894">
            <w:pPr>
              <w:jc w:val="center"/>
            </w:pPr>
            <w:r>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7DD8DCDE" w14:textId="77777777" w:rsidR="001A6F1E" w:rsidRDefault="00AA1894">
            <w:pPr>
              <w:jc w:val="center"/>
            </w:pPr>
            <w:r>
              <w:rPr>
                <w:rFonts w:eastAsia="Times New Roman" w:cs="Times New Roman"/>
                <w:sz w:val="22"/>
              </w:rPr>
              <w:t>13000,00</w:t>
            </w:r>
          </w:p>
        </w:tc>
        <w:tc>
          <w:tcPr>
            <w:tcW w:w="2310" w:type="pct"/>
            <w:shd w:val="clear" w:color="auto" w:fill="F2F2F2"/>
            <w:tcMar>
              <w:top w:w="120" w:type="dxa"/>
              <w:left w:w="200" w:type="dxa"/>
              <w:bottom w:w="120" w:type="dxa"/>
              <w:right w:w="200" w:type="dxa"/>
            </w:tcMar>
            <w:vAlign w:val="center"/>
          </w:tcPr>
          <w:p w14:paraId="039E2611" w14:textId="77777777" w:rsidR="001A6F1E" w:rsidRDefault="00AA1894">
            <w:pPr>
              <w:jc w:val="center"/>
            </w:pPr>
            <w:r>
              <w:rPr>
                <w:rFonts w:eastAsia="Times New Roman" w:cs="Times New Roman"/>
                <w:sz w:val="22"/>
              </w:rPr>
              <w:t>1137,760</w:t>
            </w:r>
          </w:p>
        </w:tc>
      </w:tr>
    </w:tbl>
    <w:p w14:paraId="242729A8" w14:textId="77777777" w:rsidR="001B2949" w:rsidRPr="00C63FFB" w:rsidRDefault="005D2274" w:rsidP="001B2949">
      <w:pPr>
        <w:pStyle w:val="a0"/>
        <w:jc w:val="center"/>
      </w:pPr>
    </w:p>
    <w:p w14:paraId="0D75CC8E" w14:textId="77777777" w:rsidR="001B2949" w:rsidRPr="0025756E" w:rsidRDefault="00AA1894" w:rsidP="001B2949">
      <w:pPr>
        <w:pStyle w:val="a0"/>
        <w:ind w:firstLine="709"/>
        <w:jc w:val="both"/>
      </w:pPr>
      <w:r>
        <w:t>Х</w:t>
      </w:r>
      <w:r w:rsidRPr="0025756E">
        <w:t xml:space="preserve">арактеристика </w:t>
      </w:r>
      <w:r>
        <w:t>по способу прокладки</w:t>
      </w:r>
      <w:r w:rsidRPr="0025756E">
        <w:t xml:space="preserve"> тепловых сете</w:t>
      </w:r>
      <w:r>
        <w:t xml:space="preserve">й </w:t>
      </w:r>
      <w:r w:rsidRPr="00C63FFB">
        <w:t>в зоне деятельности единой теплоснабжающей организации представлена в таблице ниже.</w:t>
      </w:r>
    </w:p>
    <w:p w14:paraId="3DF67BAB" w14:textId="240B4AAD" w:rsidR="001A6F1E" w:rsidRDefault="00AA1894">
      <w:pPr>
        <w:spacing w:before="400" w:after="200"/>
      </w:pPr>
      <w:r>
        <w:rPr>
          <w:b/>
        </w:rPr>
        <w:t>Таблица 1.3.3.</w:t>
      </w:r>
      <w:r w:rsidR="007603BC">
        <w:rPr>
          <w:b/>
        </w:rPr>
        <w:t>2</w:t>
      </w:r>
      <w:r>
        <w:rPr>
          <w:b/>
        </w:rPr>
        <w:t xml:space="preserve"> - Способы прокладки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591"/>
        <w:gridCol w:w="2591"/>
        <w:gridCol w:w="2248"/>
        <w:gridCol w:w="1915"/>
      </w:tblGrid>
      <w:tr w:rsidR="001A6F1E" w14:paraId="1641D0AA" w14:textId="77777777" w:rsidTr="007603BC">
        <w:trPr>
          <w:tblHeader/>
          <w:jc w:val="center"/>
        </w:trPr>
        <w:tc>
          <w:tcPr>
            <w:tcW w:w="2310" w:type="pct"/>
            <w:vMerge w:val="restart"/>
            <w:shd w:val="clear" w:color="auto" w:fill="F2F2F2"/>
            <w:tcMar>
              <w:top w:w="120" w:type="dxa"/>
              <w:left w:w="200" w:type="dxa"/>
              <w:bottom w:w="120" w:type="dxa"/>
              <w:right w:w="200" w:type="dxa"/>
            </w:tcMar>
            <w:vAlign w:val="center"/>
          </w:tcPr>
          <w:p w14:paraId="33F31A46" w14:textId="77777777" w:rsidR="001A6F1E" w:rsidRDefault="00AA1894">
            <w:pPr>
              <w:jc w:val="center"/>
            </w:pPr>
            <w:r>
              <w:rPr>
                <w:rFonts w:eastAsia="Times New Roman" w:cs="Times New Roman"/>
                <w:sz w:val="22"/>
              </w:rPr>
              <w:t>Способ прокладки</w:t>
            </w:r>
          </w:p>
        </w:tc>
        <w:tc>
          <w:tcPr>
            <w:tcW w:w="2310" w:type="pct"/>
            <w:gridSpan w:val="2"/>
            <w:shd w:val="clear" w:color="auto" w:fill="F2F2F2"/>
            <w:tcMar>
              <w:top w:w="120" w:type="dxa"/>
              <w:left w:w="200" w:type="dxa"/>
              <w:bottom w:w="120" w:type="dxa"/>
              <w:right w:w="200" w:type="dxa"/>
            </w:tcMar>
            <w:vAlign w:val="center"/>
          </w:tcPr>
          <w:p w14:paraId="1043D064" w14:textId="77777777" w:rsidR="001A6F1E" w:rsidRDefault="00AA1894">
            <w:pPr>
              <w:jc w:val="center"/>
            </w:pPr>
            <w:r>
              <w:rPr>
                <w:rFonts w:eastAsia="Times New Roman" w:cs="Times New Roman"/>
                <w:sz w:val="22"/>
              </w:rPr>
              <w:t>Протяженность трубопроводов в однотрубном исчислении, м</w:t>
            </w:r>
          </w:p>
        </w:tc>
        <w:tc>
          <w:tcPr>
            <w:tcW w:w="2310" w:type="pct"/>
            <w:vMerge w:val="restart"/>
            <w:shd w:val="clear" w:color="auto" w:fill="F2F2F2"/>
            <w:tcMar>
              <w:top w:w="120" w:type="dxa"/>
              <w:left w:w="200" w:type="dxa"/>
              <w:bottom w:w="120" w:type="dxa"/>
              <w:right w:w="200" w:type="dxa"/>
            </w:tcMar>
            <w:vAlign w:val="center"/>
          </w:tcPr>
          <w:p w14:paraId="149E4175" w14:textId="77777777" w:rsidR="001A6F1E" w:rsidRDefault="00AA1894">
            <w:pPr>
              <w:jc w:val="center"/>
            </w:pPr>
            <w:r>
              <w:rPr>
                <w:rFonts w:eastAsia="Times New Roman" w:cs="Times New Roman"/>
                <w:sz w:val="22"/>
              </w:rPr>
              <w:t>Материальная характеристика, м2</w:t>
            </w:r>
          </w:p>
        </w:tc>
      </w:tr>
      <w:tr w:rsidR="001A6F1E" w14:paraId="0179FA8C" w14:textId="77777777" w:rsidTr="007603BC">
        <w:trPr>
          <w:tblHeader/>
          <w:jc w:val="center"/>
        </w:trPr>
        <w:tc>
          <w:tcPr>
            <w:tcW w:w="2310" w:type="pct"/>
            <w:vMerge/>
          </w:tcPr>
          <w:p w14:paraId="75EED535" w14:textId="77777777" w:rsidR="001A6F1E" w:rsidRDefault="001A6F1E"/>
        </w:tc>
        <w:tc>
          <w:tcPr>
            <w:tcW w:w="2310" w:type="pct"/>
            <w:shd w:val="clear" w:color="auto" w:fill="F2F2F2"/>
            <w:tcMar>
              <w:top w:w="120" w:type="dxa"/>
              <w:left w:w="200" w:type="dxa"/>
              <w:bottom w:w="120" w:type="dxa"/>
              <w:right w:w="200" w:type="dxa"/>
            </w:tcMar>
            <w:vAlign w:val="center"/>
          </w:tcPr>
          <w:p w14:paraId="66764F15" w14:textId="77777777" w:rsidR="001A6F1E" w:rsidRDefault="00AA1894">
            <w:pPr>
              <w:jc w:val="center"/>
            </w:pPr>
            <w:r>
              <w:rPr>
                <w:rFonts w:eastAsia="Times New Roman" w:cs="Times New Roman"/>
                <w:sz w:val="22"/>
              </w:rPr>
              <w:t>Магистральные</w:t>
            </w:r>
          </w:p>
        </w:tc>
        <w:tc>
          <w:tcPr>
            <w:tcW w:w="2310" w:type="pct"/>
            <w:shd w:val="clear" w:color="auto" w:fill="F2F2F2"/>
            <w:tcMar>
              <w:top w:w="120" w:type="dxa"/>
              <w:left w:w="200" w:type="dxa"/>
              <w:bottom w:w="120" w:type="dxa"/>
              <w:right w:w="200" w:type="dxa"/>
            </w:tcMar>
            <w:vAlign w:val="center"/>
          </w:tcPr>
          <w:p w14:paraId="63C4CA25" w14:textId="77777777" w:rsidR="001A6F1E" w:rsidRDefault="00AA1894">
            <w:pPr>
              <w:jc w:val="center"/>
            </w:pPr>
            <w:r>
              <w:rPr>
                <w:rFonts w:eastAsia="Times New Roman" w:cs="Times New Roman"/>
                <w:sz w:val="22"/>
              </w:rPr>
              <w:t>Распределительные</w:t>
            </w:r>
          </w:p>
        </w:tc>
        <w:tc>
          <w:tcPr>
            <w:tcW w:w="2310" w:type="pct"/>
            <w:vMerge/>
          </w:tcPr>
          <w:p w14:paraId="0F8BCE67" w14:textId="77777777" w:rsidR="001A6F1E" w:rsidRDefault="001A6F1E"/>
        </w:tc>
      </w:tr>
      <w:tr w:rsidR="001A6F1E" w14:paraId="31422346" w14:textId="77777777">
        <w:trPr>
          <w:jc w:val="center"/>
        </w:trPr>
        <w:tc>
          <w:tcPr>
            <w:tcW w:w="2310" w:type="pct"/>
            <w:gridSpan w:val="4"/>
            <w:shd w:val="clear" w:color="auto" w:fill="DEEAF6"/>
            <w:tcMar>
              <w:top w:w="40" w:type="dxa"/>
              <w:left w:w="160" w:type="dxa"/>
              <w:bottom w:w="40" w:type="dxa"/>
              <w:right w:w="200" w:type="dxa"/>
            </w:tcMar>
            <w:vAlign w:val="center"/>
          </w:tcPr>
          <w:p w14:paraId="3F8D7805" w14:textId="77777777" w:rsidR="001A6F1E" w:rsidRDefault="00AA1894">
            <w:pPr>
              <w:jc w:val="center"/>
            </w:pPr>
            <w:r>
              <w:rPr>
                <w:rFonts w:eastAsia="Times New Roman" w:cs="Times New Roman"/>
                <w:sz w:val="22"/>
              </w:rPr>
              <w:t>ЕТО-1 МУП «Баганский коммунальщик»</w:t>
            </w:r>
          </w:p>
        </w:tc>
      </w:tr>
      <w:tr w:rsidR="001A6F1E" w14:paraId="02B6F2FD" w14:textId="77777777">
        <w:trPr>
          <w:jc w:val="center"/>
        </w:trPr>
        <w:tc>
          <w:tcPr>
            <w:tcW w:w="2310" w:type="pct"/>
            <w:gridSpan w:val="4"/>
            <w:shd w:val="clear" w:color="auto" w:fill="FFFFFF"/>
            <w:tcMar>
              <w:top w:w="40" w:type="dxa"/>
              <w:left w:w="160" w:type="dxa"/>
              <w:bottom w:w="40" w:type="dxa"/>
              <w:right w:w="200" w:type="dxa"/>
            </w:tcMar>
            <w:vAlign w:val="center"/>
          </w:tcPr>
          <w:p w14:paraId="514FEFFF" w14:textId="77777777" w:rsidR="001A6F1E" w:rsidRDefault="00AA1894">
            <w:pPr>
              <w:jc w:val="center"/>
            </w:pPr>
            <w:r>
              <w:rPr>
                <w:rFonts w:eastAsia="Times New Roman" w:cs="Times New Roman"/>
                <w:b/>
                <w:sz w:val="22"/>
              </w:rPr>
              <w:t>Котельная с. Лозовское, ул. Победы, 9б</w:t>
            </w:r>
          </w:p>
        </w:tc>
      </w:tr>
      <w:tr w:rsidR="001A6F1E" w14:paraId="0FC73B05" w14:textId="77777777">
        <w:trPr>
          <w:jc w:val="center"/>
        </w:trPr>
        <w:tc>
          <w:tcPr>
            <w:tcW w:w="2310" w:type="pct"/>
            <w:shd w:val="clear" w:color="auto" w:fill="FFFFFF"/>
            <w:tcMar>
              <w:top w:w="40" w:type="dxa"/>
              <w:left w:w="200" w:type="dxa"/>
              <w:bottom w:w="40" w:type="dxa"/>
              <w:right w:w="200" w:type="dxa"/>
            </w:tcMar>
            <w:vAlign w:val="center"/>
          </w:tcPr>
          <w:p w14:paraId="3F949639" w14:textId="77777777" w:rsidR="001A6F1E" w:rsidRDefault="00AA1894">
            <w:r>
              <w:rPr>
                <w:rFonts w:eastAsia="Times New Roman" w:cs="Times New Roman"/>
                <w:sz w:val="22"/>
              </w:rPr>
              <w:t>Надземная</w:t>
            </w:r>
          </w:p>
        </w:tc>
        <w:tc>
          <w:tcPr>
            <w:tcW w:w="2310" w:type="pct"/>
            <w:shd w:val="clear" w:color="auto" w:fill="FFFFFF"/>
            <w:tcMar>
              <w:top w:w="40" w:type="dxa"/>
              <w:left w:w="200" w:type="dxa"/>
              <w:bottom w:w="40" w:type="dxa"/>
              <w:right w:w="200" w:type="dxa"/>
            </w:tcMar>
            <w:vAlign w:val="center"/>
          </w:tcPr>
          <w:p w14:paraId="4253D908"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5B9EDF6"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8EAB8FA" w14:textId="77777777" w:rsidR="001A6F1E" w:rsidRDefault="00AA1894">
            <w:pPr>
              <w:jc w:val="center"/>
            </w:pPr>
            <w:r>
              <w:rPr>
                <w:rFonts w:eastAsia="Times New Roman" w:cs="Times New Roman"/>
                <w:sz w:val="22"/>
              </w:rPr>
              <w:t>-</w:t>
            </w:r>
          </w:p>
        </w:tc>
      </w:tr>
      <w:tr w:rsidR="001A6F1E" w14:paraId="10579D6A" w14:textId="77777777">
        <w:trPr>
          <w:jc w:val="center"/>
        </w:trPr>
        <w:tc>
          <w:tcPr>
            <w:tcW w:w="2310" w:type="pct"/>
            <w:shd w:val="clear" w:color="auto" w:fill="FFFFFF"/>
            <w:tcMar>
              <w:top w:w="40" w:type="dxa"/>
              <w:left w:w="200" w:type="dxa"/>
              <w:bottom w:w="40" w:type="dxa"/>
              <w:right w:w="200" w:type="dxa"/>
            </w:tcMar>
            <w:vAlign w:val="center"/>
          </w:tcPr>
          <w:p w14:paraId="692FED61" w14:textId="77777777" w:rsidR="001A6F1E" w:rsidRDefault="00AA1894">
            <w:r>
              <w:rPr>
                <w:rFonts w:eastAsia="Times New Roman" w:cs="Times New Roman"/>
                <w:sz w:val="22"/>
              </w:rPr>
              <w:t>Канальная</w:t>
            </w:r>
          </w:p>
        </w:tc>
        <w:tc>
          <w:tcPr>
            <w:tcW w:w="2310" w:type="pct"/>
            <w:shd w:val="clear" w:color="auto" w:fill="FFFFFF"/>
            <w:tcMar>
              <w:top w:w="40" w:type="dxa"/>
              <w:left w:w="200" w:type="dxa"/>
              <w:bottom w:w="40" w:type="dxa"/>
              <w:right w:w="200" w:type="dxa"/>
            </w:tcMar>
            <w:vAlign w:val="center"/>
          </w:tcPr>
          <w:p w14:paraId="6EB295C6"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428D094"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CD69D26" w14:textId="77777777" w:rsidR="001A6F1E" w:rsidRDefault="00AA1894">
            <w:pPr>
              <w:jc w:val="center"/>
            </w:pPr>
            <w:r>
              <w:rPr>
                <w:rFonts w:eastAsia="Times New Roman" w:cs="Times New Roman"/>
                <w:sz w:val="22"/>
              </w:rPr>
              <w:t>-</w:t>
            </w:r>
          </w:p>
        </w:tc>
      </w:tr>
      <w:tr w:rsidR="001A6F1E" w14:paraId="537C51D0" w14:textId="77777777">
        <w:trPr>
          <w:jc w:val="center"/>
        </w:trPr>
        <w:tc>
          <w:tcPr>
            <w:tcW w:w="2310" w:type="pct"/>
            <w:shd w:val="clear" w:color="auto" w:fill="FFFFFF"/>
            <w:tcMar>
              <w:top w:w="40" w:type="dxa"/>
              <w:left w:w="200" w:type="dxa"/>
              <w:bottom w:w="40" w:type="dxa"/>
              <w:right w:w="200" w:type="dxa"/>
            </w:tcMar>
            <w:vAlign w:val="center"/>
          </w:tcPr>
          <w:p w14:paraId="0C3EA07C" w14:textId="77777777" w:rsidR="001A6F1E" w:rsidRDefault="00AA1894">
            <w:r>
              <w:rPr>
                <w:rFonts w:eastAsia="Times New Roman" w:cs="Times New Roman"/>
                <w:sz w:val="22"/>
              </w:rPr>
              <w:t>Непроходной канал</w:t>
            </w:r>
          </w:p>
        </w:tc>
        <w:tc>
          <w:tcPr>
            <w:tcW w:w="2310" w:type="pct"/>
            <w:shd w:val="clear" w:color="auto" w:fill="FFFFFF"/>
            <w:tcMar>
              <w:top w:w="40" w:type="dxa"/>
              <w:left w:w="200" w:type="dxa"/>
              <w:bottom w:w="40" w:type="dxa"/>
              <w:right w:w="200" w:type="dxa"/>
            </w:tcMar>
            <w:vAlign w:val="center"/>
          </w:tcPr>
          <w:p w14:paraId="599F78A2"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5E3B28C"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B457A94" w14:textId="77777777" w:rsidR="001A6F1E" w:rsidRDefault="00AA1894">
            <w:pPr>
              <w:jc w:val="center"/>
            </w:pPr>
            <w:r>
              <w:rPr>
                <w:rFonts w:eastAsia="Times New Roman" w:cs="Times New Roman"/>
                <w:sz w:val="22"/>
              </w:rPr>
              <w:t>-</w:t>
            </w:r>
          </w:p>
        </w:tc>
      </w:tr>
      <w:tr w:rsidR="001A6F1E" w14:paraId="52178F3B" w14:textId="77777777">
        <w:trPr>
          <w:jc w:val="center"/>
        </w:trPr>
        <w:tc>
          <w:tcPr>
            <w:tcW w:w="2310" w:type="pct"/>
            <w:shd w:val="clear" w:color="auto" w:fill="FFFFFF"/>
            <w:tcMar>
              <w:top w:w="40" w:type="dxa"/>
              <w:left w:w="200" w:type="dxa"/>
              <w:bottom w:w="40" w:type="dxa"/>
              <w:right w:w="200" w:type="dxa"/>
            </w:tcMar>
            <w:vAlign w:val="center"/>
          </w:tcPr>
          <w:p w14:paraId="635B6E6E" w14:textId="77777777" w:rsidR="001A6F1E" w:rsidRDefault="00AA1894">
            <w:r>
              <w:rPr>
                <w:rFonts w:eastAsia="Times New Roman" w:cs="Times New Roman"/>
                <w:sz w:val="22"/>
              </w:rPr>
              <w:t>Проходной канал</w:t>
            </w:r>
          </w:p>
        </w:tc>
        <w:tc>
          <w:tcPr>
            <w:tcW w:w="2310" w:type="pct"/>
            <w:shd w:val="clear" w:color="auto" w:fill="FFFFFF"/>
            <w:tcMar>
              <w:top w:w="40" w:type="dxa"/>
              <w:left w:w="200" w:type="dxa"/>
              <w:bottom w:w="40" w:type="dxa"/>
              <w:right w:w="200" w:type="dxa"/>
            </w:tcMar>
            <w:vAlign w:val="center"/>
          </w:tcPr>
          <w:p w14:paraId="45A851F2"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55C7E8A"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86F54DE" w14:textId="77777777" w:rsidR="001A6F1E" w:rsidRDefault="00AA1894">
            <w:pPr>
              <w:jc w:val="center"/>
            </w:pPr>
            <w:r>
              <w:rPr>
                <w:rFonts w:eastAsia="Times New Roman" w:cs="Times New Roman"/>
                <w:sz w:val="22"/>
              </w:rPr>
              <w:t>-</w:t>
            </w:r>
          </w:p>
        </w:tc>
      </w:tr>
      <w:tr w:rsidR="001A6F1E" w14:paraId="37DE03C6" w14:textId="77777777">
        <w:trPr>
          <w:jc w:val="center"/>
        </w:trPr>
        <w:tc>
          <w:tcPr>
            <w:tcW w:w="2310" w:type="pct"/>
            <w:shd w:val="clear" w:color="auto" w:fill="FFFFFF"/>
            <w:tcMar>
              <w:top w:w="40" w:type="dxa"/>
              <w:left w:w="200" w:type="dxa"/>
              <w:bottom w:w="40" w:type="dxa"/>
              <w:right w:w="200" w:type="dxa"/>
            </w:tcMar>
            <w:vAlign w:val="center"/>
          </w:tcPr>
          <w:p w14:paraId="6CDEA851" w14:textId="77777777" w:rsidR="001A6F1E" w:rsidRDefault="00AA1894">
            <w:r>
              <w:rPr>
                <w:rFonts w:eastAsia="Times New Roman" w:cs="Times New Roman"/>
                <w:sz w:val="22"/>
              </w:rPr>
              <w:t>Дюкер</w:t>
            </w:r>
          </w:p>
        </w:tc>
        <w:tc>
          <w:tcPr>
            <w:tcW w:w="2310" w:type="pct"/>
            <w:shd w:val="clear" w:color="auto" w:fill="FFFFFF"/>
            <w:tcMar>
              <w:top w:w="40" w:type="dxa"/>
              <w:left w:w="200" w:type="dxa"/>
              <w:bottom w:w="40" w:type="dxa"/>
              <w:right w:w="200" w:type="dxa"/>
            </w:tcMar>
            <w:vAlign w:val="center"/>
          </w:tcPr>
          <w:p w14:paraId="34EC1C1E"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0FF8BEE"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6A80BEB" w14:textId="77777777" w:rsidR="001A6F1E" w:rsidRDefault="00AA1894">
            <w:pPr>
              <w:jc w:val="center"/>
            </w:pPr>
            <w:r>
              <w:rPr>
                <w:rFonts w:eastAsia="Times New Roman" w:cs="Times New Roman"/>
                <w:sz w:val="22"/>
              </w:rPr>
              <w:t>-</w:t>
            </w:r>
          </w:p>
        </w:tc>
      </w:tr>
      <w:tr w:rsidR="001A6F1E" w14:paraId="723D3C86" w14:textId="77777777">
        <w:trPr>
          <w:jc w:val="center"/>
        </w:trPr>
        <w:tc>
          <w:tcPr>
            <w:tcW w:w="2310" w:type="pct"/>
            <w:shd w:val="clear" w:color="auto" w:fill="FFFFFF"/>
            <w:tcMar>
              <w:top w:w="40" w:type="dxa"/>
              <w:left w:w="200" w:type="dxa"/>
              <w:bottom w:w="40" w:type="dxa"/>
              <w:right w:w="200" w:type="dxa"/>
            </w:tcMar>
            <w:vAlign w:val="center"/>
          </w:tcPr>
          <w:p w14:paraId="5B438EC1" w14:textId="77777777" w:rsidR="001A6F1E" w:rsidRDefault="00AA1894">
            <w:proofErr w:type="spellStart"/>
            <w:r>
              <w:rPr>
                <w:rFonts w:eastAsia="Times New Roman" w:cs="Times New Roman"/>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49C87B6C"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B33BAFF" w14:textId="77777777" w:rsidR="001A6F1E" w:rsidRDefault="00AA1894">
            <w:pPr>
              <w:jc w:val="center"/>
            </w:pPr>
            <w:r>
              <w:rPr>
                <w:rFonts w:eastAsia="Times New Roman" w:cs="Times New Roman"/>
                <w:sz w:val="22"/>
              </w:rPr>
              <w:t>6760,00</w:t>
            </w:r>
          </w:p>
        </w:tc>
        <w:tc>
          <w:tcPr>
            <w:tcW w:w="2310" w:type="pct"/>
            <w:shd w:val="clear" w:color="auto" w:fill="FFFFFF"/>
            <w:tcMar>
              <w:top w:w="40" w:type="dxa"/>
              <w:left w:w="200" w:type="dxa"/>
              <w:bottom w:w="40" w:type="dxa"/>
              <w:right w:w="200" w:type="dxa"/>
            </w:tcMar>
            <w:vAlign w:val="center"/>
          </w:tcPr>
          <w:p w14:paraId="7A999D87" w14:textId="77777777" w:rsidR="001A6F1E" w:rsidRDefault="00AA1894">
            <w:pPr>
              <w:jc w:val="center"/>
            </w:pPr>
            <w:r>
              <w:rPr>
                <w:rFonts w:eastAsia="Times New Roman" w:cs="Times New Roman"/>
                <w:sz w:val="22"/>
              </w:rPr>
              <w:t>513,760</w:t>
            </w:r>
          </w:p>
        </w:tc>
      </w:tr>
      <w:tr w:rsidR="001A6F1E" w14:paraId="622BCC2B" w14:textId="77777777">
        <w:trPr>
          <w:jc w:val="center"/>
        </w:trPr>
        <w:tc>
          <w:tcPr>
            <w:tcW w:w="2310" w:type="pct"/>
            <w:shd w:val="clear" w:color="auto" w:fill="FFFFFF"/>
            <w:tcMar>
              <w:top w:w="40" w:type="dxa"/>
              <w:left w:w="200" w:type="dxa"/>
              <w:bottom w:w="40" w:type="dxa"/>
              <w:right w:w="200" w:type="dxa"/>
            </w:tcMar>
            <w:vAlign w:val="center"/>
          </w:tcPr>
          <w:p w14:paraId="3247E3E1" w14:textId="77777777" w:rsidR="001A6F1E" w:rsidRDefault="00AA1894">
            <w:r>
              <w:rPr>
                <w:rFonts w:eastAsia="Times New Roman" w:cs="Times New Roman"/>
                <w:sz w:val="22"/>
              </w:rPr>
              <w:t>Подвальная</w:t>
            </w:r>
          </w:p>
        </w:tc>
        <w:tc>
          <w:tcPr>
            <w:tcW w:w="2310" w:type="pct"/>
            <w:shd w:val="clear" w:color="auto" w:fill="FFFFFF"/>
            <w:tcMar>
              <w:top w:w="40" w:type="dxa"/>
              <w:left w:w="200" w:type="dxa"/>
              <w:bottom w:w="40" w:type="dxa"/>
              <w:right w:w="200" w:type="dxa"/>
            </w:tcMar>
            <w:vAlign w:val="center"/>
          </w:tcPr>
          <w:p w14:paraId="0AFE0AAE"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EEC63D1"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DBE2204" w14:textId="77777777" w:rsidR="001A6F1E" w:rsidRDefault="00AA1894">
            <w:pPr>
              <w:jc w:val="center"/>
            </w:pPr>
            <w:r>
              <w:rPr>
                <w:rFonts w:eastAsia="Times New Roman" w:cs="Times New Roman"/>
                <w:sz w:val="22"/>
              </w:rPr>
              <w:t>-</w:t>
            </w:r>
          </w:p>
        </w:tc>
      </w:tr>
      <w:tr w:rsidR="001A6F1E" w14:paraId="40AB0BB7" w14:textId="77777777">
        <w:trPr>
          <w:jc w:val="center"/>
        </w:trPr>
        <w:tc>
          <w:tcPr>
            <w:tcW w:w="2310" w:type="pct"/>
            <w:shd w:val="clear" w:color="auto" w:fill="FFFFFF"/>
            <w:tcMar>
              <w:top w:w="40" w:type="dxa"/>
              <w:left w:w="200" w:type="dxa"/>
              <w:bottom w:w="40" w:type="dxa"/>
              <w:right w:w="200" w:type="dxa"/>
            </w:tcMar>
            <w:vAlign w:val="center"/>
          </w:tcPr>
          <w:p w14:paraId="454469DC" w14:textId="77777777" w:rsidR="001A6F1E" w:rsidRDefault="00AA1894">
            <w:r>
              <w:rPr>
                <w:rFonts w:eastAsia="Times New Roman" w:cs="Times New Roman"/>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6C9DE766"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00C32307"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9237778" w14:textId="77777777" w:rsidR="001A6F1E" w:rsidRDefault="00AA1894">
            <w:pPr>
              <w:jc w:val="center"/>
            </w:pPr>
            <w:r>
              <w:rPr>
                <w:rFonts w:eastAsia="Times New Roman" w:cs="Times New Roman"/>
                <w:sz w:val="22"/>
              </w:rPr>
              <w:t>-</w:t>
            </w:r>
          </w:p>
        </w:tc>
      </w:tr>
      <w:tr w:rsidR="001A6F1E" w14:paraId="497A5A02" w14:textId="77777777">
        <w:trPr>
          <w:jc w:val="center"/>
        </w:trPr>
        <w:tc>
          <w:tcPr>
            <w:tcW w:w="2310" w:type="pct"/>
            <w:shd w:val="clear" w:color="auto" w:fill="F2F2F2"/>
            <w:tcMar>
              <w:top w:w="120" w:type="dxa"/>
              <w:left w:w="200" w:type="dxa"/>
              <w:bottom w:w="120" w:type="dxa"/>
              <w:right w:w="200" w:type="dxa"/>
            </w:tcMar>
            <w:vAlign w:val="center"/>
          </w:tcPr>
          <w:p w14:paraId="7CED379B" w14:textId="77777777" w:rsidR="001A6F1E" w:rsidRDefault="00AA1894">
            <w:pPr>
              <w:jc w:val="center"/>
            </w:pPr>
            <w:r>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337B2421" w14:textId="77777777" w:rsidR="001A6F1E" w:rsidRDefault="00AA1894">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1625D258" w14:textId="77777777" w:rsidR="001A6F1E" w:rsidRDefault="00AA1894">
            <w:pPr>
              <w:jc w:val="center"/>
            </w:pPr>
            <w:r>
              <w:rPr>
                <w:rFonts w:eastAsia="Times New Roman" w:cs="Times New Roman"/>
                <w:sz w:val="22"/>
              </w:rPr>
              <w:t>6760,00</w:t>
            </w:r>
          </w:p>
        </w:tc>
        <w:tc>
          <w:tcPr>
            <w:tcW w:w="2310" w:type="pct"/>
            <w:shd w:val="clear" w:color="auto" w:fill="F2F2F2"/>
            <w:tcMar>
              <w:top w:w="120" w:type="dxa"/>
              <w:left w:w="200" w:type="dxa"/>
              <w:bottom w:w="120" w:type="dxa"/>
              <w:right w:w="200" w:type="dxa"/>
            </w:tcMar>
            <w:vAlign w:val="center"/>
          </w:tcPr>
          <w:p w14:paraId="440330F7" w14:textId="77777777" w:rsidR="001A6F1E" w:rsidRDefault="00AA1894">
            <w:pPr>
              <w:jc w:val="center"/>
            </w:pPr>
            <w:r>
              <w:rPr>
                <w:rFonts w:eastAsia="Times New Roman" w:cs="Times New Roman"/>
                <w:sz w:val="22"/>
              </w:rPr>
              <w:t>513,760</w:t>
            </w:r>
          </w:p>
        </w:tc>
      </w:tr>
      <w:tr w:rsidR="001A6F1E" w14:paraId="0DB6E85C" w14:textId="77777777">
        <w:trPr>
          <w:jc w:val="center"/>
        </w:trPr>
        <w:tc>
          <w:tcPr>
            <w:tcW w:w="2310" w:type="pct"/>
            <w:gridSpan w:val="4"/>
            <w:shd w:val="clear" w:color="auto" w:fill="FFFFFF"/>
            <w:tcMar>
              <w:top w:w="40" w:type="dxa"/>
              <w:left w:w="160" w:type="dxa"/>
              <w:bottom w:w="40" w:type="dxa"/>
              <w:right w:w="200" w:type="dxa"/>
            </w:tcMar>
            <w:vAlign w:val="center"/>
          </w:tcPr>
          <w:p w14:paraId="75DBD63D" w14:textId="77777777" w:rsidR="001A6F1E" w:rsidRDefault="00AA1894">
            <w:pPr>
              <w:jc w:val="center"/>
            </w:pPr>
            <w:r>
              <w:rPr>
                <w:rFonts w:eastAsia="Times New Roman" w:cs="Times New Roman"/>
                <w:b/>
                <w:sz w:val="22"/>
              </w:rPr>
              <w:t xml:space="preserve">Котельная с. </w:t>
            </w:r>
            <w:proofErr w:type="spellStart"/>
            <w:r>
              <w:rPr>
                <w:rFonts w:eastAsia="Times New Roman" w:cs="Times New Roman"/>
                <w:b/>
                <w:sz w:val="22"/>
              </w:rPr>
              <w:t>Вознесенкае</w:t>
            </w:r>
            <w:proofErr w:type="spellEnd"/>
            <w:r>
              <w:rPr>
                <w:rFonts w:eastAsia="Times New Roman" w:cs="Times New Roman"/>
                <w:b/>
                <w:sz w:val="22"/>
              </w:rPr>
              <w:t>, ул. Рабочая, 1б</w:t>
            </w:r>
          </w:p>
        </w:tc>
      </w:tr>
      <w:tr w:rsidR="001A6F1E" w14:paraId="7CB390FC" w14:textId="77777777">
        <w:trPr>
          <w:jc w:val="center"/>
        </w:trPr>
        <w:tc>
          <w:tcPr>
            <w:tcW w:w="2310" w:type="pct"/>
            <w:shd w:val="clear" w:color="auto" w:fill="FFFFFF"/>
            <w:tcMar>
              <w:top w:w="40" w:type="dxa"/>
              <w:left w:w="200" w:type="dxa"/>
              <w:bottom w:w="40" w:type="dxa"/>
              <w:right w:w="200" w:type="dxa"/>
            </w:tcMar>
            <w:vAlign w:val="center"/>
          </w:tcPr>
          <w:p w14:paraId="3CFCD130" w14:textId="77777777" w:rsidR="001A6F1E" w:rsidRDefault="00AA1894">
            <w:r>
              <w:rPr>
                <w:rFonts w:eastAsia="Times New Roman" w:cs="Times New Roman"/>
                <w:sz w:val="22"/>
              </w:rPr>
              <w:t>Надземная</w:t>
            </w:r>
          </w:p>
        </w:tc>
        <w:tc>
          <w:tcPr>
            <w:tcW w:w="2310" w:type="pct"/>
            <w:shd w:val="clear" w:color="auto" w:fill="FFFFFF"/>
            <w:tcMar>
              <w:top w:w="40" w:type="dxa"/>
              <w:left w:w="200" w:type="dxa"/>
              <w:bottom w:w="40" w:type="dxa"/>
              <w:right w:w="200" w:type="dxa"/>
            </w:tcMar>
            <w:vAlign w:val="center"/>
          </w:tcPr>
          <w:p w14:paraId="49F1E804"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05EC987"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F662559" w14:textId="77777777" w:rsidR="001A6F1E" w:rsidRDefault="00AA1894">
            <w:pPr>
              <w:jc w:val="center"/>
            </w:pPr>
            <w:r>
              <w:rPr>
                <w:rFonts w:eastAsia="Times New Roman" w:cs="Times New Roman"/>
                <w:sz w:val="22"/>
              </w:rPr>
              <w:t>-</w:t>
            </w:r>
          </w:p>
        </w:tc>
      </w:tr>
      <w:tr w:rsidR="001A6F1E" w14:paraId="62426718" w14:textId="77777777">
        <w:trPr>
          <w:jc w:val="center"/>
        </w:trPr>
        <w:tc>
          <w:tcPr>
            <w:tcW w:w="2310" w:type="pct"/>
            <w:shd w:val="clear" w:color="auto" w:fill="FFFFFF"/>
            <w:tcMar>
              <w:top w:w="40" w:type="dxa"/>
              <w:left w:w="200" w:type="dxa"/>
              <w:bottom w:w="40" w:type="dxa"/>
              <w:right w:w="200" w:type="dxa"/>
            </w:tcMar>
            <w:vAlign w:val="center"/>
          </w:tcPr>
          <w:p w14:paraId="0FCE0298" w14:textId="77777777" w:rsidR="001A6F1E" w:rsidRDefault="00AA1894">
            <w:r>
              <w:rPr>
                <w:rFonts w:eastAsia="Times New Roman" w:cs="Times New Roman"/>
                <w:sz w:val="22"/>
              </w:rPr>
              <w:t>Канальная</w:t>
            </w:r>
          </w:p>
        </w:tc>
        <w:tc>
          <w:tcPr>
            <w:tcW w:w="2310" w:type="pct"/>
            <w:shd w:val="clear" w:color="auto" w:fill="FFFFFF"/>
            <w:tcMar>
              <w:top w:w="40" w:type="dxa"/>
              <w:left w:w="200" w:type="dxa"/>
              <w:bottom w:w="40" w:type="dxa"/>
              <w:right w:w="200" w:type="dxa"/>
            </w:tcMar>
            <w:vAlign w:val="center"/>
          </w:tcPr>
          <w:p w14:paraId="6D463C2F"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A7FD567"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52AB3D9" w14:textId="77777777" w:rsidR="001A6F1E" w:rsidRDefault="00AA1894">
            <w:pPr>
              <w:jc w:val="center"/>
            </w:pPr>
            <w:r>
              <w:rPr>
                <w:rFonts w:eastAsia="Times New Roman" w:cs="Times New Roman"/>
                <w:sz w:val="22"/>
              </w:rPr>
              <w:t>-</w:t>
            </w:r>
          </w:p>
        </w:tc>
      </w:tr>
      <w:tr w:rsidR="001A6F1E" w14:paraId="3DFD5C76" w14:textId="77777777">
        <w:trPr>
          <w:jc w:val="center"/>
        </w:trPr>
        <w:tc>
          <w:tcPr>
            <w:tcW w:w="2310" w:type="pct"/>
            <w:shd w:val="clear" w:color="auto" w:fill="FFFFFF"/>
            <w:tcMar>
              <w:top w:w="40" w:type="dxa"/>
              <w:left w:w="200" w:type="dxa"/>
              <w:bottom w:w="40" w:type="dxa"/>
              <w:right w:w="200" w:type="dxa"/>
            </w:tcMar>
            <w:vAlign w:val="center"/>
          </w:tcPr>
          <w:p w14:paraId="2879E6B3" w14:textId="77777777" w:rsidR="001A6F1E" w:rsidRDefault="00AA1894">
            <w:r>
              <w:rPr>
                <w:rFonts w:eastAsia="Times New Roman" w:cs="Times New Roman"/>
                <w:sz w:val="22"/>
              </w:rPr>
              <w:lastRenderedPageBreak/>
              <w:t>Непроходной канал</w:t>
            </w:r>
          </w:p>
        </w:tc>
        <w:tc>
          <w:tcPr>
            <w:tcW w:w="2310" w:type="pct"/>
            <w:shd w:val="clear" w:color="auto" w:fill="FFFFFF"/>
            <w:tcMar>
              <w:top w:w="40" w:type="dxa"/>
              <w:left w:w="200" w:type="dxa"/>
              <w:bottom w:w="40" w:type="dxa"/>
              <w:right w:w="200" w:type="dxa"/>
            </w:tcMar>
            <w:vAlign w:val="center"/>
          </w:tcPr>
          <w:p w14:paraId="679438D7"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C558BD0"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8E18022" w14:textId="77777777" w:rsidR="001A6F1E" w:rsidRDefault="00AA1894">
            <w:pPr>
              <w:jc w:val="center"/>
            </w:pPr>
            <w:r>
              <w:rPr>
                <w:rFonts w:eastAsia="Times New Roman" w:cs="Times New Roman"/>
                <w:sz w:val="22"/>
              </w:rPr>
              <w:t>-</w:t>
            </w:r>
          </w:p>
        </w:tc>
      </w:tr>
      <w:tr w:rsidR="001A6F1E" w14:paraId="6B50DD7F" w14:textId="77777777">
        <w:trPr>
          <w:jc w:val="center"/>
        </w:trPr>
        <w:tc>
          <w:tcPr>
            <w:tcW w:w="2310" w:type="pct"/>
            <w:shd w:val="clear" w:color="auto" w:fill="FFFFFF"/>
            <w:tcMar>
              <w:top w:w="40" w:type="dxa"/>
              <w:left w:w="200" w:type="dxa"/>
              <w:bottom w:w="40" w:type="dxa"/>
              <w:right w:w="200" w:type="dxa"/>
            </w:tcMar>
            <w:vAlign w:val="center"/>
          </w:tcPr>
          <w:p w14:paraId="3BD0F8FA" w14:textId="77777777" w:rsidR="001A6F1E" w:rsidRDefault="00AA1894">
            <w:r>
              <w:rPr>
                <w:rFonts w:eastAsia="Times New Roman" w:cs="Times New Roman"/>
                <w:sz w:val="22"/>
              </w:rPr>
              <w:t>Проходной канал</w:t>
            </w:r>
          </w:p>
        </w:tc>
        <w:tc>
          <w:tcPr>
            <w:tcW w:w="2310" w:type="pct"/>
            <w:shd w:val="clear" w:color="auto" w:fill="FFFFFF"/>
            <w:tcMar>
              <w:top w:w="40" w:type="dxa"/>
              <w:left w:w="200" w:type="dxa"/>
              <w:bottom w:w="40" w:type="dxa"/>
              <w:right w:w="200" w:type="dxa"/>
            </w:tcMar>
            <w:vAlign w:val="center"/>
          </w:tcPr>
          <w:p w14:paraId="5AEC6E0E"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B46E3C1"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99C46B2" w14:textId="77777777" w:rsidR="001A6F1E" w:rsidRDefault="00AA1894">
            <w:pPr>
              <w:jc w:val="center"/>
            </w:pPr>
            <w:r>
              <w:rPr>
                <w:rFonts w:eastAsia="Times New Roman" w:cs="Times New Roman"/>
                <w:sz w:val="22"/>
              </w:rPr>
              <w:t>-</w:t>
            </w:r>
          </w:p>
        </w:tc>
      </w:tr>
      <w:tr w:rsidR="001A6F1E" w14:paraId="4C35205B" w14:textId="77777777">
        <w:trPr>
          <w:jc w:val="center"/>
        </w:trPr>
        <w:tc>
          <w:tcPr>
            <w:tcW w:w="2310" w:type="pct"/>
            <w:shd w:val="clear" w:color="auto" w:fill="FFFFFF"/>
            <w:tcMar>
              <w:top w:w="40" w:type="dxa"/>
              <w:left w:w="200" w:type="dxa"/>
              <w:bottom w:w="40" w:type="dxa"/>
              <w:right w:w="200" w:type="dxa"/>
            </w:tcMar>
            <w:vAlign w:val="center"/>
          </w:tcPr>
          <w:p w14:paraId="184E523E" w14:textId="77777777" w:rsidR="001A6F1E" w:rsidRDefault="00AA1894">
            <w:r>
              <w:rPr>
                <w:rFonts w:eastAsia="Times New Roman" w:cs="Times New Roman"/>
                <w:sz w:val="22"/>
              </w:rPr>
              <w:t>Дюкер</w:t>
            </w:r>
          </w:p>
        </w:tc>
        <w:tc>
          <w:tcPr>
            <w:tcW w:w="2310" w:type="pct"/>
            <w:shd w:val="clear" w:color="auto" w:fill="FFFFFF"/>
            <w:tcMar>
              <w:top w:w="40" w:type="dxa"/>
              <w:left w:w="200" w:type="dxa"/>
              <w:bottom w:w="40" w:type="dxa"/>
              <w:right w:w="200" w:type="dxa"/>
            </w:tcMar>
            <w:vAlign w:val="center"/>
          </w:tcPr>
          <w:p w14:paraId="0FB5C6CE"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4B987BBE"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3CFF6A0" w14:textId="77777777" w:rsidR="001A6F1E" w:rsidRDefault="00AA1894">
            <w:pPr>
              <w:jc w:val="center"/>
            </w:pPr>
            <w:r>
              <w:rPr>
                <w:rFonts w:eastAsia="Times New Roman" w:cs="Times New Roman"/>
                <w:sz w:val="22"/>
              </w:rPr>
              <w:t>-</w:t>
            </w:r>
          </w:p>
        </w:tc>
      </w:tr>
      <w:tr w:rsidR="001A6F1E" w14:paraId="324F2FA9" w14:textId="77777777">
        <w:trPr>
          <w:jc w:val="center"/>
        </w:trPr>
        <w:tc>
          <w:tcPr>
            <w:tcW w:w="2310" w:type="pct"/>
            <w:shd w:val="clear" w:color="auto" w:fill="FFFFFF"/>
            <w:tcMar>
              <w:top w:w="40" w:type="dxa"/>
              <w:left w:w="200" w:type="dxa"/>
              <w:bottom w:w="40" w:type="dxa"/>
              <w:right w:w="200" w:type="dxa"/>
            </w:tcMar>
            <w:vAlign w:val="center"/>
          </w:tcPr>
          <w:p w14:paraId="2D2720CC" w14:textId="77777777" w:rsidR="001A6F1E" w:rsidRDefault="00AA1894">
            <w:proofErr w:type="spellStart"/>
            <w:r>
              <w:rPr>
                <w:rFonts w:eastAsia="Times New Roman" w:cs="Times New Roman"/>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5121EE80"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DC78DC7" w14:textId="77777777" w:rsidR="001A6F1E" w:rsidRDefault="00AA1894">
            <w:pPr>
              <w:jc w:val="center"/>
            </w:pPr>
            <w:r>
              <w:rPr>
                <w:rFonts w:eastAsia="Times New Roman" w:cs="Times New Roman"/>
                <w:sz w:val="22"/>
              </w:rPr>
              <w:t>6240,00</w:t>
            </w:r>
          </w:p>
        </w:tc>
        <w:tc>
          <w:tcPr>
            <w:tcW w:w="2310" w:type="pct"/>
            <w:shd w:val="clear" w:color="auto" w:fill="FFFFFF"/>
            <w:tcMar>
              <w:top w:w="40" w:type="dxa"/>
              <w:left w:w="200" w:type="dxa"/>
              <w:bottom w:w="40" w:type="dxa"/>
              <w:right w:w="200" w:type="dxa"/>
            </w:tcMar>
            <w:vAlign w:val="center"/>
          </w:tcPr>
          <w:p w14:paraId="0B96C6A4" w14:textId="77777777" w:rsidR="001A6F1E" w:rsidRDefault="00AA1894">
            <w:pPr>
              <w:jc w:val="center"/>
            </w:pPr>
            <w:r>
              <w:rPr>
                <w:rFonts w:eastAsia="Times New Roman" w:cs="Times New Roman"/>
                <w:sz w:val="22"/>
              </w:rPr>
              <w:t>624,000</w:t>
            </w:r>
          </w:p>
        </w:tc>
      </w:tr>
      <w:tr w:rsidR="001A6F1E" w14:paraId="5C6789B3" w14:textId="77777777">
        <w:trPr>
          <w:jc w:val="center"/>
        </w:trPr>
        <w:tc>
          <w:tcPr>
            <w:tcW w:w="2310" w:type="pct"/>
            <w:shd w:val="clear" w:color="auto" w:fill="FFFFFF"/>
            <w:tcMar>
              <w:top w:w="40" w:type="dxa"/>
              <w:left w:w="200" w:type="dxa"/>
              <w:bottom w:w="40" w:type="dxa"/>
              <w:right w:w="200" w:type="dxa"/>
            </w:tcMar>
            <w:vAlign w:val="center"/>
          </w:tcPr>
          <w:p w14:paraId="22E43512" w14:textId="77777777" w:rsidR="001A6F1E" w:rsidRDefault="00AA1894">
            <w:r>
              <w:rPr>
                <w:rFonts w:eastAsia="Times New Roman" w:cs="Times New Roman"/>
                <w:sz w:val="22"/>
              </w:rPr>
              <w:t>Подвальная</w:t>
            </w:r>
          </w:p>
        </w:tc>
        <w:tc>
          <w:tcPr>
            <w:tcW w:w="2310" w:type="pct"/>
            <w:shd w:val="clear" w:color="auto" w:fill="FFFFFF"/>
            <w:tcMar>
              <w:top w:w="40" w:type="dxa"/>
              <w:left w:w="200" w:type="dxa"/>
              <w:bottom w:w="40" w:type="dxa"/>
              <w:right w:w="200" w:type="dxa"/>
            </w:tcMar>
            <w:vAlign w:val="center"/>
          </w:tcPr>
          <w:p w14:paraId="27D4C2BD"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83FA647"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CDAAE90" w14:textId="77777777" w:rsidR="001A6F1E" w:rsidRDefault="00AA1894">
            <w:pPr>
              <w:jc w:val="center"/>
            </w:pPr>
            <w:r>
              <w:rPr>
                <w:rFonts w:eastAsia="Times New Roman" w:cs="Times New Roman"/>
                <w:sz w:val="22"/>
              </w:rPr>
              <w:t>-</w:t>
            </w:r>
          </w:p>
        </w:tc>
      </w:tr>
      <w:tr w:rsidR="001A6F1E" w14:paraId="2A5B4F23" w14:textId="77777777">
        <w:trPr>
          <w:jc w:val="center"/>
        </w:trPr>
        <w:tc>
          <w:tcPr>
            <w:tcW w:w="2310" w:type="pct"/>
            <w:shd w:val="clear" w:color="auto" w:fill="FFFFFF"/>
            <w:tcMar>
              <w:top w:w="40" w:type="dxa"/>
              <w:left w:w="200" w:type="dxa"/>
              <w:bottom w:w="40" w:type="dxa"/>
              <w:right w:w="200" w:type="dxa"/>
            </w:tcMar>
            <w:vAlign w:val="center"/>
          </w:tcPr>
          <w:p w14:paraId="0B1A8B7F" w14:textId="77777777" w:rsidR="001A6F1E" w:rsidRDefault="00AA1894">
            <w:r>
              <w:rPr>
                <w:rFonts w:eastAsia="Times New Roman" w:cs="Times New Roman"/>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14663718"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305C50C9" w14:textId="77777777" w:rsidR="001A6F1E" w:rsidRDefault="00AA1894">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0940A48" w14:textId="77777777" w:rsidR="001A6F1E" w:rsidRDefault="00AA1894">
            <w:pPr>
              <w:jc w:val="center"/>
            </w:pPr>
            <w:r>
              <w:rPr>
                <w:rFonts w:eastAsia="Times New Roman" w:cs="Times New Roman"/>
                <w:sz w:val="22"/>
              </w:rPr>
              <w:t>-</w:t>
            </w:r>
          </w:p>
        </w:tc>
      </w:tr>
      <w:tr w:rsidR="001A6F1E" w14:paraId="6E50E8AA" w14:textId="77777777">
        <w:trPr>
          <w:jc w:val="center"/>
        </w:trPr>
        <w:tc>
          <w:tcPr>
            <w:tcW w:w="2310" w:type="pct"/>
            <w:shd w:val="clear" w:color="auto" w:fill="F2F2F2"/>
            <w:tcMar>
              <w:top w:w="120" w:type="dxa"/>
              <w:left w:w="200" w:type="dxa"/>
              <w:bottom w:w="120" w:type="dxa"/>
              <w:right w:w="200" w:type="dxa"/>
            </w:tcMar>
            <w:vAlign w:val="center"/>
          </w:tcPr>
          <w:p w14:paraId="0BF7C989" w14:textId="77777777" w:rsidR="001A6F1E" w:rsidRDefault="00AA1894">
            <w:pPr>
              <w:jc w:val="center"/>
            </w:pPr>
            <w:r>
              <w:rPr>
                <w:rFonts w:eastAsia="Times New Roman" w:cs="Times New Roman"/>
                <w:sz w:val="22"/>
              </w:rPr>
              <w:t>Всего</w:t>
            </w:r>
          </w:p>
        </w:tc>
        <w:tc>
          <w:tcPr>
            <w:tcW w:w="2310" w:type="pct"/>
            <w:shd w:val="clear" w:color="auto" w:fill="F2F2F2"/>
            <w:tcMar>
              <w:top w:w="120" w:type="dxa"/>
              <w:left w:w="200" w:type="dxa"/>
              <w:bottom w:w="120" w:type="dxa"/>
              <w:right w:w="200" w:type="dxa"/>
            </w:tcMar>
            <w:vAlign w:val="center"/>
          </w:tcPr>
          <w:p w14:paraId="3BFB3BC0" w14:textId="77777777" w:rsidR="001A6F1E" w:rsidRDefault="00AA1894">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30300A52" w14:textId="77777777" w:rsidR="001A6F1E" w:rsidRDefault="00AA1894">
            <w:pPr>
              <w:jc w:val="center"/>
            </w:pPr>
            <w:r>
              <w:rPr>
                <w:rFonts w:eastAsia="Times New Roman" w:cs="Times New Roman"/>
                <w:sz w:val="22"/>
              </w:rPr>
              <w:t>6240,00</w:t>
            </w:r>
          </w:p>
        </w:tc>
        <w:tc>
          <w:tcPr>
            <w:tcW w:w="2310" w:type="pct"/>
            <w:shd w:val="clear" w:color="auto" w:fill="F2F2F2"/>
            <w:tcMar>
              <w:top w:w="120" w:type="dxa"/>
              <w:left w:w="200" w:type="dxa"/>
              <w:bottom w:w="120" w:type="dxa"/>
              <w:right w:w="200" w:type="dxa"/>
            </w:tcMar>
            <w:vAlign w:val="center"/>
          </w:tcPr>
          <w:p w14:paraId="3E08AFE6" w14:textId="77777777" w:rsidR="001A6F1E" w:rsidRDefault="00AA1894">
            <w:pPr>
              <w:jc w:val="center"/>
            </w:pPr>
            <w:r>
              <w:rPr>
                <w:rFonts w:eastAsia="Times New Roman" w:cs="Times New Roman"/>
                <w:sz w:val="22"/>
              </w:rPr>
              <w:t>624,000</w:t>
            </w:r>
          </w:p>
        </w:tc>
      </w:tr>
      <w:tr w:rsidR="001A6F1E" w14:paraId="69B0C860" w14:textId="77777777">
        <w:trPr>
          <w:jc w:val="center"/>
        </w:trPr>
        <w:tc>
          <w:tcPr>
            <w:tcW w:w="2310" w:type="pct"/>
            <w:shd w:val="clear" w:color="auto" w:fill="F2F2F2"/>
            <w:tcMar>
              <w:top w:w="120" w:type="dxa"/>
              <w:left w:w="200" w:type="dxa"/>
              <w:bottom w:w="120" w:type="dxa"/>
              <w:right w:w="200" w:type="dxa"/>
            </w:tcMar>
            <w:vAlign w:val="center"/>
          </w:tcPr>
          <w:p w14:paraId="30FAA0FE" w14:textId="77777777" w:rsidR="001A6F1E" w:rsidRDefault="00AA1894">
            <w:pPr>
              <w:jc w:val="center"/>
            </w:pPr>
            <w:r>
              <w:rPr>
                <w:rFonts w:eastAsia="Times New Roman" w:cs="Times New Roman"/>
                <w:sz w:val="22"/>
              </w:rPr>
              <w:t>Всего в зоне ЕТО 1</w:t>
            </w:r>
          </w:p>
        </w:tc>
        <w:tc>
          <w:tcPr>
            <w:tcW w:w="2310" w:type="pct"/>
            <w:shd w:val="clear" w:color="auto" w:fill="F2F2F2"/>
            <w:tcMar>
              <w:top w:w="120" w:type="dxa"/>
              <w:left w:w="200" w:type="dxa"/>
              <w:bottom w:w="120" w:type="dxa"/>
              <w:right w:w="200" w:type="dxa"/>
            </w:tcMar>
            <w:vAlign w:val="center"/>
          </w:tcPr>
          <w:p w14:paraId="19FF0505" w14:textId="77777777" w:rsidR="001A6F1E" w:rsidRDefault="00AA1894">
            <w:pPr>
              <w:jc w:val="center"/>
            </w:pPr>
            <w:r>
              <w:rPr>
                <w:rFonts w:eastAsia="Times New Roman" w:cs="Times New Roman"/>
                <w:sz w:val="22"/>
              </w:rPr>
              <w:t>-</w:t>
            </w:r>
          </w:p>
        </w:tc>
        <w:tc>
          <w:tcPr>
            <w:tcW w:w="2310" w:type="pct"/>
            <w:shd w:val="clear" w:color="auto" w:fill="F2F2F2"/>
            <w:tcMar>
              <w:top w:w="120" w:type="dxa"/>
              <w:left w:w="200" w:type="dxa"/>
              <w:bottom w:w="120" w:type="dxa"/>
              <w:right w:w="200" w:type="dxa"/>
            </w:tcMar>
            <w:vAlign w:val="center"/>
          </w:tcPr>
          <w:p w14:paraId="67705500" w14:textId="77777777" w:rsidR="001A6F1E" w:rsidRDefault="00AA1894">
            <w:pPr>
              <w:jc w:val="center"/>
            </w:pPr>
            <w:r>
              <w:rPr>
                <w:rFonts w:eastAsia="Times New Roman" w:cs="Times New Roman"/>
                <w:sz w:val="22"/>
              </w:rPr>
              <w:t>13000,00</w:t>
            </w:r>
          </w:p>
        </w:tc>
        <w:tc>
          <w:tcPr>
            <w:tcW w:w="2310" w:type="pct"/>
            <w:shd w:val="clear" w:color="auto" w:fill="F2F2F2"/>
            <w:tcMar>
              <w:top w:w="120" w:type="dxa"/>
              <w:left w:w="200" w:type="dxa"/>
              <w:bottom w:w="120" w:type="dxa"/>
              <w:right w:w="200" w:type="dxa"/>
            </w:tcMar>
            <w:vAlign w:val="center"/>
          </w:tcPr>
          <w:p w14:paraId="5B79C614" w14:textId="77777777" w:rsidR="001A6F1E" w:rsidRDefault="00AA1894">
            <w:pPr>
              <w:jc w:val="center"/>
            </w:pPr>
            <w:r>
              <w:rPr>
                <w:rFonts w:eastAsia="Times New Roman" w:cs="Times New Roman"/>
                <w:sz w:val="22"/>
              </w:rPr>
              <w:t>1137,760</w:t>
            </w:r>
          </w:p>
        </w:tc>
      </w:tr>
    </w:tbl>
    <w:p w14:paraId="3E040648" w14:textId="77777777" w:rsidR="007819FA" w:rsidRDefault="005D2274" w:rsidP="001B2949">
      <w:pPr>
        <w:pStyle w:val="a0"/>
        <w:jc w:val="center"/>
        <w:rPr>
          <w:lang w:val="en-US"/>
        </w:rPr>
      </w:pPr>
    </w:p>
    <w:p w14:paraId="3B71D837" w14:textId="77777777" w:rsidR="00C63FFB" w:rsidRPr="007819FA" w:rsidRDefault="00AA1894" w:rsidP="007819FA">
      <w:pPr>
        <w:pStyle w:val="a0"/>
        <w:ind w:firstLine="709"/>
        <w:jc w:val="both"/>
      </w:pPr>
      <w:r w:rsidRPr="003A1DF1">
        <w:t>Распределение протяженности и материальной характеристики тепловых сетей по годам прокладки</w:t>
      </w:r>
      <w:r>
        <w:t xml:space="preserve"> </w:t>
      </w:r>
      <w:r w:rsidRPr="007819FA">
        <w:t>в зоне деятельности единой теплоснабжающей организации представлена в таблице ниже.</w:t>
      </w:r>
    </w:p>
    <w:p w14:paraId="73510603" w14:textId="77C13CE1" w:rsidR="001A6F1E" w:rsidRDefault="00AA1894">
      <w:pPr>
        <w:spacing w:before="400" w:after="200"/>
      </w:pPr>
      <w:r>
        <w:rPr>
          <w:b/>
        </w:rPr>
        <w:t>Таблица 1.3.3.</w:t>
      </w:r>
      <w:r w:rsidR="007603BC">
        <w:rPr>
          <w:b/>
        </w:rPr>
        <w:t>3</w:t>
      </w:r>
      <w:r>
        <w:rPr>
          <w:b/>
        </w:rPr>
        <w:t xml:space="preserve">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6"/>
        <w:gridCol w:w="3368"/>
        <w:gridCol w:w="2261"/>
      </w:tblGrid>
      <w:tr w:rsidR="001A6F1E" w14:paraId="180B70DC" w14:textId="77777777" w:rsidTr="007603BC">
        <w:trPr>
          <w:tblHeader/>
          <w:jc w:val="center"/>
        </w:trPr>
        <w:tc>
          <w:tcPr>
            <w:tcW w:w="1988" w:type="pct"/>
            <w:shd w:val="clear" w:color="auto" w:fill="F2F2F2"/>
            <w:tcMar>
              <w:top w:w="120" w:type="dxa"/>
              <w:left w:w="200" w:type="dxa"/>
              <w:bottom w:w="120" w:type="dxa"/>
              <w:right w:w="200" w:type="dxa"/>
            </w:tcMar>
            <w:vAlign w:val="center"/>
          </w:tcPr>
          <w:p w14:paraId="06608E6A" w14:textId="77777777" w:rsidR="001A6F1E" w:rsidRDefault="00AA1894">
            <w:pPr>
              <w:jc w:val="center"/>
            </w:pPr>
            <w:r>
              <w:rPr>
                <w:rFonts w:eastAsia="Times New Roman" w:cs="Times New Roman"/>
                <w:sz w:val="22"/>
              </w:rPr>
              <w:t>Год прокладки</w:t>
            </w:r>
          </w:p>
        </w:tc>
        <w:tc>
          <w:tcPr>
            <w:tcW w:w="1802" w:type="pct"/>
            <w:shd w:val="clear" w:color="auto" w:fill="F2F2F2"/>
            <w:tcMar>
              <w:top w:w="120" w:type="dxa"/>
              <w:left w:w="200" w:type="dxa"/>
              <w:bottom w:w="120" w:type="dxa"/>
              <w:right w:w="200" w:type="dxa"/>
            </w:tcMar>
            <w:vAlign w:val="center"/>
          </w:tcPr>
          <w:p w14:paraId="41442C95" w14:textId="77777777" w:rsidR="001A6F1E" w:rsidRDefault="00AA1894">
            <w:pPr>
              <w:jc w:val="center"/>
            </w:pPr>
            <w:r>
              <w:rPr>
                <w:rFonts w:eastAsia="Times New Roman" w:cs="Times New Roman"/>
                <w:sz w:val="22"/>
              </w:rPr>
              <w:t>Протяженность трубопроводов в однотрубном исчислении, м</w:t>
            </w:r>
          </w:p>
        </w:tc>
        <w:tc>
          <w:tcPr>
            <w:tcW w:w="1210" w:type="pct"/>
            <w:shd w:val="clear" w:color="auto" w:fill="F2F2F2"/>
            <w:tcMar>
              <w:top w:w="120" w:type="dxa"/>
              <w:left w:w="200" w:type="dxa"/>
              <w:bottom w:w="120" w:type="dxa"/>
              <w:right w:w="200" w:type="dxa"/>
            </w:tcMar>
            <w:vAlign w:val="center"/>
          </w:tcPr>
          <w:p w14:paraId="6F6F332E" w14:textId="77777777" w:rsidR="001A6F1E" w:rsidRDefault="00AA1894">
            <w:pPr>
              <w:jc w:val="center"/>
            </w:pPr>
            <w:r>
              <w:rPr>
                <w:rFonts w:eastAsia="Times New Roman" w:cs="Times New Roman"/>
                <w:sz w:val="22"/>
              </w:rPr>
              <w:t>Материальная характеристика, м2</w:t>
            </w:r>
          </w:p>
        </w:tc>
      </w:tr>
      <w:tr w:rsidR="001A6F1E" w14:paraId="29383642" w14:textId="77777777" w:rsidTr="007603BC">
        <w:trPr>
          <w:jc w:val="center"/>
        </w:trPr>
        <w:tc>
          <w:tcPr>
            <w:tcW w:w="5000" w:type="pct"/>
            <w:gridSpan w:val="3"/>
            <w:shd w:val="clear" w:color="auto" w:fill="DEEAF6"/>
            <w:tcMar>
              <w:top w:w="40" w:type="dxa"/>
              <w:left w:w="160" w:type="dxa"/>
              <w:bottom w:w="40" w:type="dxa"/>
              <w:right w:w="200" w:type="dxa"/>
            </w:tcMar>
            <w:vAlign w:val="center"/>
          </w:tcPr>
          <w:p w14:paraId="09F57939" w14:textId="77777777" w:rsidR="001A6F1E" w:rsidRDefault="00AA1894">
            <w:pPr>
              <w:jc w:val="center"/>
            </w:pPr>
            <w:r>
              <w:rPr>
                <w:rFonts w:eastAsia="Times New Roman" w:cs="Times New Roman"/>
                <w:sz w:val="22"/>
              </w:rPr>
              <w:t>ЕТО-1 МУП «Баганский коммунальщик»</w:t>
            </w:r>
          </w:p>
        </w:tc>
      </w:tr>
      <w:tr w:rsidR="001A6F1E" w14:paraId="7516654A" w14:textId="77777777" w:rsidTr="007603BC">
        <w:trPr>
          <w:jc w:val="center"/>
        </w:trPr>
        <w:tc>
          <w:tcPr>
            <w:tcW w:w="5000" w:type="pct"/>
            <w:gridSpan w:val="3"/>
            <w:shd w:val="clear" w:color="auto" w:fill="FFFFFF"/>
            <w:tcMar>
              <w:top w:w="40" w:type="dxa"/>
              <w:left w:w="160" w:type="dxa"/>
              <w:bottom w:w="40" w:type="dxa"/>
              <w:right w:w="200" w:type="dxa"/>
            </w:tcMar>
            <w:vAlign w:val="center"/>
          </w:tcPr>
          <w:p w14:paraId="6C863E71" w14:textId="77777777" w:rsidR="001A6F1E" w:rsidRDefault="00AA1894">
            <w:pPr>
              <w:jc w:val="center"/>
            </w:pPr>
            <w:r>
              <w:rPr>
                <w:rFonts w:eastAsia="Times New Roman" w:cs="Times New Roman"/>
                <w:b/>
                <w:sz w:val="22"/>
              </w:rPr>
              <w:t>Котельная с. Лозовское, ул. Победы, 9б</w:t>
            </w:r>
          </w:p>
        </w:tc>
      </w:tr>
      <w:tr w:rsidR="001A6F1E" w14:paraId="1285E857" w14:textId="77777777" w:rsidTr="007603BC">
        <w:trPr>
          <w:jc w:val="center"/>
        </w:trPr>
        <w:tc>
          <w:tcPr>
            <w:tcW w:w="1988" w:type="pct"/>
            <w:shd w:val="clear" w:color="auto" w:fill="FFFFFF"/>
            <w:tcMar>
              <w:top w:w="40" w:type="dxa"/>
              <w:left w:w="200" w:type="dxa"/>
              <w:bottom w:w="40" w:type="dxa"/>
              <w:right w:w="200" w:type="dxa"/>
            </w:tcMar>
            <w:vAlign w:val="center"/>
          </w:tcPr>
          <w:p w14:paraId="7738CBFA" w14:textId="77777777" w:rsidR="001A6F1E" w:rsidRDefault="00AA1894">
            <w:pPr>
              <w:jc w:val="center"/>
            </w:pPr>
            <w:r>
              <w:rPr>
                <w:rFonts w:eastAsia="Times New Roman" w:cs="Times New Roman"/>
                <w:sz w:val="22"/>
              </w:rPr>
              <w:t>До 1990</w:t>
            </w:r>
          </w:p>
        </w:tc>
        <w:tc>
          <w:tcPr>
            <w:tcW w:w="1802" w:type="pct"/>
            <w:shd w:val="clear" w:color="auto" w:fill="FFFFFF"/>
            <w:tcMar>
              <w:top w:w="40" w:type="dxa"/>
              <w:left w:w="200" w:type="dxa"/>
              <w:bottom w:w="40" w:type="dxa"/>
              <w:right w:w="200" w:type="dxa"/>
            </w:tcMar>
            <w:vAlign w:val="center"/>
          </w:tcPr>
          <w:p w14:paraId="58F63F03" w14:textId="77777777" w:rsidR="001A6F1E" w:rsidRDefault="00AA1894">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79DC4667" w14:textId="77777777" w:rsidR="001A6F1E" w:rsidRDefault="00AA1894">
            <w:pPr>
              <w:jc w:val="center"/>
            </w:pPr>
            <w:r>
              <w:rPr>
                <w:rFonts w:eastAsia="Times New Roman" w:cs="Times New Roman"/>
                <w:sz w:val="22"/>
              </w:rPr>
              <w:t>0,000</w:t>
            </w:r>
          </w:p>
        </w:tc>
      </w:tr>
      <w:tr w:rsidR="001A6F1E" w14:paraId="419A24AE" w14:textId="77777777" w:rsidTr="007603BC">
        <w:trPr>
          <w:jc w:val="center"/>
        </w:trPr>
        <w:tc>
          <w:tcPr>
            <w:tcW w:w="1988" w:type="pct"/>
            <w:shd w:val="clear" w:color="auto" w:fill="FFFFFF"/>
            <w:tcMar>
              <w:top w:w="40" w:type="dxa"/>
              <w:left w:w="200" w:type="dxa"/>
              <w:bottom w:w="40" w:type="dxa"/>
              <w:right w:w="200" w:type="dxa"/>
            </w:tcMar>
            <w:vAlign w:val="center"/>
          </w:tcPr>
          <w:p w14:paraId="362EFC17" w14:textId="77777777" w:rsidR="001A6F1E" w:rsidRDefault="00AA1894">
            <w:pPr>
              <w:jc w:val="center"/>
            </w:pPr>
            <w:r>
              <w:rPr>
                <w:rFonts w:eastAsia="Times New Roman" w:cs="Times New Roman"/>
                <w:sz w:val="22"/>
              </w:rPr>
              <w:t>С 1991 по 1998</w:t>
            </w:r>
          </w:p>
        </w:tc>
        <w:tc>
          <w:tcPr>
            <w:tcW w:w="1802" w:type="pct"/>
            <w:shd w:val="clear" w:color="auto" w:fill="FFFFFF"/>
            <w:tcMar>
              <w:top w:w="40" w:type="dxa"/>
              <w:left w:w="200" w:type="dxa"/>
              <w:bottom w:w="40" w:type="dxa"/>
              <w:right w:w="200" w:type="dxa"/>
            </w:tcMar>
            <w:vAlign w:val="center"/>
          </w:tcPr>
          <w:p w14:paraId="4389D7D2" w14:textId="77777777" w:rsidR="001A6F1E" w:rsidRDefault="00AA1894">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1A29687C" w14:textId="77777777" w:rsidR="001A6F1E" w:rsidRDefault="00AA1894">
            <w:pPr>
              <w:jc w:val="center"/>
            </w:pPr>
            <w:r>
              <w:rPr>
                <w:rFonts w:eastAsia="Times New Roman" w:cs="Times New Roman"/>
                <w:sz w:val="22"/>
              </w:rPr>
              <w:t>0,000</w:t>
            </w:r>
          </w:p>
        </w:tc>
      </w:tr>
      <w:tr w:rsidR="001A6F1E" w14:paraId="0684045C" w14:textId="77777777" w:rsidTr="007603BC">
        <w:trPr>
          <w:jc w:val="center"/>
        </w:trPr>
        <w:tc>
          <w:tcPr>
            <w:tcW w:w="1988" w:type="pct"/>
            <w:shd w:val="clear" w:color="auto" w:fill="FFFFFF"/>
            <w:tcMar>
              <w:top w:w="40" w:type="dxa"/>
              <w:left w:w="200" w:type="dxa"/>
              <w:bottom w:w="40" w:type="dxa"/>
              <w:right w:w="200" w:type="dxa"/>
            </w:tcMar>
            <w:vAlign w:val="center"/>
          </w:tcPr>
          <w:p w14:paraId="517DF390" w14:textId="77777777" w:rsidR="001A6F1E" w:rsidRDefault="00AA1894">
            <w:pPr>
              <w:jc w:val="center"/>
            </w:pPr>
            <w:r>
              <w:rPr>
                <w:rFonts w:eastAsia="Times New Roman" w:cs="Times New Roman"/>
                <w:sz w:val="22"/>
              </w:rPr>
              <w:t>С 1999 по 2003</w:t>
            </w:r>
          </w:p>
        </w:tc>
        <w:tc>
          <w:tcPr>
            <w:tcW w:w="1802" w:type="pct"/>
            <w:shd w:val="clear" w:color="auto" w:fill="FFFFFF"/>
            <w:tcMar>
              <w:top w:w="40" w:type="dxa"/>
              <w:left w:w="200" w:type="dxa"/>
              <w:bottom w:w="40" w:type="dxa"/>
              <w:right w:w="200" w:type="dxa"/>
            </w:tcMar>
            <w:vAlign w:val="center"/>
          </w:tcPr>
          <w:p w14:paraId="67F5B8AC" w14:textId="77777777" w:rsidR="001A6F1E" w:rsidRDefault="00AA1894">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58BA84C3" w14:textId="77777777" w:rsidR="001A6F1E" w:rsidRDefault="00AA1894">
            <w:pPr>
              <w:jc w:val="center"/>
            </w:pPr>
            <w:r>
              <w:rPr>
                <w:rFonts w:eastAsia="Times New Roman" w:cs="Times New Roman"/>
                <w:sz w:val="22"/>
              </w:rPr>
              <w:t>0,000</w:t>
            </w:r>
          </w:p>
        </w:tc>
      </w:tr>
      <w:tr w:rsidR="001A6F1E" w14:paraId="4013B064" w14:textId="77777777" w:rsidTr="007603BC">
        <w:trPr>
          <w:jc w:val="center"/>
        </w:trPr>
        <w:tc>
          <w:tcPr>
            <w:tcW w:w="1988" w:type="pct"/>
            <w:shd w:val="clear" w:color="auto" w:fill="FFFFFF"/>
            <w:tcMar>
              <w:top w:w="40" w:type="dxa"/>
              <w:left w:w="200" w:type="dxa"/>
              <w:bottom w:w="40" w:type="dxa"/>
              <w:right w:w="200" w:type="dxa"/>
            </w:tcMar>
            <w:vAlign w:val="center"/>
          </w:tcPr>
          <w:p w14:paraId="11A7F6E5" w14:textId="77777777" w:rsidR="001A6F1E" w:rsidRDefault="00AA1894">
            <w:pPr>
              <w:jc w:val="center"/>
            </w:pPr>
            <w:r>
              <w:rPr>
                <w:rFonts w:eastAsia="Times New Roman" w:cs="Times New Roman"/>
                <w:sz w:val="22"/>
              </w:rPr>
              <w:t>С 2004</w:t>
            </w:r>
          </w:p>
        </w:tc>
        <w:tc>
          <w:tcPr>
            <w:tcW w:w="1802" w:type="pct"/>
            <w:shd w:val="clear" w:color="auto" w:fill="FFFFFF"/>
            <w:tcMar>
              <w:top w:w="40" w:type="dxa"/>
              <w:left w:w="200" w:type="dxa"/>
              <w:bottom w:w="40" w:type="dxa"/>
              <w:right w:w="200" w:type="dxa"/>
            </w:tcMar>
            <w:vAlign w:val="center"/>
          </w:tcPr>
          <w:p w14:paraId="73B76EE1" w14:textId="77777777" w:rsidR="001A6F1E" w:rsidRDefault="00AA1894">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5F2596B6" w14:textId="77777777" w:rsidR="001A6F1E" w:rsidRDefault="00AA1894">
            <w:pPr>
              <w:jc w:val="center"/>
            </w:pPr>
            <w:r>
              <w:rPr>
                <w:rFonts w:eastAsia="Times New Roman" w:cs="Times New Roman"/>
                <w:sz w:val="22"/>
              </w:rPr>
              <w:t>0,000</w:t>
            </w:r>
          </w:p>
        </w:tc>
      </w:tr>
      <w:tr w:rsidR="001A6F1E" w14:paraId="6494CB7D" w14:textId="77777777" w:rsidTr="007603BC">
        <w:trPr>
          <w:jc w:val="center"/>
        </w:trPr>
        <w:tc>
          <w:tcPr>
            <w:tcW w:w="1988" w:type="pct"/>
            <w:shd w:val="clear" w:color="auto" w:fill="FFFFFF"/>
            <w:tcMar>
              <w:top w:w="40" w:type="dxa"/>
              <w:left w:w="200" w:type="dxa"/>
              <w:bottom w:w="40" w:type="dxa"/>
              <w:right w:w="200" w:type="dxa"/>
            </w:tcMar>
            <w:vAlign w:val="center"/>
          </w:tcPr>
          <w:p w14:paraId="4E62B1DC" w14:textId="77777777" w:rsidR="001A6F1E" w:rsidRDefault="00AA1894">
            <w:pPr>
              <w:jc w:val="center"/>
            </w:pPr>
            <w:r>
              <w:rPr>
                <w:rFonts w:eastAsia="Times New Roman" w:cs="Times New Roman"/>
                <w:sz w:val="22"/>
              </w:rPr>
              <w:t>Данные о годе прокладки не предоставлены</w:t>
            </w:r>
          </w:p>
        </w:tc>
        <w:tc>
          <w:tcPr>
            <w:tcW w:w="1802" w:type="pct"/>
            <w:shd w:val="clear" w:color="auto" w:fill="FFFFFF"/>
            <w:tcMar>
              <w:top w:w="40" w:type="dxa"/>
              <w:left w:w="200" w:type="dxa"/>
              <w:bottom w:w="40" w:type="dxa"/>
              <w:right w:w="200" w:type="dxa"/>
            </w:tcMar>
            <w:vAlign w:val="center"/>
          </w:tcPr>
          <w:p w14:paraId="3B4E3457" w14:textId="77777777" w:rsidR="001A6F1E" w:rsidRDefault="00AA1894">
            <w:pPr>
              <w:jc w:val="center"/>
            </w:pPr>
            <w:r>
              <w:rPr>
                <w:rFonts w:eastAsia="Times New Roman" w:cs="Times New Roman"/>
                <w:sz w:val="22"/>
              </w:rPr>
              <w:t>6760,00</w:t>
            </w:r>
          </w:p>
        </w:tc>
        <w:tc>
          <w:tcPr>
            <w:tcW w:w="1210" w:type="pct"/>
            <w:shd w:val="clear" w:color="auto" w:fill="FFFFFF"/>
            <w:tcMar>
              <w:top w:w="40" w:type="dxa"/>
              <w:left w:w="200" w:type="dxa"/>
              <w:bottom w:w="40" w:type="dxa"/>
              <w:right w:w="200" w:type="dxa"/>
            </w:tcMar>
            <w:vAlign w:val="center"/>
          </w:tcPr>
          <w:p w14:paraId="423ACB44" w14:textId="77777777" w:rsidR="001A6F1E" w:rsidRDefault="00AA1894">
            <w:pPr>
              <w:jc w:val="center"/>
            </w:pPr>
            <w:r>
              <w:rPr>
                <w:rFonts w:eastAsia="Times New Roman" w:cs="Times New Roman"/>
                <w:sz w:val="22"/>
              </w:rPr>
              <w:t>513,760</w:t>
            </w:r>
          </w:p>
        </w:tc>
      </w:tr>
      <w:tr w:rsidR="001A6F1E" w14:paraId="4619A5EC" w14:textId="77777777" w:rsidTr="007603BC">
        <w:trPr>
          <w:jc w:val="center"/>
        </w:trPr>
        <w:tc>
          <w:tcPr>
            <w:tcW w:w="1988" w:type="pct"/>
            <w:shd w:val="clear" w:color="auto" w:fill="F2F2F2"/>
            <w:tcMar>
              <w:top w:w="120" w:type="dxa"/>
              <w:left w:w="200" w:type="dxa"/>
              <w:bottom w:w="120" w:type="dxa"/>
              <w:right w:w="200" w:type="dxa"/>
            </w:tcMar>
            <w:vAlign w:val="center"/>
          </w:tcPr>
          <w:p w14:paraId="3B4F67CE" w14:textId="77777777" w:rsidR="001A6F1E" w:rsidRDefault="00AA1894">
            <w:pPr>
              <w:jc w:val="center"/>
            </w:pPr>
            <w:r>
              <w:rPr>
                <w:rFonts w:eastAsia="Times New Roman" w:cs="Times New Roman"/>
                <w:sz w:val="22"/>
              </w:rPr>
              <w:t>Всего</w:t>
            </w:r>
          </w:p>
        </w:tc>
        <w:tc>
          <w:tcPr>
            <w:tcW w:w="1802" w:type="pct"/>
            <w:shd w:val="clear" w:color="auto" w:fill="F2F2F2"/>
            <w:tcMar>
              <w:top w:w="120" w:type="dxa"/>
              <w:left w:w="200" w:type="dxa"/>
              <w:bottom w:w="120" w:type="dxa"/>
              <w:right w:w="200" w:type="dxa"/>
            </w:tcMar>
            <w:vAlign w:val="center"/>
          </w:tcPr>
          <w:p w14:paraId="704E2B2A" w14:textId="77777777" w:rsidR="001A6F1E" w:rsidRDefault="00AA1894">
            <w:pPr>
              <w:jc w:val="center"/>
            </w:pPr>
            <w:r>
              <w:rPr>
                <w:rFonts w:eastAsia="Times New Roman" w:cs="Times New Roman"/>
                <w:sz w:val="22"/>
              </w:rPr>
              <w:t>6760,00</w:t>
            </w:r>
          </w:p>
        </w:tc>
        <w:tc>
          <w:tcPr>
            <w:tcW w:w="1210" w:type="pct"/>
            <w:shd w:val="clear" w:color="auto" w:fill="F2F2F2"/>
            <w:tcMar>
              <w:top w:w="120" w:type="dxa"/>
              <w:left w:w="200" w:type="dxa"/>
              <w:bottom w:w="120" w:type="dxa"/>
              <w:right w:w="200" w:type="dxa"/>
            </w:tcMar>
            <w:vAlign w:val="center"/>
          </w:tcPr>
          <w:p w14:paraId="01DAE897" w14:textId="77777777" w:rsidR="001A6F1E" w:rsidRDefault="00AA1894">
            <w:pPr>
              <w:jc w:val="center"/>
            </w:pPr>
            <w:r>
              <w:rPr>
                <w:rFonts w:eastAsia="Times New Roman" w:cs="Times New Roman"/>
                <w:sz w:val="22"/>
              </w:rPr>
              <w:t>513,760</w:t>
            </w:r>
          </w:p>
        </w:tc>
      </w:tr>
      <w:tr w:rsidR="001A6F1E" w14:paraId="37FB159F" w14:textId="77777777" w:rsidTr="007603BC">
        <w:trPr>
          <w:jc w:val="center"/>
        </w:trPr>
        <w:tc>
          <w:tcPr>
            <w:tcW w:w="5000" w:type="pct"/>
            <w:gridSpan w:val="3"/>
            <w:shd w:val="clear" w:color="auto" w:fill="FFFFFF"/>
            <w:tcMar>
              <w:top w:w="40" w:type="dxa"/>
              <w:left w:w="160" w:type="dxa"/>
              <w:bottom w:w="40" w:type="dxa"/>
              <w:right w:w="200" w:type="dxa"/>
            </w:tcMar>
            <w:vAlign w:val="center"/>
          </w:tcPr>
          <w:p w14:paraId="60FF29FF" w14:textId="77777777" w:rsidR="001A6F1E" w:rsidRDefault="00AA1894">
            <w:pPr>
              <w:jc w:val="center"/>
            </w:pPr>
            <w:r>
              <w:rPr>
                <w:rFonts w:eastAsia="Times New Roman" w:cs="Times New Roman"/>
                <w:b/>
                <w:sz w:val="22"/>
              </w:rPr>
              <w:t xml:space="preserve">Котельная с. </w:t>
            </w:r>
            <w:proofErr w:type="spellStart"/>
            <w:r>
              <w:rPr>
                <w:rFonts w:eastAsia="Times New Roman" w:cs="Times New Roman"/>
                <w:b/>
                <w:sz w:val="22"/>
              </w:rPr>
              <w:t>Вознесенкае</w:t>
            </w:r>
            <w:proofErr w:type="spellEnd"/>
            <w:r>
              <w:rPr>
                <w:rFonts w:eastAsia="Times New Roman" w:cs="Times New Roman"/>
                <w:b/>
                <w:sz w:val="22"/>
              </w:rPr>
              <w:t>, ул. Рабочая, 1б</w:t>
            </w:r>
          </w:p>
        </w:tc>
      </w:tr>
      <w:tr w:rsidR="001A6F1E" w14:paraId="44C3B699" w14:textId="77777777" w:rsidTr="007603BC">
        <w:trPr>
          <w:jc w:val="center"/>
        </w:trPr>
        <w:tc>
          <w:tcPr>
            <w:tcW w:w="1988" w:type="pct"/>
            <w:shd w:val="clear" w:color="auto" w:fill="FFFFFF"/>
            <w:tcMar>
              <w:top w:w="40" w:type="dxa"/>
              <w:left w:w="200" w:type="dxa"/>
              <w:bottom w:w="40" w:type="dxa"/>
              <w:right w:w="200" w:type="dxa"/>
            </w:tcMar>
            <w:vAlign w:val="center"/>
          </w:tcPr>
          <w:p w14:paraId="36794383" w14:textId="77777777" w:rsidR="001A6F1E" w:rsidRDefault="00AA1894">
            <w:pPr>
              <w:jc w:val="center"/>
            </w:pPr>
            <w:r>
              <w:rPr>
                <w:rFonts w:eastAsia="Times New Roman" w:cs="Times New Roman"/>
                <w:sz w:val="22"/>
              </w:rPr>
              <w:t>До 1990</w:t>
            </w:r>
          </w:p>
        </w:tc>
        <w:tc>
          <w:tcPr>
            <w:tcW w:w="1802" w:type="pct"/>
            <w:shd w:val="clear" w:color="auto" w:fill="FFFFFF"/>
            <w:tcMar>
              <w:top w:w="40" w:type="dxa"/>
              <w:left w:w="200" w:type="dxa"/>
              <w:bottom w:w="40" w:type="dxa"/>
              <w:right w:w="200" w:type="dxa"/>
            </w:tcMar>
            <w:vAlign w:val="center"/>
          </w:tcPr>
          <w:p w14:paraId="651FCEC1" w14:textId="77777777" w:rsidR="001A6F1E" w:rsidRDefault="00AA1894">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104BBDF9" w14:textId="77777777" w:rsidR="001A6F1E" w:rsidRDefault="00AA1894">
            <w:pPr>
              <w:jc w:val="center"/>
            </w:pPr>
            <w:r>
              <w:rPr>
                <w:rFonts w:eastAsia="Times New Roman" w:cs="Times New Roman"/>
                <w:sz w:val="22"/>
              </w:rPr>
              <w:t>0,000</w:t>
            </w:r>
          </w:p>
        </w:tc>
      </w:tr>
      <w:tr w:rsidR="001A6F1E" w14:paraId="53152D6B" w14:textId="77777777" w:rsidTr="007603BC">
        <w:trPr>
          <w:jc w:val="center"/>
        </w:trPr>
        <w:tc>
          <w:tcPr>
            <w:tcW w:w="1988" w:type="pct"/>
            <w:shd w:val="clear" w:color="auto" w:fill="FFFFFF"/>
            <w:tcMar>
              <w:top w:w="40" w:type="dxa"/>
              <w:left w:w="200" w:type="dxa"/>
              <w:bottom w:w="40" w:type="dxa"/>
              <w:right w:w="200" w:type="dxa"/>
            </w:tcMar>
            <w:vAlign w:val="center"/>
          </w:tcPr>
          <w:p w14:paraId="2340EDD1" w14:textId="77777777" w:rsidR="001A6F1E" w:rsidRDefault="00AA1894">
            <w:pPr>
              <w:jc w:val="center"/>
            </w:pPr>
            <w:r>
              <w:rPr>
                <w:rFonts w:eastAsia="Times New Roman" w:cs="Times New Roman"/>
                <w:sz w:val="22"/>
              </w:rPr>
              <w:t>С 1991 по 1998</w:t>
            </w:r>
          </w:p>
        </w:tc>
        <w:tc>
          <w:tcPr>
            <w:tcW w:w="1802" w:type="pct"/>
            <w:shd w:val="clear" w:color="auto" w:fill="FFFFFF"/>
            <w:tcMar>
              <w:top w:w="40" w:type="dxa"/>
              <w:left w:w="200" w:type="dxa"/>
              <w:bottom w:w="40" w:type="dxa"/>
              <w:right w:w="200" w:type="dxa"/>
            </w:tcMar>
            <w:vAlign w:val="center"/>
          </w:tcPr>
          <w:p w14:paraId="0CF0236D" w14:textId="77777777" w:rsidR="001A6F1E" w:rsidRDefault="00AA1894">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738BBE6C" w14:textId="77777777" w:rsidR="001A6F1E" w:rsidRDefault="00AA1894">
            <w:pPr>
              <w:jc w:val="center"/>
            </w:pPr>
            <w:r>
              <w:rPr>
                <w:rFonts w:eastAsia="Times New Roman" w:cs="Times New Roman"/>
                <w:sz w:val="22"/>
              </w:rPr>
              <w:t>0,000</w:t>
            </w:r>
          </w:p>
        </w:tc>
      </w:tr>
      <w:tr w:rsidR="001A6F1E" w14:paraId="1DF0BA66" w14:textId="77777777" w:rsidTr="007603BC">
        <w:trPr>
          <w:jc w:val="center"/>
        </w:trPr>
        <w:tc>
          <w:tcPr>
            <w:tcW w:w="1988" w:type="pct"/>
            <w:shd w:val="clear" w:color="auto" w:fill="FFFFFF"/>
            <w:tcMar>
              <w:top w:w="40" w:type="dxa"/>
              <w:left w:w="200" w:type="dxa"/>
              <w:bottom w:w="40" w:type="dxa"/>
              <w:right w:w="200" w:type="dxa"/>
            </w:tcMar>
            <w:vAlign w:val="center"/>
          </w:tcPr>
          <w:p w14:paraId="6E7C4932" w14:textId="77777777" w:rsidR="001A6F1E" w:rsidRDefault="00AA1894">
            <w:pPr>
              <w:jc w:val="center"/>
            </w:pPr>
            <w:r>
              <w:rPr>
                <w:rFonts w:eastAsia="Times New Roman" w:cs="Times New Roman"/>
                <w:sz w:val="22"/>
              </w:rPr>
              <w:t>С 1999 по 2003</w:t>
            </w:r>
          </w:p>
        </w:tc>
        <w:tc>
          <w:tcPr>
            <w:tcW w:w="1802" w:type="pct"/>
            <w:shd w:val="clear" w:color="auto" w:fill="FFFFFF"/>
            <w:tcMar>
              <w:top w:w="40" w:type="dxa"/>
              <w:left w:w="200" w:type="dxa"/>
              <w:bottom w:w="40" w:type="dxa"/>
              <w:right w:w="200" w:type="dxa"/>
            </w:tcMar>
            <w:vAlign w:val="center"/>
          </w:tcPr>
          <w:p w14:paraId="3110EF83" w14:textId="77777777" w:rsidR="001A6F1E" w:rsidRDefault="00AA1894">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71C1413D" w14:textId="77777777" w:rsidR="001A6F1E" w:rsidRDefault="00AA1894">
            <w:pPr>
              <w:jc w:val="center"/>
            </w:pPr>
            <w:r>
              <w:rPr>
                <w:rFonts w:eastAsia="Times New Roman" w:cs="Times New Roman"/>
                <w:sz w:val="22"/>
              </w:rPr>
              <w:t>0,000</w:t>
            </w:r>
          </w:p>
        </w:tc>
      </w:tr>
      <w:tr w:rsidR="001A6F1E" w14:paraId="1FF8F9B7" w14:textId="77777777" w:rsidTr="007603BC">
        <w:trPr>
          <w:jc w:val="center"/>
        </w:trPr>
        <w:tc>
          <w:tcPr>
            <w:tcW w:w="1988" w:type="pct"/>
            <w:shd w:val="clear" w:color="auto" w:fill="FFFFFF"/>
            <w:tcMar>
              <w:top w:w="40" w:type="dxa"/>
              <w:left w:w="200" w:type="dxa"/>
              <w:bottom w:w="40" w:type="dxa"/>
              <w:right w:w="200" w:type="dxa"/>
            </w:tcMar>
            <w:vAlign w:val="center"/>
          </w:tcPr>
          <w:p w14:paraId="372B8AA3" w14:textId="77777777" w:rsidR="001A6F1E" w:rsidRDefault="00AA1894">
            <w:pPr>
              <w:jc w:val="center"/>
            </w:pPr>
            <w:r>
              <w:rPr>
                <w:rFonts w:eastAsia="Times New Roman" w:cs="Times New Roman"/>
                <w:sz w:val="22"/>
              </w:rPr>
              <w:t>С 2004</w:t>
            </w:r>
          </w:p>
        </w:tc>
        <w:tc>
          <w:tcPr>
            <w:tcW w:w="1802" w:type="pct"/>
            <w:shd w:val="clear" w:color="auto" w:fill="FFFFFF"/>
            <w:tcMar>
              <w:top w:w="40" w:type="dxa"/>
              <w:left w:w="200" w:type="dxa"/>
              <w:bottom w:w="40" w:type="dxa"/>
              <w:right w:w="200" w:type="dxa"/>
            </w:tcMar>
            <w:vAlign w:val="center"/>
          </w:tcPr>
          <w:p w14:paraId="1C724FCE" w14:textId="77777777" w:rsidR="001A6F1E" w:rsidRDefault="00AA1894">
            <w:pPr>
              <w:jc w:val="center"/>
            </w:pPr>
            <w:r>
              <w:rPr>
                <w:rFonts w:eastAsia="Times New Roman" w:cs="Times New Roman"/>
                <w:sz w:val="22"/>
              </w:rPr>
              <w:t>0,00</w:t>
            </w:r>
          </w:p>
        </w:tc>
        <w:tc>
          <w:tcPr>
            <w:tcW w:w="1210" w:type="pct"/>
            <w:shd w:val="clear" w:color="auto" w:fill="FFFFFF"/>
            <w:tcMar>
              <w:top w:w="40" w:type="dxa"/>
              <w:left w:w="200" w:type="dxa"/>
              <w:bottom w:w="40" w:type="dxa"/>
              <w:right w:w="200" w:type="dxa"/>
            </w:tcMar>
            <w:vAlign w:val="center"/>
          </w:tcPr>
          <w:p w14:paraId="686C5B57" w14:textId="77777777" w:rsidR="001A6F1E" w:rsidRDefault="00AA1894">
            <w:pPr>
              <w:jc w:val="center"/>
            </w:pPr>
            <w:r>
              <w:rPr>
                <w:rFonts w:eastAsia="Times New Roman" w:cs="Times New Roman"/>
                <w:sz w:val="22"/>
              </w:rPr>
              <w:t>0,000</w:t>
            </w:r>
          </w:p>
        </w:tc>
      </w:tr>
      <w:tr w:rsidR="001A6F1E" w14:paraId="1E4FB690" w14:textId="77777777" w:rsidTr="007603BC">
        <w:trPr>
          <w:jc w:val="center"/>
        </w:trPr>
        <w:tc>
          <w:tcPr>
            <w:tcW w:w="1988" w:type="pct"/>
            <w:shd w:val="clear" w:color="auto" w:fill="FFFFFF"/>
            <w:tcMar>
              <w:top w:w="40" w:type="dxa"/>
              <w:left w:w="200" w:type="dxa"/>
              <w:bottom w:w="40" w:type="dxa"/>
              <w:right w:w="200" w:type="dxa"/>
            </w:tcMar>
            <w:vAlign w:val="center"/>
          </w:tcPr>
          <w:p w14:paraId="2D90A48B" w14:textId="77777777" w:rsidR="001A6F1E" w:rsidRDefault="00AA1894">
            <w:pPr>
              <w:jc w:val="center"/>
            </w:pPr>
            <w:r>
              <w:rPr>
                <w:rFonts w:eastAsia="Times New Roman" w:cs="Times New Roman"/>
                <w:sz w:val="22"/>
              </w:rPr>
              <w:t>Данные о годе прокладки не предоставлены</w:t>
            </w:r>
          </w:p>
        </w:tc>
        <w:tc>
          <w:tcPr>
            <w:tcW w:w="1802" w:type="pct"/>
            <w:shd w:val="clear" w:color="auto" w:fill="FFFFFF"/>
            <w:tcMar>
              <w:top w:w="40" w:type="dxa"/>
              <w:left w:w="200" w:type="dxa"/>
              <w:bottom w:w="40" w:type="dxa"/>
              <w:right w:w="200" w:type="dxa"/>
            </w:tcMar>
            <w:vAlign w:val="center"/>
          </w:tcPr>
          <w:p w14:paraId="210531C7" w14:textId="77777777" w:rsidR="001A6F1E" w:rsidRDefault="00AA1894">
            <w:pPr>
              <w:jc w:val="center"/>
            </w:pPr>
            <w:r>
              <w:rPr>
                <w:rFonts w:eastAsia="Times New Roman" w:cs="Times New Roman"/>
                <w:sz w:val="22"/>
              </w:rPr>
              <w:t>6240,00</w:t>
            </w:r>
          </w:p>
        </w:tc>
        <w:tc>
          <w:tcPr>
            <w:tcW w:w="1210" w:type="pct"/>
            <w:shd w:val="clear" w:color="auto" w:fill="FFFFFF"/>
            <w:tcMar>
              <w:top w:w="40" w:type="dxa"/>
              <w:left w:w="200" w:type="dxa"/>
              <w:bottom w:w="40" w:type="dxa"/>
              <w:right w:w="200" w:type="dxa"/>
            </w:tcMar>
            <w:vAlign w:val="center"/>
          </w:tcPr>
          <w:p w14:paraId="5F536B7E" w14:textId="77777777" w:rsidR="001A6F1E" w:rsidRDefault="00AA1894">
            <w:pPr>
              <w:jc w:val="center"/>
            </w:pPr>
            <w:r>
              <w:rPr>
                <w:rFonts w:eastAsia="Times New Roman" w:cs="Times New Roman"/>
                <w:sz w:val="22"/>
              </w:rPr>
              <w:t>624,000</w:t>
            </w:r>
          </w:p>
        </w:tc>
      </w:tr>
      <w:tr w:rsidR="001A6F1E" w14:paraId="69064040" w14:textId="77777777" w:rsidTr="007603BC">
        <w:trPr>
          <w:jc w:val="center"/>
        </w:trPr>
        <w:tc>
          <w:tcPr>
            <w:tcW w:w="1988" w:type="pct"/>
            <w:shd w:val="clear" w:color="auto" w:fill="F2F2F2"/>
            <w:tcMar>
              <w:top w:w="120" w:type="dxa"/>
              <w:left w:w="200" w:type="dxa"/>
              <w:bottom w:w="120" w:type="dxa"/>
              <w:right w:w="200" w:type="dxa"/>
            </w:tcMar>
            <w:vAlign w:val="center"/>
          </w:tcPr>
          <w:p w14:paraId="731B7A77" w14:textId="77777777" w:rsidR="001A6F1E" w:rsidRDefault="00AA1894">
            <w:pPr>
              <w:jc w:val="center"/>
            </w:pPr>
            <w:r>
              <w:rPr>
                <w:rFonts w:eastAsia="Times New Roman" w:cs="Times New Roman"/>
                <w:sz w:val="22"/>
              </w:rPr>
              <w:t>Всего</w:t>
            </w:r>
          </w:p>
        </w:tc>
        <w:tc>
          <w:tcPr>
            <w:tcW w:w="1802" w:type="pct"/>
            <w:shd w:val="clear" w:color="auto" w:fill="F2F2F2"/>
            <w:tcMar>
              <w:top w:w="120" w:type="dxa"/>
              <w:left w:w="200" w:type="dxa"/>
              <w:bottom w:w="120" w:type="dxa"/>
              <w:right w:w="200" w:type="dxa"/>
            </w:tcMar>
            <w:vAlign w:val="center"/>
          </w:tcPr>
          <w:p w14:paraId="0036245D" w14:textId="77777777" w:rsidR="001A6F1E" w:rsidRDefault="00AA1894">
            <w:pPr>
              <w:jc w:val="center"/>
            </w:pPr>
            <w:r>
              <w:rPr>
                <w:rFonts w:eastAsia="Times New Roman" w:cs="Times New Roman"/>
                <w:sz w:val="22"/>
              </w:rPr>
              <w:t>6240,00</w:t>
            </w:r>
          </w:p>
        </w:tc>
        <w:tc>
          <w:tcPr>
            <w:tcW w:w="1210" w:type="pct"/>
            <w:shd w:val="clear" w:color="auto" w:fill="F2F2F2"/>
            <w:tcMar>
              <w:top w:w="120" w:type="dxa"/>
              <w:left w:w="200" w:type="dxa"/>
              <w:bottom w:w="120" w:type="dxa"/>
              <w:right w:w="200" w:type="dxa"/>
            </w:tcMar>
            <w:vAlign w:val="center"/>
          </w:tcPr>
          <w:p w14:paraId="381DC473" w14:textId="77777777" w:rsidR="001A6F1E" w:rsidRDefault="00AA1894">
            <w:pPr>
              <w:jc w:val="center"/>
            </w:pPr>
            <w:r>
              <w:rPr>
                <w:rFonts w:eastAsia="Times New Roman" w:cs="Times New Roman"/>
                <w:sz w:val="22"/>
              </w:rPr>
              <w:t>624,000</w:t>
            </w:r>
          </w:p>
        </w:tc>
      </w:tr>
      <w:tr w:rsidR="001A6F1E" w14:paraId="7587F87E" w14:textId="77777777" w:rsidTr="007603BC">
        <w:trPr>
          <w:jc w:val="center"/>
        </w:trPr>
        <w:tc>
          <w:tcPr>
            <w:tcW w:w="1988" w:type="pct"/>
            <w:shd w:val="clear" w:color="auto" w:fill="F2F2F2"/>
            <w:tcMar>
              <w:top w:w="120" w:type="dxa"/>
              <w:left w:w="200" w:type="dxa"/>
              <w:bottom w:w="120" w:type="dxa"/>
              <w:right w:w="200" w:type="dxa"/>
            </w:tcMar>
            <w:vAlign w:val="center"/>
          </w:tcPr>
          <w:p w14:paraId="2FDBC2A0" w14:textId="77777777" w:rsidR="001A6F1E" w:rsidRDefault="00AA1894">
            <w:pPr>
              <w:jc w:val="center"/>
            </w:pPr>
            <w:r>
              <w:rPr>
                <w:rFonts w:eastAsia="Times New Roman" w:cs="Times New Roman"/>
                <w:sz w:val="22"/>
              </w:rPr>
              <w:lastRenderedPageBreak/>
              <w:t>Всего в зоне ЕТО 1</w:t>
            </w:r>
          </w:p>
        </w:tc>
        <w:tc>
          <w:tcPr>
            <w:tcW w:w="1802" w:type="pct"/>
            <w:shd w:val="clear" w:color="auto" w:fill="F2F2F2"/>
            <w:tcMar>
              <w:top w:w="120" w:type="dxa"/>
              <w:left w:w="200" w:type="dxa"/>
              <w:bottom w:w="120" w:type="dxa"/>
              <w:right w:w="200" w:type="dxa"/>
            </w:tcMar>
            <w:vAlign w:val="center"/>
          </w:tcPr>
          <w:p w14:paraId="1CC632C4" w14:textId="77777777" w:rsidR="001A6F1E" w:rsidRDefault="00AA1894">
            <w:pPr>
              <w:jc w:val="center"/>
            </w:pPr>
            <w:r>
              <w:rPr>
                <w:rFonts w:eastAsia="Times New Roman" w:cs="Times New Roman"/>
                <w:sz w:val="22"/>
              </w:rPr>
              <w:t>13000,00</w:t>
            </w:r>
          </w:p>
        </w:tc>
        <w:tc>
          <w:tcPr>
            <w:tcW w:w="1210" w:type="pct"/>
            <w:shd w:val="clear" w:color="auto" w:fill="F2F2F2"/>
            <w:tcMar>
              <w:top w:w="120" w:type="dxa"/>
              <w:left w:w="200" w:type="dxa"/>
              <w:bottom w:w="120" w:type="dxa"/>
              <w:right w:w="200" w:type="dxa"/>
            </w:tcMar>
            <w:vAlign w:val="center"/>
          </w:tcPr>
          <w:p w14:paraId="7A965D58" w14:textId="77777777" w:rsidR="001A6F1E" w:rsidRDefault="00AA1894">
            <w:pPr>
              <w:jc w:val="center"/>
            </w:pPr>
            <w:r>
              <w:rPr>
                <w:rFonts w:eastAsia="Times New Roman" w:cs="Times New Roman"/>
                <w:sz w:val="22"/>
              </w:rPr>
              <w:t>1137,760</w:t>
            </w:r>
          </w:p>
        </w:tc>
      </w:tr>
    </w:tbl>
    <w:p w14:paraId="7C54FFF7" w14:textId="77777777" w:rsidR="00F50D46" w:rsidRPr="00D20DC7" w:rsidRDefault="00AA1894" w:rsidP="00F50D46">
      <w:pPr>
        <w:pStyle w:val="2"/>
        <w:ind w:left="0" w:firstLine="0"/>
      </w:pPr>
      <w:bookmarkStart w:id="88" w:name="_Toc171580494"/>
      <w:r>
        <w:t xml:space="preserve">1.3.4 </w:t>
      </w:r>
      <w:hyperlink r:id="rId32" w:anchor="bookmark28" w:history="1">
        <w:bookmarkStart w:id="89" w:name="_Toc29998123"/>
        <w:bookmarkStart w:id="90" w:name="_Toc30058686"/>
        <w:bookmarkStart w:id="91" w:name="_Toc31810041"/>
        <w:r w:rsidRPr="00D20DC7">
          <w:t>Описание типов и количества секционирующей и регулирующей арматуры на</w:t>
        </w:r>
      </w:hyperlink>
      <w:r w:rsidRPr="00D20DC7">
        <w:t xml:space="preserve"> </w:t>
      </w:r>
      <w:hyperlink r:id="rId33" w:anchor="bookmark28" w:history="1">
        <w:r w:rsidRPr="00D20DC7">
          <w:t>тепловых сетях</w:t>
        </w:r>
        <w:bookmarkEnd w:id="88"/>
        <w:bookmarkEnd w:id="89"/>
        <w:bookmarkEnd w:id="90"/>
        <w:bookmarkEnd w:id="91"/>
      </w:hyperlink>
    </w:p>
    <w:p w14:paraId="63ECB338" w14:textId="77777777" w:rsidR="002C4364" w:rsidRDefault="005D2274" w:rsidP="002C4364"/>
    <w:p w14:paraId="0AA45B5D" w14:textId="77777777" w:rsidR="002C4364" w:rsidRDefault="00AA1894" w:rsidP="002C4364">
      <w:pPr>
        <w:ind w:firstLine="709"/>
        <w:jc w:val="both"/>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14:paraId="5E51C777" w14:textId="77777777" w:rsidR="00963D60" w:rsidRPr="00963D60" w:rsidRDefault="005D2274" w:rsidP="00963D60">
      <w:pPr>
        <w:pStyle w:val="a0"/>
        <w:rPr>
          <w:lang w:eastAsia="zh-CN"/>
        </w:rPr>
      </w:pPr>
    </w:p>
    <w:p w14:paraId="025E016B" w14:textId="77777777" w:rsidR="003638C6" w:rsidRPr="00D20DC7" w:rsidRDefault="00AA1894" w:rsidP="003638C6">
      <w:pPr>
        <w:pStyle w:val="2"/>
        <w:ind w:left="0" w:firstLine="0"/>
      </w:pPr>
      <w:bookmarkStart w:id="92" w:name="_Toc171580495"/>
      <w:r>
        <w:t>1.3.5</w:t>
      </w:r>
      <w:r w:rsidRPr="003638C6">
        <w:t xml:space="preserve"> </w:t>
      </w:r>
      <w:r w:rsidRPr="00432259">
        <w:t>Описание типов и строительных особенностей тепловых пунктов, тепловых камер и павильонов</w:t>
      </w:r>
      <w:bookmarkEnd w:id="92"/>
    </w:p>
    <w:p w14:paraId="6B690989" w14:textId="77777777" w:rsidR="006E0A6A" w:rsidRDefault="005D2274" w:rsidP="006E0A6A">
      <w:pPr>
        <w:pStyle w:val="a0"/>
        <w:rPr>
          <w:lang w:eastAsia="ru-RU"/>
        </w:rPr>
      </w:pPr>
    </w:p>
    <w:p w14:paraId="379FB84B" w14:textId="77777777" w:rsidR="006E0A6A" w:rsidRPr="007603BC" w:rsidRDefault="00AA1894" w:rsidP="006E0A6A">
      <w:pPr>
        <w:pStyle w:val="ad"/>
        <w:ind w:left="0" w:right="-1"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7603BC">
        <w:rPr>
          <w:rFonts w:cs="Times New Roman"/>
          <w:spacing w:val="1"/>
          <w:lang w:val="ru-RU"/>
        </w:rPr>
        <w:t>д</w:t>
      </w:r>
      <w:r w:rsidRPr="007603BC">
        <w:rPr>
          <w:rFonts w:cs="Times New Roman"/>
          <w:lang w:val="ru-RU"/>
        </w:rPr>
        <w:t>о</w:t>
      </w:r>
      <w:r w:rsidRPr="007603BC">
        <w:rPr>
          <w:rFonts w:cs="Times New Roman"/>
          <w:spacing w:val="1"/>
          <w:lang w:val="ru-RU"/>
        </w:rPr>
        <w:t>с</w:t>
      </w:r>
      <w:r w:rsidRPr="007603BC">
        <w:rPr>
          <w:rFonts w:cs="Times New Roman"/>
          <w:spacing w:val="2"/>
          <w:lang w:val="ru-RU"/>
        </w:rPr>
        <w:t>т</w:t>
      </w:r>
      <w:r w:rsidRPr="007603BC">
        <w:rPr>
          <w:rFonts w:cs="Times New Roman"/>
          <w:spacing w:val="-8"/>
          <w:lang w:val="ru-RU"/>
        </w:rPr>
        <w:t>у</w:t>
      </w:r>
      <w:r w:rsidRPr="007603BC">
        <w:rPr>
          <w:rFonts w:cs="Times New Roman"/>
          <w:lang w:val="ru-RU"/>
        </w:rPr>
        <w:t>п</w:t>
      </w:r>
      <w:r w:rsidRPr="007603BC">
        <w:rPr>
          <w:rFonts w:cs="Times New Roman"/>
          <w:spacing w:val="-1"/>
          <w:lang w:val="ru-RU"/>
        </w:rPr>
        <w:t>н</w:t>
      </w:r>
      <w:r w:rsidRPr="007603BC">
        <w:rPr>
          <w:rFonts w:cs="Times New Roman"/>
          <w:lang w:val="ru-RU"/>
        </w:rPr>
        <w:t>о</w:t>
      </w:r>
      <w:r w:rsidRPr="007603BC">
        <w:rPr>
          <w:rFonts w:cs="Times New Roman"/>
          <w:spacing w:val="11"/>
          <w:lang w:val="ru-RU"/>
        </w:rPr>
        <w:t xml:space="preserve"> </w:t>
      </w:r>
      <w:r w:rsidRPr="007603BC">
        <w:rPr>
          <w:rFonts w:cs="Times New Roman"/>
          <w:spacing w:val="1"/>
          <w:lang w:val="ru-RU"/>
        </w:rPr>
        <w:t>д</w:t>
      </w:r>
      <w:r w:rsidRPr="007603BC">
        <w:rPr>
          <w:rFonts w:cs="Times New Roman"/>
          <w:lang w:val="ru-RU"/>
        </w:rPr>
        <w:t>ля</w:t>
      </w:r>
      <w:r w:rsidRPr="007603BC">
        <w:rPr>
          <w:rFonts w:cs="Times New Roman"/>
          <w:spacing w:val="5"/>
          <w:lang w:val="ru-RU"/>
        </w:rPr>
        <w:t xml:space="preserve"> </w:t>
      </w:r>
      <w:r w:rsidRPr="007603BC">
        <w:rPr>
          <w:rFonts w:cs="Times New Roman"/>
          <w:lang w:val="ru-RU"/>
        </w:rPr>
        <w:t>о</w:t>
      </w:r>
      <w:r w:rsidRPr="007603BC">
        <w:rPr>
          <w:rFonts w:cs="Times New Roman"/>
          <w:spacing w:val="1"/>
          <w:lang w:val="ru-RU"/>
        </w:rPr>
        <w:t>бс</w:t>
      </w:r>
      <w:r w:rsidRPr="007603BC">
        <w:rPr>
          <w:rFonts w:cs="Times New Roman"/>
          <w:lang w:val="ru-RU"/>
        </w:rPr>
        <w:t>л</w:t>
      </w:r>
      <w:r w:rsidRPr="007603BC">
        <w:rPr>
          <w:rFonts w:cs="Times New Roman"/>
          <w:spacing w:val="-8"/>
          <w:lang w:val="ru-RU"/>
        </w:rPr>
        <w:t>у</w:t>
      </w:r>
      <w:r w:rsidRPr="007603BC">
        <w:rPr>
          <w:rFonts w:cs="Times New Roman"/>
          <w:spacing w:val="-2"/>
          <w:lang w:val="ru-RU"/>
        </w:rPr>
        <w:t>ж</w:t>
      </w:r>
      <w:r w:rsidRPr="007603BC">
        <w:rPr>
          <w:rFonts w:cs="Times New Roman"/>
          <w:lang w:val="ru-RU"/>
        </w:rPr>
        <w:t>и</w:t>
      </w:r>
      <w:r w:rsidRPr="007603BC">
        <w:rPr>
          <w:rFonts w:cs="Times New Roman"/>
          <w:spacing w:val="-2"/>
          <w:lang w:val="ru-RU"/>
        </w:rPr>
        <w:t>в</w:t>
      </w:r>
      <w:r w:rsidRPr="007603BC">
        <w:rPr>
          <w:rFonts w:cs="Times New Roman"/>
          <w:spacing w:val="1"/>
          <w:lang w:val="ru-RU"/>
        </w:rPr>
        <w:t>а</w:t>
      </w:r>
      <w:r w:rsidRPr="007603BC">
        <w:rPr>
          <w:rFonts w:cs="Times New Roman"/>
          <w:lang w:val="ru-RU"/>
        </w:rPr>
        <w:t>н</w:t>
      </w:r>
      <w:r w:rsidRPr="007603BC">
        <w:rPr>
          <w:rFonts w:cs="Times New Roman"/>
          <w:spacing w:val="-1"/>
          <w:lang w:val="ru-RU"/>
        </w:rPr>
        <w:t>и</w:t>
      </w:r>
      <w:r w:rsidRPr="007603BC">
        <w:rPr>
          <w:rFonts w:cs="Times New Roman"/>
          <w:spacing w:val="1"/>
          <w:lang w:val="ru-RU"/>
        </w:rPr>
        <w:t>я</w:t>
      </w:r>
      <w:r w:rsidRPr="007603BC">
        <w:rPr>
          <w:rFonts w:cs="Times New Roman"/>
          <w:lang w:val="ru-RU"/>
        </w:rPr>
        <w:t xml:space="preserve">, </w:t>
      </w:r>
      <w:r w:rsidRPr="007603BC">
        <w:rPr>
          <w:rFonts w:cs="Times New Roman"/>
          <w:spacing w:val="-1"/>
          <w:lang w:val="ru-RU"/>
        </w:rPr>
        <w:t>чт</w:t>
      </w:r>
      <w:r w:rsidRPr="007603BC">
        <w:rPr>
          <w:rFonts w:cs="Times New Roman"/>
          <w:lang w:val="ru-RU"/>
        </w:rPr>
        <w:t>о</w:t>
      </w:r>
      <w:r w:rsidRPr="007603BC">
        <w:rPr>
          <w:rFonts w:cs="Times New Roman"/>
          <w:spacing w:val="-5"/>
          <w:lang w:val="ru-RU"/>
        </w:rPr>
        <w:t xml:space="preserve"> </w:t>
      </w:r>
      <w:r w:rsidRPr="007603BC">
        <w:rPr>
          <w:rFonts w:cs="Times New Roman"/>
          <w:spacing w:val="1"/>
          <w:lang w:val="ru-RU"/>
        </w:rPr>
        <w:t>д</w:t>
      </w:r>
      <w:r w:rsidRPr="007603BC">
        <w:rPr>
          <w:rFonts w:cs="Times New Roman"/>
          <w:lang w:val="ru-RU"/>
        </w:rPr>
        <w:t>о</w:t>
      </w:r>
      <w:r w:rsidRPr="007603BC">
        <w:rPr>
          <w:rFonts w:cs="Times New Roman"/>
          <w:spacing w:val="1"/>
          <w:lang w:val="ru-RU"/>
        </w:rPr>
        <w:t>с</w:t>
      </w:r>
      <w:r w:rsidRPr="007603BC">
        <w:rPr>
          <w:rFonts w:cs="Times New Roman"/>
          <w:spacing w:val="-1"/>
          <w:lang w:val="ru-RU"/>
        </w:rPr>
        <w:t>т</w:t>
      </w:r>
      <w:r w:rsidRPr="007603BC">
        <w:rPr>
          <w:rFonts w:cs="Times New Roman"/>
          <w:lang w:val="ru-RU"/>
        </w:rPr>
        <w:t>иг</w:t>
      </w:r>
      <w:r w:rsidRPr="007603BC">
        <w:rPr>
          <w:rFonts w:cs="Times New Roman"/>
          <w:spacing w:val="1"/>
          <w:lang w:val="ru-RU"/>
        </w:rPr>
        <w:t>ае</w:t>
      </w:r>
      <w:r w:rsidRPr="007603BC">
        <w:rPr>
          <w:rFonts w:cs="Times New Roman"/>
          <w:spacing w:val="-1"/>
          <w:lang w:val="ru-RU"/>
        </w:rPr>
        <w:t>т</w:t>
      </w:r>
      <w:r w:rsidRPr="007603BC">
        <w:rPr>
          <w:rFonts w:cs="Times New Roman"/>
          <w:spacing w:val="1"/>
          <w:lang w:val="ru-RU"/>
        </w:rPr>
        <w:t>с</w:t>
      </w:r>
      <w:r w:rsidRPr="007603BC">
        <w:rPr>
          <w:rFonts w:cs="Times New Roman"/>
          <w:lang w:val="ru-RU"/>
        </w:rPr>
        <w:t>я</w:t>
      </w:r>
      <w:r w:rsidRPr="007603BC">
        <w:rPr>
          <w:rFonts w:cs="Times New Roman"/>
          <w:spacing w:val="-3"/>
          <w:lang w:val="ru-RU"/>
        </w:rPr>
        <w:t xml:space="preserve"> </w:t>
      </w:r>
      <w:r w:rsidRPr="007603BC">
        <w:rPr>
          <w:rFonts w:cs="Times New Roman"/>
          <w:lang w:val="ru-RU"/>
        </w:rPr>
        <w:t>о</w:t>
      </w:r>
      <w:r w:rsidRPr="007603BC">
        <w:rPr>
          <w:rFonts w:cs="Times New Roman"/>
          <w:spacing w:val="-3"/>
          <w:lang w:val="ru-RU"/>
        </w:rPr>
        <w:t>б</w:t>
      </w:r>
      <w:r w:rsidRPr="007603BC">
        <w:rPr>
          <w:rFonts w:cs="Times New Roman"/>
          <w:spacing w:val="1"/>
          <w:lang w:val="ru-RU"/>
        </w:rPr>
        <w:t>ес</w:t>
      </w:r>
      <w:r w:rsidRPr="007603BC">
        <w:rPr>
          <w:rFonts w:cs="Times New Roman"/>
          <w:lang w:val="ru-RU"/>
        </w:rPr>
        <w:t>пе</w:t>
      </w:r>
      <w:r w:rsidRPr="007603BC">
        <w:rPr>
          <w:rFonts w:cs="Times New Roman"/>
          <w:spacing w:val="-5"/>
          <w:lang w:val="ru-RU"/>
        </w:rPr>
        <w:t>ч</w:t>
      </w:r>
      <w:r w:rsidRPr="007603BC">
        <w:rPr>
          <w:rFonts w:cs="Times New Roman"/>
          <w:spacing w:val="1"/>
          <w:lang w:val="ru-RU"/>
        </w:rPr>
        <w:t>е</w:t>
      </w:r>
      <w:r w:rsidRPr="007603BC">
        <w:rPr>
          <w:rFonts w:cs="Times New Roman"/>
          <w:lang w:val="ru-RU"/>
        </w:rPr>
        <w:t>н</w:t>
      </w:r>
      <w:r w:rsidRPr="007603BC">
        <w:rPr>
          <w:rFonts w:cs="Times New Roman"/>
          <w:spacing w:val="-1"/>
          <w:lang w:val="ru-RU"/>
        </w:rPr>
        <w:t>и</w:t>
      </w:r>
      <w:r w:rsidRPr="007603BC">
        <w:rPr>
          <w:rFonts w:cs="Times New Roman"/>
          <w:spacing w:val="1"/>
          <w:lang w:val="ru-RU"/>
        </w:rPr>
        <w:t>е</w:t>
      </w:r>
      <w:r w:rsidRPr="007603BC">
        <w:rPr>
          <w:rFonts w:cs="Times New Roman"/>
          <w:lang w:val="ru-RU"/>
        </w:rPr>
        <w:t>м</w:t>
      </w:r>
      <w:r w:rsidRPr="007603BC">
        <w:rPr>
          <w:rFonts w:cs="Times New Roman"/>
          <w:spacing w:val="-4"/>
          <w:lang w:val="ru-RU"/>
        </w:rPr>
        <w:t xml:space="preserve"> </w:t>
      </w:r>
      <w:r w:rsidRPr="007603BC">
        <w:rPr>
          <w:rFonts w:cs="Times New Roman"/>
          <w:spacing w:val="1"/>
          <w:lang w:val="ru-RU"/>
        </w:rPr>
        <w:t>д</w:t>
      </w:r>
      <w:r w:rsidRPr="007603BC">
        <w:rPr>
          <w:rFonts w:cs="Times New Roman"/>
          <w:lang w:val="ru-RU"/>
        </w:rPr>
        <w:t>о</w:t>
      </w:r>
      <w:r w:rsidRPr="007603BC">
        <w:rPr>
          <w:rFonts w:cs="Times New Roman"/>
          <w:spacing w:val="1"/>
          <w:lang w:val="ru-RU"/>
        </w:rPr>
        <w:t>с</w:t>
      </w:r>
      <w:r w:rsidRPr="007603BC">
        <w:rPr>
          <w:rFonts w:cs="Times New Roman"/>
          <w:spacing w:val="-1"/>
          <w:lang w:val="ru-RU"/>
        </w:rPr>
        <w:t>т</w:t>
      </w:r>
      <w:r w:rsidRPr="007603BC">
        <w:rPr>
          <w:rFonts w:cs="Times New Roman"/>
          <w:spacing w:val="1"/>
          <w:lang w:val="ru-RU"/>
        </w:rPr>
        <w:t>а</w:t>
      </w:r>
      <w:r w:rsidRPr="007603BC">
        <w:rPr>
          <w:rFonts w:cs="Times New Roman"/>
          <w:spacing w:val="-1"/>
          <w:lang w:val="ru-RU"/>
        </w:rPr>
        <w:t>т</w:t>
      </w:r>
      <w:r w:rsidRPr="007603BC">
        <w:rPr>
          <w:rFonts w:cs="Times New Roman"/>
          <w:lang w:val="ru-RU"/>
        </w:rPr>
        <w:t>о</w:t>
      </w:r>
      <w:r w:rsidRPr="007603BC">
        <w:rPr>
          <w:rFonts w:cs="Times New Roman"/>
          <w:spacing w:val="-5"/>
          <w:lang w:val="ru-RU"/>
        </w:rPr>
        <w:t>ч</w:t>
      </w:r>
      <w:r w:rsidRPr="007603BC">
        <w:rPr>
          <w:rFonts w:cs="Times New Roman"/>
          <w:lang w:val="ru-RU"/>
        </w:rPr>
        <w:t>н</w:t>
      </w:r>
      <w:r w:rsidRPr="007603BC">
        <w:rPr>
          <w:rFonts w:cs="Times New Roman"/>
          <w:spacing w:val="-2"/>
          <w:lang w:val="ru-RU"/>
        </w:rPr>
        <w:t>ы</w:t>
      </w:r>
      <w:r w:rsidRPr="007603BC">
        <w:rPr>
          <w:rFonts w:cs="Times New Roman"/>
          <w:lang w:val="ru-RU"/>
        </w:rPr>
        <w:t>х</w:t>
      </w:r>
      <w:r w:rsidRPr="007603BC">
        <w:rPr>
          <w:rFonts w:cs="Times New Roman"/>
          <w:spacing w:val="-5"/>
          <w:lang w:val="ru-RU"/>
        </w:rPr>
        <w:t xml:space="preserve"> </w:t>
      </w:r>
      <w:r w:rsidRPr="007603BC">
        <w:rPr>
          <w:rFonts w:cs="Times New Roman"/>
          <w:lang w:val="ru-RU"/>
        </w:rPr>
        <w:t>р</w:t>
      </w:r>
      <w:r w:rsidRPr="007603BC">
        <w:rPr>
          <w:rFonts w:cs="Times New Roman"/>
          <w:spacing w:val="1"/>
          <w:lang w:val="ru-RU"/>
        </w:rPr>
        <w:t>асс</w:t>
      </w:r>
      <w:r w:rsidRPr="007603BC">
        <w:rPr>
          <w:rFonts w:cs="Times New Roman"/>
          <w:spacing w:val="-1"/>
          <w:lang w:val="ru-RU"/>
        </w:rPr>
        <w:t>т</w:t>
      </w:r>
      <w:r w:rsidRPr="007603BC">
        <w:rPr>
          <w:rFonts w:cs="Times New Roman"/>
          <w:lang w:val="ru-RU"/>
        </w:rPr>
        <w:t>о</w:t>
      </w:r>
      <w:r w:rsidRPr="007603BC">
        <w:rPr>
          <w:rFonts w:cs="Times New Roman"/>
          <w:spacing w:val="1"/>
          <w:lang w:val="ru-RU"/>
        </w:rPr>
        <w:t>я</w:t>
      </w:r>
      <w:r w:rsidRPr="007603BC">
        <w:rPr>
          <w:rFonts w:cs="Times New Roman"/>
          <w:lang w:val="ru-RU"/>
        </w:rPr>
        <w:t>н</w:t>
      </w:r>
      <w:r w:rsidRPr="007603BC">
        <w:rPr>
          <w:rFonts w:cs="Times New Roman"/>
          <w:spacing w:val="-1"/>
          <w:lang w:val="ru-RU"/>
        </w:rPr>
        <w:t>и</w:t>
      </w:r>
      <w:r w:rsidRPr="007603BC">
        <w:rPr>
          <w:rFonts w:cs="Times New Roman"/>
          <w:lang w:val="ru-RU"/>
        </w:rPr>
        <w:t>й</w:t>
      </w:r>
      <w:r w:rsidRPr="007603BC">
        <w:rPr>
          <w:rFonts w:cs="Times New Roman"/>
          <w:spacing w:val="-5"/>
          <w:lang w:val="ru-RU"/>
        </w:rPr>
        <w:t xml:space="preserve"> </w:t>
      </w:r>
      <w:r w:rsidRPr="007603BC">
        <w:rPr>
          <w:rFonts w:cs="Times New Roman"/>
          <w:lang w:val="ru-RU"/>
        </w:rPr>
        <w:t>м</w:t>
      </w:r>
      <w:r w:rsidRPr="007603BC">
        <w:rPr>
          <w:rFonts w:cs="Times New Roman"/>
          <w:spacing w:val="1"/>
          <w:lang w:val="ru-RU"/>
        </w:rPr>
        <w:t>е</w:t>
      </w:r>
      <w:r w:rsidRPr="007603BC">
        <w:rPr>
          <w:rFonts w:cs="Times New Roman"/>
          <w:spacing w:val="-2"/>
          <w:lang w:val="ru-RU"/>
        </w:rPr>
        <w:t>ж</w:t>
      </w:r>
      <w:r w:rsidRPr="007603BC">
        <w:rPr>
          <w:rFonts w:cs="Times New Roman"/>
          <w:spacing w:val="5"/>
          <w:lang w:val="ru-RU"/>
        </w:rPr>
        <w:t>д</w:t>
      </w:r>
      <w:r w:rsidRPr="007603BC">
        <w:rPr>
          <w:rFonts w:cs="Times New Roman"/>
          <w:lang w:val="ru-RU"/>
        </w:rPr>
        <w:t>у</w:t>
      </w:r>
      <w:r w:rsidRPr="007603BC">
        <w:rPr>
          <w:rFonts w:cs="Times New Roman"/>
          <w:spacing w:val="-12"/>
          <w:lang w:val="ru-RU"/>
        </w:rPr>
        <w:t xml:space="preserve"> </w:t>
      </w:r>
      <w:r w:rsidRPr="007603BC">
        <w:rPr>
          <w:rFonts w:cs="Times New Roman"/>
          <w:lang w:val="ru-RU"/>
        </w:rPr>
        <w:t>о</w:t>
      </w:r>
      <w:r w:rsidRPr="007603BC">
        <w:rPr>
          <w:rFonts w:cs="Times New Roman"/>
          <w:spacing w:val="1"/>
          <w:lang w:val="ru-RU"/>
        </w:rPr>
        <w:t>б</w:t>
      </w:r>
      <w:r w:rsidRPr="007603BC">
        <w:rPr>
          <w:rFonts w:cs="Times New Roman"/>
          <w:lang w:val="ru-RU"/>
        </w:rPr>
        <w:t>о</w:t>
      </w:r>
      <w:r w:rsidRPr="007603BC">
        <w:rPr>
          <w:rFonts w:cs="Times New Roman"/>
          <w:spacing w:val="3"/>
          <w:lang w:val="ru-RU"/>
        </w:rPr>
        <w:t>р</w:t>
      </w:r>
      <w:r w:rsidRPr="007603BC">
        <w:rPr>
          <w:rFonts w:cs="Times New Roman"/>
          <w:spacing w:val="-8"/>
          <w:lang w:val="ru-RU"/>
        </w:rPr>
        <w:t>у</w:t>
      </w:r>
      <w:r w:rsidRPr="007603BC">
        <w:rPr>
          <w:rFonts w:cs="Times New Roman"/>
          <w:spacing w:val="1"/>
          <w:lang w:val="ru-RU"/>
        </w:rPr>
        <w:t>д</w:t>
      </w:r>
      <w:r w:rsidRPr="007603BC">
        <w:rPr>
          <w:rFonts w:cs="Times New Roman"/>
          <w:spacing w:val="3"/>
          <w:lang w:val="ru-RU"/>
        </w:rPr>
        <w:t>о</w:t>
      </w:r>
      <w:r w:rsidRPr="007603BC">
        <w:rPr>
          <w:rFonts w:cs="Times New Roman"/>
          <w:spacing w:val="-2"/>
          <w:lang w:val="ru-RU"/>
        </w:rPr>
        <w:t>в</w:t>
      </w:r>
      <w:r w:rsidRPr="007603BC">
        <w:rPr>
          <w:rFonts w:cs="Times New Roman"/>
          <w:spacing w:val="1"/>
          <w:lang w:val="ru-RU"/>
        </w:rPr>
        <w:t>а</w:t>
      </w:r>
      <w:r w:rsidRPr="007603BC">
        <w:rPr>
          <w:rFonts w:cs="Times New Roman"/>
          <w:lang w:val="ru-RU"/>
        </w:rPr>
        <w:t>н</w:t>
      </w:r>
      <w:r w:rsidRPr="007603BC">
        <w:rPr>
          <w:rFonts w:cs="Times New Roman"/>
          <w:spacing w:val="-1"/>
          <w:lang w:val="ru-RU"/>
        </w:rPr>
        <w:t>и</w:t>
      </w:r>
      <w:r w:rsidRPr="007603BC">
        <w:rPr>
          <w:rFonts w:cs="Times New Roman"/>
          <w:spacing w:val="1"/>
          <w:lang w:val="ru-RU"/>
        </w:rPr>
        <w:t>е</w:t>
      </w:r>
      <w:r w:rsidRPr="007603BC">
        <w:rPr>
          <w:rFonts w:cs="Times New Roman"/>
          <w:lang w:val="ru-RU"/>
        </w:rPr>
        <w:t>м и</w:t>
      </w:r>
      <w:r w:rsidRPr="007603BC">
        <w:rPr>
          <w:rFonts w:cs="Times New Roman"/>
          <w:spacing w:val="-5"/>
          <w:lang w:val="ru-RU"/>
        </w:rPr>
        <w:t xml:space="preserve"> </w:t>
      </w:r>
      <w:r w:rsidRPr="007603BC">
        <w:rPr>
          <w:rFonts w:cs="Times New Roman"/>
          <w:lang w:val="ru-RU"/>
        </w:rPr>
        <w:t>м</w:t>
      </w:r>
      <w:r w:rsidRPr="007603BC">
        <w:rPr>
          <w:rFonts w:cs="Times New Roman"/>
          <w:spacing w:val="1"/>
          <w:lang w:val="ru-RU"/>
        </w:rPr>
        <w:t>е</w:t>
      </w:r>
      <w:r w:rsidRPr="007603BC">
        <w:rPr>
          <w:rFonts w:cs="Times New Roman"/>
          <w:spacing w:val="-2"/>
          <w:lang w:val="ru-RU"/>
        </w:rPr>
        <w:t>ж</w:t>
      </w:r>
      <w:r w:rsidRPr="007603BC">
        <w:rPr>
          <w:rFonts w:cs="Times New Roman"/>
          <w:spacing w:val="5"/>
          <w:lang w:val="ru-RU"/>
        </w:rPr>
        <w:t>д</w:t>
      </w:r>
      <w:r w:rsidRPr="007603BC">
        <w:rPr>
          <w:rFonts w:cs="Times New Roman"/>
          <w:lang w:val="ru-RU"/>
        </w:rPr>
        <w:t>у</w:t>
      </w:r>
      <w:r w:rsidRPr="007603BC">
        <w:rPr>
          <w:rFonts w:cs="Times New Roman"/>
          <w:spacing w:val="-9"/>
          <w:lang w:val="ru-RU"/>
        </w:rPr>
        <w:t xml:space="preserve"> </w:t>
      </w:r>
      <w:r w:rsidRPr="007603BC">
        <w:rPr>
          <w:rFonts w:cs="Times New Roman"/>
          <w:spacing w:val="1"/>
          <w:lang w:val="ru-RU"/>
        </w:rPr>
        <w:t>с</w:t>
      </w:r>
      <w:r w:rsidRPr="007603BC">
        <w:rPr>
          <w:rFonts w:cs="Times New Roman"/>
          <w:spacing w:val="-1"/>
          <w:lang w:val="ru-RU"/>
        </w:rPr>
        <w:t>т</w:t>
      </w:r>
      <w:r w:rsidRPr="007603BC">
        <w:rPr>
          <w:rFonts w:cs="Times New Roman"/>
          <w:spacing w:val="1"/>
          <w:lang w:val="ru-RU"/>
        </w:rPr>
        <w:t>е</w:t>
      </w:r>
      <w:r w:rsidRPr="007603BC">
        <w:rPr>
          <w:rFonts w:cs="Times New Roman"/>
          <w:lang w:val="ru-RU"/>
        </w:rPr>
        <w:t>н</w:t>
      </w:r>
      <w:r w:rsidRPr="007603BC">
        <w:rPr>
          <w:rFonts w:cs="Times New Roman"/>
          <w:spacing w:val="-1"/>
          <w:lang w:val="ru-RU"/>
        </w:rPr>
        <w:t>к</w:t>
      </w:r>
      <w:r w:rsidRPr="007603BC">
        <w:rPr>
          <w:rFonts w:cs="Times New Roman"/>
          <w:spacing w:val="1"/>
          <w:lang w:val="ru-RU"/>
        </w:rPr>
        <w:t>а</w:t>
      </w:r>
      <w:r w:rsidRPr="007603BC">
        <w:rPr>
          <w:rFonts w:cs="Times New Roman"/>
          <w:lang w:val="ru-RU"/>
        </w:rPr>
        <w:t>ми кам</w:t>
      </w:r>
      <w:r w:rsidRPr="007603BC">
        <w:rPr>
          <w:rFonts w:cs="Times New Roman"/>
          <w:spacing w:val="1"/>
          <w:lang w:val="ru-RU"/>
        </w:rPr>
        <w:t>е</w:t>
      </w:r>
      <w:r w:rsidRPr="007603BC">
        <w:rPr>
          <w:rFonts w:cs="Times New Roman"/>
          <w:lang w:val="ru-RU"/>
        </w:rPr>
        <w:t>р.</w:t>
      </w:r>
      <w:r w:rsidRPr="007603BC">
        <w:rPr>
          <w:rFonts w:cs="Times New Roman"/>
          <w:spacing w:val="39"/>
          <w:lang w:val="ru-RU"/>
        </w:rPr>
        <w:t xml:space="preserve"> </w:t>
      </w:r>
      <w:r w:rsidRPr="007603BC">
        <w:rPr>
          <w:rFonts w:cs="Times New Roman"/>
          <w:spacing w:val="-5"/>
          <w:lang w:val="ru-RU"/>
        </w:rPr>
        <w:t>В</w:t>
      </w:r>
      <w:r w:rsidRPr="007603BC">
        <w:rPr>
          <w:rFonts w:cs="Times New Roman"/>
          <w:spacing w:val="-2"/>
          <w:lang w:val="ru-RU"/>
        </w:rPr>
        <w:t>ы</w:t>
      </w:r>
      <w:r w:rsidRPr="007603BC">
        <w:rPr>
          <w:rFonts w:cs="Times New Roman"/>
          <w:spacing w:val="1"/>
          <w:lang w:val="ru-RU"/>
        </w:rPr>
        <w:t>с</w:t>
      </w:r>
      <w:r w:rsidRPr="007603BC">
        <w:rPr>
          <w:rFonts w:cs="Times New Roman"/>
          <w:lang w:val="ru-RU"/>
        </w:rPr>
        <w:t>о</w:t>
      </w:r>
      <w:r w:rsidRPr="007603BC">
        <w:rPr>
          <w:rFonts w:cs="Times New Roman"/>
          <w:spacing w:val="2"/>
          <w:lang w:val="ru-RU"/>
        </w:rPr>
        <w:t>т</w:t>
      </w:r>
      <w:r w:rsidRPr="007603BC">
        <w:rPr>
          <w:rFonts w:cs="Times New Roman"/>
          <w:lang w:val="ru-RU"/>
        </w:rPr>
        <w:t>у</w:t>
      </w:r>
      <w:r w:rsidRPr="007603BC">
        <w:rPr>
          <w:rFonts w:cs="Times New Roman"/>
          <w:spacing w:val="31"/>
          <w:lang w:val="ru-RU"/>
        </w:rPr>
        <w:t xml:space="preserve"> </w:t>
      </w:r>
      <w:r w:rsidRPr="007603BC">
        <w:rPr>
          <w:rFonts w:cs="Times New Roman"/>
          <w:lang w:val="ru-RU"/>
        </w:rPr>
        <w:t>кам</w:t>
      </w:r>
      <w:r w:rsidRPr="007603BC">
        <w:rPr>
          <w:rFonts w:cs="Times New Roman"/>
          <w:spacing w:val="1"/>
          <w:lang w:val="ru-RU"/>
        </w:rPr>
        <w:t>е</w:t>
      </w:r>
      <w:r w:rsidRPr="007603BC">
        <w:rPr>
          <w:rFonts w:cs="Times New Roman"/>
          <w:lang w:val="ru-RU"/>
        </w:rPr>
        <w:t>р</w:t>
      </w:r>
      <w:r w:rsidRPr="007603BC">
        <w:rPr>
          <w:rFonts w:cs="Times New Roman"/>
          <w:spacing w:val="39"/>
          <w:lang w:val="ru-RU"/>
        </w:rPr>
        <w:t xml:space="preserve"> </w:t>
      </w:r>
      <w:r w:rsidRPr="007603BC">
        <w:rPr>
          <w:rFonts w:cs="Times New Roman"/>
          <w:lang w:val="ru-RU"/>
        </w:rPr>
        <w:t>в</w:t>
      </w:r>
      <w:r w:rsidRPr="007603BC">
        <w:rPr>
          <w:rFonts w:cs="Times New Roman"/>
          <w:spacing w:val="38"/>
          <w:lang w:val="ru-RU"/>
        </w:rPr>
        <w:t xml:space="preserve"> </w:t>
      </w:r>
      <w:r w:rsidRPr="007603BC">
        <w:rPr>
          <w:rFonts w:cs="Times New Roman"/>
          <w:spacing w:val="1"/>
          <w:lang w:val="ru-RU"/>
        </w:rPr>
        <w:t>с</w:t>
      </w:r>
      <w:r w:rsidRPr="007603BC">
        <w:rPr>
          <w:rFonts w:cs="Times New Roman"/>
          <w:spacing w:val="-2"/>
          <w:lang w:val="ru-RU"/>
        </w:rPr>
        <w:t>в</w:t>
      </w:r>
      <w:r w:rsidRPr="007603BC">
        <w:rPr>
          <w:rFonts w:cs="Times New Roman"/>
          <w:spacing w:val="1"/>
          <w:lang w:val="ru-RU"/>
        </w:rPr>
        <w:t>е</w:t>
      </w:r>
      <w:r w:rsidRPr="007603BC">
        <w:rPr>
          <w:rFonts w:cs="Times New Roman"/>
          <w:spacing w:val="-1"/>
          <w:lang w:val="ru-RU"/>
        </w:rPr>
        <w:t>т</w:t>
      </w:r>
      <w:r w:rsidRPr="007603BC">
        <w:rPr>
          <w:rFonts w:cs="Times New Roman"/>
          <w:lang w:val="ru-RU"/>
        </w:rPr>
        <w:t>у</w:t>
      </w:r>
      <w:r w:rsidRPr="007603BC">
        <w:rPr>
          <w:rFonts w:cs="Times New Roman"/>
          <w:spacing w:val="31"/>
          <w:lang w:val="ru-RU"/>
        </w:rPr>
        <w:t xml:space="preserve"> </w:t>
      </w:r>
      <w:r w:rsidRPr="007603BC">
        <w:rPr>
          <w:rFonts w:cs="Times New Roman"/>
          <w:spacing w:val="-2"/>
          <w:lang w:val="ru-RU"/>
        </w:rPr>
        <w:t>вы</w:t>
      </w:r>
      <w:r w:rsidRPr="007603BC">
        <w:rPr>
          <w:rFonts w:cs="Times New Roman"/>
          <w:spacing w:val="1"/>
          <w:lang w:val="ru-RU"/>
        </w:rPr>
        <w:t>б</w:t>
      </w:r>
      <w:r w:rsidRPr="007603BC">
        <w:rPr>
          <w:rFonts w:cs="Times New Roman"/>
          <w:lang w:val="ru-RU"/>
        </w:rPr>
        <w:t>ир</w:t>
      </w:r>
      <w:r w:rsidRPr="007603BC">
        <w:rPr>
          <w:rFonts w:cs="Times New Roman"/>
          <w:spacing w:val="4"/>
          <w:lang w:val="ru-RU"/>
        </w:rPr>
        <w:t>а</w:t>
      </w:r>
      <w:r w:rsidRPr="007603BC">
        <w:rPr>
          <w:rFonts w:cs="Times New Roman"/>
          <w:lang w:val="ru-RU"/>
        </w:rPr>
        <w:t>ют</w:t>
      </w:r>
      <w:r w:rsidRPr="007603BC">
        <w:rPr>
          <w:rFonts w:cs="Times New Roman"/>
          <w:spacing w:val="38"/>
          <w:lang w:val="ru-RU"/>
        </w:rPr>
        <w:t xml:space="preserve"> </w:t>
      </w:r>
      <w:r w:rsidRPr="007603BC">
        <w:rPr>
          <w:rFonts w:cs="Times New Roman"/>
          <w:lang w:val="ru-RU"/>
        </w:rPr>
        <w:t>не</w:t>
      </w:r>
      <w:r w:rsidRPr="007603BC">
        <w:rPr>
          <w:rFonts w:cs="Times New Roman"/>
          <w:spacing w:val="40"/>
          <w:lang w:val="ru-RU"/>
        </w:rPr>
        <w:t xml:space="preserve"> </w:t>
      </w:r>
      <w:r w:rsidRPr="007603BC">
        <w:rPr>
          <w:rFonts w:cs="Times New Roman"/>
          <w:spacing w:val="-4"/>
          <w:lang w:val="ru-RU"/>
        </w:rPr>
        <w:t>м</w:t>
      </w:r>
      <w:r w:rsidRPr="007603BC">
        <w:rPr>
          <w:rFonts w:cs="Times New Roman"/>
          <w:spacing w:val="1"/>
          <w:lang w:val="ru-RU"/>
        </w:rPr>
        <w:t>е</w:t>
      </w:r>
      <w:r w:rsidRPr="007603BC">
        <w:rPr>
          <w:rFonts w:cs="Times New Roman"/>
          <w:lang w:val="ru-RU"/>
        </w:rPr>
        <w:t>нее</w:t>
      </w:r>
      <w:r w:rsidRPr="007603BC">
        <w:rPr>
          <w:rFonts w:cs="Times New Roman"/>
          <w:spacing w:val="37"/>
          <w:lang w:val="ru-RU"/>
        </w:rPr>
        <w:t xml:space="preserve"> </w:t>
      </w:r>
      <w:r w:rsidRPr="007603BC">
        <w:rPr>
          <w:rFonts w:cs="Times New Roman"/>
          <w:lang w:val="ru-RU"/>
        </w:rPr>
        <w:t>1,8</w:t>
      </w:r>
      <w:r w:rsidRPr="007603BC">
        <w:rPr>
          <w:rFonts w:cs="Times New Roman"/>
          <w:spacing w:val="46"/>
          <w:lang w:val="ru-RU"/>
        </w:rPr>
        <w:t xml:space="preserve"> </w:t>
      </w:r>
      <w:r w:rsidRPr="007603BC">
        <w:rPr>
          <w:rFonts w:cs="Times New Roman"/>
          <w:lang w:val="ru-RU"/>
        </w:rPr>
        <w:t>м.</w:t>
      </w:r>
      <w:r w:rsidRPr="007603BC">
        <w:rPr>
          <w:rFonts w:cs="Times New Roman"/>
          <w:spacing w:val="36"/>
          <w:lang w:val="ru-RU"/>
        </w:rPr>
        <w:t xml:space="preserve"> </w:t>
      </w:r>
      <w:r w:rsidRPr="007603BC">
        <w:rPr>
          <w:rFonts w:cs="Times New Roman"/>
          <w:spacing w:val="-5"/>
          <w:lang w:val="ru-RU"/>
        </w:rPr>
        <w:t>В</w:t>
      </w:r>
      <w:r w:rsidRPr="007603BC">
        <w:rPr>
          <w:rFonts w:cs="Times New Roman"/>
          <w:spacing w:val="3"/>
          <w:lang w:val="ru-RU"/>
        </w:rPr>
        <w:t>н</w:t>
      </w:r>
      <w:r w:rsidRPr="007603BC">
        <w:rPr>
          <w:rFonts w:cs="Times New Roman"/>
          <w:spacing w:val="-5"/>
          <w:lang w:val="ru-RU"/>
        </w:rPr>
        <w:t>у</w:t>
      </w:r>
      <w:r w:rsidRPr="007603BC">
        <w:rPr>
          <w:rFonts w:cs="Times New Roman"/>
          <w:spacing w:val="-1"/>
          <w:lang w:val="ru-RU"/>
        </w:rPr>
        <w:t>т</w:t>
      </w:r>
      <w:r w:rsidRPr="007603BC">
        <w:rPr>
          <w:rFonts w:cs="Times New Roman"/>
          <w:lang w:val="ru-RU"/>
        </w:rPr>
        <w:t>р</w:t>
      </w:r>
      <w:r w:rsidRPr="007603BC">
        <w:rPr>
          <w:rFonts w:cs="Times New Roman"/>
          <w:spacing w:val="1"/>
          <w:lang w:val="ru-RU"/>
        </w:rPr>
        <w:t>е</w:t>
      </w:r>
      <w:r w:rsidRPr="007603BC">
        <w:rPr>
          <w:rFonts w:cs="Times New Roman"/>
          <w:lang w:val="ru-RU"/>
        </w:rPr>
        <w:t>н</w:t>
      </w:r>
      <w:r w:rsidRPr="007603BC">
        <w:rPr>
          <w:rFonts w:cs="Times New Roman"/>
          <w:spacing w:val="-1"/>
          <w:lang w:val="ru-RU"/>
        </w:rPr>
        <w:t>н</w:t>
      </w:r>
      <w:r w:rsidRPr="007603BC">
        <w:rPr>
          <w:rFonts w:cs="Times New Roman"/>
          <w:lang w:val="ru-RU"/>
        </w:rPr>
        <w:t>ие</w:t>
      </w:r>
      <w:r w:rsidRPr="007603BC">
        <w:rPr>
          <w:rFonts w:cs="Times New Roman"/>
          <w:spacing w:val="40"/>
          <w:lang w:val="ru-RU"/>
        </w:rPr>
        <w:t xml:space="preserve"> </w:t>
      </w:r>
      <w:r w:rsidRPr="007603BC">
        <w:rPr>
          <w:rFonts w:cs="Times New Roman"/>
          <w:spacing w:val="1"/>
          <w:lang w:val="ru-RU"/>
        </w:rPr>
        <w:t>га</w:t>
      </w:r>
      <w:r w:rsidRPr="007603BC">
        <w:rPr>
          <w:rFonts w:cs="Times New Roman"/>
          <w:spacing w:val="-3"/>
          <w:lang w:val="ru-RU"/>
        </w:rPr>
        <w:t>б</w:t>
      </w:r>
      <w:r w:rsidRPr="007603BC">
        <w:rPr>
          <w:rFonts w:cs="Times New Roman"/>
          <w:spacing w:val="1"/>
          <w:lang w:val="ru-RU"/>
        </w:rPr>
        <w:t>а</w:t>
      </w:r>
      <w:r w:rsidRPr="007603BC">
        <w:rPr>
          <w:rFonts w:cs="Times New Roman"/>
          <w:spacing w:val="-5"/>
          <w:lang w:val="ru-RU"/>
        </w:rPr>
        <w:t>р</w:t>
      </w:r>
      <w:r w:rsidRPr="007603BC">
        <w:rPr>
          <w:rFonts w:cs="Times New Roman"/>
          <w:lang w:val="ru-RU"/>
        </w:rPr>
        <w:t>и</w:t>
      </w:r>
      <w:r w:rsidRPr="007603BC">
        <w:rPr>
          <w:rFonts w:cs="Times New Roman"/>
          <w:spacing w:val="-2"/>
          <w:lang w:val="ru-RU"/>
        </w:rPr>
        <w:t>т</w:t>
      </w:r>
      <w:r w:rsidRPr="007603BC">
        <w:rPr>
          <w:rFonts w:cs="Times New Roman"/>
          <w:lang w:val="ru-RU"/>
        </w:rPr>
        <w:t>ы</w:t>
      </w:r>
      <w:r w:rsidRPr="007603BC">
        <w:rPr>
          <w:rFonts w:cs="Times New Roman"/>
          <w:spacing w:val="38"/>
          <w:lang w:val="ru-RU"/>
        </w:rPr>
        <w:t xml:space="preserve"> </w:t>
      </w:r>
      <w:r w:rsidRPr="007603BC">
        <w:rPr>
          <w:rFonts w:cs="Times New Roman"/>
          <w:lang w:val="ru-RU"/>
        </w:rPr>
        <w:t>кам</w:t>
      </w:r>
      <w:r w:rsidRPr="007603BC">
        <w:rPr>
          <w:rFonts w:cs="Times New Roman"/>
          <w:spacing w:val="1"/>
          <w:lang w:val="ru-RU"/>
        </w:rPr>
        <w:t>е</w:t>
      </w:r>
      <w:r w:rsidRPr="007603BC">
        <w:rPr>
          <w:rFonts w:cs="Times New Roman"/>
          <w:lang w:val="ru-RU"/>
        </w:rPr>
        <w:t>р</w:t>
      </w:r>
      <w:r w:rsidRPr="007603BC">
        <w:rPr>
          <w:rFonts w:cs="Times New Roman"/>
          <w:spacing w:val="39"/>
          <w:lang w:val="ru-RU"/>
        </w:rPr>
        <w:t xml:space="preserve"> </w:t>
      </w:r>
      <w:r w:rsidRPr="007603BC">
        <w:rPr>
          <w:rFonts w:cs="Times New Roman"/>
          <w:lang w:val="ru-RU"/>
        </w:rPr>
        <w:t>в</w:t>
      </w:r>
      <w:r w:rsidRPr="007603BC">
        <w:rPr>
          <w:rFonts w:cs="Times New Roman"/>
          <w:spacing w:val="38"/>
          <w:lang w:val="ru-RU"/>
        </w:rPr>
        <w:t xml:space="preserve"> </w:t>
      </w:r>
      <w:r w:rsidRPr="007603BC">
        <w:rPr>
          <w:rFonts w:cs="Times New Roman"/>
          <w:lang w:val="ru-RU"/>
        </w:rPr>
        <w:t>цел</w:t>
      </w:r>
      <w:r w:rsidRPr="007603BC">
        <w:rPr>
          <w:rFonts w:cs="Times New Roman"/>
          <w:spacing w:val="-4"/>
          <w:lang w:val="ru-RU"/>
        </w:rPr>
        <w:t>о</w:t>
      </w:r>
      <w:r w:rsidRPr="007603BC">
        <w:rPr>
          <w:rFonts w:cs="Times New Roman"/>
          <w:lang w:val="ru-RU"/>
        </w:rPr>
        <w:t>м з</w:t>
      </w:r>
      <w:r w:rsidRPr="007603BC">
        <w:rPr>
          <w:rFonts w:cs="Times New Roman"/>
          <w:spacing w:val="1"/>
          <w:lang w:val="ru-RU"/>
        </w:rPr>
        <w:t>а</w:t>
      </w:r>
      <w:r w:rsidRPr="007603BC">
        <w:rPr>
          <w:rFonts w:cs="Times New Roman"/>
          <w:spacing w:val="-2"/>
          <w:lang w:val="ru-RU"/>
        </w:rPr>
        <w:t>в</w:t>
      </w:r>
      <w:r w:rsidRPr="007603BC">
        <w:rPr>
          <w:rFonts w:cs="Times New Roman"/>
          <w:lang w:val="ru-RU"/>
        </w:rPr>
        <w:t>ис</w:t>
      </w:r>
      <w:r w:rsidRPr="007603BC">
        <w:rPr>
          <w:rFonts w:cs="Times New Roman"/>
          <w:spacing w:val="1"/>
          <w:lang w:val="ru-RU"/>
        </w:rPr>
        <w:t>я</w:t>
      </w:r>
      <w:r w:rsidRPr="007603BC">
        <w:rPr>
          <w:rFonts w:cs="Times New Roman"/>
          <w:lang w:val="ru-RU"/>
        </w:rPr>
        <w:t>т</w:t>
      </w:r>
      <w:r w:rsidRPr="007603BC">
        <w:rPr>
          <w:rFonts w:cs="Times New Roman"/>
          <w:spacing w:val="10"/>
          <w:lang w:val="ru-RU"/>
        </w:rPr>
        <w:t xml:space="preserve"> </w:t>
      </w:r>
      <w:r w:rsidRPr="007603BC">
        <w:rPr>
          <w:rFonts w:cs="Times New Roman"/>
          <w:lang w:val="ru-RU"/>
        </w:rPr>
        <w:t>от</w:t>
      </w:r>
      <w:r w:rsidRPr="007603BC">
        <w:rPr>
          <w:rFonts w:cs="Times New Roman"/>
          <w:spacing w:val="10"/>
          <w:lang w:val="ru-RU"/>
        </w:rPr>
        <w:t xml:space="preserve"> </w:t>
      </w:r>
      <w:r w:rsidRPr="007603BC">
        <w:rPr>
          <w:rFonts w:cs="Times New Roman"/>
          <w:spacing w:val="-1"/>
          <w:lang w:val="ru-RU"/>
        </w:rPr>
        <w:t>ч</w:t>
      </w:r>
      <w:r w:rsidRPr="007603BC">
        <w:rPr>
          <w:rFonts w:cs="Times New Roman"/>
          <w:lang w:val="ru-RU"/>
        </w:rPr>
        <w:t>ис</w:t>
      </w:r>
      <w:r w:rsidRPr="007603BC">
        <w:rPr>
          <w:rFonts w:cs="Times New Roman"/>
          <w:spacing w:val="-4"/>
          <w:lang w:val="ru-RU"/>
        </w:rPr>
        <w:t>л</w:t>
      </w:r>
      <w:r w:rsidRPr="007603BC">
        <w:rPr>
          <w:rFonts w:cs="Times New Roman"/>
          <w:lang w:val="ru-RU"/>
        </w:rPr>
        <w:t>а</w:t>
      </w:r>
      <w:r w:rsidRPr="007603BC">
        <w:rPr>
          <w:rFonts w:cs="Times New Roman"/>
          <w:spacing w:val="12"/>
          <w:lang w:val="ru-RU"/>
        </w:rPr>
        <w:t xml:space="preserve"> </w:t>
      </w:r>
      <w:r w:rsidRPr="007603BC">
        <w:rPr>
          <w:rFonts w:cs="Times New Roman"/>
          <w:lang w:val="ru-RU"/>
        </w:rPr>
        <w:t>и</w:t>
      </w:r>
      <w:r w:rsidRPr="007603BC">
        <w:rPr>
          <w:rFonts w:cs="Times New Roman"/>
          <w:spacing w:val="7"/>
          <w:lang w:val="ru-RU"/>
        </w:rPr>
        <w:t xml:space="preserve"> </w:t>
      </w:r>
      <w:r w:rsidRPr="007603BC">
        <w:rPr>
          <w:rFonts w:cs="Times New Roman"/>
          <w:spacing w:val="1"/>
          <w:lang w:val="ru-RU"/>
        </w:rPr>
        <w:t>д</w:t>
      </w:r>
      <w:r w:rsidRPr="007603BC">
        <w:rPr>
          <w:rFonts w:cs="Times New Roman"/>
          <w:lang w:val="ru-RU"/>
        </w:rPr>
        <w:t>иа</w:t>
      </w:r>
      <w:r w:rsidRPr="007603BC">
        <w:rPr>
          <w:rFonts w:cs="Times New Roman"/>
          <w:spacing w:val="-4"/>
          <w:lang w:val="ru-RU"/>
        </w:rPr>
        <w:t>м</w:t>
      </w:r>
      <w:r w:rsidRPr="007603BC">
        <w:rPr>
          <w:rFonts w:cs="Times New Roman"/>
          <w:spacing w:val="1"/>
          <w:lang w:val="ru-RU"/>
        </w:rPr>
        <w:t>е</w:t>
      </w:r>
      <w:r w:rsidRPr="007603BC">
        <w:rPr>
          <w:rFonts w:cs="Times New Roman"/>
          <w:spacing w:val="-1"/>
          <w:lang w:val="ru-RU"/>
        </w:rPr>
        <w:t>т</w:t>
      </w:r>
      <w:r w:rsidRPr="007603BC">
        <w:rPr>
          <w:rFonts w:cs="Times New Roman"/>
          <w:lang w:val="ru-RU"/>
        </w:rPr>
        <w:t>ра</w:t>
      </w:r>
      <w:r w:rsidRPr="007603BC">
        <w:rPr>
          <w:rFonts w:cs="Times New Roman"/>
          <w:spacing w:val="12"/>
          <w:lang w:val="ru-RU"/>
        </w:rPr>
        <w:t xml:space="preserve"> </w:t>
      </w:r>
      <w:r w:rsidRPr="007603BC">
        <w:rPr>
          <w:rFonts w:cs="Times New Roman"/>
          <w:lang w:val="ru-RU"/>
        </w:rPr>
        <w:t>про</w:t>
      </w:r>
      <w:r w:rsidRPr="007603BC">
        <w:rPr>
          <w:rFonts w:cs="Times New Roman"/>
          <w:spacing w:val="-1"/>
          <w:lang w:val="ru-RU"/>
        </w:rPr>
        <w:t>к</w:t>
      </w:r>
      <w:r w:rsidRPr="007603BC">
        <w:rPr>
          <w:rFonts w:cs="Times New Roman"/>
          <w:lang w:val="ru-RU"/>
        </w:rPr>
        <w:t>л</w:t>
      </w:r>
      <w:r w:rsidRPr="007603BC">
        <w:rPr>
          <w:rFonts w:cs="Times New Roman"/>
          <w:spacing w:val="-3"/>
          <w:lang w:val="ru-RU"/>
        </w:rPr>
        <w:t>а</w:t>
      </w:r>
      <w:r w:rsidRPr="007603BC">
        <w:rPr>
          <w:rFonts w:cs="Times New Roman"/>
          <w:spacing w:val="1"/>
          <w:lang w:val="ru-RU"/>
        </w:rPr>
        <w:t>д</w:t>
      </w:r>
      <w:r w:rsidRPr="007603BC">
        <w:rPr>
          <w:rFonts w:cs="Times New Roman"/>
          <w:spacing w:val="-2"/>
          <w:lang w:val="ru-RU"/>
        </w:rPr>
        <w:t>ыв</w:t>
      </w:r>
      <w:r w:rsidRPr="007603BC">
        <w:rPr>
          <w:rFonts w:cs="Times New Roman"/>
          <w:spacing w:val="1"/>
          <w:lang w:val="ru-RU"/>
        </w:rPr>
        <w:t>ае</w:t>
      </w:r>
      <w:r w:rsidRPr="007603BC">
        <w:rPr>
          <w:rFonts w:cs="Times New Roman"/>
          <w:lang w:val="ru-RU"/>
        </w:rPr>
        <w:t>м</w:t>
      </w:r>
      <w:r w:rsidRPr="007603BC">
        <w:rPr>
          <w:rFonts w:cs="Times New Roman"/>
          <w:spacing w:val="-2"/>
          <w:lang w:val="ru-RU"/>
        </w:rPr>
        <w:t>ы</w:t>
      </w:r>
      <w:r w:rsidRPr="007603BC">
        <w:rPr>
          <w:rFonts w:cs="Times New Roman"/>
          <w:lang w:val="ru-RU"/>
        </w:rPr>
        <w:t>х</w:t>
      </w:r>
      <w:r w:rsidRPr="007603BC">
        <w:rPr>
          <w:rFonts w:cs="Times New Roman"/>
          <w:spacing w:val="11"/>
          <w:lang w:val="ru-RU"/>
        </w:rPr>
        <w:t xml:space="preserve"> </w:t>
      </w:r>
      <w:r w:rsidRPr="007603BC">
        <w:rPr>
          <w:rFonts w:cs="Times New Roman"/>
          <w:spacing w:val="-1"/>
          <w:lang w:val="ru-RU"/>
        </w:rPr>
        <w:t>т</w:t>
      </w:r>
      <w:r w:rsidRPr="007603BC">
        <w:rPr>
          <w:rFonts w:cs="Times New Roman"/>
          <w:spacing w:val="3"/>
          <w:lang w:val="ru-RU"/>
        </w:rPr>
        <w:t>р</w:t>
      </w:r>
      <w:r w:rsidRPr="007603BC">
        <w:rPr>
          <w:rFonts w:cs="Times New Roman"/>
          <w:spacing w:val="-8"/>
          <w:lang w:val="ru-RU"/>
        </w:rPr>
        <w:t>у</w:t>
      </w:r>
      <w:r w:rsidRPr="007603BC">
        <w:rPr>
          <w:rFonts w:cs="Times New Roman"/>
          <w:spacing w:val="1"/>
          <w:lang w:val="ru-RU"/>
        </w:rPr>
        <w:t>б</w:t>
      </w:r>
      <w:r w:rsidRPr="007603BC">
        <w:rPr>
          <w:rFonts w:cs="Times New Roman"/>
          <w:lang w:val="ru-RU"/>
        </w:rPr>
        <w:t>,</w:t>
      </w:r>
      <w:r w:rsidRPr="007603BC">
        <w:rPr>
          <w:rFonts w:cs="Times New Roman"/>
          <w:spacing w:val="11"/>
          <w:lang w:val="ru-RU"/>
        </w:rPr>
        <w:t xml:space="preserve"> </w:t>
      </w:r>
      <w:r w:rsidRPr="007603BC">
        <w:rPr>
          <w:rFonts w:cs="Times New Roman"/>
          <w:lang w:val="ru-RU"/>
        </w:rPr>
        <w:t>р</w:t>
      </w:r>
      <w:r w:rsidRPr="007603BC">
        <w:rPr>
          <w:rFonts w:cs="Times New Roman"/>
          <w:spacing w:val="1"/>
          <w:lang w:val="ru-RU"/>
        </w:rPr>
        <w:t>а</w:t>
      </w:r>
      <w:r w:rsidRPr="007603BC">
        <w:rPr>
          <w:rFonts w:cs="Times New Roman"/>
          <w:lang w:val="ru-RU"/>
        </w:rPr>
        <w:t>зм</w:t>
      </w:r>
      <w:r w:rsidRPr="007603BC">
        <w:rPr>
          <w:rFonts w:cs="Times New Roman"/>
          <w:spacing w:val="1"/>
          <w:lang w:val="ru-RU"/>
        </w:rPr>
        <w:t>е</w:t>
      </w:r>
      <w:r w:rsidRPr="007603BC">
        <w:rPr>
          <w:rFonts w:cs="Times New Roman"/>
          <w:lang w:val="ru-RU"/>
        </w:rPr>
        <w:t>ров</w:t>
      </w:r>
      <w:r w:rsidRPr="007603BC">
        <w:rPr>
          <w:rFonts w:cs="Times New Roman"/>
          <w:spacing w:val="10"/>
          <w:lang w:val="ru-RU"/>
        </w:rPr>
        <w:t xml:space="preserve"> </w:t>
      </w:r>
      <w:r w:rsidRPr="007603BC">
        <w:rPr>
          <w:rFonts w:cs="Times New Roman"/>
          <w:spacing w:val="-8"/>
          <w:lang w:val="ru-RU"/>
        </w:rPr>
        <w:t>у</w:t>
      </w:r>
      <w:r w:rsidRPr="007603BC">
        <w:rPr>
          <w:rFonts w:cs="Times New Roman"/>
          <w:spacing w:val="1"/>
          <w:lang w:val="ru-RU"/>
        </w:rPr>
        <w:t>с</w:t>
      </w:r>
      <w:r w:rsidRPr="007603BC">
        <w:rPr>
          <w:rFonts w:cs="Times New Roman"/>
          <w:spacing w:val="-1"/>
          <w:lang w:val="ru-RU"/>
        </w:rPr>
        <w:t>т</w:t>
      </w:r>
      <w:r w:rsidRPr="007603BC">
        <w:rPr>
          <w:rFonts w:cs="Times New Roman"/>
          <w:spacing w:val="1"/>
          <w:lang w:val="ru-RU"/>
        </w:rPr>
        <w:t>а</w:t>
      </w:r>
      <w:r w:rsidRPr="007603BC">
        <w:rPr>
          <w:rFonts w:cs="Times New Roman"/>
          <w:lang w:val="ru-RU"/>
        </w:rPr>
        <w:t>на</w:t>
      </w:r>
      <w:r w:rsidRPr="007603BC">
        <w:rPr>
          <w:rFonts w:cs="Times New Roman"/>
          <w:spacing w:val="-2"/>
          <w:lang w:val="ru-RU"/>
        </w:rPr>
        <w:t>в</w:t>
      </w:r>
      <w:r w:rsidRPr="007603BC">
        <w:rPr>
          <w:rFonts w:cs="Times New Roman"/>
          <w:lang w:val="ru-RU"/>
        </w:rPr>
        <w:t>ли</w:t>
      </w:r>
      <w:r w:rsidRPr="007603BC">
        <w:rPr>
          <w:rFonts w:cs="Times New Roman"/>
          <w:spacing w:val="-2"/>
          <w:lang w:val="ru-RU"/>
        </w:rPr>
        <w:t>в</w:t>
      </w:r>
      <w:r w:rsidRPr="007603BC">
        <w:rPr>
          <w:rFonts w:cs="Times New Roman"/>
          <w:spacing w:val="1"/>
          <w:lang w:val="ru-RU"/>
        </w:rPr>
        <w:t>ае</w:t>
      </w:r>
      <w:r w:rsidRPr="007603BC">
        <w:rPr>
          <w:rFonts w:cs="Times New Roman"/>
          <w:lang w:val="ru-RU"/>
        </w:rPr>
        <w:t>мо</w:t>
      </w:r>
      <w:r w:rsidRPr="007603BC">
        <w:rPr>
          <w:rFonts w:cs="Times New Roman"/>
          <w:spacing w:val="1"/>
          <w:lang w:val="ru-RU"/>
        </w:rPr>
        <w:t>г</w:t>
      </w:r>
      <w:r w:rsidRPr="007603BC">
        <w:rPr>
          <w:rFonts w:cs="Times New Roman"/>
          <w:lang w:val="ru-RU"/>
        </w:rPr>
        <w:t>о</w:t>
      </w:r>
      <w:r w:rsidRPr="007603BC">
        <w:rPr>
          <w:rFonts w:cs="Times New Roman"/>
          <w:spacing w:val="11"/>
          <w:lang w:val="ru-RU"/>
        </w:rPr>
        <w:t xml:space="preserve"> </w:t>
      </w:r>
      <w:r w:rsidRPr="007603BC">
        <w:rPr>
          <w:rFonts w:cs="Times New Roman"/>
          <w:lang w:val="ru-RU"/>
        </w:rPr>
        <w:t>о</w:t>
      </w:r>
      <w:r w:rsidRPr="007603BC">
        <w:rPr>
          <w:rFonts w:cs="Times New Roman"/>
          <w:spacing w:val="1"/>
          <w:lang w:val="ru-RU"/>
        </w:rPr>
        <w:t>б</w:t>
      </w:r>
      <w:r w:rsidRPr="007603BC">
        <w:rPr>
          <w:rFonts w:cs="Times New Roman"/>
          <w:lang w:val="ru-RU"/>
        </w:rPr>
        <w:t>ор</w:t>
      </w:r>
      <w:r w:rsidRPr="007603BC">
        <w:rPr>
          <w:rFonts w:cs="Times New Roman"/>
          <w:spacing w:val="-8"/>
          <w:lang w:val="ru-RU"/>
        </w:rPr>
        <w:t>у</w:t>
      </w:r>
      <w:r w:rsidRPr="007603BC">
        <w:rPr>
          <w:rFonts w:cs="Times New Roman"/>
          <w:spacing w:val="1"/>
          <w:lang w:val="ru-RU"/>
        </w:rPr>
        <w:t>д</w:t>
      </w:r>
      <w:r w:rsidRPr="007603BC">
        <w:rPr>
          <w:rFonts w:cs="Times New Roman"/>
          <w:lang w:val="ru-RU"/>
        </w:rPr>
        <w:t>о</w:t>
      </w:r>
      <w:r w:rsidRPr="007603BC">
        <w:rPr>
          <w:rFonts w:cs="Times New Roman"/>
          <w:spacing w:val="-2"/>
          <w:lang w:val="ru-RU"/>
        </w:rPr>
        <w:t>в</w:t>
      </w:r>
      <w:r w:rsidRPr="007603BC">
        <w:rPr>
          <w:rFonts w:cs="Times New Roman"/>
          <w:spacing w:val="1"/>
          <w:lang w:val="ru-RU"/>
        </w:rPr>
        <w:t>а</w:t>
      </w:r>
      <w:r w:rsidRPr="007603BC">
        <w:rPr>
          <w:rFonts w:cs="Times New Roman"/>
          <w:lang w:val="ru-RU"/>
        </w:rPr>
        <w:t>н</w:t>
      </w:r>
      <w:r w:rsidRPr="007603BC">
        <w:rPr>
          <w:rFonts w:cs="Times New Roman"/>
          <w:spacing w:val="-1"/>
          <w:lang w:val="ru-RU"/>
        </w:rPr>
        <w:t>и</w:t>
      </w:r>
      <w:r w:rsidRPr="007603BC">
        <w:rPr>
          <w:rFonts w:cs="Times New Roman"/>
          <w:lang w:val="ru-RU"/>
        </w:rPr>
        <w:t>я</w:t>
      </w:r>
      <w:r w:rsidRPr="007603BC">
        <w:rPr>
          <w:rFonts w:cs="Times New Roman"/>
          <w:spacing w:val="13"/>
          <w:lang w:val="ru-RU"/>
        </w:rPr>
        <w:t xml:space="preserve"> </w:t>
      </w:r>
      <w:r w:rsidRPr="007603BC">
        <w:rPr>
          <w:rFonts w:cs="Times New Roman"/>
          <w:lang w:val="ru-RU"/>
        </w:rPr>
        <w:t>и ми</w:t>
      </w:r>
      <w:r w:rsidRPr="007603BC">
        <w:rPr>
          <w:rFonts w:cs="Times New Roman"/>
          <w:spacing w:val="-1"/>
          <w:lang w:val="ru-RU"/>
        </w:rPr>
        <w:t>н</w:t>
      </w:r>
      <w:r w:rsidRPr="007603BC">
        <w:rPr>
          <w:rFonts w:cs="Times New Roman"/>
          <w:lang w:val="ru-RU"/>
        </w:rPr>
        <w:t>имал</w:t>
      </w:r>
      <w:r w:rsidRPr="007603BC">
        <w:rPr>
          <w:rFonts w:cs="Times New Roman"/>
          <w:spacing w:val="-2"/>
          <w:lang w:val="ru-RU"/>
        </w:rPr>
        <w:t>ь</w:t>
      </w:r>
      <w:r w:rsidRPr="007603BC">
        <w:rPr>
          <w:rFonts w:cs="Times New Roman"/>
          <w:lang w:val="ru-RU"/>
        </w:rPr>
        <w:t>н</w:t>
      </w:r>
      <w:r w:rsidRPr="007603BC">
        <w:rPr>
          <w:rFonts w:cs="Times New Roman"/>
          <w:spacing w:val="-2"/>
          <w:lang w:val="ru-RU"/>
        </w:rPr>
        <w:t>ы</w:t>
      </w:r>
      <w:r w:rsidRPr="007603BC">
        <w:rPr>
          <w:rFonts w:cs="Times New Roman"/>
          <w:lang w:val="ru-RU"/>
        </w:rPr>
        <w:t>х р</w:t>
      </w:r>
      <w:r w:rsidRPr="007603BC">
        <w:rPr>
          <w:rFonts w:cs="Times New Roman"/>
          <w:spacing w:val="1"/>
          <w:lang w:val="ru-RU"/>
        </w:rPr>
        <w:t>асс</w:t>
      </w:r>
      <w:r w:rsidRPr="007603BC">
        <w:rPr>
          <w:rFonts w:cs="Times New Roman"/>
          <w:spacing w:val="-1"/>
          <w:lang w:val="ru-RU"/>
        </w:rPr>
        <w:t>т</w:t>
      </w:r>
      <w:r w:rsidRPr="007603BC">
        <w:rPr>
          <w:rFonts w:cs="Times New Roman"/>
          <w:lang w:val="ru-RU"/>
        </w:rPr>
        <w:t>о</w:t>
      </w:r>
      <w:r w:rsidRPr="007603BC">
        <w:rPr>
          <w:rFonts w:cs="Times New Roman"/>
          <w:spacing w:val="1"/>
          <w:lang w:val="ru-RU"/>
        </w:rPr>
        <w:t>я</w:t>
      </w:r>
      <w:r w:rsidRPr="007603BC">
        <w:rPr>
          <w:rFonts w:cs="Times New Roman"/>
          <w:lang w:val="ru-RU"/>
        </w:rPr>
        <w:t>н</w:t>
      </w:r>
      <w:r w:rsidRPr="007603BC">
        <w:rPr>
          <w:rFonts w:cs="Times New Roman"/>
          <w:spacing w:val="-1"/>
          <w:lang w:val="ru-RU"/>
        </w:rPr>
        <w:t>и</w:t>
      </w:r>
      <w:r w:rsidRPr="007603BC">
        <w:rPr>
          <w:rFonts w:cs="Times New Roman"/>
          <w:lang w:val="ru-RU"/>
        </w:rPr>
        <w:t>й ме</w:t>
      </w:r>
      <w:r w:rsidRPr="007603BC">
        <w:rPr>
          <w:rFonts w:cs="Times New Roman"/>
          <w:spacing w:val="-2"/>
          <w:lang w:val="ru-RU"/>
        </w:rPr>
        <w:t>ж</w:t>
      </w:r>
      <w:r w:rsidRPr="007603BC">
        <w:rPr>
          <w:rFonts w:cs="Times New Roman"/>
          <w:spacing w:val="1"/>
          <w:lang w:val="ru-RU"/>
        </w:rPr>
        <w:t>д</w:t>
      </w:r>
      <w:r w:rsidRPr="007603BC">
        <w:rPr>
          <w:rFonts w:cs="Times New Roman"/>
          <w:lang w:val="ru-RU"/>
        </w:rPr>
        <w:t>у</w:t>
      </w:r>
      <w:r w:rsidRPr="007603BC">
        <w:rPr>
          <w:rFonts w:cs="Times New Roman"/>
          <w:spacing w:val="-8"/>
          <w:lang w:val="ru-RU"/>
        </w:rPr>
        <w:t xml:space="preserve"> </w:t>
      </w:r>
      <w:r w:rsidRPr="007603BC">
        <w:rPr>
          <w:rFonts w:cs="Times New Roman"/>
          <w:spacing w:val="1"/>
          <w:lang w:val="ru-RU"/>
        </w:rPr>
        <w:t>с</w:t>
      </w:r>
      <w:r w:rsidRPr="007603BC">
        <w:rPr>
          <w:rFonts w:cs="Times New Roman"/>
          <w:spacing w:val="-1"/>
          <w:lang w:val="ru-RU"/>
        </w:rPr>
        <w:t>т</w:t>
      </w:r>
      <w:r w:rsidRPr="007603BC">
        <w:rPr>
          <w:rFonts w:cs="Times New Roman"/>
          <w:lang w:val="ru-RU"/>
        </w:rPr>
        <w:t>ро</w:t>
      </w:r>
      <w:r w:rsidRPr="007603BC">
        <w:rPr>
          <w:rFonts w:cs="Times New Roman"/>
          <w:spacing w:val="3"/>
          <w:lang w:val="ru-RU"/>
        </w:rPr>
        <w:t>и</w:t>
      </w:r>
      <w:r w:rsidRPr="007603BC">
        <w:rPr>
          <w:rFonts w:cs="Times New Roman"/>
          <w:spacing w:val="-1"/>
          <w:lang w:val="ru-RU"/>
        </w:rPr>
        <w:t>т</w:t>
      </w:r>
      <w:r w:rsidRPr="007603BC">
        <w:rPr>
          <w:rFonts w:cs="Times New Roman"/>
          <w:spacing w:val="1"/>
          <w:lang w:val="ru-RU"/>
        </w:rPr>
        <w:t>е</w:t>
      </w:r>
      <w:r w:rsidRPr="007603BC">
        <w:rPr>
          <w:rFonts w:cs="Times New Roman"/>
          <w:lang w:val="ru-RU"/>
        </w:rPr>
        <w:t>л</w:t>
      </w:r>
      <w:r w:rsidRPr="007603BC">
        <w:rPr>
          <w:rFonts w:cs="Times New Roman"/>
          <w:spacing w:val="-2"/>
          <w:lang w:val="ru-RU"/>
        </w:rPr>
        <w:t>ь</w:t>
      </w:r>
      <w:r w:rsidRPr="007603BC">
        <w:rPr>
          <w:rFonts w:cs="Times New Roman"/>
          <w:lang w:val="ru-RU"/>
        </w:rPr>
        <w:t>н</w:t>
      </w:r>
      <w:r w:rsidRPr="007603BC">
        <w:rPr>
          <w:rFonts w:cs="Times New Roman"/>
          <w:spacing w:val="-2"/>
          <w:lang w:val="ru-RU"/>
        </w:rPr>
        <w:t>ы</w:t>
      </w:r>
      <w:r w:rsidRPr="007603BC">
        <w:rPr>
          <w:rFonts w:cs="Times New Roman"/>
          <w:lang w:val="ru-RU"/>
        </w:rPr>
        <w:t xml:space="preserve">ми </w:t>
      </w:r>
      <w:r w:rsidRPr="007603BC">
        <w:rPr>
          <w:rFonts w:cs="Times New Roman"/>
          <w:spacing w:val="-1"/>
          <w:lang w:val="ru-RU"/>
        </w:rPr>
        <w:t>к</w:t>
      </w:r>
      <w:r w:rsidRPr="007603BC">
        <w:rPr>
          <w:rFonts w:cs="Times New Roman"/>
          <w:lang w:val="ru-RU"/>
        </w:rPr>
        <w:t>онс</w:t>
      </w:r>
      <w:r w:rsidRPr="007603BC">
        <w:rPr>
          <w:rFonts w:cs="Times New Roman"/>
          <w:spacing w:val="-1"/>
          <w:lang w:val="ru-RU"/>
        </w:rPr>
        <w:t>т</w:t>
      </w:r>
      <w:r w:rsidRPr="007603BC">
        <w:rPr>
          <w:rFonts w:cs="Times New Roman"/>
          <w:spacing w:val="3"/>
          <w:lang w:val="ru-RU"/>
        </w:rPr>
        <w:t>р</w:t>
      </w:r>
      <w:r w:rsidRPr="007603BC">
        <w:rPr>
          <w:rFonts w:cs="Times New Roman"/>
          <w:spacing w:val="-5"/>
          <w:lang w:val="ru-RU"/>
        </w:rPr>
        <w:t>у</w:t>
      </w:r>
      <w:r w:rsidRPr="007603BC">
        <w:rPr>
          <w:rFonts w:cs="Times New Roman"/>
          <w:lang w:val="ru-RU"/>
        </w:rPr>
        <w:t>к</w:t>
      </w:r>
      <w:r w:rsidRPr="007603BC">
        <w:rPr>
          <w:rFonts w:cs="Times New Roman"/>
          <w:spacing w:val="-1"/>
          <w:lang w:val="ru-RU"/>
        </w:rPr>
        <w:t>ц</w:t>
      </w:r>
      <w:r w:rsidRPr="007603BC">
        <w:rPr>
          <w:rFonts w:cs="Times New Roman"/>
          <w:lang w:val="ru-RU"/>
        </w:rPr>
        <w:t>иями и</w:t>
      </w:r>
      <w:r w:rsidRPr="007603BC">
        <w:rPr>
          <w:rFonts w:cs="Times New Roman"/>
          <w:spacing w:val="-1"/>
          <w:lang w:val="ru-RU"/>
        </w:rPr>
        <w:t xml:space="preserve"> </w:t>
      </w:r>
      <w:r w:rsidRPr="007603BC">
        <w:rPr>
          <w:rFonts w:cs="Times New Roman"/>
          <w:lang w:val="ru-RU"/>
        </w:rPr>
        <w:t>о</w:t>
      </w:r>
      <w:r w:rsidRPr="007603BC">
        <w:rPr>
          <w:rFonts w:cs="Times New Roman"/>
          <w:spacing w:val="1"/>
          <w:lang w:val="ru-RU"/>
        </w:rPr>
        <w:t>б</w:t>
      </w:r>
      <w:r w:rsidRPr="007603BC">
        <w:rPr>
          <w:rFonts w:cs="Times New Roman"/>
          <w:lang w:val="ru-RU"/>
        </w:rPr>
        <w:t>о</w:t>
      </w:r>
      <w:r w:rsidRPr="007603BC">
        <w:rPr>
          <w:rFonts w:cs="Times New Roman"/>
          <w:spacing w:val="3"/>
          <w:lang w:val="ru-RU"/>
        </w:rPr>
        <w:t>р</w:t>
      </w:r>
      <w:r w:rsidRPr="007603BC">
        <w:rPr>
          <w:rFonts w:cs="Times New Roman"/>
          <w:spacing w:val="-8"/>
          <w:lang w:val="ru-RU"/>
        </w:rPr>
        <w:t>у</w:t>
      </w:r>
      <w:r w:rsidRPr="007603BC">
        <w:rPr>
          <w:rFonts w:cs="Times New Roman"/>
          <w:spacing w:val="1"/>
          <w:lang w:val="ru-RU"/>
        </w:rPr>
        <w:t>д</w:t>
      </w:r>
      <w:r w:rsidRPr="007603BC">
        <w:rPr>
          <w:rFonts w:cs="Times New Roman"/>
          <w:lang w:val="ru-RU"/>
        </w:rPr>
        <w:t>о</w:t>
      </w:r>
      <w:r w:rsidRPr="007603BC">
        <w:rPr>
          <w:rFonts w:cs="Times New Roman"/>
          <w:spacing w:val="-2"/>
          <w:lang w:val="ru-RU"/>
        </w:rPr>
        <w:t>в</w:t>
      </w:r>
      <w:r w:rsidRPr="007603BC">
        <w:rPr>
          <w:rFonts w:cs="Times New Roman"/>
          <w:spacing w:val="1"/>
          <w:lang w:val="ru-RU"/>
        </w:rPr>
        <w:t>а</w:t>
      </w:r>
      <w:r w:rsidRPr="007603BC">
        <w:rPr>
          <w:rFonts w:cs="Times New Roman"/>
          <w:spacing w:val="3"/>
          <w:lang w:val="ru-RU"/>
        </w:rPr>
        <w:t>н</w:t>
      </w:r>
      <w:r w:rsidRPr="007603BC">
        <w:rPr>
          <w:rFonts w:cs="Times New Roman"/>
          <w:lang w:val="ru-RU"/>
        </w:rPr>
        <w:t>ием.</w:t>
      </w:r>
    </w:p>
    <w:p w14:paraId="056DF8D4" w14:textId="77777777" w:rsidR="00C6020C" w:rsidRPr="007603BC" w:rsidRDefault="00AA1894" w:rsidP="00C6020C">
      <w:pPr>
        <w:pStyle w:val="ad"/>
        <w:ind w:left="0" w:right="-1" w:firstLine="709"/>
        <w:jc w:val="both"/>
        <w:rPr>
          <w:rFonts w:cs="Times New Roman"/>
          <w:lang w:val="ru-RU"/>
        </w:rPr>
      </w:pPr>
      <w:r w:rsidRPr="007603BC">
        <w:rPr>
          <w:rFonts w:cs="Times New Roman"/>
          <w:lang w:val="ru-RU"/>
        </w:rPr>
        <w:t>На территории муниципального образования отсутствуют тепловые пункты.</w:t>
      </w:r>
    </w:p>
    <w:p w14:paraId="66EF9FDA" w14:textId="77777777" w:rsidR="003E5221" w:rsidRPr="00A62E25" w:rsidRDefault="005D2274" w:rsidP="00A62E25">
      <w:pPr>
        <w:spacing w:after="160" w:line="256" w:lineRule="auto"/>
        <w:ind w:right="-1"/>
        <w:rPr>
          <w:rFonts w:cs="Times New Roman"/>
          <w:szCs w:val="24"/>
        </w:rPr>
      </w:pPr>
    </w:p>
    <w:p w14:paraId="11D448F0" w14:textId="77777777" w:rsidR="005342FC" w:rsidRPr="00D20DC7" w:rsidRDefault="00AA1894" w:rsidP="005342FC">
      <w:pPr>
        <w:pStyle w:val="2"/>
        <w:ind w:left="0" w:firstLine="0"/>
      </w:pPr>
      <w:bookmarkStart w:id="93" w:name="_Toc30058688"/>
      <w:bookmarkStart w:id="94" w:name="_Toc31810043"/>
      <w:bookmarkStart w:id="95" w:name="_Toc171580496"/>
      <w:r>
        <w:t>1.3.6</w:t>
      </w:r>
      <w:r w:rsidRPr="00D20DC7">
        <w:t xml:space="preserve">  </w:t>
      </w:r>
      <w:hyperlink r:id="rId34" w:anchor="bookmark30" w:history="1">
        <w:r w:rsidRPr="00D20DC7">
          <w:t>Описание графиков регулирования отпуска тепла в тепловые сети с анализом их</w:t>
        </w:r>
      </w:hyperlink>
      <w:r w:rsidRPr="00D20DC7">
        <w:t xml:space="preserve"> </w:t>
      </w:r>
      <w:hyperlink r:id="rId35" w:anchor="bookmark30" w:history="1">
        <w:r w:rsidRPr="00D20DC7">
          <w:t>обоснованности</w:t>
        </w:r>
        <w:bookmarkEnd w:id="93"/>
        <w:bookmarkEnd w:id="94"/>
        <w:bookmarkEnd w:id="95"/>
      </w:hyperlink>
    </w:p>
    <w:p w14:paraId="17FED164" w14:textId="77777777" w:rsidR="005342FC" w:rsidRPr="005342FC" w:rsidRDefault="005D2274" w:rsidP="005342FC">
      <w:pPr>
        <w:pStyle w:val="a0"/>
        <w:rPr>
          <w:lang w:eastAsia="ru-RU"/>
        </w:rPr>
      </w:pPr>
    </w:p>
    <w:p w14:paraId="25B3B7A1" w14:textId="77777777" w:rsidR="00801193" w:rsidRDefault="00AA1894" w:rsidP="00FD1738">
      <w:pPr>
        <w:rPr>
          <w:b/>
        </w:rPr>
      </w:pPr>
      <w:r w:rsidRPr="002E43D4">
        <w:t>1.3.6.1</w:t>
      </w:r>
      <w:r w:rsidRPr="00690FBF">
        <w:t xml:space="preserve"> </w:t>
      </w:r>
      <w:r w:rsidRPr="002E43D4">
        <w:t>Котельная с. Лозовское, ул. Победы, 9б</w:t>
      </w:r>
    </w:p>
    <w:p w14:paraId="7A986E35" w14:textId="77777777" w:rsidR="00B85A6E" w:rsidRDefault="005D2274" w:rsidP="00801193">
      <w:pPr>
        <w:ind w:firstLine="709"/>
        <w:rPr>
          <w:lang w:eastAsia="ru-RU"/>
        </w:rPr>
      </w:pPr>
    </w:p>
    <w:p w14:paraId="44C8D579" w14:textId="77777777" w:rsidR="001F4354" w:rsidRPr="001F4354" w:rsidRDefault="00AA1894" w:rsidP="001F4354">
      <w:pPr>
        <w:pStyle w:val="a0"/>
        <w:ind w:firstLine="567"/>
        <w:jc w:val="both"/>
        <w:rPr>
          <w:lang w:eastAsia="ru-RU"/>
        </w:rPr>
      </w:pPr>
      <w:r>
        <w:rPr>
          <w:lang w:eastAsia="ru-RU"/>
        </w:rPr>
        <w:t>Котельная с. Лозовское, ул. Победы, 9б</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67B26449" w14:textId="77777777" w:rsidR="001F4354" w:rsidRPr="00990F4C" w:rsidRDefault="00AA1894" w:rsidP="001F4354">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w:t>
      </w:r>
      <w:r>
        <w:t>источника тепловой энергии</w:t>
      </w:r>
      <w:r w:rsidRPr="001F4354">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1BE42D9" w14:textId="77777777" w:rsidR="00801193" w:rsidRPr="005342FC" w:rsidRDefault="005D2274" w:rsidP="005342FC">
      <w:pPr>
        <w:pStyle w:val="a0"/>
        <w:rPr>
          <w:lang w:eastAsia="ru-RU"/>
        </w:rPr>
      </w:pPr>
    </w:p>
    <w:p w14:paraId="3B17621D" w14:textId="77777777" w:rsidR="00801193" w:rsidRDefault="00AA1894" w:rsidP="00FD1738">
      <w:pPr>
        <w:rPr>
          <w:b/>
        </w:rPr>
      </w:pPr>
      <w:bookmarkStart w:id="96" w:name="_Toc30058689"/>
      <w:r w:rsidRPr="002E43D4">
        <w:t>1.3.6.2</w:t>
      </w:r>
      <w:r w:rsidRPr="00690FBF">
        <w:t xml:space="preserve"> </w:t>
      </w:r>
      <w:bookmarkEnd w:id="96"/>
      <w:r w:rsidRPr="002E43D4">
        <w:t xml:space="preserve">Котельная с. </w:t>
      </w:r>
      <w:proofErr w:type="spellStart"/>
      <w:r w:rsidRPr="002E43D4">
        <w:t>Вознесенкае</w:t>
      </w:r>
      <w:proofErr w:type="spellEnd"/>
      <w:r w:rsidRPr="002E43D4">
        <w:t>, ул. Рабочая, 1б</w:t>
      </w:r>
    </w:p>
    <w:p w14:paraId="0B1BBFDD" w14:textId="77777777" w:rsidR="00B85A6E" w:rsidRDefault="005D2274" w:rsidP="00801193">
      <w:pPr>
        <w:ind w:firstLine="709"/>
        <w:rPr>
          <w:lang w:eastAsia="ru-RU"/>
        </w:rPr>
      </w:pPr>
    </w:p>
    <w:p w14:paraId="429C4625" w14:textId="77777777" w:rsidR="001F4354" w:rsidRPr="001F4354" w:rsidRDefault="00AA1894" w:rsidP="001F4354">
      <w:pPr>
        <w:pStyle w:val="a0"/>
        <w:ind w:firstLine="567"/>
        <w:jc w:val="both"/>
        <w:rPr>
          <w:lang w:eastAsia="ru-RU"/>
        </w:rPr>
      </w:pPr>
      <w:r>
        <w:rPr>
          <w:lang w:eastAsia="ru-RU"/>
        </w:rPr>
        <w:t xml:space="preserve">Котельная с. </w:t>
      </w:r>
      <w:proofErr w:type="spellStart"/>
      <w:r>
        <w:rPr>
          <w:lang w:eastAsia="ru-RU"/>
        </w:rPr>
        <w:t>Вознесенкае</w:t>
      </w:r>
      <w:proofErr w:type="spellEnd"/>
      <w:r>
        <w:rPr>
          <w:lang w:eastAsia="ru-RU"/>
        </w:rPr>
        <w:t>, ул. Рабочая, 1б</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03BD083" w14:textId="77777777" w:rsidR="001F4354" w:rsidRPr="00990F4C" w:rsidRDefault="00AA1894" w:rsidP="001F4354">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w:t>
      </w:r>
      <w:r>
        <w:t>источника тепловой энергии</w:t>
      </w:r>
      <w:r w:rsidRPr="001F4354">
        <w:rPr>
          <w:rFonts w:cs="Times New Roman"/>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1BAE79E" w14:textId="77777777" w:rsidR="00801193" w:rsidRPr="005342FC" w:rsidRDefault="005D2274" w:rsidP="005342FC">
      <w:pPr>
        <w:pStyle w:val="a0"/>
        <w:rPr>
          <w:lang w:eastAsia="ru-RU"/>
        </w:rPr>
      </w:pPr>
    </w:p>
    <w:p w14:paraId="4A544A74" w14:textId="77777777" w:rsidR="00A343B3" w:rsidRPr="00D20DC7" w:rsidRDefault="00AA1894" w:rsidP="00A343B3">
      <w:pPr>
        <w:pStyle w:val="2"/>
        <w:ind w:left="0" w:firstLine="0"/>
      </w:pPr>
      <w:bookmarkStart w:id="97" w:name="_Toc171580497"/>
      <w:r>
        <w:lastRenderedPageBreak/>
        <w:t>1.3.7</w:t>
      </w:r>
      <w:r w:rsidRPr="003638C6">
        <w:t xml:space="preserve"> </w:t>
      </w:r>
      <w:bookmarkStart w:id="98" w:name="_Toc30058693"/>
      <w:bookmarkStart w:id="99"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97"/>
      <w:bookmarkEnd w:id="98"/>
      <w:bookmarkEnd w:id="99"/>
      <w:r w:rsidRPr="00D20DC7">
        <w:t xml:space="preserve">    </w:t>
      </w:r>
    </w:p>
    <w:p w14:paraId="1EB912E0" w14:textId="77777777" w:rsidR="007570D9" w:rsidRDefault="005D2274" w:rsidP="007615D3"/>
    <w:p w14:paraId="3D15D30C" w14:textId="77777777" w:rsidR="007570D9" w:rsidRDefault="00AA1894" w:rsidP="00460168">
      <w:pPr>
        <w:ind w:firstLine="567"/>
        <w:rPr>
          <w:rFonts w:eastAsia="Arial"/>
          <w:szCs w:val="24"/>
          <w:lang w:eastAsia="zh-CN"/>
        </w:rPr>
      </w:pPr>
      <w:r w:rsidRPr="007570D9">
        <w:rPr>
          <w:rFonts w:eastAsia="Arial"/>
          <w:szCs w:val="24"/>
          <w:lang w:eastAsia="zh-CN"/>
        </w:rPr>
        <w:t>Фактические температурные режимы отпуска тепла в тепловые сети соответствуют графику</w:t>
      </w:r>
    </w:p>
    <w:p w14:paraId="1BB811EB" w14:textId="77777777" w:rsidR="003638C6" w:rsidRPr="003638C6" w:rsidRDefault="005D2274" w:rsidP="007615D3"/>
    <w:p w14:paraId="7F942136" w14:textId="77777777" w:rsidR="00D720DB" w:rsidRPr="00D20DC7" w:rsidRDefault="00AA1894" w:rsidP="00D720DB">
      <w:pPr>
        <w:pStyle w:val="2"/>
        <w:ind w:left="0" w:firstLine="0"/>
      </w:pPr>
      <w:bookmarkStart w:id="100" w:name="_Toc171580498"/>
      <w:r>
        <w:t>1.3.8</w:t>
      </w:r>
      <w:r w:rsidRPr="003638C6">
        <w:t xml:space="preserve"> </w:t>
      </w:r>
      <w:hyperlink r:id="rId36" w:anchor="bookmark36" w:history="1">
        <w:r w:rsidRPr="00D20DC7">
          <w:t>Гидравлические режимы тепловых сетей и пьезометрические графики</w:t>
        </w:r>
        <w:bookmarkEnd w:id="100"/>
      </w:hyperlink>
      <w:r w:rsidRPr="00D720DB">
        <w:t xml:space="preserve"> </w:t>
      </w:r>
    </w:p>
    <w:p w14:paraId="70CB0156" w14:textId="77777777" w:rsidR="001A5822" w:rsidRPr="00D720DB" w:rsidRDefault="005D2274" w:rsidP="001A5822">
      <w:pPr>
        <w:rPr>
          <w:lang w:eastAsia="zh-CN"/>
        </w:rPr>
      </w:pPr>
    </w:p>
    <w:p w14:paraId="36FF2FA9" w14:textId="77777777" w:rsidR="001A5822" w:rsidRPr="00D720DB" w:rsidRDefault="00AA1894" w:rsidP="001A5822">
      <w:pPr>
        <w:ind w:firstLine="709"/>
        <w:jc w:val="both"/>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76D44420" w14:textId="77777777" w:rsidR="003638C6" w:rsidRPr="003638C6" w:rsidRDefault="005D2274" w:rsidP="003638C6">
      <w:pPr>
        <w:pStyle w:val="a0"/>
        <w:rPr>
          <w:lang w:eastAsia="ru-RU"/>
        </w:rPr>
      </w:pPr>
    </w:p>
    <w:p w14:paraId="484688BE" w14:textId="77777777" w:rsidR="00394609" w:rsidRPr="00D20DC7" w:rsidRDefault="00AA1894" w:rsidP="00394609">
      <w:pPr>
        <w:pStyle w:val="2"/>
        <w:ind w:left="0" w:firstLine="0"/>
      </w:pPr>
      <w:bookmarkStart w:id="101" w:name="_Toc171580499"/>
      <w:r>
        <w:t>1.3.9</w:t>
      </w:r>
      <w:r w:rsidRPr="003638C6">
        <w:t xml:space="preserve"> </w:t>
      </w:r>
      <w:hyperlink r:id="rId37" w:anchor="bookmark38" w:history="1">
        <w:bookmarkStart w:id="102" w:name="OLE_LINK13"/>
        <w:bookmarkStart w:id="103" w:name="OLE_LINK12"/>
        <w:bookmarkStart w:id="104" w:name="OLE_LINK11"/>
        <w:bookmarkStart w:id="105" w:name="OLE_LINK10"/>
        <w:bookmarkStart w:id="106" w:name="OLE_LINK9"/>
        <w:bookmarkStart w:id="107" w:name="OLE_LINK8"/>
        <w:bookmarkStart w:id="108" w:name="OLE_LINK7"/>
        <w:r w:rsidRPr="00D20DC7">
          <w:t>Статистика отказов тепловых сетей</w:t>
        </w:r>
        <w:bookmarkEnd w:id="102"/>
        <w:bookmarkEnd w:id="103"/>
        <w:bookmarkEnd w:id="104"/>
        <w:bookmarkEnd w:id="105"/>
        <w:bookmarkEnd w:id="106"/>
        <w:bookmarkEnd w:id="107"/>
        <w:bookmarkEnd w:id="108"/>
        <w:r w:rsidRPr="00D20DC7">
          <w:t xml:space="preserve"> (аварий, инцидентов) за последние 5 лет</w:t>
        </w:r>
        <w:bookmarkEnd w:id="101"/>
        <w:r w:rsidRPr="00D20DC7">
          <w:t xml:space="preserve">        </w:t>
        </w:r>
      </w:hyperlink>
    </w:p>
    <w:p w14:paraId="042D76A8" w14:textId="77777777" w:rsidR="001A6F1E" w:rsidRDefault="00AA1894">
      <w:pPr>
        <w:spacing w:before="400" w:after="200"/>
      </w:pPr>
      <w:r>
        <w:rPr>
          <w:b/>
        </w:rPr>
        <w:t xml:space="preserve">Таблица 1.3.9.1 - Статистика отказов и </w:t>
      </w:r>
      <w:proofErr w:type="spellStart"/>
      <w:r>
        <w:rPr>
          <w:b/>
        </w:rPr>
        <w:t>востановлений</w:t>
      </w:r>
      <w:proofErr w:type="spellEnd"/>
      <w:r>
        <w:rPr>
          <w:b/>
        </w:rPr>
        <w:t xml:space="preserve"> тепловых сетей магистральных и распределительных, в зоне деятельности ЕТО</w:t>
      </w:r>
    </w:p>
    <w:tbl>
      <w:tblPr>
        <w:tblStyle w:val="a8"/>
        <w:tblW w:w="5000" w:type="pct"/>
        <w:jc w:val="center"/>
        <w:tblLook w:val="04A0" w:firstRow="1" w:lastRow="0" w:firstColumn="1" w:lastColumn="0" w:noHBand="0" w:noVBand="1"/>
      </w:tblPr>
      <w:tblGrid>
        <w:gridCol w:w="1503"/>
        <w:gridCol w:w="1558"/>
        <w:gridCol w:w="1782"/>
        <w:gridCol w:w="1524"/>
        <w:gridCol w:w="1647"/>
        <w:gridCol w:w="1331"/>
      </w:tblGrid>
      <w:tr w:rsidR="001A6F1E" w14:paraId="65F28DE0" w14:textId="77777777">
        <w:trPr>
          <w:jc w:val="center"/>
        </w:trPr>
        <w:tc>
          <w:tcPr>
            <w:tcW w:w="2310" w:type="pct"/>
            <w:shd w:val="clear" w:color="auto" w:fill="F2F2F2"/>
            <w:tcMar>
              <w:top w:w="120" w:type="dxa"/>
              <w:left w:w="200" w:type="dxa"/>
              <w:bottom w:w="120" w:type="dxa"/>
              <w:right w:w="200" w:type="dxa"/>
            </w:tcMar>
            <w:vAlign w:val="center"/>
          </w:tcPr>
          <w:p w14:paraId="5F2DB417" w14:textId="77777777" w:rsidR="001A6F1E" w:rsidRDefault="00AA1894">
            <w:pPr>
              <w:jc w:val="center"/>
            </w:pPr>
            <w:r>
              <w:rPr>
                <w:rFonts w:eastAsia="Times New Roman" w:cs="Times New Roman"/>
                <w:sz w:val="22"/>
              </w:rPr>
              <w:t>Год актуализации (разработки)</w:t>
            </w:r>
          </w:p>
        </w:tc>
        <w:tc>
          <w:tcPr>
            <w:tcW w:w="2310" w:type="pct"/>
            <w:shd w:val="clear" w:color="auto" w:fill="F2F2F2"/>
            <w:tcMar>
              <w:top w:w="120" w:type="dxa"/>
              <w:left w:w="200" w:type="dxa"/>
              <w:bottom w:w="120" w:type="dxa"/>
              <w:right w:w="200" w:type="dxa"/>
            </w:tcMar>
            <w:vAlign w:val="center"/>
          </w:tcPr>
          <w:p w14:paraId="7762C4DF" w14:textId="77777777" w:rsidR="001A6F1E" w:rsidRDefault="00AA1894">
            <w:pPr>
              <w:jc w:val="center"/>
            </w:pPr>
            <w:r>
              <w:rPr>
                <w:rFonts w:eastAsia="Times New Roman" w:cs="Times New Roman"/>
                <w:sz w:val="22"/>
              </w:rPr>
              <w:t>Количество отказов в тепловых сетях в отопительный период, 1 / км / год</w:t>
            </w:r>
          </w:p>
        </w:tc>
        <w:tc>
          <w:tcPr>
            <w:tcW w:w="2310" w:type="pct"/>
            <w:shd w:val="clear" w:color="auto" w:fill="F2F2F2"/>
            <w:tcMar>
              <w:top w:w="120" w:type="dxa"/>
              <w:left w:w="200" w:type="dxa"/>
              <w:bottom w:w="120" w:type="dxa"/>
              <w:right w:w="200" w:type="dxa"/>
            </w:tcMar>
            <w:vAlign w:val="center"/>
          </w:tcPr>
          <w:p w14:paraId="23279C25" w14:textId="77777777" w:rsidR="001A6F1E" w:rsidRDefault="00AA1894">
            <w:pPr>
              <w:jc w:val="center"/>
            </w:pPr>
            <w:r>
              <w:rPr>
                <w:rFonts w:eastAsia="Times New Roman" w:cs="Times New Roman"/>
                <w:sz w:val="22"/>
              </w:rPr>
              <w:t>Среднее время восстановления теплоснабжения, час</w:t>
            </w:r>
          </w:p>
        </w:tc>
        <w:tc>
          <w:tcPr>
            <w:tcW w:w="2310" w:type="pct"/>
            <w:shd w:val="clear" w:color="auto" w:fill="F2F2F2"/>
            <w:tcMar>
              <w:top w:w="120" w:type="dxa"/>
              <w:left w:w="200" w:type="dxa"/>
              <w:bottom w:w="120" w:type="dxa"/>
              <w:right w:w="200" w:type="dxa"/>
            </w:tcMar>
            <w:vAlign w:val="center"/>
          </w:tcPr>
          <w:p w14:paraId="419DF81B" w14:textId="77777777" w:rsidR="001A6F1E" w:rsidRDefault="00AA1894">
            <w:pPr>
              <w:jc w:val="center"/>
            </w:pPr>
            <w:r>
              <w:rPr>
                <w:rFonts w:eastAsia="Times New Roman" w:cs="Times New Roman"/>
                <w:sz w:val="22"/>
              </w:rPr>
              <w:t>Тип трубопровода</w:t>
            </w:r>
          </w:p>
        </w:tc>
        <w:tc>
          <w:tcPr>
            <w:tcW w:w="2310" w:type="pct"/>
            <w:shd w:val="clear" w:color="auto" w:fill="F2F2F2"/>
            <w:tcMar>
              <w:top w:w="120" w:type="dxa"/>
              <w:left w:w="200" w:type="dxa"/>
              <w:bottom w:w="120" w:type="dxa"/>
              <w:right w:w="200" w:type="dxa"/>
            </w:tcMar>
            <w:vAlign w:val="center"/>
          </w:tcPr>
          <w:p w14:paraId="6443F448" w14:textId="77777777" w:rsidR="001A6F1E" w:rsidRDefault="00AA1894">
            <w:pPr>
              <w:jc w:val="center"/>
            </w:pPr>
            <w:r>
              <w:rPr>
                <w:rFonts w:eastAsia="Times New Roman" w:cs="Times New Roman"/>
                <w:sz w:val="22"/>
              </w:rPr>
              <w:t>Удельное (отнесенное к протяженности тепловых сетей) количество отказов в тепловых сетях в период испытаний, 1 / км / год</w:t>
            </w:r>
          </w:p>
        </w:tc>
        <w:tc>
          <w:tcPr>
            <w:tcW w:w="2310" w:type="pct"/>
            <w:shd w:val="clear" w:color="auto" w:fill="F2F2F2"/>
            <w:tcMar>
              <w:top w:w="120" w:type="dxa"/>
              <w:left w:w="200" w:type="dxa"/>
              <w:bottom w:w="120" w:type="dxa"/>
              <w:right w:w="200" w:type="dxa"/>
            </w:tcMar>
            <w:vAlign w:val="center"/>
          </w:tcPr>
          <w:p w14:paraId="1DFF4B25" w14:textId="77777777" w:rsidR="001A6F1E" w:rsidRDefault="00AA1894">
            <w:pPr>
              <w:jc w:val="center"/>
            </w:pPr>
            <w:r>
              <w:rPr>
                <w:rFonts w:eastAsia="Times New Roman" w:cs="Times New Roman"/>
                <w:sz w:val="22"/>
              </w:rPr>
              <w:t xml:space="preserve">Средний </w:t>
            </w:r>
            <w:proofErr w:type="spellStart"/>
            <w:r>
              <w:rPr>
                <w:rFonts w:eastAsia="Times New Roman" w:cs="Times New Roman"/>
                <w:sz w:val="22"/>
              </w:rPr>
              <w:t>недоотпуск</w:t>
            </w:r>
            <w:proofErr w:type="spellEnd"/>
            <w:r>
              <w:rPr>
                <w:rFonts w:eastAsia="Times New Roman" w:cs="Times New Roman"/>
                <w:sz w:val="22"/>
              </w:rPr>
              <w:t xml:space="preserve"> тепловой энергии, Гкал/отказ</w:t>
            </w:r>
          </w:p>
        </w:tc>
      </w:tr>
      <w:tr w:rsidR="001A6F1E" w14:paraId="321B0419" w14:textId="77777777">
        <w:trPr>
          <w:jc w:val="center"/>
        </w:trPr>
        <w:tc>
          <w:tcPr>
            <w:tcW w:w="2310" w:type="pct"/>
            <w:gridSpan w:val="6"/>
            <w:shd w:val="clear" w:color="auto" w:fill="D9E2F3"/>
            <w:tcMar>
              <w:top w:w="40" w:type="dxa"/>
              <w:left w:w="160" w:type="dxa"/>
              <w:bottom w:w="40" w:type="dxa"/>
              <w:right w:w="200" w:type="dxa"/>
            </w:tcMar>
            <w:vAlign w:val="center"/>
          </w:tcPr>
          <w:p w14:paraId="2539B680" w14:textId="77777777" w:rsidR="001A6F1E" w:rsidRDefault="00AA1894">
            <w:pPr>
              <w:jc w:val="center"/>
            </w:pPr>
            <w:r>
              <w:rPr>
                <w:rFonts w:eastAsia="Times New Roman" w:cs="Times New Roman"/>
                <w:sz w:val="22"/>
              </w:rPr>
              <w:t>ЕТО-1 МУП «Баганский коммунальщик»</w:t>
            </w:r>
          </w:p>
        </w:tc>
      </w:tr>
      <w:tr w:rsidR="001A6F1E" w14:paraId="2AA9DA27" w14:textId="77777777">
        <w:trPr>
          <w:jc w:val="center"/>
        </w:trPr>
        <w:tc>
          <w:tcPr>
            <w:tcW w:w="2310" w:type="pct"/>
            <w:gridSpan w:val="6"/>
            <w:shd w:val="clear" w:color="auto" w:fill="FFFFFF"/>
            <w:tcMar>
              <w:top w:w="40" w:type="dxa"/>
              <w:left w:w="160" w:type="dxa"/>
              <w:bottom w:w="40" w:type="dxa"/>
              <w:right w:w="200" w:type="dxa"/>
            </w:tcMar>
            <w:vAlign w:val="center"/>
          </w:tcPr>
          <w:p w14:paraId="51790461" w14:textId="77777777" w:rsidR="001A6F1E" w:rsidRDefault="00AA1894">
            <w:r>
              <w:rPr>
                <w:rFonts w:eastAsia="Times New Roman" w:cs="Times New Roman"/>
                <w:sz w:val="22"/>
              </w:rPr>
              <w:t>Котельная с. Лозовское, ул. Победы, 9б</w:t>
            </w:r>
          </w:p>
        </w:tc>
      </w:tr>
      <w:tr w:rsidR="001A6F1E" w14:paraId="06C0B00C" w14:textId="77777777">
        <w:trPr>
          <w:jc w:val="center"/>
        </w:trPr>
        <w:tc>
          <w:tcPr>
            <w:tcW w:w="2310" w:type="pct"/>
            <w:shd w:val="clear" w:color="auto" w:fill="FFFFFF"/>
            <w:tcMar>
              <w:top w:w="40" w:type="dxa"/>
              <w:left w:w="200" w:type="dxa"/>
              <w:bottom w:w="40" w:type="dxa"/>
              <w:right w:w="200" w:type="dxa"/>
            </w:tcMar>
            <w:vAlign w:val="center"/>
          </w:tcPr>
          <w:p w14:paraId="5122C6A2" w14:textId="77777777" w:rsidR="001A6F1E" w:rsidRDefault="00AA1894">
            <w:pPr>
              <w:jc w:val="center"/>
            </w:pPr>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3E2B2518"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83AE74F"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C87028"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728379AE"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8E00F88" w14:textId="77777777" w:rsidR="001A6F1E" w:rsidRDefault="00AA1894">
            <w:pPr>
              <w:jc w:val="center"/>
            </w:pPr>
            <w:r>
              <w:rPr>
                <w:rFonts w:eastAsia="Times New Roman" w:cs="Times New Roman"/>
                <w:sz w:val="22"/>
              </w:rPr>
              <w:t>0,0000</w:t>
            </w:r>
          </w:p>
        </w:tc>
      </w:tr>
      <w:tr w:rsidR="001A6F1E" w14:paraId="1D7C1FBB" w14:textId="77777777">
        <w:trPr>
          <w:jc w:val="center"/>
        </w:trPr>
        <w:tc>
          <w:tcPr>
            <w:tcW w:w="2310" w:type="pct"/>
            <w:shd w:val="clear" w:color="auto" w:fill="FFFFFF"/>
            <w:tcMar>
              <w:top w:w="40" w:type="dxa"/>
              <w:left w:w="200" w:type="dxa"/>
              <w:bottom w:w="40" w:type="dxa"/>
              <w:right w:w="200" w:type="dxa"/>
            </w:tcMar>
            <w:vAlign w:val="center"/>
          </w:tcPr>
          <w:p w14:paraId="292E7575" w14:textId="77777777" w:rsidR="001A6F1E" w:rsidRDefault="00AA1894">
            <w:pPr>
              <w:jc w:val="center"/>
            </w:pPr>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765CCCB6"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1265FB2"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83219FD"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551BCF15"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6E4401B" w14:textId="77777777" w:rsidR="001A6F1E" w:rsidRDefault="00AA1894">
            <w:pPr>
              <w:jc w:val="center"/>
            </w:pPr>
            <w:r>
              <w:rPr>
                <w:rFonts w:eastAsia="Times New Roman" w:cs="Times New Roman"/>
                <w:sz w:val="22"/>
              </w:rPr>
              <w:t>0,0000</w:t>
            </w:r>
          </w:p>
        </w:tc>
      </w:tr>
      <w:tr w:rsidR="001A6F1E" w14:paraId="5733714D" w14:textId="77777777">
        <w:trPr>
          <w:jc w:val="center"/>
        </w:trPr>
        <w:tc>
          <w:tcPr>
            <w:tcW w:w="2310" w:type="pct"/>
            <w:shd w:val="clear" w:color="auto" w:fill="FFFFFF"/>
            <w:tcMar>
              <w:top w:w="40" w:type="dxa"/>
              <w:left w:w="200" w:type="dxa"/>
              <w:bottom w:w="40" w:type="dxa"/>
              <w:right w:w="200" w:type="dxa"/>
            </w:tcMar>
            <w:vAlign w:val="center"/>
          </w:tcPr>
          <w:p w14:paraId="3DDA0D32" w14:textId="77777777" w:rsidR="001A6F1E" w:rsidRDefault="00AA1894">
            <w:pPr>
              <w:jc w:val="center"/>
            </w:pPr>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7138FCD8"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248E7D3"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1F25F26"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3A38F1F2"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5A6B325" w14:textId="77777777" w:rsidR="001A6F1E" w:rsidRDefault="00AA1894">
            <w:pPr>
              <w:jc w:val="center"/>
            </w:pPr>
            <w:r>
              <w:rPr>
                <w:rFonts w:eastAsia="Times New Roman" w:cs="Times New Roman"/>
                <w:sz w:val="22"/>
              </w:rPr>
              <w:t>0,0000</w:t>
            </w:r>
          </w:p>
        </w:tc>
      </w:tr>
      <w:tr w:rsidR="001A6F1E" w14:paraId="30AC8929" w14:textId="77777777">
        <w:trPr>
          <w:jc w:val="center"/>
        </w:trPr>
        <w:tc>
          <w:tcPr>
            <w:tcW w:w="2310" w:type="pct"/>
            <w:shd w:val="clear" w:color="auto" w:fill="FFFFFF"/>
            <w:tcMar>
              <w:top w:w="40" w:type="dxa"/>
              <w:left w:w="200" w:type="dxa"/>
              <w:bottom w:w="40" w:type="dxa"/>
              <w:right w:w="200" w:type="dxa"/>
            </w:tcMar>
            <w:vAlign w:val="center"/>
          </w:tcPr>
          <w:p w14:paraId="6B8E6F29" w14:textId="77777777" w:rsidR="001A6F1E" w:rsidRDefault="00AA1894">
            <w:pPr>
              <w:jc w:val="center"/>
            </w:pPr>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524B7014"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3179698"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AF90B34"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2F2F9665"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FA965A0" w14:textId="77777777" w:rsidR="001A6F1E" w:rsidRDefault="00AA1894">
            <w:pPr>
              <w:jc w:val="center"/>
            </w:pPr>
            <w:r>
              <w:rPr>
                <w:rFonts w:eastAsia="Times New Roman" w:cs="Times New Roman"/>
                <w:sz w:val="22"/>
              </w:rPr>
              <w:t>0,0000</w:t>
            </w:r>
          </w:p>
        </w:tc>
      </w:tr>
      <w:tr w:rsidR="001A6F1E" w14:paraId="79566C1F" w14:textId="77777777">
        <w:trPr>
          <w:jc w:val="center"/>
        </w:trPr>
        <w:tc>
          <w:tcPr>
            <w:tcW w:w="2310" w:type="pct"/>
            <w:shd w:val="clear" w:color="auto" w:fill="FFFFFF"/>
            <w:tcMar>
              <w:top w:w="40" w:type="dxa"/>
              <w:left w:w="200" w:type="dxa"/>
              <w:bottom w:w="40" w:type="dxa"/>
              <w:right w:w="200" w:type="dxa"/>
            </w:tcMar>
            <w:vAlign w:val="center"/>
          </w:tcPr>
          <w:p w14:paraId="6616C228" w14:textId="77777777" w:rsidR="001A6F1E" w:rsidRDefault="00AA1894">
            <w:pPr>
              <w:jc w:val="center"/>
            </w:pPr>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122377B0"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5B357C7"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C3B5A03"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0BF91483"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D949CF6" w14:textId="77777777" w:rsidR="001A6F1E" w:rsidRDefault="00AA1894">
            <w:pPr>
              <w:jc w:val="center"/>
            </w:pPr>
            <w:r>
              <w:rPr>
                <w:rFonts w:eastAsia="Times New Roman" w:cs="Times New Roman"/>
                <w:sz w:val="22"/>
              </w:rPr>
              <w:t>0,0000</w:t>
            </w:r>
          </w:p>
        </w:tc>
      </w:tr>
      <w:tr w:rsidR="001A6F1E" w14:paraId="32328B4B" w14:textId="77777777">
        <w:trPr>
          <w:jc w:val="center"/>
        </w:trPr>
        <w:tc>
          <w:tcPr>
            <w:tcW w:w="2310" w:type="pct"/>
            <w:gridSpan w:val="6"/>
            <w:shd w:val="clear" w:color="auto" w:fill="FFFFFF"/>
            <w:tcMar>
              <w:top w:w="40" w:type="dxa"/>
              <w:left w:w="160" w:type="dxa"/>
              <w:bottom w:w="40" w:type="dxa"/>
              <w:right w:w="200" w:type="dxa"/>
            </w:tcMar>
            <w:vAlign w:val="center"/>
          </w:tcPr>
          <w:p w14:paraId="037ECAB1" w14:textId="77777777" w:rsidR="001A6F1E" w:rsidRDefault="00AA1894">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1A6F1E" w14:paraId="5730C2A5" w14:textId="77777777">
        <w:trPr>
          <w:jc w:val="center"/>
        </w:trPr>
        <w:tc>
          <w:tcPr>
            <w:tcW w:w="2310" w:type="pct"/>
            <w:shd w:val="clear" w:color="auto" w:fill="FFFFFF"/>
            <w:tcMar>
              <w:top w:w="40" w:type="dxa"/>
              <w:left w:w="200" w:type="dxa"/>
              <w:bottom w:w="40" w:type="dxa"/>
              <w:right w:w="200" w:type="dxa"/>
            </w:tcMar>
            <w:vAlign w:val="center"/>
          </w:tcPr>
          <w:p w14:paraId="58168F6A" w14:textId="77777777" w:rsidR="001A6F1E" w:rsidRDefault="00AA1894">
            <w:pPr>
              <w:jc w:val="center"/>
            </w:pPr>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7488C72C"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E4DD1E1"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A7977FC"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30FCD0D2"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DE3CCB2" w14:textId="77777777" w:rsidR="001A6F1E" w:rsidRDefault="00AA1894">
            <w:pPr>
              <w:jc w:val="center"/>
            </w:pPr>
            <w:r>
              <w:rPr>
                <w:rFonts w:eastAsia="Times New Roman" w:cs="Times New Roman"/>
                <w:sz w:val="22"/>
              </w:rPr>
              <w:t>0,0000</w:t>
            </w:r>
          </w:p>
        </w:tc>
      </w:tr>
      <w:tr w:rsidR="001A6F1E" w14:paraId="35D81900" w14:textId="77777777">
        <w:trPr>
          <w:jc w:val="center"/>
        </w:trPr>
        <w:tc>
          <w:tcPr>
            <w:tcW w:w="2310" w:type="pct"/>
            <w:shd w:val="clear" w:color="auto" w:fill="FFFFFF"/>
            <w:tcMar>
              <w:top w:w="40" w:type="dxa"/>
              <w:left w:w="200" w:type="dxa"/>
              <w:bottom w:w="40" w:type="dxa"/>
              <w:right w:w="200" w:type="dxa"/>
            </w:tcMar>
            <w:vAlign w:val="center"/>
          </w:tcPr>
          <w:p w14:paraId="04A8290F" w14:textId="77777777" w:rsidR="001A6F1E" w:rsidRDefault="00AA1894">
            <w:pPr>
              <w:jc w:val="center"/>
            </w:pPr>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423BD441"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C4A971C"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493CA51"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54C5414B"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E66B91B" w14:textId="77777777" w:rsidR="001A6F1E" w:rsidRDefault="00AA1894">
            <w:pPr>
              <w:jc w:val="center"/>
            </w:pPr>
            <w:r>
              <w:rPr>
                <w:rFonts w:eastAsia="Times New Roman" w:cs="Times New Roman"/>
                <w:sz w:val="22"/>
              </w:rPr>
              <w:t>0,0000</w:t>
            </w:r>
          </w:p>
        </w:tc>
      </w:tr>
      <w:tr w:rsidR="001A6F1E" w14:paraId="6A8ABACA" w14:textId="77777777">
        <w:trPr>
          <w:jc w:val="center"/>
        </w:trPr>
        <w:tc>
          <w:tcPr>
            <w:tcW w:w="2310" w:type="pct"/>
            <w:shd w:val="clear" w:color="auto" w:fill="FFFFFF"/>
            <w:tcMar>
              <w:top w:w="40" w:type="dxa"/>
              <w:left w:w="200" w:type="dxa"/>
              <w:bottom w:w="40" w:type="dxa"/>
              <w:right w:w="200" w:type="dxa"/>
            </w:tcMar>
            <w:vAlign w:val="center"/>
          </w:tcPr>
          <w:p w14:paraId="3E43E6D2" w14:textId="77777777" w:rsidR="001A6F1E" w:rsidRDefault="00AA1894">
            <w:pPr>
              <w:jc w:val="center"/>
            </w:pPr>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4DFAED9D"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E7A8C62"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2E68581B"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7408C8BD"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009FF10" w14:textId="77777777" w:rsidR="001A6F1E" w:rsidRDefault="00AA1894">
            <w:pPr>
              <w:jc w:val="center"/>
            </w:pPr>
            <w:r>
              <w:rPr>
                <w:rFonts w:eastAsia="Times New Roman" w:cs="Times New Roman"/>
                <w:sz w:val="22"/>
              </w:rPr>
              <w:t>0,0000</w:t>
            </w:r>
          </w:p>
        </w:tc>
      </w:tr>
      <w:tr w:rsidR="001A6F1E" w14:paraId="0932F318" w14:textId="77777777">
        <w:trPr>
          <w:jc w:val="center"/>
        </w:trPr>
        <w:tc>
          <w:tcPr>
            <w:tcW w:w="2310" w:type="pct"/>
            <w:shd w:val="clear" w:color="auto" w:fill="FFFFFF"/>
            <w:tcMar>
              <w:top w:w="40" w:type="dxa"/>
              <w:left w:w="200" w:type="dxa"/>
              <w:bottom w:w="40" w:type="dxa"/>
              <w:right w:w="200" w:type="dxa"/>
            </w:tcMar>
            <w:vAlign w:val="center"/>
          </w:tcPr>
          <w:p w14:paraId="672CB724" w14:textId="77777777" w:rsidR="001A6F1E" w:rsidRDefault="00AA1894">
            <w:pPr>
              <w:jc w:val="center"/>
            </w:pPr>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397ABF2A"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50474FE"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708F9BC"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7E616361"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92E8861" w14:textId="77777777" w:rsidR="001A6F1E" w:rsidRDefault="00AA1894">
            <w:pPr>
              <w:jc w:val="center"/>
            </w:pPr>
            <w:r>
              <w:rPr>
                <w:rFonts w:eastAsia="Times New Roman" w:cs="Times New Roman"/>
                <w:sz w:val="22"/>
              </w:rPr>
              <w:t>0,0000</w:t>
            </w:r>
          </w:p>
        </w:tc>
      </w:tr>
      <w:tr w:rsidR="001A6F1E" w14:paraId="0811A564" w14:textId="77777777">
        <w:trPr>
          <w:jc w:val="center"/>
        </w:trPr>
        <w:tc>
          <w:tcPr>
            <w:tcW w:w="2310" w:type="pct"/>
            <w:shd w:val="clear" w:color="auto" w:fill="FFFFFF"/>
            <w:tcMar>
              <w:top w:w="40" w:type="dxa"/>
              <w:left w:w="200" w:type="dxa"/>
              <w:bottom w:w="40" w:type="dxa"/>
              <w:right w:w="200" w:type="dxa"/>
            </w:tcMar>
            <w:vAlign w:val="center"/>
          </w:tcPr>
          <w:p w14:paraId="02A48AF5" w14:textId="77777777" w:rsidR="001A6F1E" w:rsidRDefault="00AA1894">
            <w:pPr>
              <w:jc w:val="center"/>
            </w:pPr>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7D73850F"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3C48929"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5CECC47" w14:textId="77777777" w:rsidR="001A6F1E" w:rsidRDefault="001A6F1E">
            <w:pPr>
              <w:jc w:val="center"/>
              <w:rPr>
                <w:sz w:val="22"/>
              </w:rPr>
            </w:pPr>
          </w:p>
        </w:tc>
        <w:tc>
          <w:tcPr>
            <w:tcW w:w="2310" w:type="pct"/>
            <w:shd w:val="clear" w:color="auto" w:fill="FFFFFF"/>
            <w:tcMar>
              <w:top w:w="40" w:type="dxa"/>
              <w:left w:w="200" w:type="dxa"/>
              <w:bottom w:w="40" w:type="dxa"/>
              <w:right w:w="200" w:type="dxa"/>
            </w:tcMar>
            <w:vAlign w:val="center"/>
          </w:tcPr>
          <w:p w14:paraId="597F8639" w14:textId="77777777" w:rsidR="001A6F1E" w:rsidRDefault="00AA1894">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C4D2F06" w14:textId="77777777" w:rsidR="001A6F1E" w:rsidRDefault="00AA1894">
            <w:pPr>
              <w:jc w:val="center"/>
            </w:pPr>
            <w:r>
              <w:rPr>
                <w:rFonts w:eastAsia="Times New Roman" w:cs="Times New Roman"/>
                <w:sz w:val="22"/>
              </w:rPr>
              <w:t>0,0000</w:t>
            </w:r>
          </w:p>
        </w:tc>
      </w:tr>
    </w:tbl>
    <w:p w14:paraId="2802A740" w14:textId="77777777" w:rsidR="00E15756" w:rsidRPr="003638C6" w:rsidRDefault="005D2274" w:rsidP="00E15756">
      <w:pPr>
        <w:pStyle w:val="a0"/>
        <w:shd w:val="clear" w:color="auto" w:fill="FFFFFF" w:themeFill="background1"/>
        <w:rPr>
          <w:lang w:eastAsia="ru-RU"/>
        </w:rPr>
      </w:pPr>
    </w:p>
    <w:p w14:paraId="08D70564" w14:textId="77777777" w:rsidR="003638C6" w:rsidRDefault="00AA1894" w:rsidP="00F230F9">
      <w:pPr>
        <w:pStyle w:val="2"/>
        <w:ind w:left="0" w:firstLine="0"/>
      </w:pPr>
      <w:bookmarkStart w:id="109" w:name="_Toc171580500"/>
      <w:r>
        <w:t>1.3.10</w:t>
      </w:r>
      <w:r w:rsidRPr="003638C6">
        <w:t xml:space="preserve"> </w:t>
      </w:r>
      <w:hyperlink r:id="rId38" w:anchor="bookmark39" w:history="1">
        <w:r w:rsidRPr="00D20DC7">
          <w:t>Статистика восстановлений (аварийно-восстановительных ремонтов) тепловых</w:t>
        </w:r>
      </w:hyperlink>
      <w:r w:rsidRPr="00D20DC7">
        <w:t xml:space="preserve"> </w:t>
      </w:r>
      <w:hyperlink r:id="rId39"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40" w:anchor="bookmark39" w:history="1">
        <w:r w:rsidRPr="00D20DC7">
          <w:t>за последние 5 лет</w:t>
        </w:r>
        <w:bookmarkEnd w:id="109"/>
      </w:hyperlink>
    </w:p>
    <w:p w14:paraId="3BF67737" w14:textId="77777777" w:rsidR="00182CDB" w:rsidRDefault="005D2274" w:rsidP="00182CDB">
      <w:pPr>
        <w:rPr>
          <w:lang w:eastAsia="ru-RU"/>
        </w:rPr>
      </w:pPr>
    </w:p>
    <w:p w14:paraId="06ABDD1D" w14:textId="77777777" w:rsidR="007603BC" w:rsidRPr="00831188" w:rsidRDefault="007603BC" w:rsidP="007603BC">
      <w:pPr>
        <w:pStyle w:val="a0"/>
        <w:shd w:val="clear" w:color="auto" w:fill="FFFFFF" w:themeFill="background1"/>
        <w:ind w:firstLine="709"/>
        <w:rPr>
          <w:rFonts w:cs="Times New Roman"/>
          <w:lang w:eastAsia="ru-RU"/>
        </w:rPr>
      </w:pPr>
      <w:r w:rsidRPr="00831188">
        <w:rPr>
          <w:rFonts w:cs="Times New Roman"/>
          <w:lang w:eastAsia="ru-RU"/>
        </w:rPr>
        <w:lastRenderedPageBreak/>
        <w:t>Отказов тепловых сетей (аварий, инцидентов) не зафиксировано.</w:t>
      </w:r>
    </w:p>
    <w:p w14:paraId="1FEEC2EE" w14:textId="77777777" w:rsidR="007603BC" w:rsidRPr="007603BC" w:rsidRDefault="007603BC" w:rsidP="007603BC">
      <w:pPr>
        <w:pStyle w:val="a0"/>
        <w:rPr>
          <w:lang w:eastAsia="ru-RU"/>
        </w:rPr>
      </w:pPr>
    </w:p>
    <w:p w14:paraId="424095BF" w14:textId="77777777" w:rsidR="006058A7" w:rsidRDefault="00AA1894" w:rsidP="006058A7">
      <w:pPr>
        <w:pStyle w:val="2"/>
        <w:ind w:left="0" w:firstLine="0"/>
      </w:pPr>
      <w:bookmarkStart w:id="110" w:name="_Toc171580501"/>
      <w:r>
        <w:t>1.3.11</w:t>
      </w:r>
      <w:r w:rsidRPr="003638C6">
        <w:t xml:space="preserve"> </w:t>
      </w:r>
      <w:hyperlink r:id="rId41" w:anchor="bookmark40" w:history="1">
        <w:r w:rsidRPr="00D20DC7">
          <w:t>Описание процедур диагностики состояния тепловых сетей и планирования</w:t>
        </w:r>
      </w:hyperlink>
      <w:r w:rsidRPr="00D20DC7">
        <w:t xml:space="preserve"> </w:t>
      </w:r>
      <w:hyperlink r:id="rId42" w:anchor="bookmark40" w:history="1">
        <w:r w:rsidRPr="00D20DC7">
          <w:t>капитальных (текущих) ремонтов</w:t>
        </w:r>
        <w:bookmarkEnd w:id="110"/>
      </w:hyperlink>
    </w:p>
    <w:p w14:paraId="42BD8984" w14:textId="77777777" w:rsidR="006058A7" w:rsidRPr="006058A7" w:rsidRDefault="005D2274" w:rsidP="006058A7">
      <w:pPr>
        <w:rPr>
          <w:lang w:eastAsia="ru-RU"/>
        </w:rPr>
      </w:pPr>
    </w:p>
    <w:p w14:paraId="7C517194"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14:paraId="5B7F38CB"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14:paraId="3AB2B1AB"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14:paraId="7456B280"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14:paraId="3D0AE058"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14:paraId="654D75F2"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67B2A6EB"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4BBA75B0"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w:t>
      </w:r>
      <w:proofErr w:type="spellStart"/>
      <w:r w:rsidRPr="00CB0F7E">
        <w:rPr>
          <w:rFonts w:cs="Times New Roman"/>
          <w:lang w:eastAsia="ru-RU"/>
        </w:rPr>
        <w:t>межотопительный</w:t>
      </w:r>
      <w:proofErr w:type="spellEnd"/>
      <w:r w:rsidRPr="00CB0F7E">
        <w:rPr>
          <w:rFonts w:cs="Times New Roman"/>
          <w:lang w:eastAsia="ru-RU"/>
        </w:rPr>
        <w:t xml:space="preserve">, в результате гидравлических испытаний тепловой сети на плотность и прочность; </w:t>
      </w:r>
    </w:p>
    <w:p w14:paraId="4B41C57E"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14:paraId="35424379"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14:paraId="4A23447C"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14:paraId="4607267B" w14:textId="77777777" w:rsidR="00CB0F7E" w:rsidRPr="00CB0F7E" w:rsidRDefault="00AA1894" w:rsidP="00CB0F7E">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1B5C29EE" w14:textId="77777777" w:rsidR="00CB0F7E" w:rsidRPr="00CB0F7E" w:rsidRDefault="00AA1894" w:rsidP="00CB0F7E">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14:paraId="39C162DB" w14:textId="77777777" w:rsidR="00CB0F7E" w:rsidRPr="00CB0F7E" w:rsidRDefault="00AA1894" w:rsidP="00CB0F7E">
      <w:pPr>
        <w:tabs>
          <w:tab w:val="left" w:pos="1234"/>
        </w:tabs>
        <w:ind w:firstLine="709"/>
        <w:jc w:val="both"/>
        <w:rPr>
          <w:rFonts w:cs="Times New Roman"/>
          <w:lang w:eastAsia="ru-RU"/>
        </w:rPr>
      </w:pPr>
      <w:r w:rsidRPr="00CB0F7E">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4AFA4BC4" w14:textId="77777777" w:rsidR="00CB0F7E" w:rsidRPr="00CB0F7E" w:rsidRDefault="00AA1894" w:rsidP="00CB0F7E">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7F3980BB" w14:textId="77777777" w:rsidR="00CB0F7E" w:rsidRPr="00CE0EA1" w:rsidRDefault="00AA1894" w:rsidP="00CB0F7E">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w:t>
      </w:r>
      <w:r w:rsidRPr="00CB0F7E">
        <w:rPr>
          <w:rFonts w:cs="Times New Roman"/>
          <w:lang w:eastAsia="ru-RU"/>
        </w:rPr>
        <w:lastRenderedPageBreak/>
        <w:t>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5C0C80AA"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66B0E7FA"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Регламентные работы:</w:t>
      </w:r>
    </w:p>
    <w:p w14:paraId="2BC04314"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 xml:space="preserve">Контрольные шурфовки – проводятся ежегодно по графику в </w:t>
      </w:r>
      <w:proofErr w:type="spellStart"/>
      <w:r w:rsidRPr="00CE0EA1">
        <w:rPr>
          <w:rFonts w:cs="Times New Roman"/>
          <w:lang w:eastAsia="ru-RU"/>
        </w:rPr>
        <w:t>межотопительный</w:t>
      </w:r>
      <w:proofErr w:type="spellEnd"/>
      <w:r w:rsidRPr="00CE0EA1">
        <w:rPr>
          <w:rFonts w:cs="Times New Roman"/>
          <w:lang w:eastAsia="ru-RU"/>
        </w:rPr>
        <w:t xml:space="preserve">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09DA2744"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11211CBE"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3E5871FA"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14:paraId="62194C33"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ремонта связанного со сваркой; </w:t>
      </w:r>
    </w:p>
    <w:p w14:paraId="7F8D2C32"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CE0EA1">
        <w:rPr>
          <w:rFonts w:cs="Times New Roman"/>
          <w:lang w:eastAsia="ru-RU"/>
        </w:rPr>
        <w:t>толщинометрия</w:t>
      </w:r>
      <w:proofErr w:type="spellEnd"/>
      <w:r w:rsidRPr="00CE0EA1">
        <w:rPr>
          <w:rFonts w:cs="Times New Roman"/>
          <w:lang w:eastAsia="ru-RU"/>
        </w:rPr>
        <w:t xml:space="preserve">, механические испытания). </w:t>
      </w:r>
    </w:p>
    <w:p w14:paraId="65E57B0A"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lastRenderedPageBreak/>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2FAE18A8"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14:paraId="44F4BFB2"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7C6AE142"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2B5099C3" w14:textId="77777777" w:rsidR="00CB0F7E" w:rsidRPr="00CE0EA1" w:rsidRDefault="00AA1894" w:rsidP="00CB0F7E">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4E27A02F" w14:textId="77777777" w:rsidR="003638C6" w:rsidRPr="003638C6" w:rsidRDefault="005D2274" w:rsidP="0085186C">
      <w:pPr>
        <w:pStyle w:val="a0"/>
        <w:jc w:val="both"/>
        <w:rPr>
          <w:lang w:eastAsia="ru-RU"/>
        </w:rPr>
      </w:pPr>
    </w:p>
    <w:p w14:paraId="61391CD0" w14:textId="77777777" w:rsidR="001A5EDB" w:rsidRDefault="00AA1894" w:rsidP="001A5EDB">
      <w:pPr>
        <w:pStyle w:val="2"/>
        <w:ind w:left="0" w:firstLine="0"/>
      </w:pPr>
      <w:bookmarkStart w:id="111" w:name="_Toc171580502"/>
      <w:r>
        <w:t>1.3.12</w:t>
      </w:r>
      <w:r w:rsidRPr="003638C6">
        <w:t xml:space="preserve"> </w:t>
      </w:r>
      <w:hyperlink r:id="rId43" w:anchor="bookmark41" w:history="1">
        <w:r w:rsidRPr="00754A41">
          <w:t>Описание периодичности и соответствия техническим регламентам и иным</w:t>
        </w:r>
      </w:hyperlink>
      <w:r w:rsidRPr="00754A41">
        <w:t xml:space="preserve"> </w:t>
      </w:r>
      <w:hyperlink r:id="rId44" w:anchor="bookmark41" w:history="1">
        <w:r w:rsidRPr="00754A41">
          <w:t>обязательным требованиям процедур летних ремонтов с параметрами и методами</w:t>
        </w:r>
      </w:hyperlink>
      <w:r w:rsidRPr="00754A41">
        <w:t xml:space="preserve"> </w:t>
      </w:r>
      <w:hyperlink r:id="rId45" w:anchor="bookmark41" w:history="1">
        <w:r w:rsidRPr="00754A41">
          <w:t>испытаний тепловых сетей</w:t>
        </w:r>
        <w:bookmarkEnd w:id="111"/>
      </w:hyperlink>
    </w:p>
    <w:p w14:paraId="67134D6C" w14:textId="77777777" w:rsidR="001A5EDB" w:rsidRPr="001A5EDB" w:rsidRDefault="005D2274" w:rsidP="00D858E3">
      <w:pPr>
        <w:jc w:val="both"/>
        <w:rPr>
          <w:lang w:eastAsia="ru-RU"/>
        </w:rPr>
      </w:pPr>
    </w:p>
    <w:p w14:paraId="6A8E1DB8" w14:textId="77777777" w:rsidR="001A5EDB" w:rsidRPr="00D20DC7" w:rsidRDefault="00AA1894" w:rsidP="00D858E3">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691714DA" w14:textId="77777777" w:rsidR="001A5EDB" w:rsidRPr="00D20DC7" w:rsidRDefault="00AA1894" w:rsidP="00D858E3">
      <w:pPr>
        <w:tabs>
          <w:tab w:val="left" w:pos="1234"/>
        </w:tabs>
        <w:ind w:firstLine="709"/>
        <w:jc w:val="both"/>
        <w:rPr>
          <w:lang w:eastAsia="ru-RU"/>
        </w:rPr>
      </w:pPr>
      <w:r w:rsidRPr="00D20DC7">
        <w:rPr>
          <w:lang w:eastAsia="ru-RU"/>
        </w:rPr>
        <w:t>Целью испытаний тепловых сетей:</w:t>
      </w:r>
    </w:p>
    <w:p w14:paraId="3587D673" w14:textId="77777777" w:rsidR="001A5EDB" w:rsidRPr="00D20DC7" w:rsidRDefault="00AA1894" w:rsidP="00D858E3">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373AB8CB" w14:textId="77777777" w:rsidR="001A5EDB" w:rsidRPr="00D20DC7" w:rsidRDefault="00AA1894" w:rsidP="00D858E3">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62D0145E" w14:textId="77777777" w:rsidR="001A5EDB" w:rsidRPr="00D20DC7" w:rsidRDefault="00AA1894" w:rsidP="00D858E3">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63AA4512" w14:textId="77777777" w:rsidR="003638C6" w:rsidRPr="003638C6" w:rsidRDefault="005D2274" w:rsidP="00AF50D8"/>
    <w:p w14:paraId="1628A519" w14:textId="77777777" w:rsidR="003638C6" w:rsidRDefault="00AA1894" w:rsidP="003638C6">
      <w:pPr>
        <w:pStyle w:val="2"/>
        <w:ind w:left="0" w:firstLine="0"/>
      </w:pPr>
      <w:bookmarkStart w:id="112" w:name="_Toc171580503"/>
      <w:r>
        <w:t>1.3.13</w:t>
      </w:r>
      <w:r w:rsidRPr="003638C6">
        <w:t xml:space="preserve"> </w:t>
      </w:r>
      <w:hyperlink r:id="rId46" w:anchor="bookmark42" w:history="1">
        <w:r w:rsidRPr="00A1555F">
          <w:t>Описание нормативов технологических потерь при передаче тепловой энергии</w:t>
        </w:r>
      </w:hyperlink>
      <w:r w:rsidRPr="00A1555F">
        <w:t xml:space="preserve"> </w:t>
      </w:r>
      <w:hyperlink r:id="rId47" w:anchor="bookmark42" w:history="1">
        <w:r w:rsidRPr="00A1555F">
          <w:t>(мощности), теплоносителя, включаемых в расчет отпущенных тепловой энергии</w:t>
        </w:r>
      </w:hyperlink>
      <w:r w:rsidRPr="00A1555F">
        <w:t xml:space="preserve"> </w:t>
      </w:r>
      <w:hyperlink r:id="rId48" w:anchor="bookmark42" w:history="1">
        <w:r w:rsidRPr="00A1555F">
          <w:t>(мощности) и теплоносителя</w:t>
        </w:r>
        <w:bookmarkEnd w:id="112"/>
      </w:hyperlink>
    </w:p>
    <w:p w14:paraId="2E2578E6" w14:textId="77777777" w:rsidR="001A6F1E" w:rsidRDefault="00AA1894">
      <w:pPr>
        <w:spacing w:before="400" w:after="200"/>
      </w:pPr>
      <w:r>
        <w:rPr>
          <w:b/>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092"/>
        <w:gridCol w:w="1876"/>
        <w:gridCol w:w="2248"/>
        <w:gridCol w:w="943"/>
        <w:gridCol w:w="1621"/>
        <w:gridCol w:w="1565"/>
      </w:tblGrid>
      <w:tr w:rsidR="001A6F1E" w14:paraId="6FBF0A01" w14:textId="77777777" w:rsidTr="00244172">
        <w:trPr>
          <w:tblHeader/>
          <w:jc w:val="center"/>
        </w:trPr>
        <w:tc>
          <w:tcPr>
            <w:tcW w:w="2310" w:type="pct"/>
            <w:vMerge w:val="restart"/>
            <w:shd w:val="clear" w:color="auto" w:fill="F2F2F2"/>
            <w:tcMar>
              <w:top w:w="120" w:type="dxa"/>
              <w:left w:w="200" w:type="dxa"/>
              <w:bottom w:w="120" w:type="dxa"/>
              <w:right w:w="200" w:type="dxa"/>
            </w:tcMar>
            <w:vAlign w:val="center"/>
          </w:tcPr>
          <w:p w14:paraId="6E9BCF2B" w14:textId="77777777" w:rsidR="001A6F1E" w:rsidRDefault="00AA1894">
            <w:pPr>
              <w:jc w:val="center"/>
            </w:pPr>
            <w:r>
              <w:rPr>
                <w:rFonts w:eastAsia="Times New Roman" w:cs="Times New Roman"/>
                <w:sz w:val="22"/>
              </w:rPr>
              <w:t>Год</w:t>
            </w:r>
          </w:p>
        </w:tc>
        <w:tc>
          <w:tcPr>
            <w:tcW w:w="2310" w:type="pct"/>
            <w:gridSpan w:val="3"/>
            <w:shd w:val="clear" w:color="auto" w:fill="F2F2F2"/>
            <w:tcMar>
              <w:top w:w="120" w:type="dxa"/>
              <w:left w:w="200" w:type="dxa"/>
              <w:bottom w:w="120" w:type="dxa"/>
              <w:right w:w="200" w:type="dxa"/>
            </w:tcMar>
            <w:vAlign w:val="center"/>
          </w:tcPr>
          <w:p w14:paraId="6A6786A0" w14:textId="77777777" w:rsidR="001A6F1E" w:rsidRDefault="00AA1894">
            <w:pPr>
              <w:jc w:val="center"/>
            </w:pPr>
            <w:r>
              <w:rPr>
                <w:rFonts w:eastAsia="Times New Roman" w:cs="Times New Roman"/>
                <w:sz w:val="22"/>
              </w:rPr>
              <w:t>Нормативные потери, Гкал</w:t>
            </w:r>
          </w:p>
        </w:tc>
        <w:tc>
          <w:tcPr>
            <w:tcW w:w="2310" w:type="pct"/>
            <w:vMerge w:val="restart"/>
            <w:shd w:val="clear" w:color="auto" w:fill="F2F2F2"/>
            <w:tcMar>
              <w:top w:w="120" w:type="dxa"/>
              <w:left w:w="200" w:type="dxa"/>
              <w:bottom w:w="120" w:type="dxa"/>
              <w:right w:w="200" w:type="dxa"/>
            </w:tcMar>
            <w:vAlign w:val="center"/>
          </w:tcPr>
          <w:p w14:paraId="20A49872" w14:textId="77777777" w:rsidR="001A6F1E" w:rsidRDefault="00AA1894">
            <w:pPr>
              <w:jc w:val="center"/>
            </w:pPr>
            <w:r>
              <w:rPr>
                <w:rFonts w:eastAsia="Times New Roman" w:cs="Times New Roman"/>
                <w:sz w:val="22"/>
              </w:rPr>
              <w:t>Фактические потери тепловой энергии, Гкал</w:t>
            </w:r>
          </w:p>
        </w:tc>
        <w:tc>
          <w:tcPr>
            <w:tcW w:w="2310" w:type="pct"/>
            <w:vMerge w:val="restart"/>
            <w:shd w:val="clear" w:color="auto" w:fill="F2F2F2"/>
            <w:tcMar>
              <w:top w:w="120" w:type="dxa"/>
              <w:left w:w="200" w:type="dxa"/>
              <w:bottom w:w="120" w:type="dxa"/>
              <w:right w:w="200" w:type="dxa"/>
            </w:tcMar>
            <w:vAlign w:val="center"/>
          </w:tcPr>
          <w:p w14:paraId="65790B9A" w14:textId="77777777" w:rsidR="001A6F1E" w:rsidRDefault="00AA1894">
            <w:pPr>
              <w:jc w:val="center"/>
            </w:pPr>
            <w:r>
              <w:rPr>
                <w:rFonts w:eastAsia="Times New Roman" w:cs="Times New Roman"/>
                <w:sz w:val="22"/>
              </w:rPr>
              <w:t>Всего в % от отпущенной тепловой энергии в тепловые сети</w:t>
            </w:r>
          </w:p>
        </w:tc>
      </w:tr>
      <w:tr w:rsidR="001A6F1E" w14:paraId="5F0D10E7" w14:textId="77777777" w:rsidTr="00244172">
        <w:trPr>
          <w:tblHeader/>
          <w:jc w:val="center"/>
        </w:trPr>
        <w:tc>
          <w:tcPr>
            <w:tcW w:w="2310" w:type="pct"/>
            <w:vMerge/>
          </w:tcPr>
          <w:p w14:paraId="0EEFBA42" w14:textId="77777777" w:rsidR="001A6F1E" w:rsidRDefault="001A6F1E"/>
        </w:tc>
        <w:tc>
          <w:tcPr>
            <w:tcW w:w="2310" w:type="pct"/>
            <w:shd w:val="clear" w:color="auto" w:fill="F2F2F2"/>
            <w:tcMar>
              <w:top w:w="120" w:type="dxa"/>
              <w:left w:w="200" w:type="dxa"/>
              <w:bottom w:w="120" w:type="dxa"/>
              <w:right w:w="200" w:type="dxa"/>
            </w:tcMar>
            <w:vAlign w:val="center"/>
          </w:tcPr>
          <w:p w14:paraId="1DC92D0D" w14:textId="77777777" w:rsidR="001A6F1E" w:rsidRDefault="00AA1894">
            <w:pPr>
              <w:jc w:val="center"/>
            </w:pPr>
            <w:r>
              <w:rPr>
                <w:rFonts w:eastAsia="Times New Roman" w:cs="Times New Roman"/>
                <w:sz w:val="22"/>
              </w:rPr>
              <w:t>Магистральные тепловые сети</w:t>
            </w:r>
          </w:p>
        </w:tc>
        <w:tc>
          <w:tcPr>
            <w:tcW w:w="2310" w:type="pct"/>
            <w:shd w:val="clear" w:color="auto" w:fill="F2F2F2"/>
            <w:tcMar>
              <w:top w:w="120" w:type="dxa"/>
              <w:left w:w="200" w:type="dxa"/>
              <w:bottom w:w="120" w:type="dxa"/>
              <w:right w:w="200" w:type="dxa"/>
            </w:tcMar>
            <w:vAlign w:val="center"/>
          </w:tcPr>
          <w:p w14:paraId="49D2129B" w14:textId="77777777" w:rsidR="001A6F1E" w:rsidRDefault="00AA1894">
            <w:pPr>
              <w:jc w:val="center"/>
            </w:pPr>
            <w:r>
              <w:rPr>
                <w:rFonts w:eastAsia="Times New Roman" w:cs="Times New Roman"/>
                <w:sz w:val="22"/>
              </w:rPr>
              <w:t>Распределительные тепловые сети</w:t>
            </w:r>
          </w:p>
        </w:tc>
        <w:tc>
          <w:tcPr>
            <w:tcW w:w="2310" w:type="pct"/>
            <w:shd w:val="clear" w:color="auto" w:fill="F2F2F2"/>
            <w:tcMar>
              <w:top w:w="120" w:type="dxa"/>
              <w:left w:w="200" w:type="dxa"/>
              <w:bottom w:w="120" w:type="dxa"/>
              <w:right w:w="200" w:type="dxa"/>
            </w:tcMar>
            <w:vAlign w:val="center"/>
          </w:tcPr>
          <w:p w14:paraId="1B2097B5" w14:textId="77777777" w:rsidR="001A6F1E" w:rsidRDefault="00AA1894">
            <w:pPr>
              <w:jc w:val="center"/>
            </w:pPr>
            <w:r>
              <w:rPr>
                <w:rFonts w:eastAsia="Times New Roman" w:cs="Times New Roman"/>
                <w:sz w:val="22"/>
              </w:rPr>
              <w:t>Всего</w:t>
            </w:r>
          </w:p>
        </w:tc>
        <w:tc>
          <w:tcPr>
            <w:tcW w:w="2310" w:type="pct"/>
            <w:vMerge/>
          </w:tcPr>
          <w:p w14:paraId="4C68B499" w14:textId="77777777" w:rsidR="001A6F1E" w:rsidRDefault="001A6F1E"/>
        </w:tc>
        <w:tc>
          <w:tcPr>
            <w:tcW w:w="2310" w:type="pct"/>
            <w:vMerge/>
          </w:tcPr>
          <w:p w14:paraId="67E5341C" w14:textId="77777777" w:rsidR="001A6F1E" w:rsidRDefault="001A6F1E"/>
        </w:tc>
      </w:tr>
      <w:tr w:rsidR="001A6F1E" w14:paraId="402BCC3B" w14:textId="77777777">
        <w:trPr>
          <w:jc w:val="center"/>
        </w:trPr>
        <w:tc>
          <w:tcPr>
            <w:tcW w:w="2310" w:type="pct"/>
            <w:gridSpan w:val="6"/>
            <w:shd w:val="clear" w:color="auto" w:fill="D9E2F3"/>
            <w:tcMar>
              <w:top w:w="40" w:type="dxa"/>
              <w:left w:w="160" w:type="dxa"/>
              <w:bottom w:w="40" w:type="dxa"/>
              <w:right w:w="200" w:type="dxa"/>
            </w:tcMar>
            <w:vAlign w:val="center"/>
          </w:tcPr>
          <w:p w14:paraId="134E5BFE" w14:textId="77777777" w:rsidR="001A6F1E" w:rsidRDefault="00AA1894">
            <w:pPr>
              <w:jc w:val="center"/>
            </w:pPr>
            <w:r>
              <w:rPr>
                <w:rFonts w:eastAsia="Times New Roman" w:cs="Times New Roman"/>
                <w:sz w:val="22"/>
              </w:rPr>
              <w:t>ЕТО-1 МУП «Баганский коммунальщик»</w:t>
            </w:r>
          </w:p>
        </w:tc>
      </w:tr>
      <w:tr w:rsidR="001A6F1E" w14:paraId="1626C924" w14:textId="77777777">
        <w:trPr>
          <w:jc w:val="center"/>
        </w:trPr>
        <w:tc>
          <w:tcPr>
            <w:tcW w:w="2310" w:type="pct"/>
            <w:gridSpan w:val="6"/>
            <w:shd w:val="clear" w:color="auto" w:fill="FFFFFF"/>
            <w:tcMar>
              <w:top w:w="40" w:type="dxa"/>
              <w:left w:w="160" w:type="dxa"/>
              <w:bottom w:w="40" w:type="dxa"/>
              <w:right w:w="200" w:type="dxa"/>
            </w:tcMar>
            <w:vAlign w:val="center"/>
          </w:tcPr>
          <w:p w14:paraId="6B46CCAC" w14:textId="77777777" w:rsidR="001A6F1E" w:rsidRDefault="00AA1894">
            <w:pPr>
              <w:jc w:val="center"/>
            </w:pPr>
            <w:r>
              <w:rPr>
                <w:rFonts w:eastAsia="Times New Roman" w:cs="Times New Roman"/>
                <w:sz w:val="22"/>
              </w:rPr>
              <w:lastRenderedPageBreak/>
              <w:t>Котельная с. Лозовское, ул. Победы, 9б</w:t>
            </w:r>
          </w:p>
        </w:tc>
      </w:tr>
      <w:tr w:rsidR="001A6F1E" w14:paraId="2D5D3F60" w14:textId="77777777">
        <w:trPr>
          <w:jc w:val="center"/>
        </w:trPr>
        <w:tc>
          <w:tcPr>
            <w:tcW w:w="2310" w:type="pct"/>
            <w:shd w:val="clear" w:color="auto" w:fill="FFFFFF"/>
            <w:tcMar>
              <w:top w:w="40" w:type="dxa"/>
              <w:left w:w="200" w:type="dxa"/>
              <w:bottom w:w="40" w:type="dxa"/>
              <w:right w:w="200" w:type="dxa"/>
            </w:tcMar>
            <w:vAlign w:val="center"/>
          </w:tcPr>
          <w:p w14:paraId="68FF17DB" w14:textId="77777777" w:rsidR="001A6F1E" w:rsidRDefault="00AA1894">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1D432C17"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4FF27AD"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BA1EFF7"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E7FA195"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166BC94" w14:textId="77777777" w:rsidR="001A6F1E" w:rsidRDefault="00AA1894">
            <w:pPr>
              <w:jc w:val="center"/>
            </w:pPr>
            <w:r>
              <w:rPr>
                <w:rFonts w:eastAsia="Times New Roman" w:cs="Times New Roman"/>
                <w:sz w:val="22"/>
              </w:rPr>
              <w:t>-</w:t>
            </w:r>
          </w:p>
        </w:tc>
      </w:tr>
      <w:tr w:rsidR="001A6F1E" w14:paraId="5F49AFF4" w14:textId="77777777">
        <w:trPr>
          <w:jc w:val="center"/>
        </w:trPr>
        <w:tc>
          <w:tcPr>
            <w:tcW w:w="2310" w:type="pct"/>
            <w:shd w:val="clear" w:color="auto" w:fill="FFFFFF"/>
            <w:tcMar>
              <w:top w:w="40" w:type="dxa"/>
              <w:left w:w="200" w:type="dxa"/>
              <w:bottom w:w="40" w:type="dxa"/>
              <w:right w:w="200" w:type="dxa"/>
            </w:tcMar>
            <w:vAlign w:val="center"/>
          </w:tcPr>
          <w:p w14:paraId="6D5515E5" w14:textId="77777777" w:rsidR="001A6F1E" w:rsidRDefault="00AA1894">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7435F217"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4955EF4"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168A790"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6F0E886"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31532C7" w14:textId="77777777" w:rsidR="001A6F1E" w:rsidRDefault="00AA1894">
            <w:pPr>
              <w:jc w:val="center"/>
            </w:pPr>
            <w:r>
              <w:rPr>
                <w:rFonts w:eastAsia="Times New Roman" w:cs="Times New Roman"/>
                <w:sz w:val="22"/>
              </w:rPr>
              <w:t>-</w:t>
            </w:r>
          </w:p>
        </w:tc>
      </w:tr>
      <w:tr w:rsidR="001A6F1E" w14:paraId="01D28E93" w14:textId="77777777">
        <w:trPr>
          <w:jc w:val="center"/>
        </w:trPr>
        <w:tc>
          <w:tcPr>
            <w:tcW w:w="2310" w:type="pct"/>
            <w:shd w:val="clear" w:color="auto" w:fill="FFFFFF"/>
            <w:tcMar>
              <w:top w:w="40" w:type="dxa"/>
              <w:left w:w="200" w:type="dxa"/>
              <w:bottom w:w="40" w:type="dxa"/>
              <w:right w:w="200" w:type="dxa"/>
            </w:tcMar>
            <w:vAlign w:val="center"/>
          </w:tcPr>
          <w:p w14:paraId="28F019EB" w14:textId="77777777" w:rsidR="001A6F1E" w:rsidRDefault="00AA1894">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1E1F1F3F"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AFE6351"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C34F370"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66C07CD"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973FD8B" w14:textId="77777777" w:rsidR="001A6F1E" w:rsidRDefault="00AA1894">
            <w:pPr>
              <w:jc w:val="center"/>
            </w:pPr>
            <w:r>
              <w:rPr>
                <w:rFonts w:eastAsia="Times New Roman" w:cs="Times New Roman"/>
                <w:sz w:val="22"/>
              </w:rPr>
              <w:t>-</w:t>
            </w:r>
          </w:p>
        </w:tc>
      </w:tr>
      <w:tr w:rsidR="001A6F1E" w14:paraId="473006E4" w14:textId="77777777">
        <w:trPr>
          <w:jc w:val="center"/>
        </w:trPr>
        <w:tc>
          <w:tcPr>
            <w:tcW w:w="2310" w:type="pct"/>
            <w:shd w:val="clear" w:color="auto" w:fill="FFFFFF"/>
            <w:tcMar>
              <w:top w:w="40" w:type="dxa"/>
              <w:left w:w="200" w:type="dxa"/>
              <w:bottom w:w="40" w:type="dxa"/>
              <w:right w:w="200" w:type="dxa"/>
            </w:tcMar>
            <w:vAlign w:val="center"/>
          </w:tcPr>
          <w:p w14:paraId="05B43F0D" w14:textId="77777777" w:rsidR="001A6F1E" w:rsidRDefault="00AA1894">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6EE37831"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786CF8D"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9D5242B"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0D97E8F" w14:textId="2126727F" w:rsidR="001A6F1E" w:rsidRDefault="00244172">
            <w:pPr>
              <w:jc w:val="center"/>
            </w:pPr>
            <w:r>
              <w:rPr>
                <w:rFonts w:eastAsia="Times New Roman" w:cs="Times New Roman"/>
                <w:sz w:val="22"/>
              </w:rPr>
              <w:t>826,2110</w:t>
            </w:r>
          </w:p>
        </w:tc>
        <w:tc>
          <w:tcPr>
            <w:tcW w:w="2310" w:type="pct"/>
            <w:shd w:val="clear" w:color="auto" w:fill="FFFFFF"/>
            <w:tcMar>
              <w:top w:w="40" w:type="dxa"/>
              <w:left w:w="200" w:type="dxa"/>
              <w:bottom w:w="40" w:type="dxa"/>
              <w:right w:w="200" w:type="dxa"/>
            </w:tcMar>
            <w:vAlign w:val="center"/>
          </w:tcPr>
          <w:p w14:paraId="32D8EE05" w14:textId="77777777" w:rsidR="001A6F1E" w:rsidRDefault="00AA1894">
            <w:pPr>
              <w:jc w:val="center"/>
            </w:pPr>
            <w:r>
              <w:rPr>
                <w:rFonts w:eastAsia="Times New Roman" w:cs="Times New Roman"/>
                <w:sz w:val="22"/>
              </w:rPr>
              <w:t>-</w:t>
            </w:r>
          </w:p>
        </w:tc>
      </w:tr>
      <w:tr w:rsidR="001A6F1E" w14:paraId="64B09F58" w14:textId="77777777">
        <w:trPr>
          <w:jc w:val="center"/>
        </w:trPr>
        <w:tc>
          <w:tcPr>
            <w:tcW w:w="2310" w:type="pct"/>
            <w:shd w:val="clear" w:color="auto" w:fill="FFFFFF"/>
            <w:tcMar>
              <w:top w:w="40" w:type="dxa"/>
              <w:left w:w="200" w:type="dxa"/>
              <w:bottom w:w="40" w:type="dxa"/>
              <w:right w:w="200" w:type="dxa"/>
            </w:tcMar>
            <w:vAlign w:val="center"/>
          </w:tcPr>
          <w:p w14:paraId="18852C57" w14:textId="77777777" w:rsidR="001A6F1E" w:rsidRDefault="00AA1894">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4802B6C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B2A1050"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7C08CC1"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0E48ABB" w14:textId="77777777" w:rsidR="001A6F1E" w:rsidRDefault="00AA1894">
            <w:pPr>
              <w:jc w:val="center"/>
            </w:pPr>
            <w:r>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5AAAC767" w14:textId="77777777" w:rsidR="001A6F1E" w:rsidRDefault="00AA1894">
            <w:pPr>
              <w:jc w:val="center"/>
            </w:pPr>
            <w:r>
              <w:rPr>
                <w:rFonts w:eastAsia="Times New Roman" w:cs="Times New Roman"/>
                <w:sz w:val="22"/>
              </w:rPr>
              <w:t>37,9310</w:t>
            </w:r>
          </w:p>
        </w:tc>
      </w:tr>
      <w:tr w:rsidR="001A6F1E" w14:paraId="6B98B2B9" w14:textId="77777777">
        <w:trPr>
          <w:jc w:val="center"/>
        </w:trPr>
        <w:tc>
          <w:tcPr>
            <w:tcW w:w="2310" w:type="pct"/>
            <w:gridSpan w:val="6"/>
            <w:shd w:val="clear" w:color="auto" w:fill="FFFFFF"/>
            <w:tcMar>
              <w:top w:w="40" w:type="dxa"/>
              <w:left w:w="160" w:type="dxa"/>
              <w:bottom w:w="40" w:type="dxa"/>
              <w:right w:w="200" w:type="dxa"/>
            </w:tcMar>
            <w:vAlign w:val="center"/>
          </w:tcPr>
          <w:p w14:paraId="66DDF1F8"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1A6F1E" w14:paraId="05B778FC" w14:textId="77777777">
        <w:trPr>
          <w:jc w:val="center"/>
        </w:trPr>
        <w:tc>
          <w:tcPr>
            <w:tcW w:w="2310" w:type="pct"/>
            <w:shd w:val="clear" w:color="auto" w:fill="FFFFFF"/>
            <w:tcMar>
              <w:top w:w="40" w:type="dxa"/>
              <w:left w:w="200" w:type="dxa"/>
              <w:bottom w:w="40" w:type="dxa"/>
              <w:right w:w="200" w:type="dxa"/>
            </w:tcMar>
            <w:vAlign w:val="center"/>
          </w:tcPr>
          <w:p w14:paraId="5C0D582B" w14:textId="77777777" w:rsidR="001A6F1E" w:rsidRDefault="00AA1894">
            <w:r>
              <w:rPr>
                <w:rFonts w:eastAsia="Times New Roman" w:cs="Times New Roman"/>
                <w:sz w:val="22"/>
              </w:rPr>
              <w:t>2019</w:t>
            </w:r>
          </w:p>
        </w:tc>
        <w:tc>
          <w:tcPr>
            <w:tcW w:w="2310" w:type="pct"/>
            <w:shd w:val="clear" w:color="auto" w:fill="FFFFFF"/>
            <w:tcMar>
              <w:top w:w="40" w:type="dxa"/>
              <w:left w:w="200" w:type="dxa"/>
              <w:bottom w:w="40" w:type="dxa"/>
              <w:right w:w="200" w:type="dxa"/>
            </w:tcMar>
            <w:vAlign w:val="center"/>
          </w:tcPr>
          <w:p w14:paraId="06FC584B"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9D3F397"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334A020"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4EFD546"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FD5BCC4" w14:textId="77777777" w:rsidR="001A6F1E" w:rsidRDefault="00AA1894">
            <w:pPr>
              <w:jc w:val="center"/>
            </w:pPr>
            <w:r>
              <w:rPr>
                <w:rFonts w:eastAsia="Times New Roman" w:cs="Times New Roman"/>
                <w:sz w:val="22"/>
              </w:rPr>
              <w:t>-</w:t>
            </w:r>
          </w:p>
        </w:tc>
      </w:tr>
      <w:tr w:rsidR="001A6F1E" w14:paraId="794375C7" w14:textId="77777777">
        <w:trPr>
          <w:jc w:val="center"/>
        </w:trPr>
        <w:tc>
          <w:tcPr>
            <w:tcW w:w="2310" w:type="pct"/>
            <w:shd w:val="clear" w:color="auto" w:fill="FFFFFF"/>
            <w:tcMar>
              <w:top w:w="40" w:type="dxa"/>
              <w:left w:w="200" w:type="dxa"/>
              <w:bottom w:w="40" w:type="dxa"/>
              <w:right w:w="200" w:type="dxa"/>
            </w:tcMar>
            <w:vAlign w:val="center"/>
          </w:tcPr>
          <w:p w14:paraId="6AA8FD7D" w14:textId="77777777" w:rsidR="001A6F1E" w:rsidRDefault="00AA1894">
            <w:r>
              <w:rPr>
                <w:rFonts w:eastAsia="Times New Roman" w:cs="Times New Roman"/>
                <w:sz w:val="22"/>
              </w:rPr>
              <w:t>2020</w:t>
            </w:r>
          </w:p>
        </w:tc>
        <w:tc>
          <w:tcPr>
            <w:tcW w:w="2310" w:type="pct"/>
            <w:shd w:val="clear" w:color="auto" w:fill="FFFFFF"/>
            <w:tcMar>
              <w:top w:w="40" w:type="dxa"/>
              <w:left w:w="200" w:type="dxa"/>
              <w:bottom w:w="40" w:type="dxa"/>
              <w:right w:w="200" w:type="dxa"/>
            </w:tcMar>
            <w:vAlign w:val="center"/>
          </w:tcPr>
          <w:p w14:paraId="7011891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BC5FC2B"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567E75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E230033"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FCB6737" w14:textId="77777777" w:rsidR="001A6F1E" w:rsidRDefault="00AA1894">
            <w:pPr>
              <w:jc w:val="center"/>
            </w:pPr>
            <w:r>
              <w:rPr>
                <w:rFonts w:eastAsia="Times New Roman" w:cs="Times New Roman"/>
                <w:sz w:val="22"/>
              </w:rPr>
              <w:t>-</w:t>
            </w:r>
          </w:p>
        </w:tc>
      </w:tr>
      <w:tr w:rsidR="001A6F1E" w14:paraId="28312E04" w14:textId="77777777">
        <w:trPr>
          <w:jc w:val="center"/>
        </w:trPr>
        <w:tc>
          <w:tcPr>
            <w:tcW w:w="2310" w:type="pct"/>
            <w:shd w:val="clear" w:color="auto" w:fill="FFFFFF"/>
            <w:tcMar>
              <w:top w:w="40" w:type="dxa"/>
              <w:left w:w="200" w:type="dxa"/>
              <w:bottom w:w="40" w:type="dxa"/>
              <w:right w:w="200" w:type="dxa"/>
            </w:tcMar>
            <w:vAlign w:val="center"/>
          </w:tcPr>
          <w:p w14:paraId="2C0A5A77" w14:textId="77777777" w:rsidR="001A6F1E" w:rsidRDefault="00AA1894">
            <w:r>
              <w:rPr>
                <w:rFonts w:eastAsia="Times New Roman" w:cs="Times New Roman"/>
                <w:sz w:val="22"/>
              </w:rPr>
              <w:t>2021</w:t>
            </w:r>
          </w:p>
        </w:tc>
        <w:tc>
          <w:tcPr>
            <w:tcW w:w="2310" w:type="pct"/>
            <w:shd w:val="clear" w:color="auto" w:fill="FFFFFF"/>
            <w:tcMar>
              <w:top w:w="40" w:type="dxa"/>
              <w:left w:w="200" w:type="dxa"/>
              <w:bottom w:w="40" w:type="dxa"/>
              <w:right w:w="200" w:type="dxa"/>
            </w:tcMar>
            <w:vAlign w:val="center"/>
          </w:tcPr>
          <w:p w14:paraId="243D54C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FEA566B"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C0237F0"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C28CFB3"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4B4D3E2" w14:textId="77777777" w:rsidR="001A6F1E" w:rsidRDefault="00AA1894">
            <w:pPr>
              <w:jc w:val="center"/>
            </w:pPr>
            <w:r>
              <w:rPr>
                <w:rFonts w:eastAsia="Times New Roman" w:cs="Times New Roman"/>
                <w:sz w:val="22"/>
              </w:rPr>
              <w:t>-</w:t>
            </w:r>
          </w:p>
        </w:tc>
      </w:tr>
      <w:tr w:rsidR="001A6F1E" w14:paraId="71516DA3" w14:textId="77777777">
        <w:trPr>
          <w:jc w:val="center"/>
        </w:trPr>
        <w:tc>
          <w:tcPr>
            <w:tcW w:w="2310" w:type="pct"/>
            <w:shd w:val="clear" w:color="auto" w:fill="FFFFFF"/>
            <w:tcMar>
              <w:top w:w="40" w:type="dxa"/>
              <w:left w:w="200" w:type="dxa"/>
              <w:bottom w:w="40" w:type="dxa"/>
              <w:right w:w="200" w:type="dxa"/>
            </w:tcMar>
            <w:vAlign w:val="center"/>
          </w:tcPr>
          <w:p w14:paraId="01BF09AD" w14:textId="77777777" w:rsidR="001A6F1E" w:rsidRDefault="00AA1894">
            <w:r>
              <w:rPr>
                <w:rFonts w:eastAsia="Times New Roman" w:cs="Times New Roman"/>
                <w:sz w:val="22"/>
              </w:rPr>
              <w:t>2022</w:t>
            </w:r>
          </w:p>
        </w:tc>
        <w:tc>
          <w:tcPr>
            <w:tcW w:w="2310" w:type="pct"/>
            <w:shd w:val="clear" w:color="auto" w:fill="FFFFFF"/>
            <w:tcMar>
              <w:top w:w="40" w:type="dxa"/>
              <w:left w:w="200" w:type="dxa"/>
              <w:bottom w:w="40" w:type="dxa"/>
              <w:right w:w="200" w:type="dxa"/>
            </w:tcMar>
            <w:vAlign w:val="center"/>
          </w:tcPr>
          <w:p w14:paraId="18E2EA7F"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44AC9E7"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4308380"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431A482" w14:textId="61CC3911" w:rsidR="001A6F1E" w:rsidRDefault="00244172">
            <w:pPr>
              <w:jc w:val="center"/>
            </w:pPr>
            <w:r>
              <w:rPr>
                <w:rFonts w:eastAsia="Times New Roman" w:cs="Times New Roman"/>
                <w:sz w:val="22"/>
              </w:rPr>
              <w:t>168,3210</w:t>
            </w:r>
          </w:p>
        </w:tc>
        <w:tc>
          <w:tcPr>
            <w:tcW w:w="2310" w:type="pct"/>
            <w:shd w:val="clear" w:color="auto" w:fill="FFFFFF"/>
            <w:tcMar>
              <w:top w:w="40" w:type="dxa"/>
              <w:left w:w="200" w:type="dxa"/>
              <w:bottom w:w="40" w:type="dxa"/>
              <w:right w:w="200" w:type="dxa"/>
            </w:tcMar>
            <w:vAlign w:val="center"/>
          </w:tcPr>
          <w:p w14:paraId="5F80F55A" w14:textId="77777777" w:rsidR="001A6F1E" w:rsidRDefault="00AA1894">
            <w:pPr>
              <w:jc w:val="center"/>
            </w:pPr>
            <w:r>
              <w:rPr>
                <w:rFonts w:eastAsia="Times New Roman" w:cs="Times New Roman"/>
                <w:sz w:val="22"/>
              </w:rPr>
              <w:t>-</w:t>
            </w:r>
          </w:p>
        </w:tc>
      </w:tr>
      <w:tr w:rsidR="001A6F1E" w14:paraId="2ADF73A1" w14:textId="77777777">
        <w:trPr>
          <w:jc w:val="center"/>
        </w:trPr>
        <w:tc>
          <w:tcPr>
            <w:tcW w:w="2310" w:type="pct"/>
            <w:shd w:val="clear" w:color="auto" w:fill="FFFFFF"/>
            <w:tcMar>
              <w:top w:w="40" w:type="dxa"/>
              <w:left w:w="200" w:type="dxa"/>
              <w:bottom w:w="40" w:type="dxa"/>
              <w:right w:w="200" w:type="dxa"/>
            </w:tcMar>
            <w:vAlign w:val="center"/>
          </w:tcPr>
          <w:p w14:paraId="5BE7EE4A" w14:textId="77777777" w:rsidR="001A6F1E" w:rsidRDefault="00AA1894">
            <w:r>
              <w:rPr>
                <w:rFonts w:eastAsia="Times New Roman" w:cs="Times New Roman"/>
                <w:sz w:val="22"/>
              </w:rPr>
              <w:t>2023</w:t>
            </w:r>
          </w:p>
        </w:tc>
        <w:tc>
          <w:tcPr>
            <w:tcW w:w="2310" w:type="pct"/>
            <w:shd w:val="clear" w:color="auto" w:fill="FFFFFF"/>
            <w:tcMar>
              <w:top w:w="40" w:type="dxa"/>
              <w:left w:w="200" w:type="dxa"/>
              <w:bottom w:w="40" w:type="dxa"/>
              <w:right w:w="200" w:type="dxa"/>
            </w:tcMar>
            <w:vAlign w:val="center"/>
          </w:tcPr>
          <w:p w14:paraId="6BAD724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80544F6"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D337C4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B340484" w14:textId="77777777" w:rsidR="001A6F1E" w:rsidRDefault="00AA1894">
            <w:pPr>
              <w:jc w:val="center"/>
            </w:pPr>
            <w:r>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559E0981" w14:textId="77777777" w:rsidR="001A6F1E" w:rsidRDefault="00AA1894">
            <w:pPr>
              <w:jc w:val="center"/>
            </w:pPr>
            <w:r>
              <w:rPr>
                <w:rFonts w:eastAsia="Times New Roman" w:cs="Times New Roman"/>
                <w:sz w:val="22"/>
              </w:rPr>
              <w:t>2,0942</w:t>
            </w:r>
          </w:p>
        </w:tc>
      </w:tr>
      <w:tr w:rsidR="001A6F1E" w14:paraId="60B7DF4F" w14:textId="77777777">
        <w:trPr>
          <w:jc w:val="center"/>
        </w:trPr>
        <w:tc>
          <w:tcPr>
            <w:tcW w:w="2310" w:type="pct"/>
            <w:gridSpan w:val="6"/>
            <w:shd w:val="clear" w:color="auto" w:fill="F2F2F2"/>
            <w:tcMar>
              <w:top w:w="120" w:type="dxa"/>
              <w:left w:w="200" w:type="dxa"/>
              <w:bottom w:w="120" w:type="dxa"/>
              <w:right w:w="200" w:type="dxa"/>
            </w:tcMar>
          </w:tcPr>
          <w:p w14:paraId="5963B231" w14:textId="77777777" w:rsidR="001A6F1E" w:rsidRDefault="00AA1894">
            <w:pPr>
              <w:jc w:val="center"/>
            </w:pPr>
            <w:r>
              <w:rPr>
                <w:rFonts w:eastAsia="Times New Roman" w:cs="Times New Roman"/>
                <w:sz w:val="20"/>
                <w:szCs w:val="20"/>
              </w:rPr>
              <w:t>Итого по ЕТО</w:t>
            </w:r>
          </w:p>
        </w:tc>
      </w:tr>
      <w:tr w:rsidR="001A6F1E" w14:paraId="79CFC6F5" w14:textId="77777777">
        <w:trPr>
          <w:jc w:val="center"/>
        </w:trPr>
        <w:tc>
          <w:tcPr>
            <w:tcW w:w="2310" w:type="pct"/>
            <w:shd w:val="clear" w:color="auto" w:fill="F2F2F2"/>
            <w:tcMar>
              <w:top w:w="120" w:type="dxa"/>
              <w:left w:w="200" w:type="dxa"/>
              <w:bottom w:w="120" w:type="dxa"/>
              <w:right w:w="200" w:type="dxa"/>
            </w:tcMar>
            <w:vAlign w:val="center"/>
          </w:tcPr>
          <w:p w14:paraId="08FECDEB" w14:textId="77777777" w:rsidR="001A6F1E" w:rsidRDefault="00AA1894">
            <w:pPr>
              <w:jc w:val="center"/>
            </w:pPr>
            <w:r>
              <w:rPr>
                <w:rFonts w:eastAsia="Times New Roman" w:cs="Times New Roman"/>
                <w:sz w:val="22"/>
              </w:rPr>
              <w:t>2019</w:t>
            </w:r>
          </w:p>
        </w:tc>
        <w:tc>
          <w:tcPr>
            <w:tcW w:w="2310" w:type="pct"/>
            <w:shd w:val="clear" w:color="auto" w:fill="F2F2F2"/>
            <w:tcMar>
              <w:top w:w="120" w:type="dxa"/>
              <w:left w:w="200" w:type="dxa"/>
              <w:bottom w:w="120" w:type="dxa"/>
              <w:right w:w="200" w:type="dxa"/>
            </w:tcMar>
            <w:vAlign w:val="center"/>
          </w:tcPr>
          <w:p w14:paraId="322E5948"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723FFBD"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7B16D4AA"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5E98A40" w14:textId="77777777" w:rsidR="001A6F1E" w:rsidRDefault="00AA1894">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5B6982E7" w14:textId="77777777" w:rsidR="001A6F1E" w:rsidRDefault="00AA1894">
            <w:pPr>
              <w:jc w:val="center"/>
            </w:pPr>
            <w:r>
              <w:rPr>
                <w:rFonts w:eastAsia="Times New Roman" w:cs="Times New Roman"/>
                <w:sz w:val="22"/>
              </w:rPr>
              <w:t>0,0000</w:t>
            </w:r>
          </w:p>
        </w:tc>
      </w:tr>
      <w:tr w:rsidR="001A6F1E" w14:paraId="258F0C77" w14:textId="77777777">
        <w:trPr>
          <w:jc w:val="center"/>
        </w:trPr>
        <w:tc>
          <w:tcPr>
            <w:tcW w:w="2310" w:type="pct"/>
            <w:shd w:val="clear" w:color="auto" w:fill="F2F2F2"/>
            <w:tcMar>
              <w:top w:w="120" w:type="dxa"/>
              <w:left w:w="200" w:type="dxa"/>
              <w:bottom w:w="120" w:type="dxa"/>
              <w:right w:w="200" w:type="dxa"/>
            </w:tcMar>
            <w:vAlign w:val="center"/>
          </w:tcPr>
          <w:p w14:paraId="3310AC8D" w14:textId="77777777" w:rsidR="001A6F1E" w:rsidRDefault="00AA1894">
            <w:pPr>
              <w:jc w:val="center"/>
            </w:pPr>
            <w:r>
              <w:rPr>
                <w:rFonts w:eastAsia="Times New Roman" w:cs="Times New Roman"/>
                <w:sz w:val="22"/>
              </w:rPr>
              <w:t>2020</w:t>
            </w:r>
          </w:p>
        </w:tc>
        <w:tc>
          <w:tcPr>
            <w:tcW w:w="2310" w:type="pct"/>
            <w:shd w:val="clear" w:color="auto" w:fill="F2F2F2"/>
            <w:tcMar>
              <w:top w:w="120" w:type="dxa"/>
              <w:left w:w="200" w:type="dxa"/>
              <w:bottom w:w="120" w:type="dxa"/>
              <w:right w:w="200" w:type="dxa"/>
            </w:tcMar>
            <w:vAlign w:val="center"/>
          </w:tcPr>
          <w:p w14:paraId="21B86754"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A60CDA5"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2EBDFB66"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49624455" w14:textId="77777777" w:rsidR="001A6F1E" w:rsidRDefault="00AA1894">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59E44745" w14:textId="77777777" w:rsidR="001A6F1E" w:rsidRDefault="00AA1894">
            <w:pPr>
              <w:jc w:val="center"/>
            </w:pPr>
            <w:r>
              <w:rPr>
                <w:rFonts w:eastAsia="Times New Roman" w:cs="Times New Roman"/>
                <w:sz w:val="22"/>
              </w:rPr>
              <w:t>0,0000</w:t>
            </w:r>
          </w:p>
        </w:tc>
      </w:tr>
      <w:tr w:rsidR="001A6F1E" w14:paraId="0431662F" w14:textId="77777777">
        <w:trPr>
          <w:jc w:val="center"/>
        </w:trPr>
        <w:tc>
          <w:tcPr>
            <w:tcW w:w="2310" w:type="pct"/>
            <w:shd w:val="clear" w:color="auto" w:fill="F2F2F2"/>
            <w:tcMar>
              <w:top w:w="120" w:type="dxa"/>
              <w:left w:w="200" w:type="dxa"/>
              <w:bottom w:w="120" w:type="dxa"/>
              <w:right w:w="200" w:type="dxa"/>
            </w:tcMar>
            <w:vAlign w:val="center"/>
          </w:tcPr>
          <w:p w14:paraId="7BDE085E" w14:textId="77777777" w:rsidR="001A6F1E" w:rsidRDefault="00AA1894">
            <w:pPr>
              <w:jc w:val="center"/>
            </w:pPr>
            <w:r>
              <w:rPr>
                <w:rFonts w:eastAsia="Times New Roman" w:cs="Times New Roman"/>
                <w:sz w:val="22"/>
              </w:rPr>
              <w:t>2021</w:t>
            </w:r>
          </w:p>
        </w:tc>
        <w:tc>
          <w:tcPr>
            <w:tcW w:w="2310" w:type="pct"/>
            <w:shd w:val="clear" w:color="auto" w:fill="F2F2F2"/>
            <w:tcMar>
              <w:top w:w="120" w:type="dxa"/>
              <w:left w:w="200" w:type="dxa"/>
              <w:bottom w:w="120" w:type="dxa"/>
              <w:right w:w="200" w:type="dxa"/>
            </w:tcMar>
            <w:vAlign w:val="center"/>
          </w:tcPr>
          <w:p w14:paraId="0FF407DF"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1FDEA418"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B49FB65"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203E20E5" w14:textId="77777777" w:rsidR="001A6F1E" w:rsidRDefault="00AA1894">
            <w:pPr>
              <w:jc w:val="center"/>
            </w:pPr>
            <w:r>
              <w:rPr>
                <w:rFonts w:eastAsia="Times New Roman" w:cs="Times New Roman"/>
                <w:sz w:val="22"/>
              </w:rPr>
              <w:t>0,0000</w:t>
            </w:r>
          </w:p>
        </w:tc>
        <w:tc>
          <w:tcPr>
            <w:tcW w:w="2310" w:type="pct"/>
            <w:shd w:val="clear" w:color="auto" w:fill="F2F2F2"/>
            <w:tcMar>
              <w:top w:w="120" w:type="dxa"/>
              <w:left w:w="200" w:type="dxa"/>
              <w:bottom w:w="120" w:type="dxa"/>
              <w:right w:w="200" w:type="dxa"/>
            </w:tcMar>
            <w:vAlign w:val="center"/>
          </w:tcPr>
          <w:p w14:paraId="0A80A472" w14:textId="77777777" w:rsidR="001A6F1E" w:rsidRDefault="00AA1894">
            <w:pPr>
              <w:jc w:val="center"/>
            </w:pPr>
            <w:r>
              <w:rPr>
                <w:rFonts w:eastAsia="Times New Roman" w:cs="Times New Roman"/>
                <w:sz w:val="22"/>
              </w:rPr>
              <w:t>0,0000</w:t>
            </w:r>
          </w:p>
        </w:tc>
      </w:tr>
      <w:tr w:rsidR="001A6F1E" w14:paraId="45DFC1F1" w14:textId="77777777">
        <w:trPr>
          <w:jc w:val="center"/>
        </w:trPr>
        <w:tc>
          <w:tcPr>
            <w:tcW w:w="2310" w:type="pct"/>
            <w:shd w:val="clear" w:color="auto" w:fill="F2F2F2"/>
            <w:tcMar>
              <w:top w:w="120" w:type="dxa"/>
              <w:left w:w="200" w:type="dxa"/>
              <w:bottom w:w="120" w:type="dxa"/>
              <w:right w:w="200" w:type="dxa"/>
            </w:tcMar>
            <w:vAlign w:val="center"/>
          </w:tcPr>
          <w:p w14:paraId="7629D876" w14:textId="77777777" w:rsidR="001A6F1E" w:rsidRDefault="00AA1894">
            <w:pPr>
              <w:jc w:val="center"/>
            </w:pPr>
            <w:r>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3E621A55"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54990545"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0D6C1278"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060D3660" w14:textId="3F1FA9BF" w:rsidR="001A6F1E" w:rsidRDefault="00244172">
            <w:pPr>
              <w:jc w:val="center"/>
            </w:pPr>
            <w:r>
              <w:t>994,532</w:t>
            </w:r>
          </w:p>
        </w:tc>
        <w:tc>
          <w:tcPr>
            <w:tcW w:w="2310" w:type="pct"/>
            <w:shd w:val="clear" w:color="auto" w:fill="F2F2F2"/>
            <w:tcMar>
              <w:top w:w="120" w:type="dxa"/>
              <w:left w:w="200" w:type="dxa"/>
              <w:bottom w:w="120" w:type="dxa"/>
              <w:right w:w="200" w:type="dxa"/>
            </w:tcMar>
            <w:vAlign w:val="center"/>
          </w:tcPr>
          <w:p w14:paraId="43EBBDDE" w14:textId="77777777" w:rsidR="001A6F1E" w:rsidRDefault="00AA1894">
            <w:pPr>
              <w:jc w:val="center"/>
            </w:pPr>
            <w:r>
              <w:rPr>
                <w:rFonts w:eastAsia="Times New Roman" w:cs="Times New Roman"/>
                <w:sz w:val="22"/>
              </w:rPr>
              <w:t>0,0000</w:t>
            </w:r>
          </w:p>
        </w:tc>
      </w:tr>
      <w:tr w:rsidR="001A6F1E" w14:paraId="34D3215A" w14:textId="77777777">
        <w:trPr>
          <w:jc w:val="center"/>
        </w:trPr>
        <w:tc>
          <w:tcPr>
            <w:tcW w:w="2310" w:type="pct"/>
            <w:shd w:val="clear" w:color="auto" w:fill="F2F2F2"/>
            <w:tcMar>
              <w:top w:w="120" w:type="dxa"/>
              <w:left w:w="200" w:type="dxa"/>
              <w:bottom w:w="120" w:type="dxa"/>
              <w:right w:w="200" w:type="dxa"/>
            </w:tcMar>
            <w:vAlign w:val="center"/>
          </w:tcPr>
          <w:p w14:paraId="342021A7" w14:textId="77777777" w:rsidR="001A6F1E" w:rsidRDefault="00AA1894">
            <w:pPr>
              <w:jc w:val="center"/>
            </w:pPr>
            <w:r>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4FB7DB1C"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5B5D9A09"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30EB3572" w14:textId="77777777" w:rsidR="001A6F1E" w:rsidRDefault="00AA1894">
            <w:pPr>
              <w:jc w:val="center"/>
            </w:pPr>
            <w:r>
              <w:rPr>
                <w:rFonts w:eastAsia="Times New Roman" w:cs="Times New Roman"/>
                <w:sz w:val="22"/>
              </w:rPr>
              <w:t>н/д</w:t>
            </w:r>
          </w:p>
        </w:tc>
        <w:tc>
          <w:tcPr>
            <w:tcW w:w="2310" w:type="pct"/>
            <w:shd w:val="clear" w:color="auto" w:fill="F2F2F2"/>
            <w:tcMar>
              <w:top w:w="120" w:type="dxa"/>
              <w:left w:w="200" w:type="dxa"/>
              <w:bottom w:w="120" w:type="dxa"/>
              <w:right w:w="200" w:type="dxa"/>
            </w:tcMar>
            <w:vAlign w:val="center"/>
          </w:tcPr>
          <w:p w14:paraId="4A6E18A6" w14:textId="77777777" w:rsidR="001A6F1E" w:rsidRDefault="00AA1894">
            <w:pPr>
              <w:jc w:val="center"/>
            </w:pPr>
            <w:r>
              <w:rPr>
                <w:rFonts w:eastAsia="Times New Roman" w:cs="Times New Roman"/>
                <w:sz w:val="22"/>
              </w:rPr>
              <w:t>1030,0000</w:t>
            </w:r>
          </w:p>
        </w:tc>
        <w:tc>
          <w:tcPr>
            <w:tcW w:w="2310" w:type="pct"/>
            <w:shd w:val="clear" w:color="auto" w:fill="F2F2F2"/>
            <w:tcMar>
              <w:top w:w="120" w:type="dxa"/>
              <w:left w:w="200" w:type="dxa"/>
              <w:bottom w:w="120" w:type="dxa"/>
              <w:right w:w="200" w:type="dxa"/>
            </w:tcMar>
            <w:vAlign w:val="center"/>
          </w:tcPr>
          <w:p w14:paraId="7CB48805" w14:textId="77777777" w:rsidR="001A6F1E" w:rsidRDefault="00AA1894">
            <w:pPr>
              <w:jc w:val="center"/>
            </w:pPr>
            <w:r>
              <w:rPr>
                <w:rFonts w:eastAsia="Times New Roman" w:cs="Times New Roman"/>
                <w:sz w:val="22"/>
              </w:rPr>
              <w:t>22,7876</w:t>
            </w:r>
          </w:p>
        </w:tc>
      </w:tr>
    </w:tbl>
    <w:p w14:paraId="22B34526" w14:textId="77777777" w:rsidR="00D2751F" w:rsidRDefault="00AA1894" w:rsidP="00D2751F">
      <w:pPr>
        <w:pStyle w:val="a0"/>
        <w:rPr>
          <w:lang w:eastAsia="ru-RU"/>
        </w:rPr>
      </w:pPr>
      <w:r>
        <w:rPr>
          <w:lang w:eastAsia="ru-RU"/>
        </w:rPr>
        <w:t>* н/д – данные ресурсоснабжающей организацией не предоставлены</w:t>
      </w:r>
    </w:p>
    <w:p w14:paraId="52709945" w14:textId="77777777" w:rsidR="009C1576" w:rsidRPr="009C1576" w:rsidRDefault="005D2274" w:rsidP="009C1576">
      <w:pPr>
        <w:pStyle w:val="a0"/>
        <w:jc w:val="center"/>
        <w:rPr>
          <w:lang w:eastAsia="ru-RU"/>
        </w:rPr>
      </w:pPr>
    </w:p>
    <w:p w14:paraId="7BA271E5" w14:textId="77777777" w:rsidR="009F0622" w:rsidRPr="009F0622" w:rsidRDefault="00AA1894" w:rsidP="009F0622">
      <w:pPr>
        <w:pStyle w:val="2"/>
        <w:ind w:left="0" w:firstLine="0"/>
      </w:pPr>
      <w:bookmarkStart w:id="113" w:name="_Toc171580504"/>
      <w:r>
        <w:t>1.3.14</w:t>
      </w:r>
      <w:r w:rsidRPr="009F0622">
        <w:t xml:space="preserve"> </w:t>
      </w:r>
      <w:hyperlink r:id="rId49"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13"/>
      </w:hyperlink>
    </w:p>
    <w:p w14:paraId="10FD85E9" w14:textId="77777777" w:rsidR="001A6F1E" w:rsidRDefault="00AA1894">
      <w:pPr>
        <w:spacing w:before="400" w:after="200"/>
      </w:pPr>
      <w:r>
        <w:rPr>
          <w:b/>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8"/>
        <w:tblW w:w="5000" w:type="pct"/>
        <w:jc w:val="center"/>
        <w:tblLook w:val="04A0" w:firstRow="1" w:lastRow="0" w:firstColumn="1" w:lastColumn="0" w:noHBand="0" w:noVBand="1"/>
      </w:tblPr>
      <w:tblGrid>
        <w:gridCol w:w="3755"/>
        <w:gridCol w:w="3755"/>
        <w:gridCol w:w="1835"/>
      </w:tblGrid>
      <w:tr w:rsidR="001A6F1E" w14:paraId="059DABBB" w14:textId="77777777" w:rsidTr="00244172">
        <w:trPr>
          <w:tblHeader/>
          <w:jc w:val="center"/>
        </w:trPr>
        <w:tc>
          <w:tcPr>
            <w:tcW w:w="2009" w:type="pct"/>
            <w:vMerge w:val="restart"/>
            <w:shd w:val="clear" w:color="auto" w:fill="F2F2F2"/>
            <w:tcMar>
              <w:top w:w="120" w:type="dxa"/>
              <w:left w:w="200" w:type="dxa"/>
              <w:bottom w:w="120" w:type="dxa"/>
              <w:right w:w="200" w:type="dxa"/>
            </w:tcMar>
            <w:vAlign w:val="center"/>
          </w:tcPr>
          <w:p w14:paraId="6906ED65" w14:textId="77777777" w:rsidR="001A6F1E" w:rsidRDefault="00AA1894">
            <w:pPr>
              <w:jc w:val="center"/>
            </w:pPr>
            <w:r>
              <w:rPr>
                <w:rFonts w:eastAsia="Times New Roman" w:cs="Times New Roman"/>
                <w:sz w:val="22"/>
              </w:rPr>
              <w:t>Год</w:t>
            </w:r>
          </w:p>
        </w:tc>
        <w:tc>
          <w:tcPr>
            <w:tcW w:w="2991" w:type="pct"/>
            <w:gridSpan w:val="2"/>
            <w:shd w:val="clear" w:color="auto" w:fill="F2F2F2"/>
            <w:tcMar>
              <w:top w:w="120" w:type="dxa"/>
              <w:left w:w="200" w:type="dxa"/>
              <w:bottom w:w="120" w:type="dxa"/>
              <w:right w:w="200" w:type="dxa"/>
            </w:tcMar>
            <w:vAlign w:val="center"/>
          </w:tcPr>
          <w:p w14:paraId="49CE2CE8" w14:textId="77777777" w:rsidR="001A6F1E" w:rsidRDefault="00AA1894">
            <w:pPr>
              <w:jc w:val="center"/>
            </w:pPr>
            <w:r>
              <w:rPr>
                <w:rFonts w:eastAsia="Times New Roman" w:cs="Times New Roman"/>
                <w:sz w:val="22"/>
              </w:rPr>
              <w:t>Фактические потери</w:t>
            </w:r>
          </w:p>
        </w:tc>
      </w:tr>
      <w:tr w:rsidR="001A6F1E" w14:paraId="70074ECB" w14:textId="77777777" w:rsidTr="00244172">
        <w:trPr>
          <w:tblHeader/>
          <w:jc w:val="center"/>
        </w:trPr>
        <w:tc>
          <w:tcPr>
            <w:tcW w:w="2009" w:type="pct"/>
            <w:vMerge/>
          </w:tcPr>
          <w:p w14:paraId="0CD1EA8C" w14:textId="77777777" w:rsidR="001A6F1E" w:rsidRDefault="001A6F1E"/>
        </w:tc>
        <w:tc>
          <w:tcPr>
            <w:tcW w:w="2009" w:type="pct"/>
            <w:shd w:val="clear" w:color="auto" w:fill="F2F2F2"/>
            <w:tcMar>
              <w:top w:w="120" w:type="dxa"/>
              <w:left w:w="200" w:type="dxa"/>
              <w:bottom w:w="120" w:type="dxa"/>
              <w:right w:w="200" w:type="dxa"/>
            </w:tcMar>
            <w:vAlign w:val="center"/>
          </w:tcPr>
          <w:p w14:paraId="6C1FA684" w14:textId="77777777" w:rsidR="001A6F1E" w:rsidRDefault="00AA1894">
            <w:pPr>
              <w:jc w:val="center"/>
            </w:pPr>
            <w:r>
              <w:rPr>
                <w:rFonts w:eastAsia="Times New Roman" w:cs="Times New Roman"/>
                <w:sz w:val="22"/>
              </w:rPr>
              <w:t>тепловой энергии, Гкал</w:t>
            </w:r>
          </w:p>
        </w:tc>
        <w:tc>
          <w:tcPr>
            <w:tcW w:w="982" w:type="pct"/>
            <w:shd w:val="clear" w:color="auto" w:fill="F2F2F2"/>
            <w:tcMar>
              <w:top w:w="120" w:type="dxa"/>
              <w:left w:w="200" w:type="dxa"/>
              <w:bottom w:w="120" w:type="dxa"/>
              <w:right w:w="200" w:type="dxa"/>
            </w:tcMar>
            <w:vAlign w:val="center"/>
          </w:tcPr>
          <w:p w14:paraId="154415DC" w14:textId="77777777" w:rsidR="001A6F1E" w:rsidRDefault="00AA1894">
            <w:pPr>
              <w:jc w:val="center"/>
            </w:pPr>
            <w:r>
              <w:rPr>
                <w:rFonts w:eastAsia="Times New Roman" w:cs="Times New Roman"/>
                <w:sz w:val="22"/>
              </w:rPr>
              <w:t xml:space="preserve">теплоносителя, </w:t>
            </w:r>
          </w:p>
        </w:tc>
      </w:tr>
      <w:tr w:rsidR="001A6F1E" w14:paraId="75DE139C" w14:textId="77777777" w:rsidTr="00244172">
        <w:trPr>
          <w:jc w:val="center"/>
        </w:trPr>
        <w:tc>
          <w:tcPr>
            <w:tcW w:w="5000" w:type="pct"/>
            <w:gridSpan w:val="3"/>
            <w:shd w:val="clear" w:color="auto" w:fill="DEEAF6"/>
            <w:tcMar>
              <w:top w:w="40" w:type="dxa"/>
              <w:left w:w="160" w:type="dxa"/>
              <w:bottom w:w="40" w:type="dxa"/>
              <w:right w:w="200" w:type="dxa"/>
            </w:tcMar>
            <w:vAlign w:val="center"/>
          </w:tcPr>
          <w:p w14:paraId="6366B296" w14:textId="77777777" w:rsidR="001A6F1E" w:rsidRDefault="00AA1894">
            <w:pPr>
              <w:jc w:val="center"/>
            </w:pPr>
            <w:r>
              <w:rPr>
                <w:rFonts w:eastAsia="Times New Roman" w:cs="Times New Roman"/>
                <w:sz w:val="22"/>
              </w:rPr>
              <w:t>ЕТО-1 МУП «Баганский коммунальщик»</w:t>
            </w:r>
          </w:p>
        </w:tc>
      </w:tr>
      <w:tr w:rsidR="001A6F1E" w14:paraId="066E77B7" w14:textId="77777777" w:rsidTr="00244172">
        <w:trPr>
          <w:jc w:val="center"/>
        </w:trPr>
        <w:tc>
          <w:tcPr>
            <w:tcW w:w="5000" w:type="pct"/>
            <w:gridSpan w:val="3"/>
            <w:shd w:val="clear" w:color="auto" w:fill="FFFFFF"/>
            <w:tcMar>
              <w:top w:w="40" w:type="dxa"/>
              <w:left w:w="160" w:type="dxa"/>
              <w:bottom w:w="40" w:type="dxa"/>
              <w:right w:w="200" w:type="dxa"/>
            </w:tcMar>
            <w:vAlign w:val="center"/>
          </w:tcPr>
          <w:p w14:paraId="63A32FD2" w14:textId="77777777" w:rsidR="001A6F1E" w:rsidRDefault="00AA1894">
            <w:pPr>
              <w:jc w:val="center"/>
            </w:pPr>
            <w:r>
              <w:rPr>
                <w:rFonts w:eastAsia="Times New Roman" w:cs="Times New Roman"/>
                <w:sz w:val="22"/>
              </w:rPr>
              <w:t>Котельная с. Лозовское, ул. Победы, 9б</w:t>
            </w:r>
          </w:p>
        </w:tc>
      </w:tr>
      <w:tr w:rsidR="001A6F1E" w14:paraId="0395C927" w14:textId="77777777" w:rsidTr="00244172">
        <w:trPr>
          <w:jc w:val="center"/>
        </w:trPr>
        <w:tc>
          <w:tcPr>
            <w:tcW w:w="2009" w:type="pct"/>
            <w:shd w:val="clear" w:color="auto" w:fill="FFFFFF"/>
            <w:tcMar>
              <w:top w:w="40" w:type="dxa"/>
              <w:left w:w="200" w:type="dxa"/>
              <w:bottom w:w="40" w:type="dxa"/>
              <w:right w:w="200" w:type="dxa"/>
            </w:tcMar>
            <w:vAlign w:val="center"/>
          </w:tcPr>
          <w:p w14:paraId="56F35496" w14:textId="77777777" w:rsidR="001A6F1E" w:rsidRDefault="00AA1894">
            <w:r>
              <w:rPr>
                <w:rFonts w:eastAsia="Times New Roman" w:cs="Times New Roman"/>
                <w:sz w:val="22"/>
              </w:rPr>
              <w:t>2019</w:t>
            </w:r>
          </w:p>
        </w:tc>
        <w:tc>
          <w:tcPr>
            <w:tcW w:w="2009" w:type="pct"/>
            <w:shd w:val="clear" w:color="auto" w:fill="FFFFFF"/>
            <w:tcMar>
              <w:top w:w="40" w:type="dxa"/>
              <w:left w:w="200" w:type="dxa"/>
              <w:bottom w:w="40" w:type="dxa"/>
              <w:right w:w="200" w:type="dxa"/>
            </w:tcMar>
            <w:vAlign w:val="center"/>
          </w:tcPr>
          <w:p w14:paraId="5000E5AB" w14:textId="77777777" w:rsidR="001A6F1E" w:rsidRDefault="00AA1894">
            <w:pPr>
              <w:jc w:val="center"/>
            </w:pPr>
            <w:r>
              <w:rPr>
                <w:rFonts w:eastAsia="Times New Roman" w:cs="Times New Roman"/>
                <w:sz w:val="22"/>
              </w:rPr>
              <w:t>н/д</w:t>
            </w:r>
          </w:p>
        </w:tc>
        <w:tc>
          <w:tcPr>
            <w:tcW w:w="982" w:type="pct"/>
            <w:shd w:val="clear" w:color="auto" w:fill="FFFFFF"/>
            <w:tcMar>
              <w:top w:w="40" w:type="dxa"/>
              <w:left w:w="200" w:type="dxa"/>
              <w:bottom w:w="40" w:type="dxa"/>
              <w:right w:w="200" w:type="dxa"/>
            </w:tcMar>
            <w:vAlign w:val="center"/>
          </w:tcPr>
          <w:p w14:paraId="4D77AF88" w14:textId="77777777" w:rsidR="001A6F1E" w:rsidRDefault="00AA1894">
            <w:pPr>
              <w:jc w:val="center"/>
            </w:pPr>
            <w:r>
              <w:rPr>
                <w:rFonts w:eastAsia="Times New Roman" w:cs="Times New Roman"/>
                <w:sz w:val="22"/>
              </w:rPr>
              <w:t>н/д</w:t>
            </w:r>
          </w:p>
        </w:tc>
      </w:tr>
      <w:tr w:rsidR="001A6F1E" w14:paraId="6043D40A" w14:textId="77777777" w:rsidTr="00244172">
        <w:trPr>
          <w:jc w:val="center"/>
        </w:trPr>
        <w:tc>
          <w:tcPr>
            <w:tcW w:w="2009" w:type="pct"/>
            <w:shd w:val="clear" w:color="auto" w:fill="FFFFFF"/>
            <w:tcMar>
              <w:top w:w="40" w:type="dxa"/>
              <w:left w:w="200" w:type="dxa"/>
              <w:bottom w:w="40" w:type="dxa"/>
              <w:right w:w="200" w:type="dxa"/>
            </w:tcMar>
            <w:vAlign w:val="center"/>
          </w:tcPr>
          <w:p w14:paraId="2452A15B" w14:textId="77777777" w:rsidR="001A6F1E" w:rsidRDefault="00AA1894">
            <w:r>
              <w:rPr>
                <w:rFonts w:eastAsia="Times New Roman" w:cs="Times New Roman"/>
                <w:sz w:val="22"/>
              </w:rPr>
              <w:t>2020</w:t>
            </w:r>
          </w:p>
        </w:tc>
        <w:tc>
          <w:tcPr>
            <w:tcW w:w="2009" w:type="pct"/>
            <w:shd w:val="clear" w:color="auto" w:fill="FFFFFF"/>
            <w:tcMar>
              <w:top w:w="40" w:type="dxa"/>
              <w:left w:w="200" w:type="dxa"/>
              <w:bottom w:w="40" w:type="dxa"/>
              <w:right w:w="200" w:type="dxa"/>
            </w:tcMar>
            <w:vAlign w:val="center"/>
          </w:tcPr>
          <w:p w14:paraId="1104DEC7" w14:textId="77777777" w:rsidR="001A6F1E" w:rsidRDefault="00AA1894">
            <w:pPr>
              <w:jc w:val="center"/>
            </w:pPr>
            <w:r>
              <w:rPr>
                <w:rFonts w:eastAsia="Times New Roman" w:cs="Times New Roman"/>
                <w:sz w:val="22"/>
              </w:rPr>
              <w:t>н/д</w:t>
            </w:r>
          </w:p>
        </w:tc>
        <w:tc>
          <w:tcPr>
            <w:tcW w:w="982" w:type="pct"/>
            <w:shd w:val="clear" w:color="auto" w:fill="FFFFFF"/>
            <w:tcMar>
              <w:top w:w="40" w:type="dxa"/>
              <w:left w:w="200" w:type="dxa"/>
              <w:bottom w:w="40" w:type="dxa"/>
              <w:right w:w="200" w:type="dxa"/>
            </w:tcMar>
            <w:vAlign w:val="center"/>
          </w:tcPr>
          <w:p w14:paraId="02E32D0C" w14:textId="77777777" w:rsidR="001A6F1E" w:rsidRDefault="00AA1894">
            <w:pPr>
              <w:jc w:val="center"/>
            </w:pPr>
            <w:r>
              <w:rPr>
                <w:rFonts w:eastAsia="Times New Roman" w:cs="Times New Roman"/>
                <w:sz w:val="22"/>
              </w:rPr>
              <w:t>н/д</w:t>
            </w:r>
          </w:p>
        </w:tc>
      </w:tr>
      <w:tr w:rsidR="001A6F1E" w14:paraId="2FF1943A" w14:textId="77777777" w:rsidTr="00244172">
        <w:trPr>
          <w:jc w:val="center"/>
        </w:trPr>
        <w:tc>
          <w:tcPr>
            <w:tcW w:w="2009" w:type="pct"/>
            <w:shd w:val="clear" w:color="auto" w:fill="FFFFFF"/>
            <w:tcMar>
              <w:top w:w="40" w:type="dxa"/>
              <w:left w:w="200" w:type="dxa"/>
              <w:bottom w:w="40" w:type="dxa"/>
              <w:right w:w="200" w:type="dxa"/>
            </w:tcMar>
            <w:vAlign w:val="center"/>
          </w:tcPr>
          <w:p w14:paraId="252A63B2" w14:textId="77777777" w:rsidR="001A6F1E" w:rsidRDefault="00AA1894">
            <w:r>
              <w:rPr>
                <w:rFonts w:eastAsia="Times New Roman" w:cs="Times New Roman"/>
                <w:sz w:val="22"/>
              </w:rPr>
              <w:t>2021</w:t>
            </w:r>
          </w:p>
        </w:tc>
        <w:tc>
          <w:tcPr>
            <w:tcW w:w="2009" w:type="pct"/>
            <w:shd w:val="clear" w:color="auto" w:fill="FFFFFF"/>
            <w:tcMar>
              <w:top w:w="40" w:type="dxa"/>
              <w:left w:w="200" w:type="dxa"/>
              <w:bottom w:w="40" w:type="dxa"/>
              <w:right w:w="200" w:type="dxa"/>
            </w:tcMar>
            <w:vAlign w:val="center"/>
          </w:tcPr>
          <w:p w14:paraId="663F68E5" w14:textId="77777777" w:rsidR="001A6F1E" w:rsidRDefault="00AA1894">
            <w:pPr>
              <w:jc w:val="center"/>
            </w:pPr>
            <w:r>
              <w:rPr>
                <w:rFonts w:eastAsia="Times New Roman" w:cs="Times New Roman"/>
                <w:sz w:val="22"/>
              </w:rPr>
              <w:t>н/д</w:t>
            </w:r>
          </w:p>
        </w:tc>
        <w:tc>
          <w:tcPr>
            <w:tcW w:w="982" w:type="pct"/>
            <w:shd w:val="clear" w:color="auto" w:fill="FFFFFF"/>
            <w:tcMar>
              <w:top w:w="40" w:type="dxa"/>
              <w:left w:w="200" w:type="dxa"/>
              <w:bottom w:w="40" w:type="dxa"/>
              <w:right w:w="200" w:type="dxa"/>
            </w:tcMar>
            <w:vAlign w:val="center"/>
          </w:tcPr>
          <w:p w14:paraId="29A8131A" w14:textId="77777777" w:rsidR="001A6F1E" w:rsidRDefault="00AA1894">
            <w:pPr>
              <w:jc w:val="center"/>
            </w:pPr>
            <w:r>
              <w:rPr>
                <w:rFonts w:eastAsia="Times New Roman" w:cs="Times New Roman"/>
                <w:sz w:val="22"/>
              </w:rPr>
              <w:t>н/д</w:t>
            </w:r>
          </w:p>
        </w:tc>
      </w:tr>
      <w:tr w:rsidR="00244172" w14:paraId="06B9AF5F" w14:textId="77777777" w:rsidTr="00244172">
        <w:trPr>
          <w:jc w:val="center"/>
        </w:trPr>
        <w:tc>
          <w:tcPr>
            <w:tcW w:w="2009" w:type="pct"/>
            <w:shd w:val="clear" w:color="auto" w:fill="FFFFFF"/>
            <w:tcMar>
              <w:top w:w="40" w:type="dxa"/>
              <w:left w:w="200" w:type="dxa"/>
              <w:bottom w:w="40" w:type="dxa"/>
              <w:right w:w="200" w:type="dxa"/>
            </w:tcMar>
            <w:vAlign w:val="center"/>
          </w:tcPr>
          <w:p w14:paraId="61D04F5B" w14:textId="77777777" w:rsidR="00244172" w:rsidRDefault="00244172" w:rsidP="00244172">
            <w:r>
              <w:rPr>
                <w:rFonts w:eastAsia="Times New Roman" w:cs="Times New Roman"/>
                <w:sz w:val="22"/>
              </w:rPr>
              <w:lastRenderedPageBreak/>
              <w:t>2022</w:t>
            </w:r>
          </w:p>
        </w:tc>
        <w:tc>
          <w:tcPr>
            <w:tcW w:w="2009" w:type="pct"/>
            <w:shd w:val="clear" w:color="auto" w:fill="FFFFFF"/>
            <w:tcMar>
              <w:top w:w="40" w:type="dxa"/>
              <w:left w:w="200" w:type="dxa"/>
              <w:bottom w:w="40" w:type="dxa"/>
              <w:right w:w="200" w:type="dxa"/>
            </w:tcMar>
            <w:vAlign w:val="center"/>
          </w:tcPr>
          <w:p w14:paraId="0F81518B" w14:textId="7BAABCFD" w:rsidR="00244172" w:rsidRDefault="00244172" w:rsidP="00244172">
            <w:pPr>
              <w:jc w:val="center"/>
            </w:pPr>
            <w:r>
              <w:rPr>
                <w:rFonts w:eastAsia="Times New Roman" w:cs="Times New Roman"/>
                <w:sz w:val="22"/>
              </w:rPr>
              <w:t>826,2110</w:t>
            </w:r>
          </w:p>
        </w:tc>
        <w:tc>
          <w:tcPr>
            <w:tcW w:w="982" w:type="pct"/>
            <w:shd w:val="clear" w:color="auto" w:fill="FFFFFF"/>
            <w:tcMar>
              <w:top w:w="40" w:type="dxa"/>
              <w:left w:w="200" w:type="dxa"/>
              <w:bottom w:w="40" w:type="dxa"/>
              <w:right w:w="200" w:type="dxa"/>
            </w:tcMar>
            <w:vAlign w:val="center"/>
          </w:tcPr>
          <w:p w14:paraId="6F220228" w14:textId="533D226B" w:rsidR="00244172" w:rsidRDefault="00244172" w:rsidP="00244172">
            <w:pPr>
              <w:jc w:val="center"/>
            </w:pPr>
            <w:r>
              <w:rPr>
                <w:rFonts w:eastAsia="Times New Roman" w:cs="Times New Roman"/>
                <w:sz w:val="22"/>
              </w:rPr>
              <w:t>0,0000</w:t>
            </w:r>
          </w:p>
        </w:tc>
      </w:tr>
      <w:tr w:rsidR="00244172" w14:paraId="36D73B77" w14:textId="77777777" w:rsidTr="00244172">
        <w:trPr>
          <w:jc w:val="center"/>
        </w:trPr>
        <w:tc>
          <w:tcPr>
            <w:tcW w:w="2009" w:type="pct"/>
            <w:shd w:val="clear" w:color="auto" w:fill="FFFFFF"/>
            <w:tcMar>
              <w:top w:w="40" w:type="dxa"/>
              <w:left w:w="200" w:type="dxa"/>
              <w:bottom w:w="40" w:type="dxa"/>
              <w:right w:w="200" w:type="dxa"/>
            </w:tcMar>
            <w:vAlign w:val="center"/>
          </w:tcPr>
          <w:p w14:paraId="1C898649" w14:textId="77777777" w:rsidR="00244172" w:rsidRDefault="00244172" w:rsidP="00244172">
            <w:r>
              <w:rPr>
                <w:rFonts w:eastAsia="Times New Roman" w:cs="Times New Roman"/>
                <w:sz w:val="22"/>
              </w:rPr>
              <w:t>2023</w:t>
            </w:r>
          </w:p>
        </w:tc>
        <w:tc>
          <w:tcPr>
            <w:tcW w:w="2009" w:type="pct"/>
            <w:shd w:val="clear" w:color="auto" w:fill="FFFFFF"/>
            <w:tcMar>
              <w:top w:w="40" w:type="dxa"/>
              <w:left w:w="200" w:type="dxa"/>
              <w:bottom w:w="40" w:type="dxa"/>
              <w:right w:w="200" w:type="dxa"/>
            </w:tcMar>
            <w:vAlign w:val="center"/>
          </w:tcPr>
          <w:p w14:paraId="62F16FE4" w14:textId="77777777" w:rsidR="00244172" w:rsidRDefault="00244172" w:rsidP="00244172">
            <w:pPr>
              <w:jc w:val="center"/>
            </w:pPr>
            <w:r>
              <w:rPr>
                <w:rFonts w:eastAsia="Times New Roman" w:cs="Times New Roman"/>
                <w:sz w:val="22"/>
              </w:rPr>
              <w:t>990,0000</w:t>
            </w:r>
          </w:p>
        </w:tc>
        <w:tc>
          <w:tcPr>
            <w:tcW w:w="982" w:type="pct"/>
            <w:shd w:val="clear" w:color="auto" w:fill="FFFFFF"/>
            <w:tcMar>
              <w:top w:w="40" w:type="dxa"/>
              <w:left w:w="200" w:type="dxa"/>
              <w:bottom w:w="40" w:type="dxa"/>
              <w:right w:w="200" w:type="dxa"/>
            </w:tcMar>
            <w:vAlign w:val="center"/>
          </w:tcPr>
          <w:p w14:paraId="635E61B5" w14:textId="77777777" w:rsidR="00244172" w:rsidRDefault="00244172" w:rsidP="00244172">
            <w:pPr>
              <w:jc w:val="center"/>
            </w:pPr>
            <w:r>
              <w:rPr>
                <w:rFonts w:eastAsia="Times New Roman" w:cs="Times New Roman"/>
                <w:sz w:val="22"/>
              </w:rPr>
              <w:t>0,0000</w:t>
            </w:r>
          </w:p>
        </w:tc>
      </w:tr>
      <w:tr w:rsidR="00244172" w14:paraId="7B65851B" w14:textId="77777777" w:rsidTr="00244172">
        <w:trPr>
          <w:jc w:val="center"/>
        </w:trPr>
        <w:tc>
          <w:tcPr>
            <w:tcW w:w="5000" w:type="pct"/>
            <w:gridSpan w:val="3"/>
            <w:shd w:val="clear" w:color="auto" w:fill="FFFFFF"/>
            <w:tcMar>
              <w:top w:w="40" w:type="dxa"/>
              <w:left w:w="160" w:type="dxa"/>
              <w:bottom w:w="40" w:type="dxa"/>
              <w:right w:w="200" w:type="dxa"/>
            </w:tcMar>
            <w:vAlign w:val="center"/>
          </w:tcPr>
          <w:p w14:paraId="7A110E7B" w14:textId="77777777" w:rsidR="00244172" w:rsidRDefault="00244172" w:rsidP="00244172">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244172" w14:paraId="154EBCEE" w14:textId="77777777" w:rsidTr="00244172">
        <w:trPr>
          <w:jc w:val="center"/>
        </w:trPr>
        <w:tc>
          <w:tcPr>
            <w:tcW w:w="2009" w:type="pct"/>
            <w:shd w:val="clear" w:color="auto" w:fill="FFFFFF"/>
            <w:tcMar>
              <w:top w:w="40" w:type="dxa"/>
              <w:left w:w="200" w:type="dxa"/>
              <w:bottom w:w="40" w:type="dxa"/>
              <w:right w:w="200" w:type="dxa"/>
            </w:tcMar>
            <w:vAlign w:val="center"/>
          </w:tcPr>
          <w:p w14:paraId="00B069E7" w14:textId="77777777" w:rsidR="00244172" w:rsidRDefault="00244172" w:rsidP="00244172">
            <w:r>
              <w:rPr>
                <w:rFonts w:eastAsia="Times New Roman" w:cs="Times New Roman"/>
                <w:sz w:val="22"/>
              </w:rPr>
              <w:t>2019</w:t>
            </w:r>
          </w:p>
        </w:tc>
        <w:tc>
          <w:tcPr>
            <w:tcW w:w="2009" w:type="pct"/>
            <w:shd w:val="clear" w:color="auto" w:fill="FFFFFF"/>
            <w:tcMar>
              <w:top w:w="40" w:type="dxa"/>
              <w:left w:w="200" w:type="dxa"/>
              <w:bottom w:w="40" w:type="dxa"/>
              <w:right w:w="200" w:type="dxa"/>
            </w:tcMar>
            <w:vAlign w:val="center"/>
          </w:tcPr>
          <w:p w14:paraId="0ADB7799" w14:textId="77777777" w:rsidR="00244172" w:rsidRDefault="00244172" w:rsidP="00244172">
            <w:pPr>
              <w:jc w:val="center"/>
            </w:pPr>
            <w:r>
              <w:rPr>
                <w:rFonts w:eastAsia="Times New Roman" w:cs="Times New Roman"/>
                <w:sz w:val="22"/>
              </w:rPr>
              <w:t>н/д</w:t>
            </w:r>
          </w:p>
        </w:tc>
        <w:tc>
          <w:tcPr>
            <w:tcW w:w="982" w:type="pct"/>
            <w:shd w:val="clear" w:color="auto" w:fill="FFFFFF"/>
            <w:tcMar>
              <w:top w:w="40" w:type="dxa"/>
              <w:left w:w="200" w:type="dxa"/>
              <w:bottom w:w="40" w:type="dxa"/>
              <w:right w:w="200" w:type="dxa"/>
            </w:tcMar>
            <w:vAlign w:val="center"/>
          </w:tcPr>
          <w:p w14:paraId="2087D04C" w14:textId="77777777" w:rsidR="00244172" w:rsidRDefault="00244172" w:rsidP="00244172">
            <w:pPr>
              <w:jc w:val="center"/>
            </w:pPr>
            <w:r>
              <w:rPr>
                <w:rFonts w:eastAsia="Times New Roman" w:cs="Times New Roman"/>
                <w:sz w:val="22"/>
              </w:rPr>
              <w:t>н/д</w:t>
            </w:r>
          </w:p>
        </w:tc>
      </w:tr>
      <w:tr w:rsidR="00244172" w14:paraId="34A9CDAF" w14:textId="77777777" w:rsidTr="00244172">
        <w:trPr>
          <w:jc w:val="center"/>
        </w:trPr>
        <w:tc>
          <w:tcPr>
            <w:tcW w:w="2009" w:type="pct"/>
            <w:shd w:val="clear" w:color="auto" w:fill="FFFFFF"/>
            <w:tcMar>
              <w:top w:w="40" w:type="dxa"/>
              <w:left w:w="200" w:type="dxa"/>
              <w:bottom w:w="40" w:type="dxa"/>
              <w:right w:w="200" w:type="dxa"/>
            </w:tcMar>
            <w:vAlign w:val="center"/>
          </w:tcPr>
          <w:p w14:paraId="08B2B2F8" w14:textId="77777777" w:rsidR="00244172" w:rsidRDefault="00244172" w:rsidP="00244172">
            <w:r>
              <w:rPr>
                <w:rFonts w:eastAsia="Times New Roman" w:cs="Times New Roman"/>
                <w:sz w:val="22"/>
              </w:rPr>
              <w:t>2020</w:t>
            </w:r>
          </w:p>
        </w:tc>
        <w:tc>
          <w:tcPr>
            <w:tcW w:w="2009" w:type="pct"/>
            <w:shd w:val="clear" w:color="auto" w:fill="FFFFFF"/>
            <w:tcMar>
              <w:top w:w="40" w:type="dxa"/>
              <w:left w:w="200" w:type="dxa"/>
              <w:bottom w:w="40" w:type="dxa"/>
              <w:right w:w="200" w:type="dxa"/>
            </w:tcMar>
            <w:vAlign w:val="center"/>
          </w:tcPr>
          <w:p w14:paraId="4A888E46" w14:textId="77777777" w:rsidR="00244172" w:rsidRDefault="00244172" w:rsidP="00244172">
            <w:pPr>
              <w:jc w:val="center"/>
            </w:pPr>
            <w:r>
              <w:rPr>
                <w:rFonts w:eastAsia="Times New Roman" w:cs="Times New Roman"/>
                <w:sz w:val="22"/>
              </w:rPr>
              <w:t>н/д</w:t>
            </w:r>
          </w:p>
        </w:tc>
        <w:tc>
          <w:tcPr>
            <w:tcW w:w="982" w:type="pct"/>
            <w:shd w:val="clear" w:color="auto" w:fill="FFFFFF"/>
            <w:tcMar>
              <w:top w:w="40" w:type="dxa"/>
              <w:left w:w="200" w:type="dxa"/>
              <w:bottom w:w="40" w:type="dxa"/>
              <w:right w:w="200" w:type="dxa"/>
            </w:tcMar>
            <w:vAlign w:val="center"/>
          </w:tcPr>
          <w:p w14:paraId="73C70222" w14:textId="77777777" w:rsidR="00244172" w:rsidRDefault="00244172" w:rsidP="00244172">
            <w:pPr>
              <w:jc w:val="center"/>
            </w:pPr>
            <w:r>
              <w:rPr>
                <w:rFonts w:eastAsia="Times New Roman" w:cs="Times New Roman"/>
                <w:sz w:val="22"/>
              </w:rPr>
              <w:t>н/д</w:t>
            </w:r>
          </w:p>
        </w:tc>
      </w:tr>
      <w:tr w:rsidR="00244172" w14:paraId="333807DE" w14:textId="77777777" w:rsidTr="00244172">
        <w:trPr>
          <w:jc w:val="center"/>
        </w:trPr>
        <w:tc>
          <w:tcPr>
            <w:tcW w:w="2009" w:type="pct"/>
            <w:shd w:val="clear" w:color="auto" w:fill="FFFFFF"/>
            <w:tcMar>
              <w:top w:w="40" w:type="dxa"/>
              <w:left w:w="200" w:type="dxa"/>
              <w:bottom w:w="40" w:type="dxa"/>
              <w:right w:w="200" w:type="dxa"/>
            </w:tcMar>
            <w:vAlign w:val="center"/>
          </w:tcPr>
          <w:p w14:paraId="71448BD0" w14:textId="77777777" w:rsidR="00244172" w:rsidRDefault="00244172" w:rsidP="00244172">
            <w:r>
              <w:rPr>
                <w:rFonts w:eastAsia="Times New Roman" w:cs="Times New Roman"/>
                <w:sz w:val="22"/>
              </w:rPr>
              <w:t>2021</w:t>
            </w:r>
          </w:p>
        </w:tc>
        <w:tc>
          <w:tcPr>
            <w:tcW w:w="2009" w:type="pct"/>
            <w:shd w:val="clear" w:color="auto" w:fill="FFFFFF"/>
            <w:tcMar>
              <w:top w:w="40" w:type="dxa"/>
              <w:left w:w="200" w:type="dxa"/>
              <w:bottom w:w="40" w:type="dxa"/>
              <w:right w:w="200" w:type="dxa"/>
            </w:tcMar>
            <w:vAlign w:val="center"/>
          </w:tcPr>
          <w:p w14:paraId="6DB49136" w14:textId="77777777" w:rsidR="00244172" w:rsidRDefault="00244172" w:rsidP="00244172">
            <w:pPr>
              <w:jc w:val="center"/>
            </w:pPr>
            <w:r>
              <w:rPr>
                <w:rFonts w:eastAsia="Times New Roman" w:cs="Times New Roman"/>
                <w:sz w:val="22"/>
              </w:rPr>
              <w:t>н/д</w:t>
            </w:r>
          </w:p>
        </w:tc>
        <w:tc>
          <w:tcPr>
            <w:tcW w:w="982" w:type="pct"/>
            <w:shd w:val="clear" w:color="auto" w:fill="FFFFFF"/>
            <w:tcMar>
              <w:top w:w="40" w:type="dxa"/>
              <w:left w:w="200" w:type="dxa"/>
              <w:bottom w:w="40" w:type="dxa"/>
              <w:right w:w="200" w:type="dxa"/>
            </w:tcMar>
            <w:vAlign w:val="center"/>
          </w:tcPr>
          <w:p w14:paraId="4333BF20" w14:textId="77777777" w:rsidR="00244172" w:rsidRDefault="00244172" w:rsidP="00244172">
            <w:pPr>
              <w:jc w:val="center"/>
            </w:pPr>
            <w:r>
              <w:rPr>
                <w:rFonts w:eastAsia="Times New Roman" w:cs="Times New Roman"/>
                <w:sz w:val="22"/>
              </w:rPr>
              <w:t>н/д</w:t>
            </w:r>
          </w:p>
        </w:tc>
      </w:tr>
      <w:tr w:rsidR="00244172" w14:paraId="39D45DE6" w14:textId="77777777" w:rsidTr="00244172">
        <w:trPr>
          <w:jc w:val="center"/>
        </w:trPr>
        <w:tc>
          <w:tcPr>
            <w:tcW w:w="2009" w:type="pct"/>
            <w:shd w:val="clear" w:color="auto" w:fill="FFFFFF"/>
            <w:tcMar>
              <w:top w:w="40" w:type="dxa"/>
              <w:left w:w="200" w:type="dxa"/>
              <w:bottom w:w="40" w:type="dxa"/>
              <w:right w:w="200" w:type="dxa"/>
            </w:tcMar>
            <w:vAlign w:val="center"/>
          </w:tcPr>
          <w:p w14:paraId="07928FF1" w14:textId="77777777" w:rsidR="00244172" w:rsidRDefault="00244172" w:rsidP="00244172">
            <w:r>
              <w:rPr>
                <w:rFonts w:eastAsia="Times New Roman" w:cs="Times New Roman"/>
                <w:sz w:val="22"/>
              </w:rPr>
              <w:t>2022</w:t>
            </w:r>
          </w:p>
        </w:tc>
        <w:tc>
          <w:tcPr>
            <w:tcW w:w="2009" w:type="pct"/>
            <w:shd w:val="clear" w:color="auto" w:fill="FFFFFF"/>
            <w:tcMar>
              <w:top w:w="40" w:type="dxa"/>
              <w:left w:w="200" w:type="dxa"/>
              <w:bottom w:w="40" w:type="dxa"/>
              <w:right w:w="200" w:type="dxa"/>
            </w:tcMar>
            <w:vAlign w:val="center"/>
          </w:tcPr>
          <w:p w14:paraId="1CA8BE2F" w14:textId="432C26C5" w:rsidR="00244172" w:rsidRDefault="00244172" w:rsidP="00244172">
            <w:pPr>
              <w:jc w:val="center"/>
            </w:pPr>
            <w:r>
              <w:rPr>
                <w:rFonts w:eastAsia="Times New Roman" w:cs="Times New Roman"/>
                <w:sz w:val="22"/>
              </w:rPr>
              <w:t>168,3210</w:t>
            </w:r>
          </w:p>
        </w:tc>
        <w:tc>
          <w:tcPr>
            <w:tcW w:w="982" w:type="pct"/>
            <w:shd w:val="clear" w:color="auto" w:fill="FFFFFF"/>
            <w:tcMar>
              <w:top w:w="40" w:type="dxa"/>
              <w:left w:w="200" w:type="dxa"/>
              <w:bottom w:w="40" w:type="dxa"/>
              <w:right w:w="200" w:type="dxa"/>
            </w:tcMar>
            <w:vAlign w:val="center"/>
          </w:tcPr>
          <w:p w14:paraId="1094DC4E" w14:textId="40F6053B" w:rsidR="00244172" w:rsidRDefault="00244172" w:rsidP="00244172">
            <w:pPr>
              <w:jc w:val="center"/>
            </w:pPr>
            <w:r>
              <w:rPr>
                <w:rFonts w:eastAsia="Times New Roman" w:cs="Times New Roman"/>
                <w:sz w:val="22"/>
              </w:rPr>
              <w:t>0,0000</w:t>
            </w:r>
          </w:p>
        </w:tc>
      </w:tr>
      <w:tr w:rsidR="00244172" w14:paraId="02E450E3" w14:textId="77777777" w:rsidTr="00244172">
        <w:trPr>
          <w:jc w:val="center"/>
        </w:trPr>
        <w:tc>
          <w:tcPr>
            <w:tcW w:w="2009" w:type="pct"/>
            <w:shd w:val="clear" w:color="auto" w:fill="FFFFFF"/>
            <w:tcMar>
              <w:top w:w="40" w:type="dxa"/>
              <w:left w:w="200" w:type="dxa"/>
              <w:bottom w:w="40" w:type="dxa"/>
              <w:right w:w="200" w:type="dxa"/>
            </w:tcMar>
            <w:vAlign w:val="center"/>
          </w:tcPr>
          <w:p w14:paraId="232317EC" w14:textId="77777777" w:rsidR="00244172" w:rsidRDefault="00244172" w:rsidP="00244172">
            <w:r>
              <w:rPr>
                <w:rFonts w:eastAsia="Times New Roman" w:cs="Times New Roman"/>
                <w:sz w:val="22"/>
              </w:rPr>
              <w:t>2023</w:t>
            </w:r>
          </w:p>
        </w:tc>
        <w:tc>
          <w:tcPr>
            <w:tcW w:w="2009" w:type="pct"/>
            <w:shd w:val="clear" w:color="auto" w:fill="FFFFFF"/>
            <w:tcMar>
              <w:top w:w="40" w:type="dxa"/>
              <w:left w:w="200" w:type="dxa"/>
              <w:bottom w:w="40" w:type="dxa"/>
              <w:right w:w="200" w:type="dxa"/>
            </w:tcMar>
            <w:vAlign w:val="center"/>
          </w:tcPr>
          <w:p w14:paraId="14598AA2" w14:textId="77777777" w:rsidR="00244172" w:rsidRDefault="00244172" w:rsidP="00244172">
            <w:pPr>
              <w:jc w:val="center"/>
            </w:pPr>
            <w:r>
              <w:rPr>
                <w:rFonts w:eastAsia="Times New Roman" w:cs="Times New Roman"/>
                <w:sz w:val="22"/>
              </w:rPr>
              <w:t>40,0000</w:t>
            </w:r>
          </w:p>
        </w:tc>
        <w:tc>
          <w:tcPr>
            <w:tcW w:w="982" w:type="pct"/>
            <w:shd w:val="clear" w:color="auto" w:fill="FFFFFF"/>
            <w:tcMar>
              <w:top w:w="40" w:type="dxa"/>
              <w:left w:w="200" w:type="dxa"/>
              <w:bottom w:w="40" w:type="dxa"/>
              <w:right w:w="200" w:type="dxa"/>
            </w:tcMar>
            <w:vAlign w:val="center"/>
          </w:tcPr>
          <w:p w14:paraId="4A2830C8" w14:textId="77777777" w:rsidR="00244172" w:rsidRDefault="00244172" w:rsidP="00244172">
            <w:pPr>
              <w:jc w:val="center"/>
            </w:pPr>
            <w:r>
              <w:rPr>
                <w:rFonts w:eastAsia="Times New Roman" w:cs="Times New Roman"/>
                <w:sz w:val="22"/>
              </w:rPr>
              <w:t>0,0000</w:t>
            </w:r>
          </w:p>
        </w:tc>
      </w:tr>
    </w:tbl>
    <w:p w14:paraId="0BFFBAFB" w14:textId="77777777" w:rsidR="006C4D4C" w:rsidRDefault="00AA1894" w:rsidP="006C4D4C">
      <w:pPr>
        <w:pStyle w:val="a0"/>
        <w:rPr>
          <w:lang w:eastAsia="ru-RU"/>
        </w:rPr>
      </w:pPr>
      <w:r>
        <w:rPr>
          <w:lang w:eastAsia="ru-RU"/>
        </w:rPr>
        <w:t>* н/д – данные ресурсоснабжающей организацией не предоставлены</w:t>
      </w:r>
    </w:p>
    <w:p w14:paraId="6CB4F099" w14:textId="77777777" w:rsidR="003638C6" w:rsidRDefault="005D2274" w:rsidP="004F3119">
      <w:pPr>
        <w:pStyle w:val="a0"/>
        <w:rPr>
          <w:lang w:eastAsia="ru-RU"/>
        </w:rPr>
      </w:pPr>
    </w:p>
    <w:p w14:paraId="2E3EB672" w14:textId="77777777" w:rsidR="008F7EA1" w:rsidRPr="00F722F6" w:rsidRDefault="00AA1894" w:rsidP="008F7EA1">
      <w:pPr>
        <w:pStyle w:val="2"/>
        <w:ind w:left="0" w:firstLine="0"/>
        <w:rPr>
          <w:sz w:val="22"/>
        </w:rPr>
      </w:pPr>
      <w:bookmarkStart w:id="114" w:name="_Toc171580505"/>
      <w:r>
        <w:t>1.3.15</w:t>
      </w:r>
      <w:r w:rsidRPr="003638C6">
        <w:t xml:space="preserve"> </w:t>
      </w:r>
      <w:hyperlink r:id="rId50" w:anchor="bookmark44" w:history="1">
        <w:r w:rsidRPr="00754A41">
          <w:t>Предписания надзорных органов по запрещению дальнейшей эксплуатации</w:t>
        </w:r>
      </w:hyperlink>
      <w:r w:rsidRPr="00754A41">
        <w:t xml:space="preserve"> </w:t>
      </w:r>
      <w:hyperlink r:id="rId51" w:anchor="bookmark44" w:history="1">
        <w:r w:rsidRPr="00754A41">
          <w:t>участков тепловой сети и результаты их исполнения</w:t>
        </w:r>
        <w:bookmarkEnd w:id="114"/>
      </w:hyperlink>
    </w:p>
    <w:p w14:paraId="36EA07EF" w14:textId="77777777" w:rsidR="008F7EA1" w:rsidRDefault="005D2274" w:rsidP="008F7EA1">
      <w:pPr>
        <w:tabs>
          <w:tab w:val="left" w:pos="1234"/>
        </w:tabs>
        <w:ind w:firstLine="709"/>
        <w:rPr>
          <w:lang w:eastAsia="ru-RU"/>
        </w:rPr>
      </w:pPr>
    </w:p>
    <w:p w14:paraId="4B3F3178" w14:textId="77777777" w:rsidR="008F7EA1" w:rsidRPr="00D20DC7" w:rsidRDefault="00AA1894" w:rsidP="00E34968">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14:paraId="525993AC" w14:textId="77777777" w:rsidR="003638C6" w:rsidRPr="003638C6" w:rsidRDefault="005D2274" w:rsidP="003638C6">
      <w:pPr>
        <w:pStyle w:val="a0"/>
        <w:rPr>
          <w:lang w:eastAsia="ru-RU"/>
        </w:rPr>
      </w:pPr>
    </w:p>
    <w:p w14:paraId="51830779" w14:textId="77777777" w:rsidR="00741815" w:rsidRPr="00741815" w:rsidRDefault="005D2274" w:rsidP="00741815">
      <w:pPr>
        <w:pStyle w:val="2"/>
        <w:ind w:left="0" w:firstLine="0"/>
      </w:pPr>
      <w:hyperlink r:id="rId52" w:anchor="bookmark45" w:history="1">
        <w:bookmarkStart w:id="115" w:name="_Toc45099581"/>
        <w:bookmarkStart w:id="116" w:name="_Toc45614776"/>
        <w:bookmarkStart w:id="117" w:name="_Toc54952813"/>
        <w:bookmarkStart w:id="118" w:name="_Toc171580506"/>
        <w:r w:rsidR="00AA1894">
          <w:t>1.3.16</w:t>
        </w:r>
        <w:r w:rsidR="00AA1894" w:rsidRPr="00741815">
          <w:t xml:space="preserve"> Описание наиболее распространённых типов присоединений </w:t>
        </w:r>
        <w:proofErr w:type="spellStart"/>
        <w:r w:rsidR="00AA1894" w:rsidRPr="00741815">
          <w:t>теплопотребляющих</w:t>
        </w:r>
        <w:proofErr w:type="spellEnd"/>
        <w:r w:rsidR="00AA1894" w:rsidRPr="00741815">
          <w:t xml:space="preserve"> установок потребителей к</w:t>
        </w:r>
      </w:hyperlink>
      <w:r w:rsidR="00AA1894" w:rsidRPr="00741815">
        <w:t xml:space="preserve"> </w:t>
      </w:r>
      <w:hyperlink r:id="rId53" w:anchor="bookmark45" w:history="1">
        <w:r w:rsidR="00AA1894" w:rsidRPr="00741815">
          <w:t>тепловым сетям с выделением наиболее распространенных, определяющих выбор и</w:t>
        </w:r>
      </w:hyperlink>
      <w:r w:rsidR="00AA1894" w:rsidRPr="00741815">
        <w:t xml:space="preserve"> </w:t>
      </w:r>
      <w:hyperlink r:id="rId54" w:anchor="bookmark45" w:history="1">
        <w:r w:rsidR="00AA1894" w:rsidRPr="00741815">
          <w:t>обоснование графика регулирования отпуска тепловой энергии потребителям</w:t>
        </w:r>
        <w:bookmarkEnd w:id="115"/>
        <w:bookmarkEnd w:id="116"/>
        <w:bookmarkEnd w:id="117"/>
        <w:bookmarkEnd w:id="118"/>
      </w:hyperlink>
    </w:p>
    <w:p w14:paraId="2AC28C91" w14:textId="77777777" w:rsidR="00741815" w:rsidRPr="00741815" w:rsidRDefault="005D2274" w:rsidP="00741815">
      <w:pPr>
        <w:pStyle w:val="a0"/>
        <w:rPr>
          <w:lang w:eastAsia="ru-RU"/>
        </w:rPr>
      </w:pPr>
    </w:p>
    <w:p w14:paraId="6B33E1EE" w14:textId="77777777" w:rsidR="007E7D0A" w:rsidRPr="007000DE" w:rsidRDefault="007E7D0A" w:rsidP="007E7D0A">
      <w:pPr>
        <w:pStyle w:val="a0"/>
        <w:ind w:firstLine="567"/>
        <w:rPr>
          <w:rFonts w:cs="Times New Roman"/>
          <w:lang w:eastAsia="ru-RU"/>
        </w:rPr>
      </w:pPr>
      <w:r w:rsidRPr="00851C5A">
        <w:t>Схема подключения отопительных установок потребителей</w:t>
      </w:r>
      <w:r>
        <w:t xml:space="preserve"> –зависимая.</w:t>
      </w:r>
    </w:p>
    <w:p w14:paraId="7FDAAFA8" w14:textId="77777777" w:rsidR="00472B2C" w:rsidRPr="002E43D4" w:rsidRDefault="005D2274" w:rsidP="00472B2C">
      <w:pPr>
        <w:pStyle w:val="a0"/>
        <w:rPr>
          <w:lang w:eastAsia="ru-RU"/>
        </w:rPr>
      </w:pPr>
    </w:p>
    <w:p w14:paraId="0391BE11" w14:textId="77777777" w:rsidR="002D6E1B" w:rsidRDefault="00AA1894" w:rsidP="008255B2">
      <w:pPr>
        <w:pStyle w:val="2"/>
        <w:ind w:left="0" w:firstLine="0"/>
      </w:pPr>
      <w:bookmarkStart w:id="119" w:name="_Toc29998117"/>
      <w:bookmarkStart w:id="120" w:name="_Toc30058680"/>
      <w:bookmarkStart w:id="121" w:name="_Toc31810032"/>
      <w:bookmarkStart w:id="122" w:name="_Toc171580507"/>
      <w:r>
        <w:t>1.3.17</w:t>
      </w:r>
      <w:r w:rsidRPr="00754A41">
        <w:t xml:space="preserve"> </w:t>
      </w:r>
      <w:bookmarkEnd w:id="119"/>
      <w:bookmarkEnd w:id="120"/>
      <w:bookmarkEnd w:id="121"/>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55" w:anchor="bookmark46" w:history="1">
        <w:r w:rsidRPr="00D20DC7">
          <w:t>отпущенной из тепловых сетей потребителям, и анализ планов по установке приборов</w:t>
        </w:r>
      </w:hyperlink>
      <w:r w:rsidRPr="00D20DC7">
        <w:t xml:space="preserve"> </w:t>
      </w:r>
      <w:hyperlink r:id="rId56" w:anchor="bookmark46" w:history="1">
        <w:r w:rsidRPr="00D20DC7">
          <w:t>учета тепловой энергии и теплоносителя</w:t>
        </w:r>
        <w:bookmarkEnd w:id="122"/>
      </w:hyperlink>
    </w:p>
    <w:p w14:paraId="590088E5" w14:textId="77777777" w:rsidR="001A6F1E" w:rsidRDefault="00AA1894">
      <w:pPr>
        <w:spacing w:before="400" w:after="200"/>
      </w:pPr>
      <w:r>
        <w:rPr>
          <w:b/>
        </w:rPr>
        <w:t>Таблица 1.3.17.1 - Обеспеченность приборами учета потребителей</w:t>
      </w:r>
    </w:p>
    <w:tbl>
      <w:tblPr>
        <w:tblStyle w:val="a8"/>
        <w:tblW w:w="5000" w:type="pct"/>
        <w:jc w:val="center"/>
        <w:tblLook w:val="04A0" w:firstRow="1" w:lastRow="0" w:firstColumn="1" w:lastColumn="0" w:noHBand="0" w:noVBand="1"/>
      </w:tblPr>
      <w:tblGrid>
        <w:gridCol w:w="634"/>
        <w:gridCol w:w="1695"/>
        <w:gridCol w:w="1449"/>
        <w:gridCol w:w="1646"/>
        <w:gridCol w:w="1647"/>
        <w:gridCol w:w="2274"/>
      </w:tblGrid>
      <w:tr w:rsidR="001A6F1E" w14:paraId="3FDE4F70" w14:textId="77777777">
        <w:trPr>
          <w:jc w:val="center"/>
        </w:trPr>
        <w:tc>
          <w:tcPr>
            <w:tcW w:w="0" w:type="dxa"/>
            <w:vMerge w:val="restart"/>
            <w:shd w:val="clear" w:color="auto" w:fill="F2F2F2"/>
            <w:tcMar>
              <w:top w:w="120" w:type="dxa"/>
              <w:left w:w="200" w:type="dxa"/>
              <w:bottom w:w="120" w:type="dxa"/>
              <w:right w:w="200" w:type="dxa"/>
            </w:tcMar>
            <w:vAlign w:val="center"/>
          </w:tcPr>
          <w:p w14:paraId="04909AAD" w14:textId="77777777" w:rsidR="001A6F1E" w:rsidRDefault="00AA1894">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3A8A9E63" w14:textId="77777777" w:rsidR="001A6F1E" w:rsidRDefault="00AA1894">
            <w:pPr>
              <w:jc w:val="center"/>
            </w:pPr>
            <w:r>
              <w:rPr>
                <w:rFonts w:eastAsia="Times New Roman" w:cs="Times New Roman"/>
                <w:sz w:val="22"/>
              </w:rPr>
              <w:t>Источник тепловой энергии</w:t>
            </w:r>
          </w:p>
        </w:tc>
        <w:tc>
          <w:tcPr>
            <w:tcW w:w="0" w:type="dxa"/>
            <w:gridSpan w:val="4"/>
            <w:shd w:val="clear" w:color="auto" w:fill="F2F2F2"/>
            <w:tcMar>
              <w:top w:w="120" w:type="dxa"/>
              <w:left w:w="200" w:type="dxa"/>
              <w:bottom w:w="120" w:type="dxa"/>
              <w:right w:w="200" w:type="dxa"/>
            </w:tcMar>
            <w:vAlign w:val="center"/>
          </w:tcPr>
          <w:p w14:paraId="72EB1700" w14:textId="77777777" w:rsidR="001A6F1E" w:rsidRDefault="00AA1894">
            <w:pPr>
              <w:jc w:val="center"/>
            </w:pPr>
            <w:r>
              <w:rPr>
                <w:rFonts w:eastAsia="Times New Roman" w:cs="Times New Roman"/>
                <w:sz w:val="22"/>
              </w:rPr>
              <w:t>Обеспеченность приборами учета потребителей, %</w:t>
            </w:r>
          </w:p>
        </w:tc>
      </w:tr>
      <w:tr w:rsidR="001A6F1E" w14:paraId="10DF280E" w14:textId="77777777">
        <w:trPr>
          <w:jc w:val="center"/>
        </w:trPr>
        <w:tc>
          <w:tcPr>
            <w:tcW w:w="0" w:type="dxa"/>
            <w:vMerge/>
          </w:tcPr>
          <w:p w14:paraId="4E9A6004" w14:textId="77777777" w:rsidR="001A6F1E" w:rsidRDefault="001A6F1E"/>
        </w:tc>
        <w:tc>
          <w:tcPr>
            <w:tcW w:w="0" w:type="dxa"/>
            <w:vMerge/>
          </w:tcPr>
          <w:p w14:paraId="13625B9D" w14:textId="77777777" w:rsidR="001A6F1E" w:rsidRDefault="001A6F1E"/>
        </w:tc>
        <w:tc>
          <w:tcPr>
            <w:tcW w:w="0" w:type="dxa"/>
            <w:shd w:val="clear" w:color="auto" w:fill="F2F2F2"/>
            <w:tcMar>
              <w:top w:w="120" w:type="dxa"/>
              <w:left w:w="200" w:type="dxa"/>
              <w:bottom w:w="120" w:type="dxa"/>
              <w:right w:w="200" w:type="dxa"/>
            </w:tcMar>
            <w:vAlign w:val="center"/>
          </w:tcPr>
          <w:p w14:paraId="3F614790" w14:textId="77777777" w:rsidR="001A6F1E" w:rsidRDefault="00AA1894">
            <w:pPr>
              <w:jc w:val="center"/>
            </w:pPr>
            <w:r>
              <w:rPr>
                <w:rFonts w:eastAsia="Times New Roman" w:cs="Times New Roman"/>
                <w:sz w:val="22"/>
              </w:rPr>
              <w:t>Население</w:t>
            </w:r>
          </w:p>
        </w:tc>
        <w:tc>
          <w:tcPr>
            <w:tcW w:w="0" w:type="dxa"/>
            <w:shd w:val="clear" w:color="auto" w:fill="F2F2F2"/>
            <w:tcMar>
              <w:top w:w="120" w:type="dxa"/>
              <w:left w:w="200" w:type="dxa"/>
              <w:bottom w:w="120" w:type="dxa"/>
              <w:right w:w="200" w:type="dxa"/>
            </w:tcMar>
            <w:vAlign w:val="center"/>
          </w:tcPr>
          <w:p w14:paraId="12033BA1" w14:textId="77777777" w:rsidR="001A6F1E" w:rsidRDefault="00AA1894">
            <w:pPr>
              <w:jc w:val="center"/>
            </w:pPr>
            <w:r>
              <w:rPr>
                <w:rFonts w:eastAsia="Times New Roman" w:cs="Times New Roman"/>
                <w:sz w:val="22"/>
              </w:rPr>
              <w:t>Бюджетные организации</w:t>
            </w:r>
          </w:p>
        </w:tc>
        <w:tc>
          <w:tcPr>
            <w:tcW w:w="0" w:type="dxa"/>
            <w:shd w:val="clear" w:color="auto" w:fill="F2F2F2"/>
            <w:tcMar>
              <w:top w:w="120" w:type="dxa"/>
              <w:left w:w="200" w:type="dxa"/>
              <w:bottom w:w="120" w:type="dxa"/>
              <w:right w:w="200" w:type="dxa"/>
            </w:tcMar>
            <w:vAlign w:val="center"/>
          </w:tcPr>
          <w:p w14:paraId="21133A93" w14:textId="77777777" w:rsidR="001A6F1E" w:rsidRDefault="00AA1894">
            <w:pPr>
              <w:jc w:val="center"/>
            </w:pPr>
            <w:r>
              <w:rPr>
                <w:rFonts w:eastAsia="Times New Roman" w:cs="Times New Roman"/>
                <w:sz w:val="22"/>
              </w:rPr>
              <w:t>Прочие потребители</w:t>
            </w:r>
          </w:p>
        </w:tc>
        <w:tc>
          <w:tcPr>
            <w:tcW w:w="0" w:type="dxa"/>
            <w:shd w:val="clear" w:color="auto" w:fill="F2F2F2"/>
            <w:tcMar>
              <w:top w:w="120" w:type="dxa"/>
              <w:left w:w="200" w:type="dxa"/>
              <w:bottom w:w="120" w:type="dxa"/>
              <w:right w:w="200" w:type="dxa"/>
            </w:tcMar>
            <w:vAlign w:val="center"/>
          </w:tcPr>
          <w:p w14:paraId="79BADDE2" w14:textId="77777777" w:rsidR="001A6F1E" w:rsidRDefault="00AA1894">
            <w:pPr>
              <w:jc w:val="center"/>
            </w:pPr>
            <w:r>
              <w:rPr>
                <w:rFonts w:eastAsia="Times New Roman" w:cs="Times New Roman"/>
                <w:sz w:val="22"/>
              </w:rPr>
              <w:t>Производственные потребители</w:t>
            </w:r>
          </w:p>
        </w:tc>
      </w:tr>
      <w:tr w:rsidR="001A6F1E" w14:paraId="7D0401E4" w14:textId="77777777">
        <w:trPr>
          <w:jc w:val="center"/>
        </w:trPr>
        <w:tc>
          <w:tcPr>
            <w:tcW w:w="0" w:type="dxa"/>
            <w:gridSpan w:val="6"/>
            <w:shd w:val="clear" w:color="auto" w:fill="DEEAF6"/>
            <w:tcMar>
              <w:top w:w="40" w:type="dxa"/>
              <w:left w:w="160" w:type="dxa"/>
              <w:bottom w:w="40" w:type="dxa"/>
              <w:right w:w="20" w:type="dxa"/>
            </w:tcMar>
            <w:vAlign w:val="center"/>
          </w:tcPr>
          <w:p w14:paraId="5C106BCA" w14:textId="77777777" w:rsidR="001A6F1E" w:rsidRDefault="00AA1894">
            <w:pPr>
              <w:jc w:val="center"/>
            </w:pPr>
            <w:r>
              <w:rPr>
                <w:rFonts w:eastAsia="Times New Roman" w:cs="Times New Roman"/>
                <w:sz w:val="22"/>
              </w:rPr>
              <w:t>МУП «Баганский коммунальщик»</w:t>
            </w:r>
          </w:p>
        </w:tc>
      </w:tr>
      <w:tr w:rsidR="001A6F1E" w14:paraId="3A9DFB39" w14:textId="77777777">
        <w:trPr>
          <w:jc w:val="center"/>
        </w:trPr>
        <w:tc>
          <w:tcPr>
            <w:tcW w:w="0" w:type="dxa"/>
            <w:shd w:val="clear" w:color="auto" w:fill="FFFFFF"/>
            <w:tcMar>
              <w:top w:w="40" w:type="dxa"/>
              <w:left w:w="20" w:type="dxa"/>
              <w:bottom w:w="40" w:type="dxa"/>
              <w:right w:w="20" w:type="dxa"/>
            </w:tcMar>
            <w:vAlign w:val="center"/>
          </w:tcPr>
          <w:p w14:paraId="1DC97C0B"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5A88158"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3C76F485"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A8F6D35"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B5D4A65"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4FBCAC0" w14:textId="77777777" w:rsidR="001A6F1E" w:rsidRDefault="00AA1894">
            <w:pPr>
              <w:jc w:val="center"/>
            </w:pPr>
            <w:r>
              <w:rPr>
                <w:rFonts w:eastAsia="Times New Roman" w:cs="Times New Roman"/>
                <w:sz w:val="22"/>
              </w:rPr>
              <w:t>-</w:t>
            </w:r>
          </w:p>
        </w:tc>
      </w:tr>
      <w:tr w:rsidR="001A6F1E" w14:paraId="79AF88D4" w14:textId="77777777">
        <w:trPr>
          <w:jc w:val="center"/>
        </w:trPr>
        <w:tc>
          <w:tcPr>
            <w:tcW w:w="0" w:type="dxa"/>
            <w:shd w:val="clear" w:color="auto" w:fill="FFFFFF"/>
            <w:tcMar>
              <w:top w:w="40" w:type="dxa"/>
              <w:left w:w="20" w:type="dxa"/>
              <w:bottom w:w="40" w:type="dxa"/>
              <w:right w:w="20" w:type="dxa"/>
            </w:tcMar>
            <w:vAlign w:val="center"/>
          </w:tcPr>
          <w:p w14:paraId="59BB7A85"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8581EBB"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379F9A51"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00EFD99D"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0C7C1AC1"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01B12DE" w14:textId="77777777" w:rsidR="001A6F1E" w:rsidRDefault="00AA1894">
            <w:pPr>
              <w:jc w:val="center"/>
            </w:pPr>
            <w:r>
              <w:rPr>
                <w:rFonts w:eastAsia="Times New Roman" w:cs="Times New Roman"/>
                <w:sz w:val="22"/>
              </w:rPr>
              <w:t>-</w:t>
            </w:r>
          </w:p>
        </w:tc>
      </w:tr>
    </w:tbl>
    <w:p w14:paraId="5E211BB8" w14:textId="77777777" w:rsidR="0040303F" w:rsidRPr="008255B2" w:rsidRDefault="005D2274" w:rsidP="0040303F">
      <w:pPr>
        <w:pStyle w:val="a0"/>
        <w:rPr>
          <w:highlight w:val="yellow"/>
          <w:lang w:eastAsia="ru-RU"/>
        </w:rPr>
      </w:pPr>
    </w:p>
    <w:p w14:paraId="37315D40" w14:textId="77777777" w:rsidR="0040303F" w:rsidRPr="004F46ED" w:rsidRDefault="00AA1894" w:rsidP="0040303F">
      <w:pPr>
        <w:pStyle w:val="a0"/>
        <w:ind w:firstLine="709"/>
        <w:rPr>
          <w:lang w:eastAsia="ru-RU"/>
        </w:rPr>
      </w:pPr>
      <w:r w:rsidRPr="006229F2">
        <w:rPr>
          <w:lang w:eastAsia="ru-RU"/>
        </w:rPr>
        <w:t>Планы по установке приборов учета у потребителей отсутствуют.</w:t>
      </w:r>
    </w:p>
    <w:p w14:paraId="7BD3404E" w14:textId="77777777" w:rsidR="008020B9" w:rsidRPr="0040303F" w:rsidRDefault="005D2274" w:rsidP="008020B9">
      <w:pPr>
        <w:pStyle w:val="a0"/>
        <w:rPr>
          <w:highlight w:val="yellow"/>
          <w:lang w:eastAsia="ru-RU"/>
        </w:rPr>
      </w:pPr>
    </w:p>
    <w:p w14:paraId="7256EB4A" w14:textId="77777777" w:rsidR="00477C7A" w:rsidRPr="00477C7A" w:rsidRDefault="00AA1894" w:rsidP="00477C7A">
      <w:pPr>
        <w:pStyle w:val="2"/>
        <w:ind w:left="0" w:firstLine="0"/>
      </w:pPr>
      <w:bookmarkStart w:id="123" w:name="_Toc171580508"/>
      <w:r>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57" w:anchor="bookmark47" w:history="1">
        <w:r w:rsidRPr="00477C7A">
          <w:t>Анализ работы диспетчерских служб теплоснабжающих (теплосетевых)</w:t>
        </w:r>
      </w:hyperlink>
      <w:r w:rsidRPr="00477C7A">
        <w:t xml:space="preserve"> </w:t>
      </w:r>
      <w:hyperlink r:id="rId58" w:anchor="bookmark47" w:history="1">
        <w:r w:rsidRPr="00477C7A">
          <w:t>организаций и используемых средств автоматизации, телемеханизации и связи</w:t>
        </w:r>
        <w:bookmarkEnd w:id="123"/>
      </w:hyperlink>
    </w:p>
    <w:p w14:paraId="0B8D78F0" w14:textId="77777777" w:rsidR="00F07F67" w:rsidRPr="00555EBD" w:rsidRDefault="00AA1894" w:rsidP="00F07F67">
      <w:pPr>
        <w:pStyle w:val="ad"/>
        <w:spacing w:line="288" w:lineRule="auto"/>
        <w:ind w:right="108" w:firstLine="708"/>
        <w:jc w:val="both"/>
        <w:rPr>
          <w:lang w:val="ru-RU"/>
        </w:rPr>
      </w:pPr>
      <w:r>
        <w:fldChar w:fldCharType="end"/>
      </w:r>
    </w:p>
    <w:p w14:paraId="4D6536D3" w14:textId="77777777" w:rsidR="003638C6" w:rsidRDefault="00AA1894" w:rsidP="00555EBD">
      <w:pPr>
        <w:pStyle w:val="ad"/>
        <w:spacing w:line="288" w:lineRule="auto"/>
        <w:ind w:right="108" w:firstLine="708"/>
        <w:jc w:val="both"/>
        <w:rPr>
          <w:rFonts w:eastAsiaTheme="minorHAnsi" w:cs="Times New Roman"/>
          <w:szCs w:val="22"/>
          <w:lang w:val="ru-RU" w:eastAsia="ru-RU"/>
        </w:rPr>
      </w:pPr>
      <w:r w:rsidRPr="005F7467">
        <w:rPr>
          <w:lang w:val="ru-RU" w:eastAsia="ru-RU"/>
        </w:rPr>
        <w:t xml:space="preserve"> </w:t>
      </w:r>
      <w:r w:rsidRPr="00555EBD">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3EF519DD" w14:textId="77777777" w:rsidR="001210BD" w:rsidRPr="00555EBD" w:rsidRDefault="005D2274" w:rsidP="00555EBD">
      <w:pPr>
        <w:pStyle w:val="ad"/>
        <w:spacing w:line="288" w:lineRule="auto"/>
        <w:ind w:right="108" w:firstLine="708"/>
        <w:jc w:val="both"/>
        <w:rPr>
          <w:lang w:val="ru-RU"/>
        </w:rPr>
      </w:pPr>
    </w:p>
    <w:p w14:paraId="5BEE0BA0" w14:textId="77777777" w:rsidR="00394609" w:rsidRPr="00D20DC7" w:rsidRDefault="00AA1894" w:rsidP="00394609">
      <w:pPr>
        <w:pStyle w:val="2"/>
        <w:ind w:left="0" w:firstLine="0"/>
      </w:pPr>
      <w:bookmarkStart w:id="124" w:name="_Toc171580509"/>
      <w:r>
        <w:t>1.3.19</w:t>
      </w:r>
      <w:r w:rsidRPr="003638C6">
        <w:t xml:space="preserve"> </w:t>
      </w:r>
      <w:hyperlink r:id="rId59" w:anchor="bookmark38" w:history="1">
        <w:hyperlink r:id="rId60" w:anchor="bookmark48" w:history="1">
          <w:r w:rsidRPr="004E4B4D">
            <w:t>Уровень автоматизации и обслуживания центральных тепловых пунктов, насосных</w:t>
          </w:r>
        </w:hyperlink>
        <w:r w:rsidRPr="004E4B4D">
          <w:t xml:space="preserve"> </w:t>
        </w:r>
        <w:hyperlink r:id="rId61" w:anchor="bookmark48" w:history="1">
          <w:r w:rsidRPr="004E4B4D">
            <w:t>станций</w:t>
          </w:r>
          <w:bookmarkEnd w:id="124"/>
        </w:hyperlink>
      </w:hyperlink>
    </w:p>
    <w:p w14:paraId="5640D8E2" w14:textId="77777777" w:rsidR="000735B3" w:rsidRPr="001605C5" w:rsidRDefault="005D2274" w:rsidP="000735B3">
      <w:pPr>
        <w:rPr>
          <w:lang w:eastAsia="ru-RU"/>
        </w:rPr>
      </w:pPr>
    </w:p>
    <w:p w14:paraId="34F377F4" w14:textId="42B978CA" w:rsidR="00443CEC" w:rsidRPr="00831188" w:rsidRDefault="00443CEC" w:rsidP="00443CEC">
      <w:pPr>
        <w:ind w:firstLine="709"/>
        <w:jc w:val="both"/>
      </w:pPr>
      <w:r w:rsidRPr="00831188">
        <w:rPr>
          <w:lang w:eastAsia="ru-RU"/>
        </w:rPr>
        <w:t xml:space="preserve">Центральные тепловые пункты, насосные станции на тепловых сетях </w:t>
      </w:r>
      <w:r w:rsidRPr="00831188">
        <w:t xml:space="preserve">в </w:t>
      </w:r>
      <w:r>
        <w:t>Лозовском</w:t>
      </w:r>
      <w:r w:rsidRPr="00831188">
        <w:t xml:space="preserve"> сельсовете </w:t>
      </w:r>
      <w:r w:rsidRPr="00831188">
        <w:rPr>
          <w:lang w:eastAsia="ru-RU"/>
        </w:rPr>
        <w:t>отсутствуют.</w:t>
      </w:r>
    </w:p>
    <w:p w14:paraId="64F051E7" w14:textId="77777777" w:rsidR="003638C6" w:rsidRPr="003638C6" w:rsidRDefault="005D2274" w:rsidP="003638C6">
      <w:pPr>
        <w:pStyle w:val="a0"/>
        <w:rPr>
          <w:lang w:eastAsia="ru-RU"/>
        </w:rPr>
      </w:pPr>
    </w:p>
    <w:p w14:paraId="7282EF78" w14:textId="77777777" w:rsidR="009E7E00" w:rsidRPr="00754A41" w:rsidRDefault="00AA1894" w:rsidP="009E7E00">
      <w:pPr>
        <w:pStyle w:val="2"/>
        <w:ind w:left="0" w:firstLine="0"/>
      </w:pPr>
      <w:bookmarkStart w:id="125" w:name="_Toc171580510"/>
      <w:r>
        <w:t>1.3.20</w:t>
      </w:r>
      <w:r w:rsidRPr="003638C6">
        <w:t xml:space="preserve"> </w:t>
      </w:r>
      <w:hyperlink r:id="rId62" w:anchor="bookmark49" w:history="1">
        <w:r w:rsidRPr="00754A41">
          <w:t>Сведения о наличии защиты тепловых сетей от превышения давления</w:t>
        </w:r>
        <w:bookmarkEnd w:id="125"/>
      </w:hyperlink>
    </w:p>
    <w:p w14:paraId="2429C5A8" w14:textId="77777777" w:rsidR="009E7E00" w:rsidRDefault="005D2274" w:rsidP="009E7E00">
      <w:pPr>
        <w:ind w:firstLine="709"/>
        <w:rPr>
          <w:lang w:eastAsia="ru-RU"/>
        </w:rPr>
      </w:pPr>
    </w:p>
    <w:p w14:paraId="719089A2" w14:textId="77777777" w:rsidR="009E7E00" w:rsidRPr="00840D08" w:rsidRDefault="00AA1894" w:rsidP="00D550C6">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w:t>
      </w:r>
      <w:proofErr w:type="spellStart"/>
      <w:r w:rsidRPr="00840D08">
        <w:rPr>
          <w:lang w:eastAsia="ru-RU"/>
        </w:rPr>
        <w:t>теплопотребляющих</w:t>
      </w:r>
      <w:proofErr w:type="spellEnd"/>
      <w:r w:rsidRPr="00840D08">
        <w:rPr>
          <w:lang w:eastAsia="ru-RU"/>
        </w:rPr>
        <w:t xml:space="preserve">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50FCF041" w14:textId="77777777" w:rsidR="009E7E00" w:rsidRPr="00840D08" w:rsidRDefault="00AA1894" w:rsidP="00D550C6">
      <w:pPr>
        <w:ind w:firstLine="709"/>
        <w:jc w:val="both"/>
        <w:rPr>
          <w:lang w:eastAsia="ru-RU"/>
        </w:rPr>
      </w:pPr>
      <w:r w:rsidRPr="00840D08">
        <w:rPr>
          <w:lang w:eastAsia="ru-RU"/>
        </w:rPr>
        <w:t>- на насосных станциях установлены гидравлические регуляторы давления с датчиками;</w:t>
      </w:r>
    </w:p>
    <w:p w14:paraId="1299D6BE" w14:textId="77777777" w:rsidR="009E7E00" w:rsidRPr="00840D08" w:rsidRDefault="00AA1894" w:rsidP="00D550C6">
      <w:pPr>
        <w:ind w:firstLine="709"/>
        <w:jc w:val="both"/>
        <w:rPr>
          <w:lang w:eastAsia="ru-RU"/>
        </w:rPr>
      </w:pPr>
      <w:r w:rsidRPr="00840D08">
        <w:rPr>
          <w:lang w:eastAsia="ru-RU"/>
        </w:rPr>
        <w:t>-устройства для сброса давлений – сбросные предохранительные клапаны на насосных станциях;</w:t>
      </w:r>
    </w:p>
    <w:p w14:paraId="32CFE46E" w14:textId="77777777" w:rsidR="009E7E00" w:rsidRPr="00840D08" w:rsidRDefault="00AA1894" w:rsidP="00D550C6">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14:paraId="6C7B2CA5" w14:textId="77777777" w:rsidR="009E7E00" w:rsidRPr="00840D08" w:rsidRDefault="00AA1894" w:rsidP="00D550C6">
      <w:pPr>
        <w:ind w:firstLine="709"/>
        <w:jc w:val="both"/>
        <w:rPr>
          <w:lang w:eastAsia="ru-RU"/>
        </w:rPr>
      </w:pPr>
      <w:r w:rsidRPr="00840D08">
        <w:rPr>
          <w:lang w:eastAsia="ru-RU"/>
        </w:rPr>
        <w:t xml:space="preserve">Для защиты </w:t>
      </w:r>
      <w:proofErr w:type="spellStart"/>
      <w:r w:rsidRPr="00840D08">
        <w:rPr>
          <w:lang w:eastAsia="ru-RU"/>
        </w:rPr>
        <w:t>теплопотребляющих</w:t>
      </w:r>
      <w:proofErr w:type="spellEnd"/>
      <w:r w:rsidRPr="00840D08">
        <w:rPr>
          <w:lang w:eastAsia="ru-RU"/>
        </w:rPr>
        <w:t xml:space="preserve">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4C6CAA3B" w14:textId="77777777" w:rsidR="003638C6" w:rsidRPr="003638C6" w:rsidRDefault="005D2274" w:rsidP="0077653C"/>
    <w:p w14:paraId="7FCB6FAC" w14:textId="77777777" w:rsidR="00394609" w:rsidRPr="00D20DC7" w:rsidRDefault="00AA1894" w:rsidP="00394609">
      <w:pPr>
        <w:pStyle w:val="2"/>
        <w:ind w:left="0" w:firstLine="0"/>
      </w:pPr>
      <w:bookmarkStart w:id="126" w:name="_Toc171580511"/>
      <w:r>
        <w:t>1.3.21</w:t>
      </w:r>
      <w:r w:rsidRPr="003638C6">
        <w:t xml:space="preserve"> </w:t>
      </w:r>
      <w:hyperlink r:id="rId63" w:anchor="bookmark50" w:history="1">
        <w:r w:rsidRPr="00754A41">
          <w:t>Перечень выявленных бесхозяйных тепловых сетей и обоснование выбора</w:t>
        </w:r>
      </w:hyperlink>
      <w:r w:rsidRPr="00754A41">
        <w:t xml:space="preserve"> </w:t>
      </w:r>
      <w:hyperlink r:id="rId64" w:anchor="bookmark50" w:history="1">
        <w:r w:rsidRPr="00754A41">
          <w:t>организации, уполномоченной на их эксплуатацию</w:t>
        </w:r>
        <w:bookmarkEnd w:id="126"/>
      </w:hyperlink>
    </w:p>
    <w:p w14:paraId="3A881C4F" w14:textId="77777777" w:rsidR="00841420" w:rsidRDefault="005D2274" w:rsidP="00841420">
      <w:pPr>
        <w:pStyle w:val="a0"/>
        <w:jc w:val="both"/>
        <w:rPr>
          <w:lang w:eastAsia="ru-RU"/>
        </w:rPr>
      </w:pPr>
    </w:p>
    <w:p w14:paraId="12B2E23C" w14:textId="77777777" w:rsidR="00841420" w:rsidRDefault="00AA1894" w:rsidP="00841420">
      <w:pPr>
        <w:pStyle w:val="a0"/>
        <w:ind w:firstLine="709"/>
        <w:jc w:val="both"/>
        <w:rPr>
          <w:lang w:eastAsia="ru-RU"/>
        </w:rPr>
      </w:pPr>
      <w:r>
        <w:rPr>
          <w:lang w:eastAsia="ru-RU"/>
        </w:rPr>
        <w:t>На территории муниципального образования Лозовский сельсовет</w:t>
      </w:r>
      <w:r w:rsidRPr="00841420">
        <w:rPr>
          <w:lang w:eastAsia="ru-RU"/>
        </w:rPr>
        <w:t xml:space="preserve"> </w:t>
      </w:r>
      <w:r>
        <w:rPr>
          <w:lang w:eastAsia="ru-RU"/>
        </w:rPr>
        <w:t>бесхозяйные тепловые сети отсутствуют.</w:t>
      </w:r>
    </w:p>
    <w:p w14:paraId="0AF306EB" w14:textId="77777777" w:rsidR="003638C6" w:rsidRPr="003638C6" w:rsidRDefault="005D2274" w:rsidP="003638C6">
      <w:pPr>
        <w:pStyle w:val="a0"/>
        <w:rPr>
          <w:lang w:eastAsia="ru-RU"/>
        </w:rPr>
      </w:pPr>
    </w:p>
    <w:p w14:paraId="285D29C8" w14:textId="77777777" w:rsidR="005911D2" w:rsidRPr="00B9121B" w:rsidRDefault="00AA1894" w:rsidP="005911D2">
      <w:pPr>
        <w:pStyle w:val="2"/>
        <w:ind w:left="0" w:firstLine="0"/>
      </w:pPr>
      <w:bookmarkStart w:id="127" w:name="_Toc171580512"/>
      <w:r>
        <w:t>1.3.22</w:t>
      </w:r>
      <w:r w:rsidRPr="00B9121B">
        <w:t xml:space="preserve"> </w:t>
      </w:r>
      <w:r>
        <w:t>Данные энергетических характеристик тепловых сетей (при их наличии)</w:t>
      </w:r>
      <w:bookmarkEnd w:id="127"/>
    </w:p>
    <w:p w14:paraId="1918B147" w14:textId="77777777" w:rsidR="005911D2" w:rsidRDefault="005D2274" w:rsidP="005911D2">
      <w:pPr>
        <w:pStyle w:val="a0"/>
        <w:jc w:val="both"/>
        <w:rPr>
          <w:color w:val="000000" w:themeColor="text1"/>
          <w:lang w:eastAsia="ru-RU"/>
        </w:rPr>
      </w:pPr>
    </w:p>
    <w:p w14:paraId="6355BF8A" w14:textId="77777777" w:rsidR="005911D2" w:rsidRPr="00202D07" w:rsidRDefault="00AA1894" w:rsidP="005911D2">
      <w:pPr>
        <w:pStyle w:val="ad"/>
        <w:kinsoku w:val="0"/>
        <w:overflowPunct w:val="0"/>
        <w:spacing w:before="118"/>
        <w:ind w:left="0" w:firstLine="709"/>
        <w:jc w:val="both"/>
        <w:rPr>
          <w:rFonts w:cs="Times New Roman"/>
          <w:color w:val="000000" w:themeColor="text1"/>
          <w:lang w:val="ru-RU"/>
        </w:rPr>
      </w:pPr>
      <w:r w:rsidRPr="00202D07">
        <w:rPr>
          <w:rFonts w:cs="Times New Roman"/>
          <w:color w:val="000000" w:themeColor="text1"/>
          <w:lang w:val="ru-RU"/>
        </w:rPr>
        <w:t>Энергетические характеристики для тепловых сетей не</w:t>
      </w:r>
      <w:r w:rsidRPr="00202D07">
        <w:rPr>
          <w:rFonts w:cs="Times New Roman"/>
          <w:color w:val="000000" w:themeColor="text1"/>
          <w:spacing w:val="-16"/>
          <w:lang w:val="ru-RU"/>
        </w:rPr>
        <w:t xml:space="preserve"> </w:t>
      </w:r>
      <w:r w:rsidRPr="00202D07">
        <w:rPr>
          <w:rFonts w:cs="Times New Roman"/>
          <w:color w:val="000000" w:themeColor="text1"/>
          <w:lang w:val="ru-RU"/>
        </w:rPr>
        <w:t>разрабатывались.</w:t>
      </w:r>
    </w:p>
    <w:p w14:paraId="6BA20DA9" w14:textId="77777777" w:rsidR="005911D2" w:rsidRPr="003638C6" w:rsidRDefault="005D2274" w:rsidP="003638C6">
      <w:pPr>
        <w:pStyle w:val="a0"/>
        <w:rPr>
          <w:lang w:eastAsia="ru-RU"/>
        </w:rPr>
      </w:pPr>
    </w:p>
    <w:p w14:paraId="42F30840" w14:textId="77777777" w:rsidR="00B9121B" w:rsidRPr="00B9121B" w:rsidRDefault="00AA1894" w:rsidP="00B9121B">
      <w:pPr>
        <w:pStyle w:val="2"/>
        <w:ind w:left="0" w:firstLine="0"/>
      </w:pPr>
      <w:bookmarkStart w:id="128" w:name="_Toc53926873"/>
      <w:bookmarkStart w:id="129" w:name="_Toc54952772"/>
      <w:bookmarkStart w:id="130" w:name="_Toc171580513"/>
      <w:r>
        <w:t>1.3.23</w:t>
      </w:r>
      <w:r w:rsidRPr="00B9121B">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28"/>
      <w:bookmarkEnd w:id="129"/>
      <w:bookmarkEnd w:id="130"/>
    </w:p>
    <w:p w14:paraId="009062D5" w14:textId="77777777" w:rsidR="00B9121B" w:rsidRPr="00B9121B" w:rsidRDefault="005D2274" w:rsidP="00B9121B">
      <w:pPr>
        <w:pStyle w:val="ad"/>
        <w:ind w:left="142" w:right="102" w:firstLine="709"/>
        <w:jc w:val="both"/>
        <w:rPr>
          <w:rFonts w:cs="Times New Roman"/>
          <w:spacing w:val="1"/>
          <w:lang w:val="ru-RU"/>
        </w:rPr>
      </w:pPr>
    </w:p>
    <w:p w14:paraId="3E2C4837" w14:textId="44F6D76A" w:rsidR="00B9121B" w:rsidRPr="00CE0EA1" w:rsidRDefault="00443CEC" w:rsidP="00B9121B">
      <w:pPr>
        <w:pStyle w:val="ad"/>
        <w:ind w:left="142" w:right="102" w:firstLine="709"/>
        <w:jc w:val="both"/>
        <w:rPr>
          <w:rFonts w:cs="Times New Roman"/>
          <w:spacing w:val="1"/>
          <w:lang w:val="ru-RU"/>
        </w:rPr>
      </w:pPr>
      <w:r>
        <w:rPr>
          <w:rFonts w:cs="Times New Roman"/>
          <w:spacing w:val="1"/>
          <w:lang w:val="ru-RU"/>
        </w:rPr>
        <w:t>Изменения отсутствуют.</w:t>
      </w:r>
    </w:p>
    <w:p w14:paraId="43DB40B8" w14:textId="77777777" w:rsidR="003638C6" w:rsidRPr="003638C6" w:rsidRDefault="005D2274" w:rsidP="003638C6">
      <w:pPr>
        <w:pStyle w:val="a0"/>
        <w:rPr>
          <w:lang w:eastAsia="ru-RU"/>
        </w:rPr>
      </w:pPr>
    </w:p>
    <w:p w14:paraId="4D4EB6DF" w14:textId="77777777" w:rsidR="001A6F1E" w:rsidRDefault="001A6F1E">
      <w:pPr>
        <w:sectPr w:rsidR="001A6F1E">
          <w:pgSz w:w="11906" w:h="16838"/>
          <w:pgMar w:top="1134" w:right="850" w:bottom="1134" w:left="1701" w:header="708" w:footer="708" w:gutter="0"/>
          <w:cols w:space="708"/>
          <w:docGrid w:linePitch="360"/>
        </w:sectPr>
      </w:pPr>
    </w:p>
    <w:p w14:paraId="5FCA75A8" w14:textId="77777777" w:rsidR="00022534" w:rsidRPr="004760F5" w:rsidRDefault="005D2274" w:rsidP="004760F5">
      <w:pPr>
        <w:pStyle w:val="2"/>
        <w:ind w:left="0" w:firstLine="0"/>
      </w:pPr>
      <w:hyperlink r:id="rId65" w:anchor="bookmark51" w:history="1">
        <w:bookmarkStart w:id="131" w:name="_Toc31810063"/>
        <w:bookmarkStart w:id="132" w:name="_Toc30058709"/>
        <w:bookmarkStart w:id="133" w:name="_Toc171580514"/>
        <w:r w:rsidR="00AA1894" w:rsidRPr="00613B32">
          <w:t>Ч</w:t>
        </w:r>
        <w:r w:rsidR="00AA1894" w:rsidRPr="004760F5">
          <w:t xml:space="preserve">асть </w:t>
        </w:r>
        <w:r w:rsidR="00AA1894">
          <w:t>4</w:t>
        </w:r>
        <w:r w:rsidR="00AA1894" w:rsidRPr="004760F5">
          <w:t>. ЗОНЫ ДЕЙСТВИЯ ИСТОЧНИКОВ ТЕПЛОВОЙ ЭНЕРГИИ</w:t>
        </w:r>
        <w:bookmarkEnd w:id="131"/>
        <w:bookmarkEnd w:id="132"/>
        <w:bookmarkEnd w:id="133"/>
      </w:hyperlink>
    </w:p>
    <w:p w14:paraId="75109667" w14:textId="77777777" w:rsidR="004760F5" w:rsidRDefault="005D2274" w:rsidP="00613B32">
      <w:pPr>
        <w:pStyle w:val="a0"/>
      </w:pPr>
    </w:p>
    <w:p w14:paraId="1866EE99" w14:textId="77777777" w:rsidR="00E231C7" w:rsidRPr="00E231C7" w:rsidRDefault="005D2274" w:rsidP="00613B32">
      <w:pPr>
        <w:pStyle w:val="a0"/>
        <w:rPr>
          <w:lang w:eastAsia="ru-RU"/>
        </w:rPr>
      </w:pPr>
    </w:p>
    <w:p w14:paraId="3FDC1CC1" w14:textId="77777777" w:rsidR="00151246" w:rsidRPr="006A3F6F" w:rsidRDefault="00AA1894" w:rsidP="00CF47DD">
      <w:pPr>
        <w:rPr>
          <w:b/>
          <w:bCs/>
        </w:rPr>
      </w:pPr>
      <w:r>
        <w:t>1.4.1</w:t>
      </w:r>
      <w:r w:rsidRPr="00EC148A">
        <w:t xml:space="preserve"> </w:t>
      </w:r>
      <w:r>
        <w:t>Котельная с. Лозовское, ул. Победы, 9б</w:t>
      </w:r>
    </w:p>
    <w:p w14:paraId="32C12A58" w14:textId="77777777" w:rsidR="001A6F1E" w:rsidRDefault="00AA1894">
      <w:pPr>
        <w:spacing w:before="400" w:after="200"/>
      </w:pPr>
      <w:r>
        <w:rPr>
          <w:b/>
        </w:rPr>
        <w:t>Таблица 1.4.1.1 - Потребители</w:t>
      </w:r>
    </w:p>
    <w:tbl>
      <w:tblPr>
        <w:tblStyle w:val="a8"/>
        <w:tblW w:w="5000" w:type="pct"/>
        <w:jc w:val="center"/>
        <w:tblLook w:val="04A0" w:firstRow="1" w:lastRow="0" w:firstColumn="1" w:lastColumn="0" w:noHBand="0" w:noVBand="1"/>
      </w:tblPr>
      <w:tblGrid>
        <w:gridCol w:w="686"/>
        <w:gridCol w:w="4299"/>
        <w:gridCol w:w="4360"/>
      </w:tblGrid>
      <w:tr w:rsidR="001A6F1E" w14:paraId="374DD4A7" w14:textId="77777777">
        <w:trPr>
          <w:jc w:val="center"/>
        </w:trPr>
        <w:tc>
          <w:tcPr>
            <w:tcW w:w="0" w:type="dxa"/>
            <w:shd w:val="clear" w:color="auto" w:fill="F2F2F2"/>
            <w:tcMar>
              <w:top w:w="120" w:type="dxa"/>
              <w:left w:w="20" w:type="dxa"/>
              <w:bottom w:w="120" w:type="dxa"/>
              <w:right w:w="20" w:type="dxa"/>
            </w:tcMar>
            <w:vAlign w:val="center"/>
          </w:tcPr>
          <w:p w14:paraId="37823661"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96CFADC" w14:textId="77777777" w:rsidR="001A6F1E" w:rsidRDefault="00AA189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04E098AD" w14:textId="77777777" w:rsidR="001A6F1E" w:rsidRDefault="00AA1894">
            <w:pPr>
              <w:jc w:val="center"/>
            </w:pPr>
            <w:r>
              <w:rPr>
                <w:rFonts w:eastAsia="Times New Roman" w:cs="Times New Roman"/>
                <w:sz w:val="22"/>
              </w:rPr>
              <w:t>Зона действия источника по типам потребления</w:t>
            </w:r>
          </w:p>
        </w:tc>
      </w:tr>
      <w:tr w:rsidR="001A6F1E" w14:paraId="50021661" w14:textId="77777777">
        <w:trPr>
          <w:jc w:val="center"/>
        </w:trPr>
        <w:tc>
          <w:tcPr>
            <w:tcW w:w="0" w:type="dxa"/>
            <w:shd w:val="clear" w:color="auto" w:fill="F2F2F2"/>
            <w:tcMar>
              <w:top w:w="20" w:type="dxa"/>
              <w:left w:w="20" w:type="dxa"/>
              <w:bottom w:w="20" w:type="dxa"/>
              <w:right w:w="20" w:type="dxa"/>
            </w:tcMar>
            <w:vAlign w:val="center"/>
          </w:tcPr>
          <w:p w14:paraId="3FE3E029" w14:textId="77777777" w:rsidR="001A6F1E" w:rsidRDefault="00AA189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41B6867" w14:textId="77777777" w:rsidR="001A6F1E" w:rsidRDefault="00AA189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A80F349" w14:textId="77777777" w:rsidR="001A6F1E" w:rsidRDefault="00AA1894">
            <w:pPr>
              <w:jc w:val="center"/>
            </w:pPr>
            <w:r>
              <w:rPr>
                <w:rFonts w:eastAsia="Times New Roman" w:cs="Times New Roman"/>
                <w:sz w:val="16"/>
                <w:szCs w:val="16"/>
              </w:rPr>
              <w:t>3</w:t>
            </w:r>
          </w:p>
        </w:tc>
      </w:tr>
      <w:tr w:rsidR="001A6F1E" w14:paraId="7C98DC87" w14:textId="77777777">
        <w:trPr>
          <w:jc w:val="center"/>
        </w:trPr>
        <w:tc>
          <w:tcPr>
            <w:tcW w:w="0" w:type="dxa"/>
            <w:shd w:val="clear" w:color="auto" w:fill="FFFFFF"/>
            <w:tcMar>
              <w:top w:w="40" w:type="dxa"/>
              <w:left w:w="20" w:type="dxa"/>
              <w:bottom w:w="40" w:type="dxa"/>
              <w:right w:w="20" w:type="dxa"/>
            </w:tcMar>
            <w:vAlign w:val="center"/>
          </w:tcPr>
          <w:p w14:paraId="7B215F6D"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A56D0C8" w14:textId="77777777" w:rsidR="001A6F1E" w:rsidRDefault="00AA1894">
            <w:pPr>
              <w:jc w:val="center"/>
            </w:pPr>
            <w:proofErr w:type="spellStart"/>
            <w:r>
              <w:rPr>
                <w:rFonts w:eastAsia="Times New Roman" w:cs="Times New Roman"/>
                <w:sz w:val="22"/>
              </w:rPr>
              <w:t>с.Лозовское</w:t>
            </w:r>
            <w:proofErr w:type="spellEnd"/>
          </w:p>
        </w:tc>
        <w:tc>
          <w:tcPr>
            <w:tcW w:w="0" w:type="dxa"/>
            <w:shd w:val="clear" w:color="auto" w:fill="FFFFFF"/>
            <w:tcMar>
              <w:top w:w="40" w:type="dxa"/>
              <w:left w:w="200" w:type="dxa"/>
              <w:bottom w:w="40" w:type="dxa"/>
              <w:right w:w="200" w:type="dxa"/>
            </w:tcMar>
            <w:vAlign w:val="center"/>
          </w:tcPr>
          <w:p w14:paraId="7F946FFB" w14:textId="77777777" w:rsidR="001A6F1E" w:rsidRDefault="00AA1894">
            <w:pPr>
              <w:jc w:val="center"/>
            </w:pPr>
            <w:r>
              <w:rPr>
                <w:rFonts w:eastAsia="Times New Roman" w:cs="Times New Roman"/>
                <w:sz w:val="22"/>
              </w:rPr>
              <w:t>отопление</w:t>
            </w:r>
          </w:p>
        </w:tc>
      </w:tr>
      <w:tr w:rsidR="001A6F1E" w14:paraId="00287E0A" w14:textId="77777777">
        <w:trPr>
          <w:jc w:val="center"/>
        </w:trPr>
        <w:tc>
          <w:tcPr>
            <w:tcW w:w="0" w:type="dxa"/>
            <w:shd w:val="clear" w:color="auto" w:fill="FFFFFF"/>
            <w:tcMar>
              <w:top w:w="40" w:type="dxa"/>
              <w:left w:w="20" w:type="dxa"/>
              <w:bottom w:w="40" w:type="dxa"/>
              <w:right w:w="20" w:type="dxa"/>
            </w:tcMar>
            <w:vAlign w:val="center"/>
          </w:tcPr>
          <w:p w14:paraId="0F511A10"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5618465"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920F373" w14:textId="77777777" w:rsidR="001A6F1E" w:rsidRDefault="00AA1894">
            <w:pPr>
              <w:jc w:val="center"/>
            </w:pPr>
            <w:r>
              <w:rPr>
                <w:rFonts w:eastAsia="Times New Roman" w:cs="Times New Roman"/>
                <w:sz w:val="22"/>
              </w:rPr>
              <w:t>отопление</w:t>
            </w:r>
          </w:p>
        </w:tc>
      </w:tr>
      <w:tr w:rsidR="001A6F1E" w14:paraId="42F6EBA2" w14:textId="77777777">
        <w:trPr>
          <w:jc w:val="center"/>
        </w:trPr>
        <w:tc>
          <w:tcPr>
            <w:tcW w:w="0" w:type="dxa"/>
            <w:shd w:val="clear" w:color="auto" w:fill="FFFFFF"/>
            <w:tcMar>
              <w:top w:w="40" w:type="dxa"/>
              <w:left w:w="20" w:type="dxa"/>
              <w:bottom w:w="40" w:type="dxa"/>
              <w:right w:w="20" w:type="dxa"/>
            </w:tcMar>
            <w:vAlign w:val="center"/>
          </w:tcPr>
          <w:p w14:paraId="2C77F178" w14:textId="77777777" w:rsidR="001A6F1E" w:rsidRDefault="00AA189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077460A"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4AC6AD65" w14:textId="77777777" w:rsidR="001A6F1E" w:rsidRDefault="00AA1894">
            <w:pPr>
              <w:jc w:val="center"/>
            </w:pPr>
            <w:r>
              <w:rPr>
                <w:rFonts w:eastAsia="Times New Roman" w:cs="Times New Roman"/>
                <w:sz w:val="22"/>
              </w:rPr>
              <w:t>отопление</w:t>
            </w:r>
          </w:p>
        </w:tc>
      </w:tr>
    </w:tbl>
    <w:p w14:paraId="15BA8DEE" w14:textId="77777777" w:rsidR="00501E34" w:rsidRPr="00501E34" w:rsidRDefault="005D2274" w:rsidP="00151246">
      <w:pPr>
        <w:pStyle w:val="a0"/>
        <w:rPr>
          <w:lang w:val="en-US" w:eastAsia="ru-RU"/>
        </w:rPr>
      </w:pPr>
    </w:p>
    <w:p w14:paraId="30E3A267" w14:textId="77777777" w:rsidR="00151246" w:rsidRPr="006A3F6F" w:rsidRDefault="00AA1894" w:rsidP="00CF47DD">
      <w:pPr>
        <w:rPr>
          <w:b/>
          <w:bCs/>
        </w:rPr>
      </w:pPr>
      <w:bookmarkStart w:id="134" w:name="_Toc31810044"/>
      <w:r>
        <w:t>1.4.2</w:t>
      </w:r>
      <w:r w:rsidRPr="00EC148A">
        <w:t xml:space="preserve"> </w:t>
      </w:r>
      <w:bookmarkEnd w:id="134"/>
      <w:r>
        <w:t xml:space="preserve">Котельная с. </w:t>
      </w:r>
      <w:proofErr w:type="spellStart"/>
      <w:r>
        <w:t>Вознесенкае</w:t>
      </w:r>
      <w:proofErr w:type="spellEnd"/>
      <w:r>
        <w:t>, ул. Рабочая, 1б</w:t>
      </w:r>
    </w:p>
    <w:p w14:paraId="741A8894" w14:textId="77777777" w:rsidR="001A6F1E" w:rsidRDefault="00AA1894">
      <w:pPr>
        <w:spacing w:before="400" w:after="200"/>
      </w:pPr>
      <w:r>
        <w:rPr>
          <w:b/>
        </w:rPr>
        <w:t>Таблица 1.4.2.1 - Потребители</w:t>
      </w:r>
    </w:p>
    <w:tbl>
      <w:tblPr>
        <w:tblStyle w:val="a8"/>
        <w:tblW w:w="5000" w:type="pct"/>
        <w:jc w:val="center"/>
        <w:tblLook w:val="04A0" w:firstRow="1" w:lastRow="0" w:firstColumn="1" w:lastColumn="0" w:noHBand="0" w:noVBand="1"/>
      </w:tblPr>
      <w:tblGrid>
        <w:gridCol w:w="674"/>
        <w:gridCol w:w="4392"/>
        <w:gridCol w:w="4279"/>
      </w:tblGrid>
      <w:tr w:rsidR="001A6F1E" w14:paraId="050D0736" w14:textId="77777777">
        <w:trPr>
          <w:jc w:val="center"/>
        </w:trPr>
        <w:tc>
          <w:tcPr>
            <w:tcW w:w="0" w:type="dxa"/>
            <w:shd w:val="clear" w:color="auto" w:fill="F2F2F2"/>
            <w:tcMar>
              <w:top w:w="120" w:type="dxa"/>
              <w:left w:w="20" w:type="dxa"/>
              <w:bottom w:w="120" w:type="dxa"/>
              <w:right w:w="20" w:type="dxa"/>
            </w:tcMar>
            <w:vAlign w:val="center"/>
          </w:tcPr>
          <w:p w14:paraId="38F69D50"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7FDD02A" w14:textId="77777777" w:rsidR="001A6F1E" w:rsidRDefault="00AA189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0F27CDC0" w14:textId="77777777" w:rsidR="001A6F1E" w:rsidRDefault="00AA1894">
            <w:pPr>
              <w:jc w:val="center"/>
            </w:pPr>
            <w:r>
              <w:rPr>
                <w:rFonts w:eastAsia="Times New Roman" w:cs="Times New Roman"/>
                <w:sz w:val="22"/>
              </w:rPr>
              <w:t>Зона действия источника по типам потребления</w:t>
            </w:r>
          </w:p>
        </w:tc>
      </w:tr>
      <w:tr w:rsidR="001A6F1E" w14:paraId="0986F55F" w14:textId="77777777">
        <w:trPr>
          <w:jc w:val="center"/>
        </w:trPr>
        <w:tc>
          <w:tcPr>
            <w:tcW w:w="0" w:type="dxa"/>
            <w:shd w:val="clear" w:color="auto" w:fill="F2F2F2"/>
            <w:tcMar>
              <w:top w:w="20" w:type="dxa"/>
              <w:left w:w="20" w:type="dxa"/>
              <w:bottom w:w="20" w:type="dxa"/>
              <w:right w:w="20" w:type="dxa"/>
            </w:tcMar>
            <w:vAlign w:val="center"/>
          </w:tcPr>
          <w:p w14:paraId="5FDA4887" w14:textId="77777777" w:rsidR="001A6F1E" w:rsidRDefault="00AA189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41D5FCC" w14:textId="77777777" w:rsidR="001A6F1E" w:rsidRDefault="00AA189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5F0FF83" w14:textId="77777777" w:rsidR="001A6F1E" w:rsidRDefault="00AA1894">
            <w:pPr>
              <w:jc w:val="center"/>
            </w:pPr>
            <w:r>
              <w:rPr>
                <w:rFonts w:eastAsia="Times New Roman" w:cs="Times New Roman"/>
                <w:sz w:val="16"/>
                <w:szCs w:val="16"/>
              </w:rPr>
              <w:t>3</w:t>
            </w:r>
          </w:p>
        </w:tc>
      </w:tr>
      <w:tr w:rsidR="001A6F1E" w14:paraId="6955624A" w14:textId="77777777">
        <w:trPr>
          <w:jc w:val="center"/>
        </w:trPr>
        <w:tc>
          <w:tcPr>
            <w:tcW w:w="0" w:type="dxa"/>
            <w:shd w:val="clear" w:color="auto" w:fill="FFFFFF"/>
            <w:tcMar>
              <w:top w:w="40" w:type="dxa"/>
              <w:left w:w="20" w:type="dxa"/>
              <w:bottom w:w="40" w:type="dxa"/>
              <w:right w:w="20" w:type="dxa"/>
            </w:tcMar>
            <w:vAlign w:val="center"/>
          </w:tcPr>
          <w:p w14:paraId="197FFA82"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DB9FB28" w14:textId="77777777" w:rsidR="001A6F1E" w:rsidRDefault="00AA1894">
            <w:pPr>
              <w:jc w:val="center"/>
            </w:pPr>
            <w:proofErr w:type="spellStart"/>
            <w:r>
              <w:rPr>
                <w:rFonts w:eastAsia="Times New Roman" w:cs="Times New Roman"/>
                <w:sz w:val="22"/>
              </w:rPr>
              <w:t>с.Вознесенка</w:t>
            </w:r>
            <w:proofErr w:type="spellEnd"/>
          </w:p>
        </w:tc>
        <w:tc>
          <w:tcPr>
            <w:tcW w:w="0" w:type="dxa"/>
            <w:shd w:val="clear" w:color="auto" w:fill="FFFFFF"/>
            <w:tcMar>
              <w:top w:w="40" w:type="dxa"/>
              <w:left w:w="200" w:type="dxa"/>
              <w:bottom w:w="40" w:type="dxa"/>
              <w:right w:w="200" w:type="dxa"/>
            </w:tcMar>
            <w:vAlign w:val="center"/>
          </w:tcPr>
          <w:p w14:paraId="42E514A2" w14:textId="77777777" w:rsidR="001A6F1E" w:rsidRDefault="00AA1894">
            <w:pPr>
              <w:jc w:val="center"/>
            </w:pPr>
            <w:r>
              <w:rPr>
                <w:rFonts w:eastAsia="Times New Roman" w:cs="Times New Roman"/>
                <w:sz w:val="22"/>
              </w:rPr>
              <w:t>отопление</w:t>
            </w:r>
          </w:p>
        </w:tc>
      </w:tr>
      <w:tr w:rsidR="001A6F1E" w14:paraId="2D13CE65" w14:textId="77777777">
        <w:trPr>
          <w:jc w:val="center"/>
        </w:trPr>
        <w:tc>
          <w:tcPr>
            <w:tcW w:w="0" w:type="dxa"/>
            <w:shd w:val="clear" w:color="auto" w:fill="FFFFFF"/>
            <w:tcMar>
              <w:top w:w="40" w:type="dxa"/>
              <w:left w:w="20" w:type="dxa"/>
              <w:bottom w:w="40" w:type="dxa"/>
              <w:right w:w="20" w:type="dxa"/>
            </w:tcMar>
            <w:vAlign w:val="center"/>
          </w:tcPr>
          <w:p w14:paraId="0BA8B01D"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1790C58"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BDB7491" w14:textId="77777777" w:rsidR="001A6F1E" w:rsidRDefault="00AA1894">
            <w:pPr>
              <w:jc w:val="center"/>
            </w:pPr>
            <w:r>
              <w:rPr>
                <w:rFonts w:eastAsia="Times New Roman" w:cs="Times New Roman"/>
                <w:sz w:val="22"/>
              </w:rPr>
              <w:t>отопление</w:t>
            </w:r>
          </w:p>
        </w:tc>
      </w:tr>
      <w:tr w:rsidR="001A6F1E" w14:paraId="21F2C628" w14:textId="77777777">
        <w:trPr>
          <w:jc w:val="center"/>
        </w:trPr>
        <w:tc>
          <w:tcPr>
            <w:tcW w:w="0" w:type="dxa"/>
            <w:shd w:val="clear" w:color="auto" w:fill="FFFFFF"/>
            <w:tcMar>
              <w:top w:w="40" w:type="dxa"/>
              <w:left w:w="20" w:type="dxa"/>
              <w:bottom w:w="40" w:type="dxa"/>
              <w:right w:w="20" w:type="dxa"/>
            </w:tcMar>
            <w:vAlign w:val="center"/>
          </w:tcPr>
          <w:p w14:paraId="6BE1CBEF" w14:textId="77777777" w:rsidR="001A6F1E" w:rsidRDefault="00AA189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0598875" w14:textId="77777777" w:rsidR="001A6F1E" w:rsidRDefault="00AA1894">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15D4DB6E" w14:textId="77777777" w:rsidR="001A6F1E" w:rsidRDefault="00AA1894">
            <w:pPr>
              <w:jc w:val="center"/>
            </w:pPr>
            <w:r>
              <w:rPr>
                <w:rFonts w:eastAsia="Times New Roman" w:cs="Times New Roman"/>
                <w:sz w:val="22"/>
              </w:rPr>
              <w:t>отопление</w:t>
            </w:r>
          </w:p>
        </w:tc>
      </w:tr>
    </w:tbl>
    <w:p w14:paraId="79A8B309" w14:textId="77777777" w:rsidR="00501E34" w:rsidRPr="00501E34" w:rsidRDefault="005D2274" w:rsidP="00151246">
      <w:pPr>
        <w:pStyle w:val="a0"/>
        <w:rPr>
          <w:lang w:val="en-US" w:eastAsia="ru-RU"/>
        </w:rPr>
      </w:pPr>
    </w:p>
    <w:p w14:paraId="57E95D8C" w14:textId="77777777" w:rsidR="00C62FEE" w:rsidRPr="00C62FEE" w:rsidRDefault="005D2274" w:rsidP="00C62FEE">
      <w:pPr>
        <w:pStyle w:val="2"/>
        <w:ind w:left="0" w:firstLine="0"/>
      </w:pPr>
      <w:hyperlink r:id="rId66" w:anchor="bookmark55" w:history="1">
        <w:bookmarkStart w:id="135" w:name="_Toc54952844"/>
        <w:bookmarkStart w:id="136" w:name="_Toc171580515"/>
        <w:r w:rsidR="00AA1894" w:rsidRPr="00C62FEE">
          <w:t xml:space="preserve">Часть </w:t>
        </w:r>
        <w:r w:rsidR="00AA1894">
          <w:t>5</w:t>
        </w:r>
        <w:r w:rsidR="00AA1894" w:rsidRPr="00C62FEE">
          <w:t>. ТЕПЛОВЫЕ НАГРУЗКИ ПОТРЕБИТЕЛЕЙ ТЕПЛОВОЙ ЭНЕРГИИ, ГРУПП</w:t>
        </w:r>
      </w:hyperlink>
      <w:r w:rsidR="00AA1894" w:rsidRPr="00C62FEE">
        <w:t xml:space="preserve"> </w:t>
      </w:r>
      <w:hyperlink r:id="rId67" w:anchor="bookmark55" w:history="1">
        <w:r w:rsidR="00AA1894" w:rsidRPr="00C62FEE">
          <w:t>ПОТРЕБИТЕЛЕЙ ТЕПЛОВОЙ ЭНЕРГИИ</w:t>
        </w:r>
        <w:bookmarkEnd w:id="135"/>
        <w:bookmarkEnd w:id="136"/>
      </w:hyperlink>
    </w:p>
    <w:p w14:paraId="2EB6B8AD" w14:textId="77777777" w:rsidR="00C62FEE" w:rsidRPr="00C62FEE" w:rsidRDefault="005D2274" w:rsidP="00C62FEE">
      <w:pPr>
        <w:pStyle w:val="a0"/>
      </w:pPr>
    </w:p>
    <w:p w14:paraId="32D77F25" w14:textId="77777777" w:rsidR="00C62FEE" w:rsidRDefault="00AA1894" w:rsidP="00C62FEE">
      <w:pPr>
        <w:pStyle w:val="2"/>
        <w:ind w:left="0" w:firstLine="0"/>
      </w:pPr>
      <w:bookmarkStart w:id="137" w:name="_Toc45099613"/>
      <w:bookmarkStart w:id="138" w:name="_Toc45614808"/>
      <w:bookmarkStart w:id="139" w:name="_Toc54952846"/>
      <w:bookmarkStart w:id="140" w:name="_Toc171580516"/>
      <w:r>
        <w:t>1.5</w:t>
      </w:r>
      <w:r w:rsidRPr="00C62FEE">
        <w:t xml:space="preserve">.1 </w:t>
      </w:r>
      <w:hyperlink r:id="rId68" w:anchor="bookmark56" w:history="1">
        <w:r w:rsidRPr="00C62FEE">
          <w:rPr>
            <w:szCs w:val="22"/>
          </w:rPr>
          <w:t>О</w:t>
        </w:r>
      </w:hyperlink>
      <w:bookmarkEnd w:id="137"/>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8"/>
      <w:bookmarkEnd w:id="139"/>
      <w:bookmarkEnd w:id="140"/>
    </w:p>
    <w:p w14:paraId="10356E0F" w14:textId="77777777" w:rsidR="003E289E" w:rsidRDefault="005D2274" w:rsidP="003E289E">
      <w:pPr>
        <w:pStyle w:val="a0"/>
        <w:rPr>
          <w:lang w:eastAsia="ru-RU"/>
        </w:rPr>
      </w:pPr>
    </w:p>
    <w:p w14:paraId="6CCBF117" w14:textId="77777777" w:rsidR="00EB2274" w:rsidRDefault="00AA1894" w:rsidP="00EB2274">
      <w:pPr>
        <w:pStyle w:val="a0"/>
        <w:ind w:firstLine="709"/>
      </w:pPr>
      <w: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2AB37E1D" w14:textId="77777777" w:rsidR="001A6F1E" w:rsidRDefault="00AA1894">
      <w:pPr>
        <w:spacing w:before="400" w:after="200"/>
      </w:pPr>
      <w:r>
        <w:rPr>
          <w:b/>
        </w:rPr>
        <w:t>Таблица 1.5.1.1 - Значения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3397"/>
        <w:gridCol w:w="2097"/>
        <w:gridCol w:w="1705"/>
        <w:gridCol w:w="2146"/>
      </w:tblGrid>
      <w:tr w:rsidR="001A6F1E" w14:paraId="2A1D716C" w14:textId="77777777" w:rsidTr="00443CEC">
        <w:trPr>
          <w:tblHeader/>
          <w:jc w:val="center"/>
        </w:trPr>
        <w:tc>
          <w:tcPr>
            <w:tcW w:w="1818" w:type="pct"/>
            <w:vMerge w:val="restart"/>
            <w:shd w:val="clear" w:color="auto" w:fill="F2F2F2"/>
            <w:tcMar>
              <w:top w:w="120" w:type="dxa"/>
              <w:left w:w="200" w:type="dxa"/>
              <w:bottom w:w="120" w:type="dxa"/>
              <w:right w:w="200" w:type="dxa"/>
            </w:tcMar>
            <w:vAlign w:val="center"/>
          </w:tcPr>
          <w:p w14:paraId="42F9F634" w14:textId="77777777" w:rsidR="001A6F1E" w:rsidRDefault="00AA1894">
            <w:pPr>
              <w:jc w:val="center"/>
            </w:pPr>
            <w:r>
              <w:rPr>
                <w:rFonts w:eastAsia="Times New Roman" w:cs="Times New Roman"/>
                <w:sz w:val="22"/>
              </w:rPr>
              <w:t>Источник тепловой энергии</w:t>
            </w:r>
          </w:p>
        </w:tc>
        <w:tc>
          <w:tcPr>
            <w:tcW w:w="3182" w:type="pct"/>
            <w:gridSpan w:val="3"/>
            <w:shd w:val="clear" w:color="auto" w:fill="F2F2F2"/>
            <w:tcMar>
              <w:top w:w="120" w:type="dxa"/>
              <w:left w:w="200" w:type="dxa"/>
              <w:bottom w:w="120" w:type="dxa"/>
              <w:right w:w="200" w:type="dxa"/>
            </w:tcMar>
            <w:vAlign w:val="center"/>
          </w:tcPr>
          <w:p w14:paraId="0A66F04D" w14:textId="77777777" w:rsidR="001A6F1E" w:rsidRDefault="00AA1894">
            <w:pPr>
              <w:jc w:val="center"/>
            </w:pPr>
            <w:r>
              <w:rPr>
                <w:rFonts w:eastAsia="Times New Roman" w:cs="Times New Roman"/>
                <w:sz w:val="22"/>
              </w:rPr>
              <w:t>Тепловая нагрузка, Гкал/ч</w:t>
            </w:r>
          </w:p>
        </w:tc>
      </w:tr>
      <w:tr w:rsidR="001A6F1E" w14:paraId="0B509684" w14:textId="77777777" w:rsidTr="00443CEC">
        <w:trPr>
          <w:tblHeader/>
          <w:jc w:val="center"/>
        </w:trPr>
        <w:tc>
          <w:tcPr>
            <w:tcW w:w="1818" w:type="pct"/>
            <w:vMerge/>
          </w:tcPr>
          <w:p w14:paraId="4694FF98" w14:textId="77777777" w:rsidR="001A6F1E" w:rsidRDefault="001A6F1E"/>
        </w:tc>
        <w:tc>
          <w:tcPr>
            <w:tcW w:w="1122" w:type="pct"/>
            <w:shd w:val="clear" w:color="auto" w:fill="F2F2F2"/>
            <w:tcMar>
              <w:top w:w="120" w:type="dxa"/>
              <w:left w:w="200" w:type="dxa"/>
              <w:bottom w:w="120" w:type="dxa"/>
              <w:right w:w="200" w:type="dxa"/>
            </w:tcMar>
            <w:vAlign w:val="center"/>
          </w:tcPr>
          <w:p w14:paraId="5D1E4F5F" w14:textId="77777777" w:rsidR="001A6F1E" w:rsidRDefault="00AA1894">
            <w:pPr>
              <w:jc w:val="center"/>
            </w:pPr>
            <w:r>
              <w:rPr>
                <w:rFonts w:eastAsia="Times New Roman" w:cs="Times New Roman"/>
                <w:sz w:val="22"/>
              </w:rPr>
              <w:t>жилой фонд</w:t>
            </w:r>
          </w:p>
        </w:tc>
        <w:tc>
          <w:tcPr>
            <w:tcW w:w="912" w:type="pct"/>
            <w:shd w:val="clear" w:color="auto" w:fill="F2F2F2"/>
            <w:tcMar>
              <w:top w:w="120" w:type="dxa"/>
              <w:left w:w="200" w:type="dxa"/>
              <w:bottom w:w="120" w:type="dxa"/>
              <w:right w:w="200" w:type="dxa"/>
            </w:tcMar>
            <w:vAlign w:val="center"/>
          </w:tcPr>
          <w:p w14:paraId="6ED7D197" w14:textId="77777777" w:rsidR="001A6F1E" w:rsidRDefault="00AA1894">
            <w:pPr>
              <w:jc w:val="center"/>
            </w:pPr>
            <w:r>
              <w:rPr>
                <w:rFonts w:eastAsia="Times New Roman" w:cs="Times New Roman"/>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68908524" w14:textId="77777777" w:rsidR="001A6F1E" w:rsidRDefault="00AA1894">
            <w:pPr>
              <w:jc w:val="center"/>
            </w:pPr>
            <w:r>
              <w:rPr>
                <w:rFonts w:eastAsia="Times New Roman" w:cs="Times New Roman"/>
                <w:sz w:val="22"/>
              </w:rPr>
              <w:t>производственные объекты</w:t>
            </w:r>
          </w:p>
        </w:tc>
      </w:tr>
      <w:tr w:rsidR="001A6F1E" w14:paraId="09D8F1EB" w14:textId="77777777" w:rsidTr="00443CEC">
        <w:trPr>
          <w:jc w:val="center"/>
        </w:trPr>
        <w:tc>
          <w:tcPr>
            <w:tcW w:w="1818" w:type="pct"/>
            <w:shd w:val="clear" w:color="auto" w:fill="FFFFFF"/>
            <w:tcMar>
              <w:top w:w="40" w:type="dxa"/>
              <w:left w:w="200" w:type="dxa"/>
              <w:bottom w:w="40" w:type="dxa"/>
              <w:right w:w="200" w:type="dxa"/>
            </w:tcMar>
            <w:vAlign w:val="center"/>
          </w:tcPr>
          <w:p w14:paraId="441C3509" w14:textId="77777777" w:rsidR="001A6F1E" w:rsidRDefault="00AA1894">
            <w:r>
              <w:rPr>
                <w:rFonts w:eastAsia="Times New Roman" w:cs="Times New Roman"/>
                <w:sz w:val="22"/>
              </w:rPr>
              <w:t>Котельная с. Лозовское, ул. Победы, 9б</w:t>
            </w:r>
          </w:p>
        </w:tc>
        <w:tc>
          <w:tcPr>
            <w:tcW w:w="1122" w:type="pct"/>
            <w:shd w:val="clear" w:color="auto" w:fill="FFFFFF"/>
            <w:tcMar>
              <w:top w:w="40" w:type="dxa"/>
              <w:left w:w="200" w:type="dxa"/>
              <w:bottom w:w="40" w:type="dxa"/>
              <w:right w:w="200" w:type="dxa"/>
            </w:tcMar>
            <w:vAlign w:val="center"/>
          </w:tcPr>
          <w:p w14:paraId="092B6307" w14:textId="77777777" w:rsidR="001A6F1E" w:rsidRDefault="00AA1894">
            <w:pPr>
              <w:jc w:val="center"/>
            </w:pPr>
            <w:r>
              <w:rPr>
                <w:rFonts w:eastAsia="Times New Roman" w:cs="Times New Roman"/>
                <w:sz w:val="22"/>
              </w:rPr>
              <w:t>1,3500</w:t>
            </w:r>
          </w:p>
        </w:tc>
        <w:tc>
          <w:tcPr>
            <w:tcW w:w="912" w:type="pct"/>
            <w:shd w:val="clear" w:color="auto" w:fill="FFFFFF"/>
            <w:tcMar>
              <w:top w:w="40" w:type="dxa"/>
              <w:left w:w="200" w:type="dxa"/>
              <w:bottom w:w="40" w:type="dxa"/>
              <w:right w:w="200" w:type="dxa"/>
            </w:tcMar>
            <w:vAlign w:val="center"/>
          </w:tcPr>
          <w:p w14:paraId="6082C554" w14:textId="77777777" w:rsidR="001A6F1E" w:rsidRDefault="00AA1894">
            <w:pPr>
              <w:jc w:val="center"/>
            </w:pPr>
            <w:r>
              <w:rPr>
                <w:rFonts w:eastAsia="Times New Roman" w:cs="Times New Roman"/>
                <w:sz w:val="22"/>
              </w:rPr>
              <w:t>0,0950</w:t>
            </w:r>
          </w:p>
        </w:tc>
        <w:tc>
          <w:tcPr>
            <w:tcW w:w="1148" w:type="pct"/>
            <w:shd w:val="clear" w:color="auto" w:fill="FFFFFF"/>
            <w:tcMar>
              <w:top w:w="40" w:type="dxa"/>
              <w:left w:w="200" w:type="dxa"/>
              <w:bottom w:w="40" w:type="dxa"/>
              <w:right w:w="200" w:type="dxa"/>
            </w:tcMar>
            <w:vAlign w:val="center"/>
          </w:tcPr>
          <w:p w14:paraId="13D913CA" w14:textId="77777777" w:rsidR="001A6F1E" w:rsidRDefault="00AA1894">
            <w:pPr>
              <w:jc w:val="center"/>
            </w:pPr>
            <w:r>
              <w:rPr>
                <w:rFonts w:eastAsia="Times New Roman" w:cs="Times New Roman"/>
                <w:sz w:val="22"/>
              </w:rPr>
              <w:t>0,0000</w:t>
            </w:r>
          </w:p>
        </w:tc>
      </w:tr>
      <w:tr w:rsidR="001A6F1E" w14:paraId="6B55C020" w14:textId="77777777" w:rsidTr="00443CEC">
        <w:trPr>
          <w:jc w:val="center"/>
        </w:trPr>
        <w:tc>
          <w:tcPr>
            <w:tcW w:w="1818" w:type="pct"/>
            <w:shd w:val="clear" w:color="auto" w:fill="FFFFFF"/>
            <w:tcMar>
              <w:top w:w="40" w:type="dxa"/>
              <w:left w:w="200" w:type="dxa"/>
              <w:bottom w:w="40" w:type="dxa"/>
              <w:right w:w="200" w:type="dxa"/>
            </w:tcMar>
            <w:vAlign w:val="center"/>
          </w:tcPr>
          <w:p w14:paraId="62C58D6D" w14:textId="77777777" w:rsidR="001A6F1E" w:rsidRDefault="00AA1894">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1122" w:type="pct"/>
            <w:shd w:val="clear" w:color="auto" w:fill="FFFFFF"/>
            <w:tcMar>
              <w:top w:w="40" w:type="dxa"/>
              <w:left w:w="200" w:type="dxa"/>
              <w:bottom w:w="40" w:type="dxa"/>
              <w:right w:w="200" w:type="dxa"/>
            </w:tcMar>
            <w:vAlign w:val="center"/>
          </w:tcPr>
          <w:p w14:paraId="4FCF6C42" w14:textId="77777777" w:rsidR="001A6F1E" w:rsidRDefault="00AA1894">
            <w:pPr>
              <w:jc w:val="center"/>
            </w:pPr>
            <w:r>
              <w:rPr>
                <w:rFonts w:eastAsia="Times New Roman" w:cs="Times New Roman"/>
                <w:sz w:val="22"/>
              </w:rPr>
              <w:t>0,9320</w:t>
            </w:r>
          </w:p>
        </w:tc>
        <w:tc>
          <w:tcPr>
            <w:tcW w:w="912" w:type="pct"/>
            <w:shd w:val="clear" w:color="auto" w:fill="FFFFFF"/>
            <w:tcMar>
              <w:top w:w="40" w:type="dxa"/>
              <w:left w:w="200" w:type="dxa"/>
              <w:bottom w:w="40" w:type="dxa"/>
              <w:right w:w="200" w:type="dxa"/>
            </w:tcMar>
            <w:vAlign w:val="center"/>
          </w:tcPr>
          <w:p w14:paraId="6378FBC3" w14:textId="77777777" w:rsidR="001A6F1E" w:rsidRDefault="00AA1894">
            <w:pPr>
              <w:jc w:val="center"/>
            </w:pPr>
            <w:r>
              <w:rPr>
                <w:rFonts w:eastAsia="Times New Roman" w:cs="Times New Roman"/>
                <w:sz w:val="22"/>
              </w:rPr>
              <w:t>0,3990</w:t>
            </w:r>
          </w:p>
        </w:tc>
        <w:tc>
          <w:tcPr>
            <w:tcW w:w="1148" w:type="pct"/>
            <w:shd w:val="clear" w:color="auto" w:fill="FFFFFF"/>
            <w:tcMar>
              <w:top w:w="40" w:type="dxa"/>
              <w:left w:w="200" w:type="dxa"/>
              <w:bottom w:w="40" w:type="dxa"/>
              <w:right w:w="200" w:type="dxa"/>
            </w:tcMar>
            <w:vAlign w:val="center"/>
          </w:tcPr>
          <w:p w14:paraId="335F553C" w14:textId="77777777" w:rsidR="001A6F1E" w:rsidRDefault="00AA1894">
            <w:pPr>
              <w:jc w:val="center"/>
            </w:pPr>
            <w:r>
              <w:rPr>
                <w:rFonts w:eastAsia="Times New Roman" w:cs="Times New Roman"/>
                <w:sz w:val="22"/>
              </w:rPr>
              <w:t>0,0000</w:t>
            </w:r>
          </w:p>
        </w:tc>
      </w:tr>
    </w:tbl>
    <w:p w14:paraId="53B889F4" w14:textId="77777777" w:rsidR="00EB2274" w:rsidRPr="003E289E" w:rsidRDefault="005D2274" w:rsidP="003E289E">
      <w:pPr>
        <w:pStyle w:val="a0"/>
        <w:rPr>
          <w:lang w:eastAsia="ru-RU"/>
        </w:rPr>
      </w:pPr>
    </w:p>
    <w:p w14:paraId="69913911" w14:textId="77777777" w:rsidR="003638C6" w:rsidRDefault="00AA1894" w:rsidP="00477C7A">
      <w:pPr>
        <w:pStyle w:val="2"/>
        <w:ind w:left="0" w:firstLine="0"/>
        <w:rPr>
          <w:szCs w:val="22"/>
        </w:rPr>
      </w:pPr>
      <w:bookmarkStart w:id="141" w:name="_Toc171580517"/>
      <w:r>
        <w:t>1.5.2</w:t>
      </w:r>
      <w:r w:rsidRPr="003638C6">
        <w:t xml:space="preserve"> </w:t>
      </w:r>
      <w:hyperlink r:id="rId69" w:anchor="bookmark60" w:history="1">
        <w:bookmarkStart w:id="142"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70" w:anchor="bookmark60" w:history="1">
        <w:r w:rsidRPr="00E67A26">
          <w:rPr>
            <w:szCs w:val="22"/>
          </w:rPr>
          <w:t>тепловой энергии</w:t>
        </w:r>
        <w:bookmarkEnd w:id="141"/>
        <w:bookmarkEnd w:id="142"/>
      </w:hyperlink>
    </w:p>
    <w:p w14:paraId="034742CE" w14:textId="77777777" w:rsidR="00FE33B9" w:rsidRDefault="005D2274" w:rsidP="00FE33B9">
      <w:pPr>
        <w:pStyle w:val="ad"/>
        <w:spacing w:before="2"/>
        <w:ind w:right="113" w:firstLine="708"/>
        <w:jc w:val="both"/>
        <w:rPr>
          <w:rFonts w:eastAsiaTheme="minorHAnsi" w:cs="Times New Roman"/>
          <w:szCs w:val="22"/>
          <w:highlight w:val="yellow"/>
          <w:lang w:val="ru-RU" w:eastAsia="ru-RU"/>
        </w:rPr>
      </w:pPr>
    </w:p>
    <w:p w14:paraId="5FDA9574" w14:textId="77777777" w:rsidR="00FE33B9" w:rsidRDefault="00AA1894" w:rsidP="00FE33B9">
      <w:pPr>
        <w:pStyle w:val="ad"/>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3F42555A" w14:textId="77777777" w:rsidR="001A6F1E" w:rsidRDefault="00AA1894">
      <w:pPr>
        <w:spacing w:before="400" w:after="200"/>
      </w:pPr>
      <w:r>
        <w:rPr>
          <w:b/>
        </w:rPr>
        <w:t>Таблица 1.5.2.1 - Значения расчетных тепловых нагрузок на коллекторах</w:t>
      </w:r>
    </w:p>
    <w:tbl>
      <w:tblPr>
        <w:tblStyle w:val="a8"/>
        <w:tblW w:w="5131" w:type="pct"/>
        <w:jc w:val="center"/>
        <w:tblLook w:val="04A0" w:firstRow="1" w:lastRow="0" w:firstColumn="1" w:lastColumn="0" w:noHBand="0" w:noVBand="1"/>
      </w:tblPr>
      <w:tblGrid>
        <w:gridCol w:w="3190"/>
        <w:gridCol w:w="1766"/>
        <w:gridCol w:w="1843"/>
        <w:gridCol w:w="2781"/>
        <w:gridCol w:w="10"/>
      </w:tblGrid>
      <w:tr w:rsidR="001A6F1E" w14:paraId="384504DD" w14:textId="77777777" w:rsidTr="00443CEC">
        <w:trPr>
          <w:gridAfter w:val="1"/>
          <w:wAfter w:w="5" w:type="pct"/>
          <w:jc w:val="center"/>
        </w:trPr>
        <w:tc>
          <w:tcPr>
            <w:tcW w:w="1663" w:type="pct"/>
            <w:shd w:val="clear" w:color="auto" w:fill="F2F2F2"/>
            <w:tcMar>
              <w:top w:w="120" w:type="dxa"/>
              <w:left w:w="200" w:type="dxa"/>
              <w:bottom w:w="120" w:type="dxa"/>
              <w:right w:w="200" w:type="dxa"/>
            </w:tcMar>
            <w:vAlign w:val="center"/>
          </w:tcPr>
          <w:p w14:paraId="6ED12A32" w14:textId="77777777" w:rsidR="001A6F1E" w:rsidRDefault="00AA1894">
            <w:pPr>
              <w:jc w:val="center"/>
            </w:pPr>
            <w:r>
              <w:rPr>
                <w:rFonts w:eastAsia="Times New Roman" w:cs="Times New Roman"/>
                <w:sz w:val="22"/>
              </w:rPr>
              <w:t>Источник тепловой энергии</w:t>
            </w:r>
          </w:p>
        </w:tc>
        <w:tc>
          <w:tcPr>
            <w:tcW w:w="921" w:type="pct"/>
            <w:shd w:val="clear" w:color="auto" w:fill="F2F2F2"/>
            <w:tcMar>
              <w:top w:w="120" w:type="dxa"/>
              <w:left w:w="200" w:type="dxa"/>
              <w:bottom w:w="120" w:type="dxa"/>
              <w:right w:w="200" w:type="dxa"/>
            </w:tcMar>
            <w:vAlign w:val="center"/>
          </w:tcPr>
          <w:p w14:paraId="694CAB76" w14:textId="77777777" w:rsidR="001A6F1E" w:rsidRDefault="00AA1894">
            <w:pPr>
              <w:jc w:val="center"/>
            </w:pPr>
            <w:r>
              <w:rPr>
                <w:rFonts w:eastAsia="Times New Roman" w:cs="Times New Roman"/>
                <w:sz w:val="22"/>
              </w:rPr>
              <w:t>Потери в сетях, Гкал/ч</w:t>
            </w:r>
          </w:p>
        </w:tc>
        <w:tc>
          <w:tcPr>
            <w:tcW w:w="961" w:type="pct"/>
            <w:shd w:val="clear" w:color="auto" w:fill="F2F2F2"/>
            <w:tcMar>
              <w:top w:w="120" w:type="dxa"/>
              <w:left w:w="200" w:type="dxa"/>
              <w:bottom w:w="120" w:type="dxa"/>
              <w:right w:w="200" w:type="dxa"/>
            </w:tcMar>
            <w:vAlign w:val="center"/>
          </w:tcPr>
          <w:p w14:paraId="3D5AABE7" w14:textId="77777777" w:rsidR="001A6F1E" w:rsidRDefault="00AA1894">
            <w:pPr>
              <w:jc w:val="center"/>
            </w:pPr>
            <w:r>
              <w:rPr>
                <w:rFonts w:eastAsia="Times New Roman" w:cs="Times New Roman"/>
                <w:sz w:val="22"/>
              </w:rPr>
              <w:t>Расчетная нагрузка, Гкал/ч</w:t>
            </w:r>
          </w:p>
        </w:tc>
        <w:tc>
          <w:tcPr>
            <w:tcW w:w="1450" w:type="pct"/>
            <w:shd w:val="clear" w:color="auto" w:fill="F2F2F2"/>
            <w:tcMar>
              <w:top w:w="120" w:type="dxa"/>
              <w:left w:w="200" w:type="dxa"/>
              <w:bottom w:w="120" w:type="dxa"/>
              <w:right w:w="200" w:type="dxa"/>
            </w:tcMar>
            <w:vAlign w:val="center"/>
          </w:tcPr>
          <w:p w14:paraId="5A81952F" w14:textId="77777777" w:rsidR="001A6F1E" w:rsidRDefault="00AA1894">
            <w:pPr>
              <w:jc w:val="center"/>
            </w:pPr>
            <w:r>
              <w:rPr>
                <w:rFonts w:eastAsia="Times New Roman" w:cs="Times New Roman"/>
                <w:sz w:val="22"/>
              </w:rPr>
              <w:t>Расчетные значения тепловых нагрузок на коллекторах, Гкал/ч</w:t>
            </w:r>
          </w:p>
        </w:tc>
      </w:tr>
      <w:tr w:rsidR="001A6F1E" w14:paraId="6D202921" w14:textId="77777777" w:rsidTr="00443CEC">
        <w:trPr>
          <w:jc w:val="center"/>
        </w:trPr>
        <w:tc>
          <w:tcPr>
            <w:tcW w:w="5000" w:type="pct"/>
            <w:gridSpan w:val="5"/>
            <w:shd w:val="clear" w:color="auto" w:fill="DBE5F1"/>
            <w:tcMar>
              <w:top w:w="40" w:type="dxa"/>
              <w:left w:w="200" w:type="dxa"/>
              <w:bottom w:w="40" w:type="dxa"/>
              <w:right w:w="200" w:type="dxa"/>
            </w:tcMar>
            <w:vAlign w:val="center"/>
          </w:tcPr>
          <w:p w14:paraId="4AD8757D" w14:textId="77777777" w:rsidR="001A6F1E" w:rsidRDefault="00AA1894">
            <w:pPr>
              <w:jc w:val="center"/>
            </w:pPr>
            <w:r>
              <w:rPr>
                <w:rFonts w:eastAsia="Times New Roman" w:cs="Times New Roman"/>
                <w:sz w:val="22"/>
              </w:rPr>
              <w:t>МУП «Баганский коммунальщик»</w:t>
            </w:r>
          </w:p>
        </w:tc>
      </w:tr>
      <w:tr w:rsidR="001A6F1E" w14:paraId="1F2A0B16" w14:textId="77777777" w:rsidTr="00443CEC">
        <w:trPr>
          <w:gridAfter w:val="1"/>
          <w:wAfter w:w="5" w:type="pct"/>
          <w:jc w:val="center"/>
        </w:trPr>
        <w:tc>
          <w:tcPr>
            <w:tcW w:w="1663" w:type="pct"/>
            <w:shd w:val="clear" w:color="auto" w:fill="FFFFFF"/>
            <w:tcMar>
              <w:top w:w="40" w:type="dxa"/>
              <w:left w:w="200" w:type="dxa"/>
              <w:bottom w:w="40" w:type="dxa"/>
              <w:right w:w="200" w:type="dxa"/>
            </w:tcMar>
            <w:vAlign w:val="center"/>
          </w:tcPr>
          <w:p w14:paraId="05D6C656" w14:textId="77777777" w:rsidR="001A6F1E" w:rsidRDefault="00AA1894">
            <w:r>
              <w:rPr>
                <w:rFonts w:eastAsia="Times New Roman" w:cs="Times New Roman"/>
                <w:sz w:val="22"/>
              </w:rPr>
              <w:t>Котельная с. Лозовское, ул. Победы, 9б</w:t>
            </w:r>
          </w:p>
        </w:tc>
        <w:tc>
          <w:tcPr>
            <w:tcW w:w="921" w:type="pct"/>
            <w:shd w:val="clear" w:color="auto" w:fill="FFFFFF"/>
            <w:tcMar>
              <w:top w:w="40" w:type="dxa"/>
              <w:left w:w="200" w:type="dxa"/>
              <w:bottom w:w="40" w:type="dxa"/>
              <w:right w:w="200" w:type="dxa"/>
            </w:tcMar>
            <w:vAlign w:val="center"/>
          </w:tcPr>
          <w:p w14:paraId="1B8381B9" w14:textId="77777777" w:rsidR="001A6F1E" w:rsidRDefault="00AA1894">
            <w:pPr>
              <w:jc w:val="center"/>
            </w:pPr>
            <w:r>
              <w:rPr>
                <w:rFonts w:eastAsia="Times New Roman" w:cs="Times New Roman"/>
                <w:sz w:val="22"/>
              </w:rPr>
              <w:t>0,1430</w:t>
            </w:r>
          </w:p>
        </w:tc>
        <w:tc>
          <w:tcPr>
            <w:tcW w:w="961" w:type="pct"/>
            <w:shd w:val="clear" w:color="auto" w:fill="FFFFFF"/>
            <w:tcMar>
              <w:top w:w="40" w:type="dxa"/>
              <w:left w:w="200" w:type="dxa"/>
              <w:bottom w:w="40" w:type="dxa"/>
              <w:right w:w="200" w:type="dxa"/>
            </w:tcMar>
            <w:vAlign w:val="center"/>
          </w:tcPr>
          <w:p w14:paraId="1F145DB1" w14:textId="77777777" w:rsidR="001A6F1E" w:rsidRDefault="00AA1894">
            <w:pPr>
              <w:jc w:val="center"/>
            </w:pPr>
            <w:r>
              <w:rPr>
                <w:rFonts w:eastAsia="Times New Roman" w:cs="Times New Roman"/>
                <w:sz w:val="22"/>
              </w:rPr>
              <w:t>1,4450</w:t>
            </w:r>
          </w:p>
        </w:tc>
        <w:tc>
          <w:tcPr>
            <w:tcW w:w="1450" w:type="pct"/>
            <w:shd w:val="clear" w:color="auto" w:fill="FFFFFF"/>
            <w:tcMar>
              <w:top w:w="40" w:type="dxa"/>
              <w:left w:w="200" w:type="dxa"/>
              <w:bottom w:w="40" w:type="dxa"/>
              <w:right w:w="200" w:type="dxa"/>
            </w:tcMar>
            <w:vAlign w:val="center"/>
          </w:tcPr>
          <w:p w14:paraId="6B5B0DB7" w14:textId="77777777" w:rsidR="001A6F1E" w:rsidRDefault="00AA1894">
            <w:pPr>
              <w:jc w:val="center"/>
            </w:pPr>
            <w:r>
              <w:rPr>
                <w:rFonts w:eastAsia="Times New Roman" w:cs="Times New Roman"/>
                <w:sz w:val="22"/>
              </w:rPr>
              <w:t>1,5880</w:t>
            </w:r>
          </w:p>
        </w:tc>
      </w:tr>
      <w:tr w:rsidR="001A6F1E" w14:paraId="5130943B" w14:textId="77777777" w:rsidTr="00443CEC">
        <w:trPr>
          <w:gridAfter w:val="1"/>
          <w:wAfter w:w="5" w:type="pct"/>
          <w:jc w:val="center"/>
        </w:trPr>
        <w:tc>
          <w:tcPr>
            <w:tcW w:w="1663" w:type="pct"/>
            <w:shd w:val="clear" w:color="auto" w:fill="FFFFFF"/>
            <w:tcMar>
              <w:top w:w="40" w:type="dxa"/>
              <w:left w:w="200" w:type="dxa"/>
              <w:bottom w:w="40" w:type="dxa"/>
              <w:right w:w="200" w:type="dxa"/>
            </w:tcMar>
            <w:vAlign w:val="center"/>
          </w:tcPr>
          <w:p w14:paraId="2AF80A29" w14:textId="77777777" w:rsidR="001A6F1E" w:rsidRDefault="00AA1894">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921" w:type="pct"/>
            <w:shd w:val="clear" w:color="auto" w:fill="FFFFFF"/>
            <w:tcMar>
              <w:top w:w="40" w:type="dxa"/>
              <w:left w:w="200" w:type="dxa"/>
              <w:bottom w:w="40" w:type="dxa"/>
              <w:right w:w="200" w:type="dxa"/>
            </w:tcMar>
            <w:vAlign w:val="center"/>
          </w:tcPr>
          <w:p w14:paraId="08AA7F18" w14:textId="77777777" w:rsidR="001A6F1E" w:rsidRDefault="00AA1894">
            <w:pPr>
              <w:jc w:val="center"/>
            </w:pPr>
            <w:r>
              <w:rPr>
                <w:rFonts w:eastAsia="Times New Roman" w:cs="Times New Roman"/>
                <w:sz w:val="22"/>
              </w:rPr>
              <w:t>0,0290</w:t>
            </w:r>
          </w:p>
        </w:tc>
        <w:tc>
          <w:tcPr>
            <w:tcW w:w="961" w:type="pct"/>
            <w:shd w:val="clear" w:color="auto" w:fill="FFFFFF"/>
            <w:tcMar>
              <w:top w:w="40" w:type="dxa"/>
              <w:left w:w="200" w:type="dxa"/>
              <w:bottom w:w="40" w:type="dxa"/>
              <w:right w:w="200" w:type="dxa"/>
            </w:tcMar>
            <w:vAlign w:val="center"/>
          </w:tcPr>
          <w:p w14:paraId="0FDA780A" w14:textId="77777777" w:rsidR="001A6F1E" w:rsidRDefault="00AA1894">
            <w:pPr>
              <w:jc w:val="center"/>
            </w:pPr>
            <w:r>
              <w:rPr>
                <w:rFonts w:eastAsia="Times New Roman" w:cs="Times New Roman"/>
                <w:sz w:val="22"/>
              </w:rPr>
              <w:t>1,3310</w:t>
            </w:r>
          </w:p>
        </w:tc>
        <w:tc>
          <w:tcPr>
            <w:tcW w:w="1450" w:type="pct"/>
            <w:shd w:val="clear" w:color="auto" w:fill="FFFFFF"/>
            <w:tcMar>
              <w:top w:w="40" w:type="dxa"/>
              <w:left w:w="200" w:type="dxa"/>
              <w:bottom w:w="40" w:type="dxa"/>
              <w:right w:w="200" w:type="dxa"/>
            </w:tcMar>
            <w:vAlign w:val="center"/>
          </w:tcPr>
          <w:p w14:paraId="4B3BD393" w14:textId="77777777" w:rsidR="001A6F1E" w:rsidRDefault="00AA1894">
            <w:pPr>
              <w:jc w:val="center"/>
            </w:pPr>
            <w:r>
              <w:rPr>
                <w:rFonts w:eastAsia="Times New Roman" w:cs="Times New Roman"/>
                <w:sz w:val="22"/>
              </w:rPr>
              <w:t>1,3600</w:t>
            </w:r>
          </w:p>
        </w:tc>
      </w:tr>
      <w:tr w:rsidR="001A6F1E" w14:paraId="43656F6F" w14:textId="77777777" w:rsidTr="00443CEC">
        <w:trPr>
          <w:gridAfter w:val="1"/>
          <w:wAfter w:w="5" w:type="pct"/>
          <w:jc w:val="center"/>
        </w:trPr>
        <w:tc>
          <w:tcPr>
            <w:tcW w:w="1663" w:type="pct"/>
            <w:shd w:val="clear" w:color="auto" w:fill="FBD4B4"/>
            <w:tcMar>
              <w:top w:w="40" w:type="dxa"/>
              <w:left w:w="200" w:type="dxa"/>
              <w:bottom w:w="40" w:type="dxa"/>
              <w:right w:w="200" w:type="dxa"/>
            </w:tcMar>
            <w:vAlign w:val="center"/>
          </w:tcPr>
          <w:p w14:paraId="4FB36F81" w14:textId="77777777" w:rsidR="001A6F1E" w:rsidRDefault="00AA1894">
            <w:r>
              <w:rPr>
                <w:rFonts w:eastAsia="Times New Roman" w:cs="Times New Roman"/>
                <w:b/>
                <w:color w:val="000000"/>
                <w:sz w:val="22"/>
              </w:rPr>
              <w:t>Итого:</w:t>
            </w:r>
          </w:p>
        </w:tc>
        <w:tc>
          <w:tcPr>
            <w:tcW w:w="921" w:type="pct"/>
            <w:shd w:val="clear" w:color="auto" w:fill="FBD4B4"/>
            <w:tcMar>
              <w:top w:w="40" w:type="dxa"/>
              <w:left w:w="200" w:type="dxa"/>
              <w:bottom w:w="40" w:type="dxa"/>
              <w:right w:w="200" w:type="dxa"/>
            </w:tcMar>
            <w:vAlign w:val="center"/>
          </w:tcPr>
          <w:p w14:paraId="31C97A10" w14:textId="77777777" w:rsidR="001A6F1E" w:rsidRDefault="00AA1894">
            <w:pPr>
              <w:jc w:val="center"/>
            </w:pPr>
            <w:r>
              <w:rPr>
                <w:rFonts w:eastAsia="Times New Roman" w:cs="Times New Roman"/>
                <w:color w:val="000000"/>
                <w:sz w:val="22"/>
              </w:rPr>
              <w:t>0,1720</w:t>
            </w:r>
          </w:p>
        </w:tc>
        <w:tc>
          <w:tcPr>
            <w:tcW w:w="961" w:type="pct"/>
            <w:shd w:val="clear" w:color="auto" w:fill="FBD4B4"/>
            <w:tcMar>
              <w:top w:w="40" w:type="dxa"/>
              <w:left w:w="200" w:type="dxa"/>
              <w:bottom w:w="40" w:type="dxa"/>
              <w:right w:w="200" w:type="dxa"/>
            </w:tcMar>
            <w:vAlign w:val="center"/>
          </w:tcPr>
          <w:p w14:paraId="195C7542" w14:textId="77777777" w:rsidR="001A6F1E" w:rsidRDefault="00AA1894">
            <w:pPr>
              <w:jc w:val="center"/>
            </w:pPr>
            <w:r>
              <w:rPr>
                <w:rFonts w:eastAsia="Times New Roman" w:cs="Times New Roman"/>
                <w:color w:val="000000"/>
                <w:sz w:val="22"/>
              </w:rPr>
              <w:t>2,7760</w:t>
            </w:r>
          </w:p>
        </w:tc>
        <w:tc>
          <w:tcPr>
            <w:tcW w:w="1450" w:type="pct"/>
            <w:shd w:val="clear" w:color="auto" w:fill="FBD4B4"/>
            <w:tcMar>
              <w:top w:w="40" w:type="dxa"/>
              <w:left w:w="200" w:type="dxa"/>
              <w:bottom w:w="40" w:type="dxa"/>
              <w:right w:w="200" w:type="dxa"/>
            </w:tcMar>
            <w:vAlign w:val="center"/>
          </w:tcPr>
          <w:p w14:paraId="0B0B165C" w14:textId="77777777" w:rsidR="001A6F1E" w:rsidRDefault="00AA1894">
            <w:pPr>
              <w:jc w:val="center"/>
            </w:pPr>
            <w:r>
              <w:rPr>
                <w:rFonts w:eastAsia="Times New Roman" w:cs="Times New Roman"/>
                <w:color w:val="000000"/>
                <w:sz w:val="22"/>
              </w:rPr>
              <w:t>2,9480</w:t>
            </w:r>
          </w:p>
        </w:tc>
      </w:tr>
      <w:tr w:rsidR="001A6F1E" w14:paraId="71C8871E" w14:textId="77777777" w:rsidTr="00443CEC">
        <w:trPr>
          <w:gridAfter w:val="1"/>
          <w:wAfter w:w="5" w:type="pct"/>
          <w:jc w:val="center"/>
        </w:trPr>
        <w:tc>
          <w:tcPr>
            <w:tcW w:w="1663" w:type="pct"/>
            <w:shd w:val="clear" w:color="auto" w:fill="F2F2F2"/>
            <w:tcMar>
              <w:top w:w="40" w:type="dxa"/>
              <w:left w:w="200" w:type="dxa"/>
              <w:bottom w:w="40" w:type="dxa"/>
              <w:right w:w="200" w:type="dxa"/>
            </w:tcMar>
            <w:vAlign w:val="center"/>
          </w:tcPr>
          <w:p w14:paraId="2570CF04" w14:textId="77777777" w:rsidR="001A6F1E" w:rsidRDefault="00AA1894">
            <w:pPr>
              <w:jc w:val="right"/>
            </w:pPr>
            <w:r>
              <w:rPr>
                <w:rFonts w:eastAsia="Times New Roman" w:cs="Times New Roman"/>
                <w:sz w:val="22"/>
              </w:rPr>
              <w:t>Итого по МО:</w:t>
            </w:r>
          </w:p>
        </w:tc>
        <w:tc>
          <w:tcPr>
            <w:tcW w:w="921" w:type="pct"/>
            <w:shd w:val="clear" w:color="auto" w:fill="F2F2F2"/>
            <w:tcMar>
              <w:top w:w="40" w:type="dxa"/>
              <w:left w:w="200" w:type="dxa"/>
              <w:bottom w:w="40" w:type="dxa"/>
              <w:right w:w="200" w:type="dxa"/>
            </w:tcMar>
            <w:vAlign w:val="center"/>
          </w:tcPr>
          <w:p w14:paraId="73C2902F" w14:textId="77777777" w:rsidR="001A6F1E" w:rsidRDefault="00AA1894">
            <w:pPr>
              <w:jc w:val="center"/>
            </w:pPr>
            <w:r>
              <w:rPr>
                <w:rFonts w:eastAsia="Times New Roman" w:cs="Times New Roman"/>
                <w:sz w:val="22"/>
              </w:rPr>
              <w:t>0,1720</w:t>
            </w:r>
          </w:p>
        </w:tc>
        <w:tc>
          <w:tcPr>
            <w:tcW w:w="961" w:type="pct"/>
            <w:shd w:val="clear" w:color="auto" w:fill="F2F2F2"/>
            <w:tcMar>
              <w:top w:w="40" w:type="dxa"/>
              <w:left w:w="200" w:type="dxa"/>
              <w:bottom w:w="40" w:type="dxa"/>
              <w:right w:w="200" w:type="dxa"/>
            </w:tcMar>
            <w:vAlign w:val="center"/>
          </w:tcPr>
          <w:p w14:paraId="0A226313" w14:textId="77777777" w:rsidR="001A6F1E" w:rsidRDefault="00AA1894">
            <w:pPr>
              <w:jc w:val="center"/>
            </w:pPr>
            <w:r>
              <w:rPr>
                <w:rFonts w:eastAsia="Times New Roman" w:cs="Times New Roman"/>
                <w:sz w:val="22"/>
              </w:rPr>
              <w:t>2,7760</w:t>
            </w:r>
          </w:p>
        </w:tc>
        <w:tc>
          <w:tcPr>
            <w:tcW w:w="1450" w:type="pct"/>
            <w:shd w:val="clear" w:color="auto" w:fill="F2F2F2"/>
            <w:tcMar>
              <w:top w:w="40" w:type="dxa"/>
              <w:left w:w="200" w:type="dxa"/>
              <w:bottom w:w="40" w:type="dxa"/>
              <w:right w:w="200" w:type="dxa"/>
            </w:tcMar>
            <w:vAlign w:val="center"/>
          </w:tcPr>
          <w:p w14:paraId="643F7717" w14:textId="77777777" w:rsidR="001A6F1E" w:rsidRDefault="00AA1894">
            <w:pPr>
              <w:jc w:val="center"/>
            </w:pPr>
            <w:r>
              <w:rPr>
                <w:rFonts w:eastAsia="Times New Roman" w:cs="Times New Roman"/>
                <w:sz w:val="22"/>
              </w:rPr>
              <w:t>2,9480</w:t>
            </w:r>
          </w:p>
        </w:tc>
      </w:tr>
    </w:tbl>
    <w:p w14:paraId="34F47AF7" w14:textId="77777777" w:rsidR="00FE33B9" w:rsidRPr="00FE33B9" w:rsidRDefault="005D2274" w:rsidP="00DA39A1">
      <w:pPr>
        <w:pStyle w:val="a0"/>
        <w:rPr>
          <w:lang w:val="en-US" w:eastAsia="ru-RU"/>
        </w:rPr>
      </w:pPr>
    </w:p>
    <w:p w14:paraId="221E3351" w14:textId="77777777" w:rsidR="00083C96" w:rsidRDefault="00AA1894" w:rsidP="00477C7A">
      <w:pPr>
        <w:pStyle w:val="2"/>
        <w:ind w:left="0" w:firstLine="0"/>
        <w:rPr>
          <w:szCs w:val="22"/>
        </w:rPr>
      </w:pPr>
      <w:bookmarkStart w:id="143" w:name="_Toc171580518"/>
      <w:r>
        <w:t>1.5.3</w:t>
      </w:r>
      <w:r w:rsidRPr="003638C6">
        <w:t xml:space="preserve"> </w:t>
      </w:r>
      <w:hyperlink r:id="rId71"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72"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73" w:anchor="bookmark61" w:history="1">
        <w:r w:rsidRPr="00E67A26">
          <w:rPr>
            <w:szCs w:val="22"/>
          </w:rPr>
          <w:t>тепловой энергии</w:t>
        </w:r>
        <w:bookmarkEnd w:id="143"/>
      </w:hyperlink>
    </w:p>
    <w:p w14:paraId="7BA37F3E" w14:textId="77777777" w:rsidR="004C18F9" w:rsidRDefault="005D2274" w:rsidP="00C57F94"/>
    <w:p w14:paraId="4A555F0A" w14:textId="77777777" w:rsidR="004C18F9" w:rsidRPr="004C18F9" w:rsidRDefault="005D2274" w:rsidP="004C18F9">
      <w:pPr>
        <w:ind w:firstLine="709"/>
        <w:rPr>
          <w:lang w:eastAsia="ru-RU"/>
        </w:rPr>
      </w:pPr>
      <w:hyperlink r:id="rId74" w:anchor="bookmark38" w:history="1"/>
      <w:r w:rsidR="00AA1894" w:rsidRPr="004C18F9">
        <w:rPr>
          <w:lang w:eastAsia="ru-RU"/>
        </w:rPr>
        <w:t>Квартиры с индивидуальными источниками тепловой энергии отсутствуют.</w:t>
      </w:r>
    </w:p>
    <w:p w14:paraId="482BE3AA" w14:textId="77777777" w:rsidR="003638C6" w:rsidRPr="003638C6" w:rsidRDefault="005D2274" w:rsidP="00C57F94">
      <w:hyperlink r:id="rId75" w:anchor="bookmark38" w:history="1"/>
    </w:p>
    <w:p w14:paraId="56C9D336" w14:textId="77777777" w:rsidR="006A5CA6" w:rsidRPr="00E67A26" w:rsidRDefault="00AA1894" w:rsidP="006A5CA6">
      <w:pPr>
        <w:pStyle w:val="2"/>
        <w:ind w:left="0" w:firstLine="0"/>
        <w:rPr>
          <w:szCs w:val="22"/>
        </w:rPr>
      </w:pPr>
      <w:bookmarkStart w:id="144" w:name="_Toc171580519"/>
      <w:r>
        <w:t>1.5.4</w:t>
      </w:r>
      <w:r w:rsidRPr="003638C6">
        <w:t xml:space="preserve"> </w:t>
      </w:r>
      <w:hyperlink r:id="rId76"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77" w:anchor="bookmark62" w:history="1">
        <w:r w:rsidRPr="00E67A26">
          <w:rPr>
            <w:szCs w:val="22"/>
          </w:rPr>
          <w:t>территориального деления за отопительный период и за год в целом</w:t>
        </w:r>
        <w:bookmarkEnd w:id="144"/>
      </w:hyperlink>
    </w:p>
    <w:p w14:paraId="23A0256E" w14:textId="77777777" w:rsidR="001A6F1E" w:rsidRDefault="00AA1894">
      <w:pPr>
        <w:spacing w:before="400" w:after="200"/>
      </w:pPr>
      <w:r>
        <w:rPr>
          <w:b/>
        </w:rPr>
        <w:t>Таблица 1.5.4.1 - Потребление тепловой энергии за отопительный период и за год в целом</w:t>
      </w:r>
    </w:p>
    <w:tbl>
      <w:tblPr>
        <w:tblStyle w:val="a8"/>
        <w:tblW w:w="5000" w:type="pct"/>
        <w:jc w:val="center"/>
        <w:tblLook w:val="04A0" w:firstRow="1" w:lastRow="0" w:firstColumn="1" w:lastColumn="0" w:noHBand="0" w:noVBand="1"/>
      </w:tblPr>
      <w:tblGrid>
        <w:gridCol w:w="1036"/>
        <w:gridCol w:w="3010"/>
        <w:gridCol w:w="3034"/>
        <w:gridCol w:w="2265"/>
      </w:tblGrid>
      <w:tr w:rsidR="001A6F1E" w14:paraId="11F372F4" w14:textId="77777777">
        <w:trPr>
          <w:jc w:val="center"/>
        </w:trPr>
        <w:tc>
          <w:tcPr>
            <w:tcW w:w="0" w:type="dxa"/>
            <w:vMerge w:val="restart"/>
            <w:shd w:val="clear" w:color="auto" w:fill="F2F2F2"/>
            <w:tcMar>
              <w:top w:w="120" w:type="dxa"/>
              <w:left w:w="200" w:type="dxa"/>
              <w:bottom w:w="120" w:type="dxa"/>
              <w:right w:w="200" w:type="dxa"/>
            </w:tcMar>
            <w:vAlign w:val="center"/>
          </w:tcPr>
          <w:p w14:paraId="51C8BFE8" w14:textId="77777777" w:rsidR="001A6F1E" w:rsidRDefault="00AA1894">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1D77040B" w14:textId="77777777" w:rsidR="001A6F1E" w:rsidRDefault="00AA1894">
            <w:pPr>
              <w:jc w:val="center"/>
            </w:pPr>
            <w:r>
              <w:rPr>
                <w:rFonts w:eastAsia="Times New Roman" w:cs="Times New Roman"/>
                <w:sz w:val="22"/>
              </w:rPr>
              <w:t>Наименование источника</w:t>
            </w:r>
          </w:p>
        </w:tc>
        <w:tc>
          <w:tcPr>
            <w:tcW w:w="0" w:type="dxa"/>
            <w:gridSpan w:val="2"/>
            <w:shd w:val="clear" w:color="auto" w:fill="F2F2F2"/>
            <w:tcMar>
              <w:top w:w="120" w:type="dxa"/>
              <w:left w:w="200" w:type="dxa"/>
              <w:bottom w:w="120" w:type="dxa"/>
              <w:right w:w="200" w:type="dxa"/>
            </w:tcMar>
            <w:vAlign w:val="center"/>
          </w:tcPr>
          <w:p w14:paraId="79E2EEE3" w14:textId="77777777" w:rsidR="001A6F1E" w:rsidRDefault="00AA1894">
            <w:pPr>
              <w:jc w:val="center"/>
            </w:pPr>
            <w:r>
              <w:rPr>
                <w:rFonts w:eastAsia="Times New Roman" w:cs="Times New Roman"/>
                <w:sz w:val="22"/>
              </w:rPr>
              <w:t>Потребление тепловой энергии, Гкал/год</w:t>
            </w:r>
          </w:p>
        </w:tc>
      </w:tr>
      <w:tr w:rsidR="001A6F1E" w14:paraId="73EF2DF2" w14:textId="77777777">
        <w:trPr>
          <w:jc w:val="center"/>
        </w:trPr>
        <w:tc>
          <w:tcPr>
            <w:tcW w:w="0" w:type="dxa"/>
            <w:vMerge/>
          </w:tcPr>
          <w:p w14:paraId="438DB11D" w14:textId="77777777" w:rsidR="001A6F1E" w:rsidRDefault="001A6F1E"/>
        </w:tc>
        <w:tc>
          <w:tcPr>
            <w:tcW w:w="0" w:type="dxa"/>
            <w:vMerge/>
          </w:tcPr>
          <w:p w14:paraId="2DD08166" w14:textId="77777777" w:rsidR="001A6F1E" w:rsidRDefault="001A6F1E"/>
        </w:tc>
        <w:tc>
          <w:tcPr>
            <w:tcW w:w="0" w:type="dxa"/>
            <w:shd w:val="clear" w:color="auto" w:fill="F2F2F2"/>
            <w:tcMar>
              <w:top w:w="120" w:type="dxa"/>
              <w:left w:w="200" w:type="dxa"/>
              <w:bottom w:w="120" w:type="dxa"/>
              <w:right w:w="200" w:type="dxa"/>
            </w:tcMar>
            <w:vAlign w:val="center"/>
          </w:tcPr>
          <w:p w14:paraId="3300F40E" w14:textId="77777777" w:rsidR="001A6F1E" w:rsidRDefault="00AA1894">
            <w:pPr>
              <w:jc w:val="center"/>
            </w:pPr>
            <w:r>
              <w:rPr>
                <w:rFonts w:eastAsia="Times New Roman" w:cs="Times New Roman"/>
                <w:sz w:val="22"/>
              </w:rPr>
              <w:t>Отопительный период</w:t>
            </w:r>
          </w:p>
        </w:tc>
        <w:tc>
          <w:tcPr>
            <w:tcW w:w="0" w:type="dxa"/>
            <w:shd w:val="clear" w:color="auto" w:fill="F2F2F2"/>
            <w:tcMar>
              <w:top w:w="120" w:type="dxa"/>
              <w:left w:w="200" w:type="dxa"/>
              <w:bottom w:w="120" w:type="dxa"/>
              <w:right w:w="200" w:type="dxa"/>
            </w:tcMar>
            <w:vAlign w:val="center"/>
          </w:tcPr>
          <w:p w14:paraId="469F9A4C" w14:textId="77777777" w:rsidR="001A6F1E" w:rsidRDefault="00AA1894">
            <w:pPr>
              <w:jc w:val="center"/>
            </w:pPr>
            <w:r>
              <w:rPr>
                <w:rFonts w:eastAsia="Times New Roman" w:cs="Times New Roman"/>
                <w:sz w:val="22"/>
              </w:rPr>
              <w:t>Всего за год</w:t>
            </w:r>
          </w:p>
        </w:tc>
      </w:tr>
      <w:tr w:rsidR="001A6F1E" w14:paraId="2A6E7C7D" w14:textId="77777777">
        <w:trPr>
          <w:jc w:val="center"/>
        </w:trPr>
        <w:tc>
          <w:tcPr>
            <w:tcW w:w="0" w:type="dxa"/>
            <w:shd w:val="clear" w:color="auto" w:fill="F2F2F2"/>
            <w:tcMar>
              <w:top w:w="20" w:type="dxa"/>
              <w:left w:w="20" w:type="dxa"/>
              <w:bottom w:w="20" w:type="dxa"/>
              <w:right w:w="20" w:type="dxa"/>
            </w:tcMar>
            <w:vAlign w:val="center"/>
          </w:tcPr>
          <w:p w14:paraId="39C2A309" w14:textId="77777777" w:rsidR="001A6F1E" w:rsidRDefault="00AA189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AF56F80" w14:textId="77777777" w:rsidR="001A6F1E" w:rsidRDefault="00AA189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4C37C89" w14:textId="77777777" w:rsidR="001A6F1E" w:rsidRDefault="00AA189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A8D5123" w14:textId="77777777" w:rsidR="001A6F1E" w:rsidRDefault="00AA1894">
            <w:pPr>
              <w:jc w:val="center"/>
            </w:pPr>
            <w:r>
              <w:rPr>
                <w:rFonts w:eastAsia="Times New Roman" w:cs="Times New Roman"/>
                <w:sz w:val="16"/>
                <w:szCs w:val="16"/>
              </w:rPr>
              <w:t>4</w:t>
            </w:r>
          </w:p>
        </w:tc>
      </w:tr>
      <w:tr w:rsidR="001A6F1E" w14:paraId="6BF041C9" w14:textId="77777777">
        <w:trPr>
          <w:jc w:val="center"/>
        </w:trPr>
        <w:tc>
          <w:tcPr>
            <w:tcW w:w="0" w:type="dxa"/>
            <w:shd w:val="clear" w:color="auto" w:fill="FFFFFF"/>
            <w:tcMar>
              <w:top w:w="40" w:type="dxa"/>
              <w:left w:w="20" w:type="dxa"/>
              <w:bottom w:w="40" w:type="dxa"/>
              <w:right w:w="20" w:type="dxa"/>
            </w:tcMar>
            <w:vAlign w:val="center"/>
          </w:tcPr>
          <w:p w14:paraId="6BAA99E7"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ADF3299"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2FA4DED7" w14:textId="77777777" w:rsidR="001A6F1E" w:rsidRDefault="00AA1894">
            <w:pPr>
              <w:jc w:val="center"/>
            </w:pPr>
            <w:r>
              <w:rPr>
                <w:rFonts w:eastAsia="Times New Roman" w:cs="Times New Roman"/>
                <w:sz w:val="22"/>
              </w:rPr>
              <w:t>1620,0000</w:t>
            </w:r>
          </w:p>
        </w:tc>
        <w:tc>
          <w:tcPr>
            <w:tcW w:w="0" w:type="dxa"/>
            <w:shd w:val="clear" w:color="auto" w:fill="FFFFFF"/>
            <w:tcMar>
              <w:top w:w="40" w:type="dxa"/>
              <w:left w:w="200" w:type="dxa"/>
              <w:bottom w:w="40" w:type="dxa"/>
              <w:right w:w="200" w:type="dxa"/>
            </w:tcMar>
            <w:vAlign w:val="center"/>
          </w:tcPr>
          <w:p w14:paraId="6305ADFA" w14:textId="77777777" w:rsidR="001A6F1E" w:rsidRDefault="00AA1894">
            <w:pPr>
              <w:jc w:val="center"/>
            </w:pPr>
            <w:r>
              <w:rPr>
                <w:rFonts w:eastAsia="Times New Roman" w:cs="Times New Roman"/>
                <w:sz w:val="22"/>
              </w:rPr>
              <w:t>1620,0000</w:t>
            </w:r>
          </w:p>
        </w:tc>
      </w:tr>
      <w:tr w:rsidR="001A6F1E" w14:paraId="6212142C" w14:textId="77777777">
        <w:trPr>
          <w:jc w:val="center"/>
        </w:trPr>
        <w:tc>
          <w:tcPr>
            <w:tcW w:w="0" w:type="dxa"/>
            <w:shd w:val="clear" w:color="auto" w:fill="FFFFFF"/>
            <w:tcMar>
              <w:top w:w="40" w:type="dxa"/>
              <w:left w:w="20" w:type="dxa"/>
              <w:bottom w:w="40" w:type="dxa"/>
              <w:right w:w="20" w:type="dxa"/>
            </w:tcMar>
            <w:vAlign w:val="center"/>
          </w:tcPr>
          <w:p w14:paraId="7B18A06C"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ACF385B"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7AB1F543" w14:textId="77777777" w:rsidR="001A6F1E" w:rsidRDefault="00AA1894">
            <w:pPr>
              <w:jc w:val="center"/>
            </w:pPr>
            <w:r>
              <w:rPr>
                <w:rFonts w:eastAsia="Times New Roman" w:cs="Times New Roman"/>
                <w:sz w:val="22"/>
              </w:rPr>
              <w:t>1870,0000</w:t>
            </w:r>
          </w:p>
        </w:tc>
        <w:tc>
          <w:tcPr>
            <w:tcW w:w="0" w:type="dxa"/>
            <w:shd w:val="clear" w:color="auto" w:fill="FFFFFF"/>
            <w:tcMar>
              <w:top w:w="40" w:type="dxa"/>
              <w:left w:w="200" w:type="dxa"/>
              <w:bottom w:w="40" w:type="dxa"/>
              <w:right w:w="200" w:type="dxa"/>
            </w:tcMar>
            <w:vAlign w:val="center"/>
          </w:tcPr>
          <w:p w14:paraId="181B156F" w14:textId="77777777" w:rsidR="001A6F1E" w:rsidRDefault="00AA1894">
            <w:pPr>
              <w:jc w:val="center"/>
            </w:pPr>
            <w:r>
              <w:rPr>
                <w:rFonts w:eastAsia="Times New Roman" w:cs="Times New Roman"/>
                <w:sz w:val="22"/>
              </w:rPr>
              <w:t>1870,0000</w:t>
            </w:r>
          </w:p>
        </w:tc>
      </w:tr>
    </w:tbl>
    <w:p w14:paraId="6A9CB572" w14:textId="77777777" w:rsidR="003638C6" w:rsidRPr="003638C6" w:rsidRDefault="005D2274" w:rsidP="006904B1">
      <w:hyperlink r:id="rId78" w:anchor="bookmark38" w:history="1"/>
    </w:p>
    <w:p w14:paraId="18E9D1F9" w14:textId="77777777" w:rsidR="001300CC" w:rsidRPr="00E67A26" w:rsidRDefault="00AA1894" w:rsidP="001300CC">
      <w:pPr>
        <w:pStyle w:val="2"/>
        <w:ind w:left="0" w:firstLine="0"/>
        <w:rPr>
          <w:szCs w:val="22"/>
        </w:rPr>
      </w:pPr>
      <w:bookmarkStart w:id="145" w:name="_Toc171580520"/>
      <w:r>
        <w:t>1.5.5</w:t>
      </w:r>
      <w:r w:rsidRPr="003638C6">
        <w:t xml:space="preserve"> </w:t>
      </w:r>
      <w:hyperlink r:id="rId79"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80" w:anchor="bookmark63" w:history="1">
        <w:r w:rsidRPr="00E67A26">
          <w:rPr>
            <w:szCs w:val="22"/>
          </w:rPr>
          <w:t>на отопление и горячее водоснабжение</w:t>
        </w:r>
        <w:bookmarkEnd w:id="145"/>
      </w:hyperlink>
    </w:p>
    <w:p w14:paraId="5D290516" w14:textId="77777777" w:rsidR="001300CC" w:rsidRPr="00840D08" w:rsidRDefault="005D2274" w:rsidP="001300CC">
      <w:pPr>
        <w:ind w:firstLine="709"/>
        <w:rPr>
          <w:lang w:eastAsia="ru-RU"/>
        </w:rPr>
      </w:pPr>
    </w:p>
    <w:p w14:paraId="6F52BC09" w14:textId="77777777" w:rsidR="00443CEC" w:rsidRPr="00831188" w:rsidRDefault="00443CEC" w:rsidP="00443CEC">
      <w:pPr>
        <w:ind w:firstLine="709"/>
        <w:jc w:val="both"/>
        <w:rPr>
          <w:rFonts w:cs="Times New Roman"/>
          <w:color w:val="000000" w:themeColor="text1"/>
          <w:lang w:eastAsia="ru-RU"/>
        </w:rPr>
      </w:pPr>
      <w:bookmarkStart w:id="146" w:name="_Toc171580521"/>
      <w:r w:rsidRPr="00831188">
        <w:rPr>
          <w:rFonts w:cs="Times New Roman"/>
          <w:color w:val="000000" w:themeColor="text1"/>
          <w:lang w:eastAsia="ru-RU"/>
        </w:rPr>
        <w:t xml:space="preserve">Норматив потребления жилищно-коммунальных услуг утвержден приказом департамента по тарифам Новосибирской области от 15.06.2016 № 85-ТЭ Об утверждении </w:t>
      </w:r>
      <w:r w:rsidRPr="00831188">
        <w:rPr>
          <w:rFonts w:cs="Times New Roman"/>
          <w:color w:val="000000" w:themeColor="text1"/>
          <w:lang w:eastAsia="ru-RU"/>
        </w:rPr>
        <w:lastRenderedPageBreak/>
        <w:t>нормативов потребления коммунальной услуги по отоплению на территории Новосибирской области</w:t>
      </w:r>
    </w:p>
    <w:p w14:paraId="54049CEE" w14:textId="77777777" w:rsidR="00443CEC" w:rsidRPr="00831188" w:rsidRDefault="00443CEC" w:rsidP="00443CEC">
      <w:r w:rsidRPr="00831188">
        <w:rPr>
          <w:noProof/>
        </w:rPr>
        <w:drawing>
          <wp:inline distT="0" distB="0" distL="0" distR="0" wp14:anchorId="69FF7DB1" wp14:editId="0985EDEF">
            <wp:extent cx="6133381" cy="3975125"/>
            <wp:effectExtent l="0" t="0" r="127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3853" t="6575" r="3531" b="8618"/>
                    <a:stretch/>
                  </pic:blipFill>
                  <pic:spPr bwMode="auto">
                    <a:xfrm>
                      <a:off x="0" y="0"/>
                      <a:ext cx="6138410" cy="3978385"/>
                    </a:xfrm>
                    <a:prstGeom prst="rect">
                      <a:avLst/>
                    </a:prstGeom>
                    <a:noFill/>
                    <a:ln>
                      <a:noFill/>
                    </a:ln>
                    <a:extLst>
                      <a:ext uri="{53640926-AAD7-44D8-BBD7-CCE9431645EC}">
                        <a14:shadowObscured xmlns:a14="http://schemas.microsoft.com/office/drawing/2010/main"/>
                      </a:ext>
                    </a:extLst>
                  </pic:spPr>
                </pic:pic>
              </a:graphicData>
            </a:graphic>
          </wp:inline>
        </w:drawing>
      </w:r>
    </w:p>
    <w:p w14:paraId="50053372" w14:textId="77777777" w:rsidR="00443CEC" w:rsidRPr="00831188" w:rsidRDefault="00443CEC" w:rsidP="00443CEC">
      <w:r w:rsidRPr="00831188">
        <w:rPr>
          <w:noProof/>
        </w:rPr>
        <w:drawing>
          <wp:inline distT="0" distB="0" distL="0" distR="0" wp14:anchorId="72059C40" wp14:editId="5C482674">
            <wp:extent cx="6211019" cy="3844670"/>
            <wp:effectExtent l="0" t="0" r="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3531" t="7256" r="3371" b="11338"/>
                    <a:stretch/>
                  </pic:blipFill>
                  <pic:spPr bwMode="auto">
                    <a:xfrm>
                      <a:off x="0" y="0"/>
                      <a:ext cx="6222020" cy="3851480"/>
                    </a:xfrm>
                    <a:prstGeom prst="rect">
                      <a:avLst/>
                    </a:prstGeom>
                    <a:noFill/>
                    <a:ln>
                      <a:noFill/>
                    </a:ln>
                    <a:extLst>
                      <a:ext uri="{53640926-AAD7-44D8-BBD7-CCE9431645EC}">
                        <a14:shadowObscured xmlns:a14="http://schemas.microsoft.com/office/drawing/2010/main"/>
                      </a:ext>
                    </a:extLst>
                  </pic:spPr>
                </pic:pic>
              </a:graphicData>
            </a:graphic>
          </wp:inline>
        </w:drawing>
      </w:r>
    </w:p>
    <w:p w14:paraId="72938636" w14:textId="77777777" w:rsidR="00443CEC" w:rsidRPr="00831188" w:rsidRDefault="00443CEC" w:rsidP="00443CEC">
      <w:pPr>
        <w:pStyle w:val="a0"/>
      </w:pPr>
    </w:p>
    <w:p w14:paraId="2090B1BE" w14:textId="380C729A" w:rsidR="00443CEC" w:rsidRDefault="00443CEC" w:rsidP="00443CEC">
      <w:r w:rsidRPr="00831188">
        <w:rPr>
          <w:noProof/>
        </w:rPr>
        <w:lastRenderedPageBreak/>
        <w:drawing>
          <wp:inline distT="0" distB="0" distL="0" distR="0" wp14:anchorId="56F81CDC" wp14:editId="07781345">
            <wp:extent cx="6366161" cy="3419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3531" t="6576" r="3531" b="22903"/>
                    <a:stretch/>
                  </pic:blipFill>
                  <pic:spPr bwMode="auto">
                    <a:xfrm>
                      <a:off x="0" y="0"/>
                      <a:ext cx="6378690" cy="3426205"/>
                    </a:xfrm>
                    <a:prstGeom prst="rect">
                      <a:avLst/>
                    </a:prstGeom>
                    <a:noFill/>
                    <a:ln>
                      <a:noFill/>
                    </a:ln>
                    <a:extLst>
                      <a:ext uri="{53640926-AAD7-44D8-BBD7-CCE9431645EC}">
                        <a14:shadowObscured xmlns:a14="http://schemas.microsoft.com/office/drawing/2010/main"/>
                      </a:ext>
                    </a:extLst>
                  </pic:spPr>
                </pic:pic>
              </a:graphicData>
            </a:graphic>
          </wp:inline>
        </w:drawing>
      </w:r>
    </w:p>
    <w:p w14:paraId="509562CC" w14:textId="77777777" w:rsidR="00443CEC" w:rsidRPr="00443CEC" w:rsidRDefault="00443CEC" w:rsidP="00443CEC">
      <w:pPr>
        <w:pStyle w:val="a0"/>
      </w:pPr>
    </w:p>
    <w:p w14:paraId="1C137915" w14:textId="77777777" w:rsidR="00934735" w:rsidRDefault="00AA1894" w:rsidP="00934735">
      <w:pPr>
        <w:pStyle w:val="2"/>
        <w:ind w:left="0" w:firstLine="0"/>
      </w:pPr>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46"/>
    </w:p>
    <w:p w14:paraId="3218EB1A" w14:textId="77777777" w:rsidR="00A735B9" w:rsidRDefault="005D2274" w:rsidP="00A735B9">
      <w:pPr>
        <w:ind w:firstLine="709"/>
        <w:rPr>
          <w:lang w:eastAsia="ru-RU"/>
        </w:rPr>
      </w:pPr>
    </w:p>
    <w:p w14:paraId="0100216F" w14:textId="77777777" w:rsidR="00A735B9" w:rsidRPr="00840D08" w:rsidRDefault="00AA1894" w:rsidP="00A735B9">
      <w:pPr>
        <w:ind w:firstLine="709"/>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524C9899" w14:textId="77777777" w:rsidR="001A6F1E" w:rsidRDefault="00AA1894">
      <w:pPr>
        <w:spacing w:before="400" w:after="200"/>
      </w:pPr>
      <w:r>
        <w:rPr>
          <w:b/>
        </w:rPr>
        <w:t>Таблица 1.5.6.1 - Тепловые нагрузки</w:t>
      </w:r>
    </w:p>
    <w:tbl>
      <w:tblPr>
        <w:tblStyle w:val="a8"/>
        <w:tblW w:w="5000" w:type="pct"/>
        <w:jc w:val="center"/>
        <w:tblLook w:val="04A0" w:firstRow="1" w:lastRow="0" w:firstColumn="1" w:lastColumn="0" w:noHBand="0" w:noVBand="1"/>
      </w:tblPr>
      <w:tblGrid>
        <w:gridCol w:w="302"/>
        <w:gridCol w:w="2140"/>
        <w:gridCol w:w="2196"/>
        <w:gridCol w:w="2378"/>
        <w:gridCol w:w="2329"/>
      </w:tblGrid>
      <w:tr w:rsidR="001A6F1E" w14:paraId="5C349E6A" w14:textId="77777777">
        <w:trPr>
          <w:jc w:val="center"/>
        </w:trPr>
        <w:tc>
          <w:tcPr>
            <w:tcW w:w="0" w:type="dxa"/>
            <w:shd w:val="clear" w:color="auto" w:fill="F2F2F2"/>
            <w:tcMar>
              <w:top w:w="120" w:type="dxa"/>
              <w:left w:w="20" w:type="dxa"/>
              <w:bottom w:w="120" w:type="dxa"/>
              <w:right w:w="20" w:type="dxa"/>
            </w:tcMar>
            <w:vAlign w:val="center"/>
          </w:tcPr>
          <w:p w14:paraId="5F870F28"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B5D48BF" w14:textId="77777777" w:rsidR="001A6F1E" w:rsidRDefault="00AA1894">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24BCB1B6" w14:textId="77777777" w:rsidR="001A6F1E" w:rsidRDefault="00AA1894">
            <w:pPr>
              <w:jc w:val="center"/>
            </w:pPr>
            <w:r>
              <w:rPr>
                <w:rFonts w:eastAsia="Times New Roman" w:cs="Times New Roman"/>
                <w:sz w:val="22"/>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75FA634A" w14:textId="77777777" w:rsidR="001A6F1E" w:rsidRDefault="00AA1894">
            <w:pPr>
              <w:jc w:val="center"/>
            </w:pPr>
            <w:r>
              <w:rPr>
                <w:rFonts w:eastAsia="Times New Roman" w:cs="Times New Roman"/>
                <w:sz w:val="22"/>
              </w:rPr>
              <w:t>Присоединенная нагрузка, Гкал/час</w:t>
            </w:r>
          </w:p>
        </w:tc>
        <w:tc>
          <w:tcPr>
            <w:tcW w:w="0" w:type="dxa"/>
            <w:shd w:val="clear" w:color="auto" w:fill="F2F2F2"/>
            <w:tcMar>
              <w:top w:w="120" w:type="dxa"/>
              <w:left w:w="200" w:type="dxa"/>
              <w:bottom w:w="120" w:type="dxa"/>
              <w:right w:w="200" w:type="dxa"/>
            </w:tcMar>
            <w:vAlign w:val="center"/>
          </w:tcPr>
          <w:p w14:paraId="21BFF55C" w14:textId="77777777" w:rsidR="001A6F1E" w:rsidRDefault="00AA1894">
            <w:pPr>
              <w:jc w:val="center"/>
            </w:pPr>
            <w:r>
              <w:rPr>
                <w:rFonts w:eastAsia="Times New Roman" w:cs="Times New Roman"/>
                <w:sz w:val="22"/>
              </w:rPr>
              <w:t>Перспективная присоединенная нагрузка, Гкал/час</w:t>
            </w:r>
          </w:p>
        </w:tc>
      </w:tr>
      <w:tr w:rsidR="001A6F1E" w14:paraId="2CE9F6BF" w14:textId="77777777">
        <w:trPr>
          <w:jc w:val="center"/>
        </w:trPr>
        <w:tc>
          <w:tcPr>
            <w:tcW w:w="0" w:type="dxa"/>
            <w:shd w:val="clear" w:color="auto" w:fill="F2F2F2"/>
            <w:tcMar>
              <w:top w:w="20" w:type="dxa"/>
              <w:left w:w="20" w:type="dxa"/>
              <w:bottom w:w="20" w:type="dxa"/>
              <w:right w:w="20" w:type="dxa"/>
            </w:tcMar>
            <w:vAlign w:val="center"/>
          </w:tcPr>
          <w:p w14:paraId="69AE3A19" w14:textId="77777777" w:rsidR="001A6F1E" w:rsidRDefault="00AA189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BF7B902" w14:textId="77777777" w:rsidR="001A6F1E" w:rsidRDefault="00AA189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9815918" w14:textId="77777777" w:rsidR="001A6F1E" w:rsidRDefault="00AA189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243BF9F" w14:textId="77777777" w:rsidR="001A6F1E" w:rsidRDefault="00AA189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7C1AD854" w14:textId="77777777" w:rsidR="001A6F1E" w:rsidRDefault="00AA1894">
            <w:pPr>
              <w:jc w:val="center"/>
            </w:pPr>
            <w:r>
              <w:rPr>
                <w:rFonts w:eastAsia="Times New Roman" w:cs="Times New Roman"/>
                <w:sz w:val="16"/>
                <w:szCs w:val="16"/>
              </w:rPr>
              <w:t>5</w:t>
            </w:r>
          </w:p>
        </w:tc>
      </w:tr>
      <w:tr w:rsidR="001A6F1E" w14:paraId="252E0EA1" w14:textId="77777777">
        <w:trPr>
          <w:jc w:val="center"/>
        </w:trPr>
        <w:tc>
          <w:tcPr>
            <w:tcW w:w="0" w:type="dxa"/>
            <w:gridSpan w:val="5"/>
            <w:shd w:val="clear" w:color="auto" w:fill="DBE5F1"/>
            <w:tcMar>
              <w:top w:w="40" w:type="dxa"/>
              <w:left w:w="20" w:type="dxa"/>
              <w:bottom w:w="40" w:type="dxa"/>
              <w:right w:w="20" w:type="dxa"/>
            </w:tcMar>
            <w:vAlign w:val="center"/>
          </w:tcPr>
          <w:p w14:paraId="26ABBAE8" w14:textId="77777777" w:rsidR="001A6F1E" w:rsidRDefault="00AA1894">
            <w:pPr>
              <w:jc w:val="center"/>
            </w:pPr>
            <w:r>
              <w:rPr>
                <w:rFonts w:eastAsia="Times New Roman" w:cs="Times New Roman"/>
                <w:sz w:val="22"/>
              </w:rPr>
              <w:t>МУП «Баганский коммунальщик»</w:t>
            </w:r>
          </w:p>
        </w:tc>
      </w:tr>
      <w:tr w:rsidR="001A6F1E" w14:paraId="25E71240" w14:textId="77777777">
        <w:trPr>
          <w:jc w:val="center"/>
        </w:trPr>
        <w:tc>
          <w:tcPr>
            <w:tcW w:w="0" w:type="dxa"/>
            <w:shd w:val="clear" w:color="auto" w:fill="FFFFFF"/>
            <w:tcMar>
              <w:top w:w="40" w:type="dxa"/>
              <w:left w:w="20" w:type="dxa"/>
              <w:bottom w:w="40" w:type="dxa"/>
              <w:right w:w="20" w:type="dxa"/>
            </w:tcMar>
            <w:vAlign w:val="center"/>
          </w:tcPr>
          <w:p w14:paraId="72F400BD"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5CD5317"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00F959B9" w14:textId="77777777" w:rsidR="001A6F1E" w:rsidRDefault="00AA1894">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78F3C2CE" w14:textId="77777777" w:rsidR="001A6F1E" w:rsidRDefault="00AA1894">
            <w:pPr>
              <w:jc w:val="center"/>
            </w:pPr>
            <w:r>
              <w:rPr>
                <w:rFonts w:eastAsia="Times New Roman" w:cs="Times New Roman"/>
                <w:sz w:val="22"/>
              </w:rPr>
              <w:t>1,4450</w:t>
            </w:r>
          </w:p>
        </w:tc>
        <w:tc>
          <w:tcPr>
            <w:tcW w:w="0" w:type="dxa"/>
            <w:shd w:val="clear" w:color="auto" w:fill="FFFFFF"/>
            <w:tcMar>
              <w:top w:w="40" w:type="dxa"/>
              <w:left w:w="200" w:type="dxa"/>
              <w:bottom w:w="40" w:type="dxa"/>
              <w:right w:w="200" w:type="dxa"/>
            </w:tcMar>
            <w:vAlign w:val="center"/>
          </w:tcPr>
          <w:p w14:paraId="3A85464F" w14:textId="77777777" w:rsidR="001A6F1E" w:rsidRDefault="00AA1894">
            <w:pPr>
              <w:jc w:val="center"/>
            </w:pPr>
            <w:r>
              <w:rPr>
                <w:rFonts w:eastAsia="Times New Roman" w:cs="Times New Roman"/>
                <w:sz w:val="22"/>
              </w:rPr>
              <w:t>1,4450</w:t>
            </w:r>
          </w:p>
        </w:tc>
      </w:tr>
      <w:tr w:rsidR="001A6F1E" w14:paraId="249C0A65" w14:textId="77777777">
        <w:trPr>
          <w:jc w:val="center"/>
        </w:trPr>
        <w:tc>
          <w:tcPr>
            <w:tcW w:w="0" w:type="dxa"/>
            <w:shd w:val="clear" w:color="auto" w:fill="FFFFFF"/>
            <w:tcMar>
              <w:top w:w="40" w:type="dxa"/>
              <w:left w:w="20" w:type="dxa"/>
              <w:bottom w:w="40" w:type="dxa"/>
              <w:right w:w="20" w:type="dxa"/>
            </w:tcMar>
            <w:vAlign w:val="center"/>
          </w:tcPr>
          <w:p w14:paraId="2CB3FB04"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FB19329"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2A67430B" w14:textId="77777777" w:rsidR="001A6F1E" w:rsidRDefault="00AA1894">
            <w:pPr>
              <w:jc w:val="center"/>
            </w:pPr>
            <w:r>
              <w:rPr>
                <w:rFonts w:eastAsia="Times New Roman" w:cs="Times New Roman"/>
                <w:sz w:val="22"/>
              </w:rPr>
              <w:t>4,3000</w:t>
            </w:r>
          </w:p>
        </w:tc>
        <w:tc>
          <w:tcPr>
            <w:tcW w:w="0" w:type="dxa"/>
            <w:shd w:val="clear" w:color="auto" w:fill="FFFFFF"/>
            <w:tcMar>
              <w:top w:w="40" w:type="dxa"/>
              <w:left w:w="200" w:type="dxa"/>
              <w:bottom w:w="40" w:type="dxa"/>
              <w:right w:w="200" w:type="dxa"/>
            </w:tcMar>
            <w:vAlign w:val="center"/>
          </w:tcPr>
          <w:p w14:paraId="5683CAD8" w14:textId="77777777" w:rsidR="001A6F1E" w:rsidRDefault="00AA1894">
            <w:pPr>
              <w:jc w:val="center"/>
            </w:pPr>
            <w:r>
              <w:rPr>
                <w:rFonts w:eastAsia="Times New Roman" w:cs="Times New Roman"/>
                <w:sz w:val="22"/>
              </w:rPr>
              <w:t>1,3310</w:t>
            </w:r>
          </w:p>
        </w:tc>
        <w:tc>
          <w:tcPr>
            <w:tcW w:w="0" w:type="dxa"/>
            <w:shd w:val="clear" w:color="auto" w:fill="FFFFFF"/>
            <w:tcMar>
              <w:top w:w="40" w:type="dxa"/>
              <w:left w:w="200" w:type="dxa"/>
              <w:bottom w:w="40" w:type="dxa"/>
              <w:right w:w="200" w:type="dxa"/>
            </w:tcMar>
            <w:vAlign w:val="center"/>
          </w:tcPr>
          <w:p w14:paraId="1909B61C" w14:textId="77777777" w:rsidR="001A6F1E" w:rsidRDefault="00AA1894">
            <w:pPr>
              <w:jc w:val="center"/>
            </w:pPr>
            <w:r>
              <w:rPr>
                <w:rFonts w:eastAsia="Times New Roman" w:cs="Times New Roman"/>
                <w:sz w:val="22"/>
              </w:rPr>
              <w:t>1,3320</w:t>
            </w:r>
          </w:p>
        </w:tc>
      </w:tr>
      <w:tr w:rsidR="001A6F1E" w14:paraId="69468301" w14:textId="77777777">
        <w:trPr>
          <w:jc w:val="center"/>
        </w:trPr>
        <w:tc>
          <w:tcPr>
            <w:tcW w:w="0" w:type="dxa"/>
            <w:gridSpan w:val="2"/>
            <w:shd w:val="clear" w:color="auto" w:fill="FBD4B4"/>
            <w:tcMar>
              <w:top w:w="40" w:type="dxa"/>
              <w:left w:w="20" w:type="dxa"/>
              <w:bottom w:w="40" w:type="dxa"/>
              <w:right w:w="20" w:type="dxa"/>
            </w:tcMar>
            <w:vAlign w:val="center"/>
          </w:tcPr>
          <w:p w14:paraId="11477D57" w14:textId="77777777" w:rsidR="001A6F1E" w:rsidRDefault="00AA1894">
            <w:pPr>
              <w:jc w:val="center"/>
            </w:pPr>
            <w:r>
              <w:rPr>
                <w:rFonts w:eastAsia="Times New Roman" w:cs="Times New Roman"/>
                <w:b/>
                <w:color w:val="000000"/>
                <w:sz w:val="22"/>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7EA0325E" w14:textId="77777777" w:rsidR="001A6F1E" w:rsidRDefault="00AA1894">
            <w:pPr>
              <w:jc w:val="center"/>
            </w:pPr>
            <w:r>
              <w:rPr>
                <w:rFonts w:eastAsia="Times New Roman" w:cs="Times New Roman"/>
                <w:color w:val="000000"/>
                <w:sz w:val="22"/>
              </w:rPr>
              <w:t>6,0200</w:t>
            </w:r>
          </w:p>
        </w:tc>
        <w:tc>
          <w:tcPr>
            <w:tcW w:w="0" w:type="dxa"/>
            <w:shd w:val="clear" w:color="auto" w:fill="FBD4B4"/>
            <w:tcMar>
              <w:top w:w="40" w:type="dxa"/>
              <w:left w:w="200" w:type="dxa"/>
              <w:bottom w:w="40" w:type="dxa"/>
              <w:right w:w="200" w:type="dxa"/>
            </w:tcMar>
            <w:vAlign w:val="center"/>
          </w:tcPr>
          <w:p w14:paraId="62B93017" w14:textId="77777777" w:rsidR="001A6F1E" w:rsidRDefault="00AA1894">
            <w:pPr>
              <w:jc w:val="center"/>
            </w:pPr>
            <w:r>
              <w:rPr>
                <w:rFonts w:eastAsia="Times New Roman" w:cs="Times New Roman"/>
                <w:color w:val="000000"/>
                <w:sz w:val="22"/>
              </w:rPr>
              <w:t>2,7760</w:t>
            </w:r>
          </w:p>
        </w:tc>
        <w:tc>
          <w:tcPr>
            <w:tcW w:w="0" w:type="dxa"/>
            <w:shd w:val="clear" w:color="auto" w:fill="FBD4B4"/>
            <w:tcMar>
              <w:top w:w="40" w:type="dxa"/>
              <w:left w:w="200" w:type="dxa"/>
              <w:bottom w:w="40" w:type="dxa"/>
              <w:right w:w="200" w:type="dxa"/>
            </w:tcMar>
            <w:vAlign w:val="center"/>
          </w:tcPr>
          <w:p w14:paraId="7576CA94" w14:textId="77777777" w:rsidR="001A6F1E" w:rsidRDefault="00AA1894">
            <w:pPr>
              <w:jc w:val="center"/>
            </w:pPr>
            <w:r>
              <w:rPr>
                <w:rFonts w:eastAsia="Times New Roman" w:cs="Times New Roman"/>
                <w:color w:val="000000"/>
                <w:sz w:val="22"/>
              </w:rPr>
              <w:t>2,7770</w:t>
            </w:r>
          </w:p>
        </w:tc>
      </w:tr>
      <w:tr w:rsidR="001A6F1E" w14:paraId="181FD586" w14:textId="77777777">
        <w:trPr>
          <w:jc w:val="center"/>
        </w:trPr>
        <w:tc>
          <w:tcPr>
            <w:tcW w:w="0" w:type="dxa"/>
            <w:gridSpan w:val="2"/>
            <w:shd w:val="clear" w:color="auto" w:fill="F2F2F2"/>
            <w:tcMar>
              <w:top w:w="40" w:type="dxa"/>
              <w:left w:w="200" w:type="dxa"/>
              <w:bottom w:w="40" w:type="dxa"/>
              <w:right w:w="200" w:type="dxa"/>
            </w:tcMar>
            <w:vAlign w:val="center"/>
          </w:tcPr>
          <w:p w14:paraId="511CA54A" w14:textId="77777777" w:rsidR="001A6F1E" w:rsidRDefault="00AA1894">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14:paraId="52FDDF40" w14:textId="77777777" w:rsidR="001A6F1E" w:rsidRDefault="00AA1894">
            <w:pPr>
              <w:jc w:val="center"/>
            </w:pPr>
            <w:r>
              <w:rPr>
                <w:rFonts w:eastAsia="Times New Roman" w:cs="Times New Roman"/>
                <w:sz w:val="22"/>
              </w:rPr>
              <w:t>6,0200</w:t>
            </w:r>
          </w:p>
        </w:tc>
        <w:tc>
          <w:tcPr>
            <w:tcW w:w="0" w:type="dxa"/>
            <w:shd w:val="clear" w:color="auto" w:fill="F2F2F2"/>
            <w:tcMar>
              <w:top w:w="40" w:type="dxa"/>
              <w:left w:w="200" w:type="dxa"/>
              <w:bottom w:w="40" w:type="dxa"/>
              <w:right w:w="200" w:type="dxa"/>
            </w:tcMar>
            <w:vAlign w:val="center"/>
          </w:tcPr>
          <w:p w14:paraId="706A6C25" w14:textId="77777777" w:rsidR="001A6F1E" w:rsidRDefault="00AA1894">
            <w:pPr>
              <w:jc w:val="center"/>
            </w:pPr>
            <w:r>
              <w:rPr>
                <w:rFonts w:eastAsia="Times New Roman" w:cs="Times New Roman"/>
                <w:sz w:val="22"/>
              </w:rPr>
              <w:t>2,7760</w:t>
            </w:r>
          </w:p>
        </w:tc>
        <w:tc>
          <w:tcPr>
            <w:tcW w:w="0" w:type="dxa"/>
            <w:shd w:val="clear" w:color="auto" w:fill="F2F2F2"/>
            <w:tcMar>
              <w:top w:w="40" w:type="dxa"/>
              <w:left w:w="200" w:type="dxa"/>
              <w:bottom w:w="40" w:type="dxa"/>
              <w:right w:w="200" w:type="dxa"/>
            </w:tcMar>
            <w:vAlign w:val="center"/>
          </w:tcPr>
          <w:p w14:paraId="3DC3B5BC" w14:textId="77777777" w:rsidR="001A6F1E" w:rsidRDefault="00AA1894">
            <w:pPr>
              <w:jc w:val="center"/>
            </w:pPr>
            <w:r>
              <w:rPr>
                <w:rFonts w:eastAsia="Times New Roman" w:cs="Times New Roman"/>
                <w:sz w:val="22"/>
              </w:rPr>
              <w:t>2,7770</w:t>
            </w:r>
          </w:p>
        </w:tc>
      </w:tr>
    </w:tbl>
    <w:p w14:paraId="184F428F" w14:textId="77777777" w:rsidR="003638C6" w:rsidRPr="003638C6" w:rsidRDefault="005D2274" w:rsidP="008D039B">
      <w:hyperlink r:id="rId84" w:anchor="bookmark38" w:history="1"/>
    </w:p>
    <w:p w14:paraId="33B9295D" w14:textId="77777777" w:rsidR="00934735" w:rsidRDefault="00AA1894" w:rsidP="00934735">
      <w:pPr>
        <w:pStyle w:val="2"/>
        <w:ind w:left="0" w:firstLine="0"/>
      </w:pPr>
      <w:bookmarkStart w:id="147" w:name="_Toc171580522"/>
      <w:r>
        <w:t>1.5.7</w:t>
      </w:r>
      <w:r w:rsidRPr="002F426D">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47"/>
    </w:p>
    <w:p w14:paraId="61749E37" w14:textId="77777777" w:rsidR="008D039B" w:rsidRDefault="005D2274" w:rsidP="008D039B">
      <w:pPr>
        <w:ind w:firstLine="709"/>
        <w:jc w:val="center"/>
        <w:rPr>
          <w:lang w:eastAsia="ru-RU"/>
        </w:rPr>
      </w:pPr>
    </w:p>
    <w:p w14:paraId="51E67E1E" w14:textId="77777777" w:rsidR="001A6F1E" w:rsidRDefault="00AA1894">
      <w:pPr>
        <w:spacing w:before="400" w:after="200"/>
      </w:pPr>
      <w:r>
        <w:rPr>
          <w:b/>
        </w:rPr>
        <w:t>Таблица 1.5.7.1 - Изменения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88"/>
        <w:gridCol w:w="1875"/>
        <w:gridCol w:w="1166"/>
        <w:gridCol w:w="2441"/>
        <w:gridCol w:w="1925"/>
        <w:gridCol w:w="1650"/>
      </w:tblGrid>
      <w:tr w:rsidR="001A6F1E" w14:paraId="09237FA8" w14:textId="77777777" w:rsidTr="007C4958">
        <w:trPr>
          <w:jc w:val="center"/>
        </w:trPr>
        <w:tc>
          <w:tcPr>
            <w:tcW w:w="288" w:type="dxa"/>
            <w:shd w:val="clear" w:color="auto" w:fill="F2F2F2"/>
            <w:tcMar>
              <w:top w:w="120" w:type="dxa"/>
              <w:left w:w="20" w:type="dxa"/>
              <w:bottom w:w="120" w:type="dxa"/>
              <w:right w:w="20" w:type="dxa"/>
            </w:tcMar>
            <w:vAlign w:val="center"/>
          </w:tcPr>
          <w:p w14:paraId="12813272" w14:textId="77777777" w:rsidR="001A6F1E" w:rsidRDefault="00AA1894">
            <w:pPr>
              <w:jc w:val="center"/>
            </w:pPr>
            <w:r>
              <w:rPr>
                <w:rFonts w:eastAsia="Times New Roman" w:cs="Times New Roman"/>
                <w:sz w:val="22"/>
              </w:rPr>
              <w:t>№</w:t>
            </w:r>
          </w:p>
        </w:tc>
        <w:tc>
          <w:tcPr>
            <w:tcW w:w="1875" w:type="dxa"/>
            <w:shd w:val="clear" w:color="auto" w:fill="F2F2F2"/>
            <w:tcMar>
              <w:top w:w="120" w:type="dxa"/>
              <w:left w:w="200" w:type="dxa"/>
              <w:bottom w:w="120" w:type="dxa"/>
              <w:right w:w="200" w:type="dxa"/>
            </w:tcMar>
            <w:vAlign w:val="center"/>
          </w:tcPr>
          <w:p w14:paraId="01790853" w14:textId="77777777" w:rsidR="001A6F1E" w:rsidRDefault="00AA1894">
            <w:pPr>
              <w:jc w:val="center"/>
            </w:pPr>
            <w:r>
              <w:rPr>
                <w:rFonts w:eastAsia="Times New Roman" w:cs="Times New Roman"/>
                <w:sz w:val="22"/>
              </w:rPr>
              <w:t>Источник тепловой энергии</w:t>
            </w:r>
          </w:p>
        </w:tc>
        <w:tc>
          <w:tcPr>
            <w:tcW w:w="1166" w:type="dxa"/>
            <w:shd w:val="clear" w:color="auto" w:fill="F2F2F2"/>
            <w:tcMar>
              <w:top w:w="120" w:type="dxa"/>
              <w:left w:w="200" w:type="dxa"/>
              <w:bottom w:w="120" w:type="dxa"/>
              <w:right w:w="200" w:type="dxa"/>
            </w:tcMar>
            <w:vAlign w:val="center"/>
          </w:tcPr>
          <w:p w14:paraId="1B410184" w14:textId="77777777" w:rsidR="001A6F1E" w:rsidRDefault="00AA1894">
            <w:pPr>
              <w:jc w:val="center"/>
            </w:pPr>
            <w:r>
              <w:rPr>
                <w:rFonts w:eastAsia="Times New Roman" w:cs="Times New Roman"/>
                <w:sz w:val="22"/>
              </w:rPr>
              <w:t>Ед. изм.</w:t>
            </w:r>
          </w:p>
        </w:tc>
        <w:tc>
          <w:tcPr>
            <w:tcW w:w="2441" w:type="dxa"/>
            <w:shd w:val="clear" w:color="auto" w:fill="F2F2F2"/>
            <w:tcMar>
              <w:top w:w="120" w:type="dxa"/>
              <w:left w:w="200" w:type="dxa"/>
              <w:bottom w:w="120" w:type="dxa"/>
              <w:right w:w="200" w:type="dxa"/>
            </w:tcMar>
            <w:vAlign w:val="center"/>
          </w:tcPr>
          <w:p w14:paraId="27E3E29F" w14:textId="77777777" w:rsidR="001A6F1E" w:rsidRDefault="00AA1894">
            <w:pPr>
              <w:jc w:val="center"/>
            </w:pPr>
            <w:r>
              <w:rPr>
                <w:rFonts w:eastAsia="Times New Roman" w:cs="Times New Roman"/>
                <w:sz w:val="22"/>
              </w:rPr>
              <w:t>Предшествующий  актуализации схемы теплоснабжения</w:t>
            </w:r>
          </w:p>
        </w:tc>
        <w:tc>
          <w:tcPr>
            <w:tcW w:w="1925" w:type="dxa"/>
            <w:shd w:val="clear" w:color="auto" w:fill="F2F2F2"/>
            <w:tcMar>
              <w:top w:w="120" w:type="dxa"/>
              <w:left w:w="200" w:type="dxa"/>
              <w:bottom w:w="120" w:type="dxa"/>
              <w:right w:w="200" w:type="dxa"/>
            </w:tcMar>
            <w:vAlign w:val="center"/>
          </w:tcPr>
          <w:p w14:paraId="6C79BF8B" w14:textId="77777777" w:rsidR="001A6F1E" w:rsidRDefault="00AA1894">
            <w:pPr>
              <w:jc w:val="center"/>
            </w:pPr>
            <w:r>
              <w:rPr>
                <w:rFonts w:eastAsia="Times New Roman" w:cs="Times New Roman"/>
                <w:sz w:val="22"/>
              </w:rPr>
              <w:t>На момент актуализации 2023</w:t>
            </w:r>
          </w:p>
        </w:tc>
        <w:tc>
          <w:tcPr>
            <w:tcW w:w="1650" w:type="dxa"/>
            <w:shd w:val="clear" w:color="auto" w:fill="F2F2F2"/>
            <w:tcMar>
              <w:top w:w="120" w:type="dxa"/>
              <w:left w:w="200" w:type="dxa"/>
              <w:bottom w:w="120" w:type="dxa"/>
              <w:right w:w="200" w:type="dxa"/>
            </w:tcMar>
            <w:vAlign w:val="center"/>
          </w:tcPr>
          <w:p w14:paraId="15B62E86" w14:textId="77777777" w:rsidR="001A6F1E" w:rsidRDefault="00AA1894">
            <w:pPr>
              <w:jc w:val="center"/>
            </w:pPr>
            <w:r>
              <w:rPr>
                <w:rFonts w:eastAsia="Times New Roman" w:cs="Times New Roman"/>
                <w:sz w:val="22"/>
              </w:rPr>
              <w:t>Изменения</w:t>
            </w:r>
          </w:p>
        </w:tc>
      </w:tr>
      <w:tr w:rsidR="001A6F1E" w14:paraId="3C2E6818" w14:textId="77777777" w:rsidTr="007C4958">
        <w:trPr>
          <w:jc w:val="center"/>
        </w:trPr>
        <w:tc>
          <w:tcPr>
            <w:tcW w:w="9345" w:type="dxa"/>
            <w:gridSpan w:val="6"/>
            <w:shd w:val="clear" w:color="auto" w:fill="DBE5F1"/>
            <w:tcMar>
              <w:top w:w="40" w:type="dxa"/>
              <w:left w:w="20" w:type="dxa"/>
              <w:bottom w:w="40" w:type="dxa"/>
              <w:right w:w="20" w:type="dxa"/>
            </w:tcMar>
            <w:vAlign w:val="center"/>
          </w:tcPr>
          <w:p w14:paraId="31E5139E" w14:textId="77777777" w:rsidR="001A6F1E" w:rsidRDefault="00AA1894">
            <w:pPr>
              <w:jc w:val="center"/>
            </w:pPr>
            <w:r>
              <w:rPr>
                <w:rFonts w:eastAsia="Times New Roman" w:cs="Times New Roman"/>
                <w:sz w:val="22"/>
              </w:rPr>
              <w:t>МУП «Баганский коммунальщик»</w:t>
            </w:r>
          </w:p>
        </w:tc>
      </w:tr>
      <w:tr w:rsidR="007C4958" w14:paraId="6B2091E1" w14:textId="77777777" w:rsidTr="007C4958">
        <w:trPr>
          <w:jc w:val="center"/>
        </w:trPr>
        <w:tc>
          <w:tcPr>
            <w:tcW w:w="288" w:type="dxa"/>
            <w:shd w:val="clear" w:color="auto" w:fill="FFFFFF"/>
            <w:tcMar>
              <w:top w:w="40" w:type="dxa"/>
              <w:left w:w="20" w:type="dxa"/>
              <w:bottom w:w="40" w:type="dxa"/>
              <w:right w:w="20" w:type="dxa"/>
            </w:tcMar>
            <w:vAlign w:val="center"/>
          </w:tcPr>
          <w:p w14:paraId="5B5C366F" w14:textId="77777777" w:rsidR="007C4958" w:rsidRDefault="007C4958" w:rsidP="007C4958">
            <w:pPr>
              <w:jc w:val="center"/>
            </w:pPr>
            <w:r>
              <w:rPr>
                <w:rFonts w:eastAsia="Times New Roman" w:cs="Times New Roman"/>
                <w:sz w:val="22"/>
              </w:rPr>
              <w:t>1</w:t>
            </w:r>
          </w:p>
        </w:tc>
        <w:tc>
          <w:tcPr>
            <w:tcW w:w="1875" w:type="dxa"/>
            <w:shd w:val="clear" w:color="auto" w:fill="FFFFFF"/>
            <w:tcMar>
              <w:top w:w="40" w:type="dxa"/>
              <w:left w:w="200" w:type="dxa"/>
              <w:bottom w:w="40" w:type="dxa"/>
              <w:right w:w="200" w:type="dxa"/>
            </w:tcMar>
            <w:vAlign w:val="center"/>
          </w:tcPr>
          <w:p w14:paraId="7BA138BB" w14:textId="77777777" w:rsidR="007C4958" w:rsidRDefault="007C4958" w:rsidP="007C4958">
            <w:pPr>
              <w:jc w:val="center"/>
            </w:pPr>
            <w:r>
              <w:rPr>
                <w:rFonts w:eastAsia="Times New Roman" w:cs="Times New Roman"/>
                <w:sz w:val="22"/>
              </w:rPr>
              <w:t>Котельная с. Лозовское, ул. Победы, 9б</w:t>
            </w:r>
          </w:p>
        </w:tc>
        <w:tc>
          <w:tcPr>
            <w:tcW w:w="1166" w:type="dxa"/>
            <w:shd w:val="clear" w:color="auto" w:fill="FFFFFF"/>
            <w:tcMar>
              <w:top w:w="40" w:type="dxa"/>
              <w:left w:w="200" w:type="dxa"/>
              <w:bottom w:w="40" w:type="dxa"/>
              <w:right w:w="200" w:type="dxa"/>
            </w:tcMar>
            <w:vAlign w:val="center"/>
          </w:tcPr>
          <w:p w14:paraId="730A5A29" w14:textId="77777777" w:rsidR="007C4958" w:rsidRDefault="007C4958" w:rsidP="007C4958">
            <w:pPr>
              <w:jc w:val="center"/>
            </w:pPr>
            <w:r>
              <w:rPr>
                <w:rFonts w:eastAsia="Times New Roman" w:cs="Times New Roman"/>
                <w:sz w:val="22"/>
              </w:rPr>
              <w:t>Гкал/ч</w:t>
            </w:r>
          </w:p>
        </w:tc>
        <w:tc>
          <w:tcPr>
            <w:tcW w:w="2441" w:type="dxa"/>
            <w:shd w:val="clear" w:color="auto" w:fill="FFFFFF"/>
            <w:tcMar>
              <w:top w:w="40" w:type="dxa"/>
              <w:left w:w="200" w:type="dxa"/>
              <w:bottom w:w="40" w:type="dxa"/>
              <w:right w:w="200" w:type="dxa"/>
            </w:tcMar>
            <w:vAlign w:val="center"/>
          </w:tcPr>
          <w:p w14:paraId="6F31DD63" w14:textId="5B4AD5F1" w:rsidR="007C4958" w:rsidRDefault="007C4958" w:rsidP="007C4958">
            <w:pPr>
              <w:jc w:val="center"/>
              <w:rPr>
                <w:sz w:val="22"/>
              </w:rPr>
            </w:pPr>
            <w:r>
              <w:rPr>
                <w:rFonts w:eastAsia="Times New Roman" w:cs="Times New Roman"/>
                <w:sz w:val="22"/>
              </w:rPr>
              <w:t>1,4450</w:t>
            </w:r>
          </w:p>
        </w:tc>
        <w:tc>
          <w:tcPr>
            <w:tcW w:w="1925" w:type="dxa"/>
            <w:shd w:val="clear" w:color="auto" w:fill="FFFFFF"/>
            <w:tcMar>
              <w:top w:w="40" w:type="dxa"/>
              <w:left w:w="200" w:type="dxa"/>
              <w:bottom w:w="40" w:type="dxa"/>
              <w:right w:w="200" w:type="dxa"/>
            </w:tcMar>
            <w:vAlign w:val="center"/>
          </w:tcPr>
          <w:p w14:paraId="670720F7" w14:textId="77777777" w:rsidR="007C4958" w:rsidRDefault="007C4958" w:rsidP="007C4958">
            <w:pPr>
              <w:jc w:val="center"/>
            </w:pPr>
            <w:r>
              <w:rPr>
                <w:rFonts w:eastAsia="Times New Roman" w:cs="Times New Roman"/>
                <w:sz w:val="22"/>
              </w:rPr>
              <w:t>1,4450</w:t>
            </w:r>
          </w:p>
        </w:tc>
        <w:tc>
          <w:tcPr>
            <w:tcW w:w="1650" w:type="dxa"/>
            <w:shd w:val="clear" w:color="auto" w:fill="FFFFFF"/>
            <w:tcMar>
              <w:top w:w="40" w:type="dxa"/>
              <w:left w:w="200" w:type="dxa"/>
              <w:bottom w:w="40" w:type="dxa"/>
              <w:right w:w="200" w:type="dxa"/>
            </w:tcMar>
            <w:vAlign w:val="center"/>
          </w:tcPr>
          <w:p w14:paraId="17888344" w14:textId="1C99B793" w:rsidR="007C4958" w:rsidRDefault="007C4958" w:rsidP="007C4958">
            <w:pPr>
              <w:jc w:val="center"/>
              <w:rPr>
                <w:sz w:val="22"/>
              </w:rPr>
            </w:pPr>
            <w:r>
              <w:rPr>
                <w:sz w:val="22"/>
              </w:rPr>
              <w:t>0</w:t>
            </w:r>
          </w:p>
        </w:tc>
      </w:tr>
      <w:tr w:rsidR="007C4958" w14:paraId="3E9168CA" w14:textId="77777777" w:rsidTr="007C4958">
        <w:trPr>
          <w:jc w:val="center"/>
        </w:trPr>
        <w:tc>
          <w:tcPr>
            <w:tcW w:w="288" w:type="dxa"/>
            <w:shd w:val="clear" w:color="auto" w:fill="FFFFFF"/>
            <w:tcMar>
              <w:top w:w="40" w:type="dxa"/>
              <w:left w:w="20" w:type="dxa"/>
              <w:bottom w:w="40" w:type="dxa"/>
              <w:right w:w="20" w:type="dxa"/>
            </w:tcMar>
            <w:vAlign w:val="center"/>
          </w:tcPr>
          <w:p w14:paraId="5B895E32" w14:textId="77777777" w:rsidR="007C4958" w:rsidRDefault="007C4958" w:rsidP="007C4958">
            <w:pPr>
              <w:jc w:val="center"/>
            </w:pPr>
            <w:r>
              <w:rPr>
                <w:rFonts w:eastAsia="Times New Roman" w:cs="Times New Roman"/>
                <w:sz w:val="22"/>
              </w:rPr>
              <w:t>2</w:t>
            </w:r>
          </w:p>
        </w:tc>
        <w:tc>
          <w:tcPr>
            <w:tcW w:w="1875" w:type="dxa"/>
            <w:shd w:val="clear" w:color="auto" w:fill="FFFFFF"/>
            <w:tcMar>
              <w:top w:w="40" w:type="dxa"/>
              <w:left w:w="200" w:type="dxa"/>
              <w:bottom w:w="40" w:type="dxa"/>
              <w:right w:w="200" w:type="dxa"/>
            </w:tcMar>
            <w:vAlign w:val="center"/>
          </w:tcPr>
          <w:p w14:paraId="3FEF8EF0" w14:textId="77777777" w:rsidR="007C4958" w:rsidRDefault="007C4958" w:rsidP="007C4958">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1166" w:type="dxa"/>
            <w:shd w:val="clear" w:color="auto" w:fill="FFFFFF"/>
            <w:tcMar>
              <w:top w:w="40" w:type="dxa"/>
              <w:left w:w="200" w:type="dxa"/>
              <w:bottom w:w="40" w:type="dxa"/>
              <w:right w:w="200" w:type="dxa"/>
            </w:tcMar>
            <w:vAlign w:val="center"/>
          </w:tcPr>
          <w:p w14:paraId="644B60CE" w14:textId="77777777" w:rsidR="007C4958" w:rsidRDefault="007C4958" w:rsidP="007C4958">
            <w:pPr>
              <w:jc w:val="center"/>
            </w:pPr>
            <w:r>
              <w:rPr>
                <w:rFonts w:eastAsia="Times New Roman" w:cs="Times New Roman"/>
                <w:sz w:val="22"/>
              </w:rPr>
              <w:t>Гкал/ч</w:t>
            </w:r>
          </w:p>
        </w:tc>
        <w:tc>
          <w:tcPr>
            <w:tcW w:w="2441" w:type="dxa"/>
            <w:shd w:val="clear" w:color="auto" w:fill="FFFFFF"/>
            <w:tcMar>
              <w:top w:w="40" w:type="dxa"/>
              <w:left w:w="200" w:type="dxa"/>
              <w:bottom w:w="40" w:type="dxa"/>
              <w:right w:w="200" w:type="dxa"/>
            </w:tcMar>
            <w:vAlign w:val="center"/>
          </w:tcPr>
          <w:p w14:paraId="3ACDB3F3" w14:textId="60FE734A" w:rsidR="007C4958" w:rsidRDefault="007C4958" w:rsidP="007C4958">
            <w:pPr>
              <w:jc w:val="center"/>
              <w:rPr>
                <w:sz w:val="22"/>
              </w:rPr>
            </w:pPr>
            <w:r>
              <w:rPr>
                <w:rFonts w:eastAsia="Times New Roman" w:cs="Times New Roman"/>
                <w:sz w:val="22"/>
              </w:rPr>
              <w:t>1,3310</w:t>
            </w:r>
          </w:p>
        </w:tc>
        <w:tc>
          <w:tcPr>
            <w:tcW w:w="1925" w:type="dxa"/>
            <w:shd w:val="clear" w:color="auto" w:fill="FFFFFF"/>
            <w:tcMar>
              <w:top w:w="40" w:type="dxa"/>
              <w:left w:w="200" w:type="dxa"/>
              <w:bottom w:w="40" w:type="dxa"/>
              <w:right w:w="200" w:type="dxa"/>
            </w:tcMar>
            <w:vAlign w:val="center"/>
          </w:tcPr>
          <w:p w14:paraId="007D4773" w14:textId="77777777" w:rsidR="007C4958" w:rsidRDefault="007C4958" w:rsidP="007C4958">
            <w:pPr>
              <w:jc w:val="center"/>
            </w:pPr>
            <w:r>
              <w:rPr>
                <w:rFonts w:eastAsia="Times New Roman" w:cs="Times New Roman"/>
                <w:sz w:val="22"/>
              </w:rPr>
              <w:t>1,3310</w:t>
            </w:r>
          </w:p>
        </w:tc>
        <w:tc>
          <w:tcPr>
            <w:tcW w:w="1650" w:type="dxa"/>
            <w:shd w:val="clear" w:color="auto" w:fill="FFFFFF"/>
            <w:tcMar>
              <w:top w:w="40" w:type="dxa"/>
              <w:left w:w="200" w:type="dxa"/>
              <w:bottom w:w="40" w:type="dxa"/>
              <w:right w:w="200" w:type="dxa"/>
            </w:tcMar>
            <w:vAlign w:val="center"/>
          </w:tcPr>
          <w:p w14:paraId="612AB5E8" w14:textId="50244623" w:rsidR="007C4958" w:rsidRDefault="007C4958" w:rsidP="007C4958">
            <w:pPr>
              <w:jc w:val="center"/>
              <w:rPr>
                <w:sz w:val="22"/>
              </w:rPr>
            </w:pPr>
            <w:r>
              <w:rPr>
                <w:sz w:val="22"/>
              </w:rPr>
              <w:t>0</w:t>
            </w:r>
          </w:p>
        </w:tc>
      </w:tr>
    </w:tbl>
    <w:p w14:paraId="6B6DD4B6" w14:textId="77777777" w:rsidR="003638C6" w:rsidRPr="003638C6" w:rsidRDefault="005D2274" w:rsidP="008D039B">
      <w:hyperlink r:id="rId85" w:anchor="bookmark38" w:history="1"/>
    </w:p>
    <w:p w14:paraId="6F864752" w14:textId="77777777" w:rsidR="00D41C79" w:rsidRDefault="005D2274" w:rsidP="00D41C79">
      <w:pPr>
        <w:pStyle w:val="2"/>
        <w:ind w:left="0" w:firstLine="0"/>
      </w:pPr>
      <w:hyperlink r:id="rId86" w:anchor="bookmark66" w:history="1">
        <w:bookmarkStart w:id="148" w:name="_Toc31810078"/>
        <w:bookmarkStart w:id="149" w:name="_Toc171580523"/>
        <w:bookmarkStart w:id="150" w:name="_Toc30058724"/>
        <w:r w:rsidR="00AA1894" w:rsidRPr="008D5F87">
          <w:t xml:space="preserve">Часть </w:t>
        </w:r>
        <w:r w:rsidR="00AA1894">
          <w:t>6</w:t>
        </w:r>
        <w:r w:rsidR="00AA1894" w:rsidRPr="008D5F87">
          <w:t>. БАЛАНСЫ ТЕПЛОВОЙ МОЩНОСТИ И ТЕПЛОВОЙ НАГРУЗКИ</w:t>
        </w:r>
        <w:bookmarkEnd w:id="148"/>
        <w:bookmarkEnd w:id="149"/>
        <w:r w:rsidR="00AA1894" w:rsidRPr="008D5F87">
          <w:t xml:space="preserve"> </w:t>
        </w:r>
      </w:hyperlink>
      <w:bookmarkEnd w:id="150"/>
    </w:p>
    <w:p w14:paraId="0D6B02B6" w14:textId="77777777" w:rsidR="00512C40" w:rsidRPr="00683A90" w:rsidRDefault="005D2274" w:rsidP="00512C40">
      <w:pPr>
        <w:pStyle w:val="a0"/>
      </w:pPr>
      <w:bookmarkStart w:id="151" w:name="_Toc53926922"/>
      <w:bookmarkStart w:id="152" w:name="_Toc54952854"/>
      <w:bookmarkStart w:id="153" w:name="_Toc30058725"/>
      <w:bookmarkStart w:id="154" w:name="_Toc31810079"/>
      <w:bookmarkStart w:id="155" w:name="_Hlk55504295"/>
    </w:p>
    <w:p w14:paraId="5D53C593" w14:textId="77777777" w:rsidR="00512C40" w:rsidRPr="00FF051F" w:rsidRDefault="00AA1894" w:rsidP="00512C40">
      <w:pPr>
        <w:pStyle w:val="2"/>
        <w:ind w:left="0" w:firstLine="0"/>
      </w:pPr>
      <w:bookmarkStart w:id="156" w:name="_Toc171580524"/>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6"/>
    </w:p>
    <w:bookmarkEnd w:id="151"/>
    <w:bookmarkEnd w:id="152"/>
    <w:bookmarkEnd w:id="153"/>
    <w:bookmarkEnd w:id="154"/>
    <w:bookmarkEnd w:id="155"/>
    <w:p w14:paraId="71CF80DA" w14:textId="77777777" w:rsidR="008D5B2B" w:rsidRDefault="005D2274" w:rsidP="008D5B2B">
      <w:pPr>
        <w:ind w:firstLine="709"/>
        <w:rPr>
          <w:lang w:eastAsia="ru-RU"/>
        </w:rPr>
      </w:pPr>
    </w:p>
    <w:p w14:paraId="408F0CFA" w14:textId="77777777" w:rsidR="008D5B2B" w:rsidRPr="0090639C" w:rsidRDefault="00AA1894" w:rsidP="008D5B2B">
      <w:pPr>
        <w:ind w:firstLine="709"/>
        <w:rPr>
          <w:lang w:eastAsia="ru-RU"/>
        </w:rPr>
      </w:pPr>
      <w:r w:rsidRPr="0090639C">
        <w:rPr>
          <w:lang w:eastAsia="ru-RU"/>
        </w:rPr>
        <w:t>Балансы тепловой мощности приведены в таблице ниже</w:t>
      </w:r>
    </w:p>
    <w:p w14:paraId="34B8DE39" w14:textId="77777777" w:rsidR="001A6F1E" w:rsidRDefault="00AA1894">
      <w:pPr>
        <w:spacing w:before="400" w:after="200"/>
      </w:pPr>
      <w:r>
        <w:rPr>
          <w:b/>
        </w:rPr>
        <w:t>Таблица 1.6.1.1 - Балансы тепловой мощности</w:t>
      </w:r>
    </w:p>
    <w:tbl>
      <w:tblPr>
        <w:tblStyle w:val="a8"/>
        <w:tblW w:w="5000" w:type="pct"/>
        <w:jc w:val="center"/>
        <w:tblLook w:val="04A0" w:firstRow="1" w:lastRow="0" w:firstColumn="1" w:lastColumn="0" w:noHBand="0" w:noVBand="1"/>
      </w:tblPr>
      <w:tblGrid>
        <w:gridCol w:w="284"/>
        <w:gridCol w:w="1369"/>
        <w:gridCol w:w="1402"/>
        <w:gridCol w:w="1371"/>
        <w:gridCol w:w="1278"/>
        <w:gridCol w:w="1103"/>
        <w:gridCol w:w="1030"/>
        <w:gridCol w:w="1508"/>
      </w:tblGrid>
      <w:tr w:rsidR="001A6F1E" w14:paraId="326C0D29" w14:textId="77777777">
        <w:trPr>
          <w:jc w:val="center"/>
        </w:trPr>
        <w:tc>
          <w:tcPr>
            <w:tcW w:w="0" w:type="dxa"/>
            <w:shd w:val="clear" w:color="auto" w:fill="F2F2F2"/>
            <w:tcMar>
              <w:top w:w="120" w:type="dxa"/>
              <w:left w:w="20" w:type="dxa"/>
              <w:bottom w:w="120" w:type="dxa"/>
              <w:right w:w="20" w:type="dxa"/>
            </w:tcMar>
            <w:vAlign w:val="center"/>
          </w:tcPr>
          <w:p w14:paraId="3331FC29"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FA3875D" w14:textId="77777777" w:rsidR="001A6F1E" w:rsidRDefault="00AA1894">
            <w:pPr>
              <w:jc w:val="center"/>
            </w:pPr>
            <w:r>
              <w:rPr>
                <w:rFonts w:eastAsia="Times New Roman" w:cs="Times New Roman"/>
                <w:sz w:val="20"/>
                <w:szCs w:val="20"/>
              </w:rPr>
              <w:t>Наименование</w:t>
            </w:r>
          </w:p>
        </w:tc>
        <w:tc>
          <w:tcPr>
            <w:tcW w:w="0" w:type="dxa"/>
            <w:shd w:val="clear" w:color="auto" w:fill="F2F2F2"/>
            <w:tcMar>
              <w:top w:w="120" w:type="dxa"/>
              <w:left w:w="200" w:type="dxa"/>
              <w:bottom w:w="120" w:type="dxa"/>
              <w:right w:w="200" w:type="dxa"/>
            </w:tcMar>
            <w:vAlign w:val="center"/>
          </w:tcPr>
          <w:p w14:paraId="5F8CC5C9" w14:textId="77777777" w:rsidR="001A6F1E" w:rsidRDefault="00AA1894">
            <w:pPr>
              <w:jc w:val="center"/>
            </w:pPr>
            <w:r>
              <w:rPr>
                <w:rFonts w:eastAsia="Times New Roman" w:cs="Times New Roman"/>
                <w:sz w:val="20"/>
                <w:szCs w:val="20"/>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368CA967" w14:textId="77777777" w:rsidR="001A6F1E" w:rsidRDefault="00AA1894">
            <w:pPr>
              <w:jc w:val="center"/>
            </w:pPr>
            <w:r>
              <w:rPr>
                <w:rFonts w:eastAsia="Times New Roman" w:cs="Times New Roman"/>
                <w:sz w:val="20"/>
                <w:szCs w:val="20"/>
              </w:rPr>
              <w:t>Располагаемая мощность, Гкал/час</w:t>
            </w:r>
          </w:p>
        </w:tc>
        <w:tc>
          <w:tcPr>
            <w:tcW w:w="0" w:type="dxa"/>
            <w:shd w:val="clear" w:color="auto" w:fill="F2F2F2"/>
            <w:tcMar>
              <w:top w:w="120" w:type="dxa"/>
              <w:left w:w="200" w:type="dxa"/>
              <w:bottom w:w="120" w:type="dxa"/>
              <w:right w:w="200" w:type="dxa"/>
            </w:tcMar>
            <w:vAlign w:val="center"/>
          </w:tcPr>
          <w:p w14:paraId="4D4BB826" w14:textId="77777777" w:rsidR="001A6F1E" w:rsidRDefault="00AA1894">
            <w:pPr>
              <w:jc w:val="center"/>
            </w:pPr>
            <w:r>
              <w:rPr>
                <w:rFonts w:eastAsia="Times New Roman" w:cs="Times New Roman"/>
                <w:sz w:val="20"/>
                <w:szCs w:val="20"/>
              </w:rPr>
              <w:t>Собственные нужды, Гкал/час</w:t>
            </w:r>
          </w:p>
        </w:tc>
        <w:tc>
          <w:tcPr>
            <w:tcW w:w="0" w:type="dxa"/>
            <w:shd w:val="clear" w:color="auto" w:fill="F2F2F2"/>
            <w:tcMar>
              <w:top w:w="120" w:type="dxa"/>
              <w:left w:w="200" w:type="dxa"/>
              <w:bottom w:w="120" w:type="dxa"/>
              <w:right w:w="200" w:type="dxa"/>
            </w:tcMar>
            <w:vAlign w:val="center"/>
          </w:tcPr>
          <w:p w14:paraId="6CE45A93" w14:textId="77777777" w:rsidR="001A6F1E" w:rsidRDefault="00AA1894">
            <w:pPr>
              <w:jc w:val="center"/>
            </w:pPr>
            <w:r>
              <w:rPr>
                <w:rFonts w:eastAsia="Times New Roman" w:cs="Times New Roman"/>
                <w:sz w:val="20"/>
                <w:szCs w:val="20"/>
              </w:rPr>
              <w:t>Мощность нетто, Гкал/час</w:t>
            </w:r>
          </w:p>
        </w:tc>
        <w:tc>
          <w:tcPr>
            <w:tcW w:w="0" w:type="dxa"/>
            <w:shd w:val="clear" w:color="auto" w:fill="F2F2F2"/>
            <w:tcMar>
              <w:top w:w="120" w:type="dxa"/>
              <w:left w:w="200" w:type="dxa"/>
              <w:bottom w:w="120" w:type="dxa"/>
              <w:right w:w="200" w:type="dxa"/>
            </w:tcMar>
            <w:vAlign w:val="center"/>
          </w:tcPr>
          <w:p w14:paraId="0F73B244" w14:textId="77777777" w:rsidR="001A6F1E" w:rsidRDefault="00AA1894">
            <w:pPr>
              <w:jc w:val="center"/>
            </w:pPr>
            <w:r>
              <w:rPr>
                <w:rFonts w:eastAsia="Times New Roman" w:cs="Times New Roman"/>
                <w:sz w:val="20"/>
                <w:szCs w:val="20"/>
              </w:rPr>
              <w:t>Потери в тепловых сетях, Гкал/час</w:t>
            </w:r>
          </w:p>
        </w:tc>
        <w:tc>
          <w:tcPr>
            <w:tcW w:w="0" w:type="dxa"/>
            <w:shd w:val="clear" w:color="auto" w:fill="F2F2F2"/>
            <w:tcMar>
              <w:top w:w="120" w:type="dxa"/>
              <w:left w:w="200" w:type="dxa"/>
              <w:bottom w:w="120" w:type="dxa"/>
              <w:right w:w="200" w:type="dxa"/>
            </w:tcMar>
            <w:vAlign w:val="center"/>
          </w:tcPr>
          <w:p w14:paraId="648A8DBA" w14:textId="77777777" w:rsidR="001A6F1E" w:rsidRDefault="00AA1894">
            <w:pPr>
              <w:jc w:val="center"/>
            </w:pPr>
            <w:r>
              <w:rPr>
                <w:rFonts w:eastAsia="Times New Roman" w:cs="Times New Roman"/>
                <w:sz w:val="20"/>
                <w:szCs w:val="20"/>
              </w:rPr>
              <w:t>Присоединенная нагрузка, Гкал/час</w:t>
            </w:r>
          </w:p>
        </w:tc>
      </w:tr>
      <w:tr w:rsidR="001A6F1E" w14:paraId="03F45EB8" w14:textId="77777777">
        <w:trPr>
          <w:jc w:val="center"/>
        </w:trPr>
        <w:tc>
          <w:tcPr>
            <w:tcW w:w="0" w:type="dxa"/>
            <w:shd w:val="clear" w:color="auto" w:fill="F2F2F2"/>
            <w:tcMar>
              <w:top w:w="20" w:type="dxa"/>
              <w:left w:w="20" w:type="dxa"/>
              <w:bottom w:w="20" w:type="dxa"/>
              <w:right w:w="20" w:type="dxa"/>
            </w:tcMar>
            <w:vAlign w:val="center"/>
          </w:tcPr>
          <w:p w14:paraId="7641A9A5" w14:textId="77777777" w:rsidR="001A6F1E" w:rsidRDefault="00AA189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0161148" w14:textId="77777777" w:rsidR="001A6F1E" w:rsidRDefault="00AA189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9A1D82F" w14:textId="77777777" w:rsidR="001A6F1E" w:rsidRDefault="00AA189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50EF8BE5" w14:textId="77777777" w:rsidR="001A6F1E" w:rsidRDefault="00AA189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10D69DBF" w14:textId="77777777" w:rsidR="001A6F1E" w:rsidRDefault="00AA1894">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146E5BCA" w14:textId="77777777" w:rsidR="001A6F1E" w:rsidRDefault="00AA1894">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68C41F16" w14:textId="77777777" w:rsidR="001A6F1E" w:rsidRDefault="00AA1894">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14:paraId="46E96C81" w14:textId="77777777" w:rsidR="001A6F1E" w:rsidRDefault="00AA1894">
            <w:pPr>
              <w:jc w:val="center"/>
            </w:pPr>
            <w:r>
              <w:rPr>
                <w:rFonts w:eastAsia="Times New Roman" w:cs="Times New Roman"/>
                <w:sz w:val="16"/>
                <w:szCs w:val="16"/>
              </w:rPr>
              <w:t>8</w:t>
            </w:r>
          </w:p>
        </w:tc>
      </w:tr>
      <w:tr w:rsidR="001A6F1E" w14:paraId="17CD09B3" w14:textId="77777777">
        <w:trPr>
          <w:jc w:val="center"/>
        </w:trPr>
        <w:tc>
          <w:tcPr>
            <w:tcW w:w="0" w:type="dxa"/>
            <w:gridSpan w:val="8"/>
            <w:shd w:val="clear" w:color="auto" w:fill="DBE5F1"/>
            <w:tcMar>
              <w:top w:w="40" w:type="dxa"/>
              <w:left w:w="20" w:type="dxa"/>
              <w:bottom w:w="40" w:type="dxa"/>
              <w:right w:w="20" w:type="dxa"/>
            </w:tcMar>
            <w:vAlign w:val="center"/>
          </w:tcPr>
          <w:p w14:paraId="50E261C1" w14:textId="77777777" w:rsidR="001A6F1E" w:rsidRDefault="00AA1894">
            <w:pPr>
              <w:jc w:val="center"/>
            </w:pPr>
            <w:r>
              <w:rPr>
                <w:rFonts w:eastAsia="Times New Roman" w:cs="Times New Roman"/>
                <w:sz w:val="20"/>
                <w:szCs w:val="20"/>
              </w:rPr>
              <w:t>МУП «Баганский коммунальщик»</w:t>
            </w:r>
          </w:p>
        </w:tc>
      </w:tr>
      <w:tr w:rsidR="001A6F1E" w14:paraId="545C601F" w14:textId="77777777">
        <w:trPr>
          <w:jc w:val="center"/>
        </w:trPr>
        <w:tc>
          <w:tcPr>
            <w:tcW w:w="0" w:type="dxa"/>
            <w:shd w:val="clear" w:color="auto" w:fill="FFFFFF"/>
            <w:tcMar>
              <w:top w:w="40" w:type="dxa"/>
              <w:left w:w="20" w:type="dxa"/>
              <w:bottom w:w="40" w:type="dxa"/>
              <w:right w:w="20" w:type="dxa"/>
            </w:tcMar>
            <w:vAlign w:val="center"/>
          </w:tcPr>
          <w:p w14:paraId="2FF9D0AD" w14:textId="77777777" w:rsidR="001A6F1E" w:rsidRDefault="00AA1894">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1DC73C9D" w14:textId="77777777" w:rsidR="001A6F1E" w:rsidRDefault="00AA1894">
            <w:pPr>
              <w:jc w:val="center"/>
            </w:pPr>
            <w:r>
              <w:rPr>
                <w:rFonts w:eastAsia="Times New Roman" w:cs="Times New Roman"/>
                <w:sz w:val="20"/>
                <w:szCs w:val="20"/>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7F6D1C9C" w14:textId="77777777" w:rsidR="001A6F1E" w:rsidRDefault="00AA1894">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17EF9B1D" w14:textId="77777777" w:rsidR="001A6F1E" w:rsidRDefault="00AA1894">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5E1E668C" w14:textId="77777777" w:rsidR="001A6F1E" w:rsidRDefault="00AA1894">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F50FFD8" w14:textId="77777777" w:rsidR="001A6F1E" w:rsidRDefault="00AA1894">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7173EC64" w14:textId="77777777" w:rsidR="001A6F1E" w:rsidRDefault="00AA1894">
            <w:pPr>
              <w:jc w:val="center"/>
            </w:pPr>
            <w:r>
              <w:rPr>
                <w:rFonts w:eastAsia="Times New Roman" w:cs="Times New Roman"/>
                <w:sz w:val="20"/>
                <w:szCs w:val="20"/>
              </w:rPr>
              <w:t>0,1430</w:t>
            </w:r>
          </w:p>
        </w:tc>
        <w:tc>
          <w:tcPr>
            <w:tcW w:w="0" w:type="dxa"/>
            <w:shd w:val="clear" w:color="auto" w:fill="FFFFFF"/>
            <w:tcMar>
              <w:top w:w="40" w:type="dxa"/>
              <w:left w:w="200" w:type="dxa"/>
              <w:bottom w:w="40" w:type="dxa"/>
              <w:right w:w="200" w:type="dxa"/>
            </w:tcMar>
            <w:vAlign w:val="center"/>
          </w:tcPr>
          <w:p w14:paraId="074099E3" w14:textId="77777777" w:rsidR="001A6F1E" w:rsidRDefault="00AA1894">
            <w:pPr>
              <w:jc w:val="center"/>
            </w:pPr>
            <w:r>
              <w:rPr>
                <w:rFonts w:eastAsia="Times New Roman" w:cs="Times New Roman"/>
                <w:sz w:val="20"/>
                <w:szCs w:val="20"/>
              </w:rPr>
              <w:t>1,4450</w:t>
            </w:r>
          </w:p>
        </w:tc>
      </w:tr>
      <w:tr w:rsidR="001A6F1E" w14:paraId="3327886A" w14:textId="77777777">
        <w:trPr>
          <w:jc w:val="center"/>
        </w:trPr>
        <w:tc>
          <w:tcPr>
            <w:tcW w:w="0" w:type="dxa"/>
            <w:shd w:val="clear" w:color="auto" w:fill="FFFFFF"/>
            <w:tcMar>
              <w:top w:w="40" w:type="dxa"/>
              <w:left w:w="20" w:type="dxa"/>
              <w:bottom w:w="40" w:type="dxa"/>
              <w:right w:w="20" w:type="dxa"/>
            </w:tcMar>
            <w:vAlign w:val="center"/>
          </w:tcPr>
          <w:p w14:paraId="76E06A1D" w14:textId="77777777" w:rsidR="001A6F1E" w:rsidRDefault="00AA1894">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1A53C71C" w14:textId="77777777" w:rsidR="001A6F1E" w:rsidRDefault="00AA1894">
            <w:pPr>
              <w:jc w:val="center"/>
            </w:pPr>
            <w:r>
              <w:rPr>
                <w:rFonts w:eastAsia="Times New Roman" w:cs="Times New Roman"/>
                <w:sz w:val="20"/>
                <w:szCs w:val="20"/>
              </w:rPr>
              <w:t xml:space="preserve">Котельная с. </w:t>
            </w:r>
            <w:proofErr w:type="spellStart"/>
            <w:r>
              <w:rPr>
                <w:rFonts w:eastAsia="Times New Roman" w:cs="Times New Roman"/>
                <w:sz w:val="20"/>
                <w:szCs w:val="20"/>
              </w:rPr>
              <w:t>Вознесенкае</w:t>
            </w:r>
            <w:proofErr w:type="spellEnd"/>
            <w:r>
              <w:rPr>
                <w:rFonts w:eastAsia="Times New Roman" w:cs="Times New Roman"/>
                <w:sz w:val="20"/>
                <w:szCs w:val="20"/>
              </w:rPr>
              <w:t>, ул. Рабочая, 1б</w:t>
            </w:r>
          </w:p>
        </w:tc>
        <w:tc>
          <w:tcPr>
            <w:tcW w:w="0" w:type="dxa"/>
            <w:shd w:val="clear" w:color="auto" w:fill="FFFFFF"/>
            <w:tcMar>
              <w:top w:w="40" w:type="dxa"/>
              <w:left w:w="200" w:type="dxa"/>
              <w:bottom w:w="40" w:type="dxa"/>
              <w:right w:w="200" w:type="dxa"/>
            </w:tcMar>
            <w:vAlign w:val="center"/>
          </w:tcPr>
          <w:p w14:paraId="1B0A384B" w14:textId="77777777" w:rsidR="001A6F1E" w:rsidRDefault="00AA1894">
            <w:pPr>
              <w:jc w:val="center"/>
            </w:pPr>
            <w:r>
              <w:rPr>
                <w:rFonts w:eastAsia="Times New Roman" w:cs="Times New Roman"/>
                <w:sz w:val="20"/>
                <w:szCs w:val="20"/>
              </w:rPr>
              <w:t>4,3000</w:t>
            </w:r>
          </w:p>
        </w:tc>
        <w:tc>
          <w:tcPr>
            <w:tcW w:w="0" w:type="dxa"/>
            <w:shd w:val="clear" w:color="auto" w:fill="FFFFFF"/>
            <w:tcMar>
              <w:top w:w="40" w:type="dxa"/>
              <w:left w:w="200" w:type="dxa"/>
              <w:bottom w:w="40" w:type="dxa"/>
              <w:right w:w="200" w:type="dxa"/>
            </w:tcMar>
            <w:vAlign w:val="center"/>
          </w:tcPr>
          <w:p w14:paraId="721E54C8" w14:textId="77777777" w:rsidR="001A6F1E" w:rsidRDefault="00AA1894">
            <w:pPr>
              <w:jc w:val="center"/>
            </w:pPr>
            <w:r>
              <w:rPr>
                <w:rFonts w:eastAsia="Times New Roman" w:cs="Times New Roman"/>
                <w:sz w:val="20"/>
                <w:szCs w:val="20"/>
              </w:rPr>
              <w:t>4,3000</w:t>
            </w:r>
          </w:p>
        </w:tc>
        <w:tc>
          <w:tcPr>
            <w:tcW w:w="0" w:type="dxa"/>
            <w:shd w:val="clear" w:color="auto" w:fill="FFFFFF"/>
            <w:tcMar>
              <w:top w:w="40" w:type="dxa"/>
              <w:left w:w="200" w:type="dxa"/>
              <w:bottom w:w="40" w:type="dxa"/>
              <w:right w:w="200" w:type="dxa"/>
            </w:tcMar>
            <w:vAlign w:val="center"/>
          </w:tcPr>
          <w:p w14:paraId="10A77E10" w14:textId="77777777" w:rsidR="001A6F1E" w:rsidRDefault="00AA1894">
            <w:pPr>
              <w:jc w:val="cente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49BD39A" w14:textId="77777777" w:rsidR="001A6F1E" w:rsidRDefault="00AA1894">
            <w:pPr>
              <w:jc w:val="center"/>
            </w:pPr>
            <w:r>
              <w:rPr>
                <w:rFonts w:eastAsia="Times New Roman" w:cs="Times New Roman"/>
                <w:sz w:val="20"/>
                <w:szCs w:val="20"/>
              </w:rPr>
              <w:t>4,3000</w:t>
            </w:r>
          </w:p>
        </w:tc>
        <w:tc>
          <w:tcPr>
            <w:tcW w:w="0" w:type="dxa"/>
            <w:shd w:val="clear" w:color="auto" w:fill="FFFFFF"/>
            <w:tcMar>
              <w:top w:w="40" w:type="dxa"/>
              <w:left w:w="200" w:type="dxa"/>
              <w:bottom w:w="40" w:type="dxa"/>
              <w:right w:w="200" w:type="dxa"/>
            </w:tcMar>
            <w:vAlign w:val="center"/>
          </w:tcPr>
          <w:p w14:paraId="69117FBA" w14:textId="77777777" w:rsidR="001A6F1E" w:rsidRDefault="00AA1894">
            <w:pPr>
              <w:jc w:val="center"/>
            </w:pPr>
            <w:r>
              <w:rPr>
                <w:rFonts w:eastAsia="Times New Roman" w:cs="Times New Roman"/>
                <w:sz w:val="20"/>
                <w:szCs w:val="20"/>
              </w:rPr>
              <w:t>0,0290</w:t>
            </w:r>
          </w:p>
        </w:tc>
        <w:tc>
          <w:tcPr>
            <w:tcW w:w="0" w:type="dxa"/>
            <w:shd w:val="clear" w:color="auto" w:fill="FFFFFF"/>
            <w:tcMar>
              <w:top w:w="40" w:type="dxa"/>
              <w:left w:w="200" w:type="dxa"/>
              <w:bottom w:w="40" w:type="dxa"/>
              <w:right w:w="200" w:type="dxa"/>
            </w:tcMar>
            <w:vAlign w:val="center"/>
          </w:tcPr>
          <w:p w14:paraId="5F5DF908" w14:textId="77777777" w:rsidR="001A6F1E" w:rsidRDefault="00AA1894">
            <w:pPr>
              <w:jc w:val="center"/>
            </w:pPr>
            <w:r>
              <w:rPr>
                <w:rFonts w:eastAsia="Times New Roman" w:cs="Times New Roman"/>
                <w:sz w:val="20"/>
                <w:szCs w:val="20"/>
              </w:rPr>
              <w:t>1,3310</w:t>
            </w:r>
          </w:p>
        </w:tc>
      </w:tr>
      <w:tr w:rsidR="001A6F1E" w14:paraId="240F698E" w14:textId="77777777">
        <w:trPr>
          <w:jc w:val="center"/>
        </w:trPr>
        <w:tc>
          <w:tcPr>
            <w:tcW w:w="0" w:type="dxa"/>
            <w:gridSpan w:val="2"/>
            <w:shd w:val="clear" w:color="auto" w:fill="FBD4B4"/>
            <w:tcMar>
              <w:top w:w="40" w:type="dxa"/>
              <w:left w:w="20" w:type="dxa"/>
              <w:bottom w:w="40" w:type="dxa"/>
              <w:right w:w="20" w:type="dxa"/>
            </w:tcMar>
            <w:vAlign w:val="center"/>
          </w:tcPr>
          <w:p w14:paraId="0EA9228D" w14:textId="77777777" w:rsidR="001A6F1E" w:rsidRDefault="00AA1894">
            <w:pPr>
              <w:jc w:val="center"/>
            </w:pPr>
            <w:r>
              <w:rPr>
                <w:rFonts w:eastAsia="Times New Roman" w:cs="Times New Roman"/>
                <w:b/>
                <w:color w:val="000000"/>
                <w:sz w:val="20"/>
                <w:szCs w:val="20"/>
              </w:rPr>
              <w:t>Итого по МУП «Баганский коммунальщик»</w:t>
            </w:r>
          </w:p>
        </w:tc>
        <w:tc>
          <w:tcPr>
            <w:tcW w:w="0" w:type="dxa"/>
            <w:shd w:val="clear" w:color="auto" w:fill="FBD4B4"/>
            <w:tcMar>
              <w:top w:w="40" w:type="dxa"/>
              <w:left w:w="200" w:type="dxa"/>
              <w:bottom w:w="40" w:type="dxa"/>
              <w:right w:w="200" w:type="dxa"/>
            </w:tcMar>
            <w:vAlign w:val="center"/>
          </w:tcPr>
          <w:p w14:paraId="099F3F1D" w14:textId="77777777" w:rsidR="001A6F1E" w:rsidRDefault="00AA1894">
            <w:pPr>
              <w:jc w:val="center"/>
            </w:pPr>
            <w:r>
              <w:rPr>
                <w:rFonts w:eastAsia="Times New Roman" w:cs="Times New Roman"/>
                <w:color w:val="000000"/>
                <w:sz w:val="20"/>
                <w:szCs w:val="20"/>
              </w:rPr>
              <w:t>6,0200</w:t>
            </w:r>
          </w:p>
        </w:tc>
        <w:tc>
          <w:tcPr>
            <w:tcW w:w="0" w:type="dxa"/>
            <w:shd w:val="clear" w:color="auto" w:fill="FBD4B4"/>
            <w:tcMar>
              <w:top w:w="40" w:type="dxa"/>
              <w:left w:w="200" w:type="dxa"/>
              <w:bottom w:w="40" w:type="dxa"/>
              <w:right w:w="200" w:type="dxa"/>
            </w:tcMar>
            <w:vAlign w:val="center"/>
          </w:tcPr>
          <w:p w14:paraId="3D44DE61" w14:textId="77777777" w:rsidR="001A6F1E" w:rsidRDefault="00AA1894">
            <w:pPr>
              <w:jc w:val="center"/>
            </w:pPr>
            <w:r>
              <w:rPr>
                <w:rFonts w:eastAsia="Times New Roman" w:cs="Times New Roman"/>
                <w:color w:val="000000"/>
                <w:sz w:val="20"/>
                <w:szCs w:val="20"/>
              </w:rPr>
              <w:t>6,0200</w:t>
            </w:r>
          </w:p>
        </w:tc>
        <w:tc>
          <w:tcPr>
            <w:tcW w:w="0" w:type="dxa"/>
            <w:shd w:val="clear" w:color="auto" w:fill="FBD4B4"/>
            <w:tcMar>
              <w:top w:w="40" w:type="dxa"/>
              <w:left w:w="200" w:type="dxa"/>
              <w:bottom w:w="40" w:type="dxa"/>
              <w:right w:w="200" w:type="dxa"/>
            </w:tcMar>
            <w:vAlign w:val="center"/>
          </w:tcPr>
          <w:p w14:paraId="1613F47A" w14:textId="77777777" w:rsidR="001A6F1E" w:rsidRDefault="00AA1894">
            <w:pPr>
              <w:jc w:val="center"/>
            </w:pPr>
            <w:r>
              <w:rPr>
                <w:rFonts w:eastAsia="Times New Roman" w:cs="Times New Roman"/>
                <w:color w:val="000000"/>
                <w:sz w:val="20"/>
                <w:szCs w:val="20"/>
              </w:rPr>
              <w:t>0,0000</w:t>
            </w:r>
          </w:p>
        </w:tc>
        <w:tc>
          <w:tcPr>
            <w:tcW w:w="0" w:type="dxa"/>
            <w:shd w:val="clear" w:color="auto" w:fill="FBD4B4"/>
            <w:tcMar>
              <w:top w:w="40" w:type="dxa"/>
              <w:left w:w="200" w:type="dxa"/>
              <w:bottom w:w="40" w:type="dxa"/>
              <w:right w:w="200" w:type="dxa"/>
            </w:tcMar>
            <w:vAlign w:val="center"/>
          </w:tcPr>
          <w:p w14:paraId="16969981" w14:textId="77777777" w:rsidR="001A6F1E" w:rsidRDefault="00AA1894">
            <w:pPr>
              <w:jc w:val="center"/>
            </w:pPr>
            <w:r>
              <w:rPr>
                <w:rFonts w:eastAsia="Times New Roman" w:cs="Times New Roman"/>
                <w:color w:val="000000"/>
                <w:sz w:val="20"/>
                <w:szCs w:val="20"/>
              </w:rPr>
              <w:t>6,0200</w:t>
            </w:r>
          </w:p>
        </w:tc>
        <w:tc>
          <w:tcPr>
            <w:tcW w:w="0" w:type="dxa"/>
            <w:shd w:val="clear" w:color="auto" w:fill="FBD4B4"/>
            <w:tcMar>
              <w:top w:w="40" w:type="dxa"/>
              <w:left w:w="200" w:type="dxa"/>
              <w:bottom w:w="40" w:type="dxa"/>
              <w:right w:w="200" w:type="dxa"/>
            </w:tcMar>
            <w:vAlign w:val="center"/>
          </w:tcPr>
          <w:p w14:paraId="2A8BB1A5" w14:textId="77777777" w:rsidR="001A6F1E" w:rsidRDefault="00AA1894">
            <w:pPr>
              <w:jc w:val="center"/>
            </w:pPr>
            <w:r>
              <w:rPr>
                <w:rFonts w:eastAsia="Times New Roman" w:cs="Times New Roman"/>
                <w:color w:val="000000"/>
                <w:sz w:val="20"/>
                <w:szCs w:val="20"/>
              </w:rPr>
              <w:t>0,1720</w:t>
            </w:r>
          </w:p>
        </w:tc>
        <w:tc>
          <w:tcPr>
            <w:tcW w:w="0" w:type="dxa"/>
            <w:shd w:val="clear" w:color="auto" w:fill="FBD4B4"/>
            <w:tcMar>
              <w:top w:w="40" w:type="dxa"/>
              <w:left w:w="200" w:type="dxa"/>
              <w:bottom w:w="40" w:type="dxa"/>
              <w:right w:w="200" w:type="dxa"/>
            </w:tcMar>
            <w:vAlign w:val="center"/>
          </w:tcPr>
          <w:p w14:paraId="4C2AE13B" w14:textId="77777777" w:rsidR="001A6F1E" w:rsidRDefault="00AA1894">
            <w:pPr>
              <w:jc w:val="center"/>
            </w:pPr>
            <w:r>
              <w:rPr>
                <w:rFonts w:eastAsia="Times New Roman" w:cs="Times New Roman"/>
                <w:color w:val="000000"/>
                <w:sz w:val="20"/>
                <w:szCs w:val="20"/>
              </w:rPr>
              <w:t>2,7760</w:t>
            </w:r>
          </w:p>
        </w:tc>
      </w:tr>
      <w:tr w:rsidR="001A6F1E" w14:paraId="09A8C768" w14:textId="77777777">
        <w:trPr>
          <w:jc w:val="center"/>
        </w:trPr>
        <w:tc>
          <w:tcPr>
            <w:tcW w:w="0" w:type="dxa"/>
            <w:gridSpan w:val="2"/>
            <w:shd w:val="clear" w:color="auto" w:fill="F2F2F2"/>
            <w:tcMar>
              <w:top w:w="40" w:type="dxa"/>
              <w:left w:w="200" w:type="dxa"/>
              <w:bottom w:w="40" w:type="dxa"/>
              <w:right w:w="200" w:type="dxa"/>
            </w:tcMar>
            <w:vAlign w:val="center"/>
          </w:tcPr>
          <w:p w14:paraId="7E512D3F" w14:textId="77777777" w:rsidR="001A6F1E" w:rsidRDefault="00AA1894">
            <w:pPr>
              <w:jc w:val="right"/>
            </w:pPr>
            <w:r>
              <w:rPr>
                <w:rFonts w:eastAsia="Times New Roman" w:cs="Times New Roman"/>
                <w:sz w:val="20"/>
                <w:szCs w:val="20"/>
              </w:rPr>
              <w:t>Итого по МО:</w:t>
            </w:r>
          </w:p>
        </w:tc>
        <w:tc>
          <w:tcPr>
            <w:tcW w:w="0" w:type="dxa"/>
            <w:shd w:val="clear" w:color="auto" w:fill="F2F2F2"/>
            <w:tcMar>
              <w:top w:w="40" w:type="dxa"/>
              <w:left w:w="200" w:type="dxa"/>
              <w:bottom w:w="40" w:type="dxa"/>
              <w:right w:w="200" w:type="dxa"/>
            </w:tcMar>
            <w:vAlign w:val="center"/>
          </w:tcPr>
          <w:p w14:paraId="0B41C0BA" w14:textId="77777777" w:rsidR="001A6F1E" w:rsidRDefault="00AA1894">
            <w:pPr>
              <w:jc w:val="center"/>
            </w:pPr>
            <w:r>
              <w:rPr>
                <w:rFonts w:eastAsia="Times New Roman" w:cs="Times New Roman"/>
                <w:sz w:val="20"/>
                <w:szCs w:val="20"/>
              </w:rPr>
              <w:t>6,0200</w:t>
            </w:r>
          </w:p>
        </w:tc>
        <w:tc>
          <w:tcPr>
            <w:tcW w:w="0" w:type="dxa"/>
            <w:shd w:val="clear" w:color="auto" w:fill="F2F2F2"/>
            <w:tcMar>
              <w:top w:w="40" w:type="dxa"/>
              <w:left w:w="200" w:type="dxa"/>
              <w:bottom w:w="40" w:type="dxa"/>
              <w:right w:w="200" w:type="dxa"/>
            </w:tcMar>
            <w:vAlign w:val="center"/>
          </w:tcPr>
          <w:p w14:paraId="748B5657" w14:textId="77777777" w:rsidR="001A6F1E" w:rsidRDefault="00AA1894">
            <w:pPr>
              <w:jc w:val="center"/>
            </w:pPr>
            <w:r>
              <w:rPr>
                <w:rFonts w:eastAsia="Times New Roman" w:cs="Times New Roman"/>
                <w:sz w:val="20"/>
                <w:szCs w:val="20"/>
              </w:rPr>
              <w:t>6,0200</w:t>
            </w:r>
          </w:p>
        </w:tc>
        <w:tc>
          <w:tcPr>
            <w:tcW w:w="0" w:type="dxa"/>
            <w:shd w:val="clear" w:color="auto" w:fill="F2F2F2"/>
            <w:tcMar>
              <w:top w:w="40" w:type="dxa"/>
              <w:left w:w="200" w:type="dxa"/>
              <w:bottom w:w="40" w:type="dxa"/>
              <w:right w:w="200" w:type="dxa"/>
            </w:tcMar>
            <w:vAlign w:val="center"/>
          </w:tcPr>
          <w:p w14:paraId="207C3F58" w14:textId="77777777" w:rsidR="001A6F1E" w:rsidRDefault="00AA1894">
            <w:pPr>
              <w:jc w:val="center"/>
            </w:pPr>
            <w:r>
              <w:rPr>
                <w:rFonts w:eastAsia="Times New Roman" w:cs="Times New Roman"/>
                <w:sz w:val="20"/>
                <w:szCs w:val="20"/>
              </w:rPr>
              <w:t>0,0000</w:t>
            </w:r>
          </w:p>
        </w:tc>
        <w:tc>
          <w:tcPr>
            <w:tcW w:w="0" w:type="dxa"/>
            <w:shd w:val="clear" w:color="auto" w:fill="F2F2F2"/>
            <w:tcMar>
              <w:top w:w="40" w:type="dxa"/>
              <w:left w:w="200" w:type="dxa"/>
              <w:bottom w:w="40" w:type="dxa"/>
              <w:right w:w="200" w:type="dxa"/>
            </w:tcMar>
            <w:vAlign w:val="center"/>
          </w:tcPr>
          <w:p w14:paraId="5996D0A2" w14:textId="77777777" w:rsidR="001A6F1E" w:rsidRDefault="00AA1894">
            <w:pPr>
              <w:jc w:val="center"/>
            </w:pPr>
            <w:r>
              <w:rPr>
                <w:rFonts w:eastAsia="Times New Roman" w:cs="Times New Roman"/>
                <w:sz w:val="20"/>
                <w:szCs w:val="20"/>
              </w:rPr>
              <w:t>6,0200</w:t>
            </w:r>
          </w:p>
        </w:tc>
        <w:tc>
          <w:tcPr>
            <w:tcW w:w="0" w:type="dxa"/>
            <w:shd w:val="clear" w:color="auto" w:fill="F2F2F2"/>
            <w:tcMar>
              <w:top w:w="40" w:type="dxa"/>
              <w:left w:w="200" w:type="dxa"/>
              <w:bottom w:w="40" w:type="dxa"/>
              <w:right w:w="200" w:type="dxa"/>
            </w:tcMar>
            <w:vAlign w:val="center"/>
          </w:tcPr>
          <w:p w14:paraId="09CEC380" w14:textId="77777777" w:rsidR="001A6F1E" w:rsidRDefault="00AA1894">
            <w:pPr>
              <w:jc w:val="center"/>
            </w:pPr>
            <w:r>
              <w:rPr>
                <w:rFonts w:eastAsia="Times New Roman" w:cs="Times New Roman"/>
                <w:sz w:val="20"/>
                <w:szCs w:val="20"/>
              </w:rPr>
              <w:t>0,1720</w:t>
            </w:r>
          </w:p>
        </w:tc>
        <w:tc>
          <w:tcPr>
            <w:tcW w:w="0" w:type="dxa"/>
            <w:shd w:val="clear" w:color="auto" w:fill="F2F2F2"/>
            <w:tcMar>
              <w:top w:w="40" w:type="dxa"/>
              <w:left w:w="200" w:type="dxa"/>
              <w:bottom w:w="40" w:type="dxa"/>
              <w:right w:w="200" w:type="dxa"/>
            </w:tcMar>
            <w:vAlign w:val="center"/>
          </w:tcPr>
          <w:p w14:paraId="5C2EC783" w14:textId="77777777" w:rsidR="001A6F1E" w:rsidRDefault="00AA1894">
            <w:pPr>
              <w:jc w:val="center"/>
            </w:pPr>
            <w:r>
              <w:rPr>
                <w:rFonts w:eastAsia="Times New Roman" w:cs="Times New Roman"/>
                <w:sz w:val="20"/>
                <w:szCs w:val="20"/>
              </w:rPr>
              <w:t>2,7760</w:t>
            </w:r>
          </w:p>
        </w:tc>
      </w:tr>
    </w:tbl>
    <w:p w14:paraId="2AF699F4" w14:textId="77777777" w:rsidR="00022534" w:rsidRPr="00022534" w:rsidRDefault="005D2274" w:rsidP="00022534">
      <w:pPr>
        <w:rPr>
          <w:lang w:eastAsia="ru-RU"/>
        </w:rPr>
      </w:pPr>
    </w:p>
    <w:p w14:paraId="517CEFD2" w14:textId="77777777" w:rsidR="006B7766" w:rsidRPr="00FF051F" w:rsidRDefault="00AA1894" w:rsidP="006B7766">
      <w:pPr>
        <w:pStyle w:val="2"/>
        <w:ind w:left="0" w:firstLine="0"/>
        <w:rPr>
          <w:szCs w:val="22"/>
        </w:rPr>
      </w:pPr>
      <w:bookmarkStart w:id="157" w:name="_Toc45099622"/>
      <w:bookmarkStart w:id="158" w:name="_Toc45614817"/>
      <w:bookmarkStart w:id="159" w:name="_Toc54952856"/>
      <w:bookmarkStart w:id="160" w:name="_Toc171580525"/>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87"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88" w:anchor="bookmark71" w:history="1">
        <w:r w:rsidRPr="006B7766">
          <w:rPr>
            <w:szCs w:val="22"/>
          </w:rPr>
          <w:t>энергии</w:t>
        </w:r>
        <w:bookmarkEnd w:id="157"/>
      </w:hyperlink>
      <w:r w:rsidRPr="006B7766">
        <w:rPr>
          <w:szCs w:val="22"/>
        </w:rPr>
        <w:t xml:space="preserve">, </w:t>
      </w:r>
      <w:r w:rsidRPr="006B7766">
        <w:t>а в ценовых зонах теплоснабжения - по каждой системе теплоснабжения</w:t>
      </w:r>
      <w:bookmarkEnd w:id="158"/>
      <w:bookmarkEnd w:id="159"/>
      <w:bookmarkEnd w:id="160"/>
    </w:p>
    <w:p w14:paraId="41091E63" w14:textId="77777777" w:rsidR="00A52612" w:rsidRDefault="005D2274" w:rsidP="00A52612">
      <w:pPr>
        <w:pStyle w:val="a0"/>
        <w:rPr>
          <w:lang w:eastAsia="ru-RU"/>
        </w:rPr>
      </w:pPr>
    </w:p>
    <w:p w14:paraId="15DF804D" w14:textId="77777777" w:rsidR="00A52612" w:rsidRDefault="00AA1894" w:rsidP="00FA1638">
      <w:pPr>
        <w:pStyle w:val="a0"/>
        <w:ind w:firstLine="708"/>
        <w:rPr>
          <w:lang w:eastAsia="ru-RU"/>
        </w:rPr>
      </w:pPr>
      <w:r w:rsidRPr="00840D08">
        <w:rPr>
          <w:lang w:eastAsia="ru-RU"/>
        </w:rPr>
        <w:t>Анализируя данные о балансах тепловой мощности и тепловой нагрузки можно сделать следующие выводы</w:t>
      </w:r>
      <w:r>
        <w:rPr>
          <w:lang w:eastAsia="ru-RU"/>
        </w:rPr>
        <w:t xml:space="preserve"> </w:t>
      </w:r>
      <w:r w:rsidRPr="00A52612">
        <w:rPr>
          <w:lang w:eastAsia="ru-RU"/>
        </w:rPr>
        <w:t xml:space="preserve">о том что </w:t>
      </w:r>
      <w:bookmarkStart w:id="161" w:name="OLE_LINK24"/>
      <w:bookmarkStart w:id="162" w:name="OLE_LINK25"/>
      <w:bookmarkEnd w:id="161"/>
      <w:bookmarkEnd w:id="162"/>
      <w:r>
        <w:rPr>
          <w:lang w:eastAsia="ru-RU"/>
        </w:rPr>
        <w:t>каждый из источников имеет резерв тепловой мощности</w:t>
      </w:r>
      <w:r w:rsidRPr="00A52612">
        <w:rPr>
          <w:lang w:eastAsia="ru-RU"/>
        </w:rPr>
        <w:t>.</w:t>
      </w:r>
      <w:r>
        <w:rPr>
          <w:lang w:eastAsia="ru-RU"/>
        </w:rPr>
        <w:t xml:space="preserve">                                      </w:t>
      </w:r>
      <w:r w:rsidRPr="00840D08">
        <w:rPr>
          <w:lang w:eastAsia="ru-RU"/>
        </w:rPr>
        <w:t xml:space="preserve"> </w:t>
      </w:r>
      <w:r>
        <w:rPr>
          <w:lang w:eastAsia="ru-RU"/>
        </w:rPr>
        <w:t xml:space="preserve">                                                         </w:t>
      </w:r>
    </w:p>
    <w:p w14:paraId="3A49D6A0" w14:textId="77777777" w:rsidR="00A52612" w:rsidRPr="00A52612" w:rsidRDefault="00AA1894" w:rsidP="00A52612">
      <w:pPr>
        <w:pStyle w:val="a0"/>
        <w:rPr>
          <w:lang w:eastAsia="ru-RU"/>
        </w:rPr>
      </w:pPr>
      <w:r w:rsidRPr="00A52612">
        <w:rPr>
          <w:lang w:eastAsia="ru-RU"/>
        </w:rPr>
        <w:t>В таблице ниже представлены данные</w:t>
      </w:r>
      <w:r w:rsidRPr="00840D08">
        <w:rPr>
          <w:lang w:eastAsia="ru-RU"/>
        </w:rPr>
        <w:t>:</w:t>
      </w:r>
    </w:p>
    <w:p w14:paraId="5ED02E6E" w14:textId="77777777" w:rsidR="001A6F1E" w:rsidRDefault="00AA1894">
      <w:pPr>
        <w:spacing w:before="400" w:after="200"/>
      </w:pPr>
      <w:r>
        <w:rPr>
          <w:b/>
        </w:rPr>
        <w:t>Таблица 1.6.2.1 - Резервы и дефициты тепловой мощности</w:t>
      </w:r>
    </w:p>
    <w:tbl>
      <w:tblPr>
        <w:tblStyle w:val="a8"/>
        <w:tblW w:w="5000" w:type="pct"/>
        <w:jc w:val="center"/>
        <w:tblLook w:val="04A0" w:firstRow="1" w:lastRow="0" w:firstColumn="1" w:lastColumn="0" w:noHBand="0" w:noVBand="1"/>
      </w:tblPr>
      <w:tblGrid>
        <w:gridCol w:w="324"/>
        <w:gridCol w:w="2296"/>
        <w:gridCol w:w="1736"/>
        <w:gridCol w:w="2553"/>
        <w:gridCol w:w="2436"/>
      </w:tblGrid>
      <w:tr w:rsidR="001A6F1E" w14:paraId="157E9DC4" w14:textId="77777777">
        <w:trPr>
          <w:jc w:val="center"/>
        </w:trPr>
        <w:tc>
          <w:tcPr>
            <w:tcW w:w="0" w:type="dxa"/>
            <w:shd w:val="clear" w:color="auto" w:fill="F2F2F2"/>
            <w:tcMar>
              <w:top w:w="120" w:type="dxa"/>
              <w:left w:w="20" w:type="dxa"/>
              <w:bottom w:w="120" w:type="dxa"/>
              <w:right w:w="20" w:type="dxa"/>
            </w:tcMar>
            <w:vAlign w:val="center"/>
          </w:tcPr>
          <w:p w14:paraId="73920AF9"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4BBEA91" w14:textId="77777777" w:rsidR="001A6F1E" w:rsidRDefault="00AA1894">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14:paraId="78229D1B" w14:textId="77777777" w:rsidR="001A6F1E" w:rsidRDefault="00AA1894">
            <w:pPr>
              <w:jc w:val="center"/>
            </w:pPr>
            <w:r>
              <w:rPr>
                <w:rFonts w:eastAsia="Times New Roman" w:cs="Times New Roman"/>
                <w:sz w:val="22"/>
              </w:rPr>
              <w:t>Тепловая мощность нетто, Гкал/час</w:t>
            </w:r>
          </w:p>
        </w:tc>
        <w:tc>
          <w:tcPr>
            <w:tcW w:w="0" w:type="dxa"/>
            <w:shd w:val="clear" w:color="auto" w:fill="F2F2F2"/>
            <w:tcMar>
              <w:top w:w="120" w:type="dxa"/>
              <w:left w:w="200" w:type="dxa"/>
              <w:bottom w:w="120" w:type="dxa"/>
              <w:right w:w="200" w:type="dxa"/>
            </w:tcMar>
            <w:vAlign w:val="center"/>
          </w:tcPr>
          <w:p w14:paraId="62F20C3E" w14:textId="77777777" w:rsidR="001A6F1E" w:rsidRDefault="00AA1894">
            <w:pPr>
              <w:jc w:val="center"/>
            </w:pPr>
            <w:r>
              <w:rPr>
                <w:rFonts w:eastAsia="Times New Roman" w:cs="Times New Roman"/>
                <w:sz w:val="22"/>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14:paraId="7ACC950A" w14:textId="77777777" w:rsidR="001A6F1E" w:rsidRDefault="00AA1894">
            <w:pPr>
              <w:jc w:val="center"/>
            </w:pPr>
            <w:r>
              <w:rPr>
                <w:rFonts w:eastAsia="Times New Roman" w:cs="Times New Roman"/>
                <w:sz w:val="22"/>
              </w:rPr>
              <w:t>Резерв/дефицит</w:t>
            </w:r>
          </w:p>
        </w:tc>
      </w:tr>
      <w:tr w:rsidR="001A6F1E" w14:paraId="19865CA0" w14:textId="77777777">
        <w:trPr>
          <w:jc w:val="center"/>
        </w:trPr>
        <w:tc>
          <w:tcPr>
            <w:tcW w:w="0" w:type="dxa"/>
            <w:shd w:val="clear" w:color="auto" w:fill="F2F2F2"/>
            <w:tcMar>
              <w:top w:w="20" w:type="dxa"/>
              <w:left w:w="20" w:type="dxa"/>
              <w:bottom w:w="20" w:type="dxa"/>
              <w:right w:w="20" w:type="dxa"/>
            </w:tcMar>
            <w:vAlign w:val="center"/>
          </w:tcPr>
          <w:p w14:paraId="357728DE" w14:textId="77777777" w:rsidR="001A6F1E" w:rsidRDefault="00AA189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37679D1F" w14:textId="77777777" w:rsidR="001A6F1E" w:rsidRDefault="00AA189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D038B40" w14:textId="77777777" w:rsidR="001A6F1E" w:rsidRDefault="00AA189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2C01D9B0" w14:textId="77777777" w:rsidR="001A6F1E" w:rsidRDefault="00AA189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5E08FAB2" w14:textId="77777777" w:rsidR="001A6F1E" w:rsidRDefault="00AA1894">
            <w:pPr>
              <w:jc w:val="center"/>
            </w:pPr>
            <w:r>
              <w:rPr>
                <w:rFonts w:eastAsia="Times New Roman" w:cs="Times New Roman"/>
                <w:sz w:val="16"/>
                <w:szCs w:val="16"/>
              </w:rPr>
              <w:t>5</w:t>
            </w:r>
          </w:p>
        </w:tc>
      </w:tr>
      <w:tr w:rsidR="001A6F1E" w14:paraId="0A5A8515" w14:textId="77777777">
        <w:trPr>
          <w:jc w:val="center"/>
        </w:trPr>
        <w:tc>
          <w:tcPr>
            <w:tcW w:w="0" w:type="dxa"/>
            <w:shd w:val="clear" w:color="auto" w:fill="FFFFFF"/>
            <w:tcMar>
              <w:top w:w="40" w:type="dxa"/>
              <w:left w:w="20" w:type="dxa"/>
              <w:bottom w:w="40" w:type="dxa"/>
              <w:right w:w="20" w:type="dxa"/>
            </w:tcMar>
            <w:vAlign w:val="center"/>
          </w:tcPr>
          <w:p w14:paraId="529C376C"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E070725"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7EA9F945" w14:textId="77777777" w:rsidR="001A6F1E" w:rsidRDefault="00AA1894">
            <w:pPr>
              <w:jc w:val="center"/>
            </w:pPr>
            <w:r>
              <w:rPr>
                <w:rFonts w:eastAsia="Times New Roman" w:cs="Times New Roman"/>
                <w:sz w:val="22"/>
              </w:rPr>
              <w:t>1,7200</w:t>
            </w:r>
          </w:p>
        </w:tc>
        <w:tc>
          <w:tcPr>
            <w:tcW w:w="0" w:type="dxa"/>
            <w:shd w:val="clear" w:color="auto" w:fill="FFFFFF"/>
            <w:tcMar>
              <w:top w:w="40" w:type="dxa"/>
              <w:left w:w="200" w:type="dxa"/>
              <w:bottom w:w="40" w:type="dxa"/>
              <w:right w:w="200" w:type="dxa"/>
            </w:tcMar>
            <w:vAlign w:val="center"/>
          </w:tcPr>
          <w:p w14:paraId="59CCBC4F" w14:textId="77777777" w:rsidR="001A6F1E" w:rsidRDefault="00AA1894">
            <w:pPr>
              <w:jc w:val="center"/>
            </w:pPr>
            <w:r>
              <w:rPr>
                <w:rFonts w:eastAsia="Times New Roman" w:cs="Times New Roman"/>
                <w:sz w:val="22"/>
              </w:rPr>
              <w:t>1,4450</w:t>
            </w:r>
          </w:p>
        </w:tc>
        <w:tc>
          <w:tcPr>
            <w:tcW w:w="0" w:type="dxa"/>
            <w:shd w:val="clear" w:color="auto" w:fill="FFFFFF"/>
            <w:tcMar>
              <w:top w:w="40" w:type="dxa"/>
              <w:left w:w="200" w:type="dxa"/>
              <w:bottom w:w="40" w:type="dxa"/>
              <w:right w:w="200" w:type="dxa"/>
            </w:tcMar>
            <w:vAlign w:val="center"/>
          </w:tcPr>
          <w:p w14:paraId="1E610070" w14:textId="77777777" w:rsidR="001A6F1E" w:rsidRDefault="00AA1894">
            <w:pPr>
              <w:jc w:val="center"/>
            </w:pPr>
            <w:r>
              <w:rPr>
                <w:rFonts w:eastAsia="Times New Roman" w:cs="Times New Roman"/>
                <w:sz w:val="22"/>
              </w:rPr>
              <w:t>0,1320</w:t>
            </w:r>
          </w:p>
        </w:tc>
      </w:tr>
      <w:tr w:rsidR="001A6F1E" w14:paraId="5249049E" w14:textId="77777777">
        <w:trPr>
          <w:jc w:val="center"/>
        </w:trPr>
        <w:tc>
          <w:tcPr>
            <w:tcW w:w="0" w:type="dxa"/>
            <w:shd w:val="clear" w:color="auto" w:fill="FFFFFF"/>
            <w:tcMar>
              <w:top w:w="40" w:type="dxa"/>
              <w:left w:w="20" w:type="dxa"/>
              <w:bottom w:w="40" w:type="dxa"/>
              <w:right w:w="20" w:type="dxa"/>
            </w:tcMar>
            <w:vAlign w:val="center"/>
          </w:tcPr>
          <w:p w14:paraId="4DB0398A"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C9C44D6"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1209C08E" w14:textId="77777777" w:rsidR="001A6F1E" w:rsidRDefault="00AA1894">
            <w:pPr>
              <w:jc w:val="center"/>
            </w:pPr>
            <w:r>
              <w:rPr>
                <w:rFonts w:eastAsia="Times New Roman" w:cs="Times New Roman"/>
                <w:sz w:val="22"/>
              </w:rPr>
              <w:t>4,3000</w:t>
            </w:r>
          </w:p>
        </w:tc>
        <w:tc>
          <w:tcPr>
            <w:tcW w:w="0" w:type="dxa"/>
            <w:shd w:val="clear" w:color="auto" w:fill="FFFFFF"/>
            <w:tcMar>
              <w:top w:w="40" w:type="dxa"/>
              <w:left w:w="200" w:type="dxa"/>
              <w:bottom w:w="40" w:type="dxa"/>
              <w:right w:w="200" w:type="dxa"/>
            </w:tcMar>
            <w:vAlign w:val="center"/>
          </w:tcPr>
          <w:p w14:paraId="1B2CAFFA" w14:textId="77777777" w:rsidR="001A6F1E" w:rsidRDefault="00AA1894">
            <w:pPr>
              <w:jc w:val="center"/>
            </w:pPr>
            <w:r>
              <w:rPr>
                <w:rFonts w:eastAsia="Times New Roman" w:cs="Times New Roman"/>
                <w:sz w:val="22"/>
              </w:rPr>
              <w:t>1,3310</w:t>
            </w:r>
          </w:p>
        </w:tc>
        <w:tc>
          <w:tcPr>
            <w:tcW w:w="0" w:type="dxa"/>
            <w:shd w:val="clear" w:color="auto" w:fill="FFFFFF"/>
            <w:tcMar>
              <w:top w:w="40" w:type="dxa"/>
              <w:left w:w="200" w:type="dxa"/>
              <w:bottom w:w="40" w:type="dxa"/>
              <w:right w:w="200" w:type="dxa"/>
            </w:tcMar>
            <w:vAlign w:val="center"/>
          </w:tcPr>
          <w:p w14:paraId="1C67B9A1" w14:textId="77777777" w:rsidR="001A6F1E" w:rsidRDefault="00AA1894">
            <w:pPr>
              <w:jc w:val="center"/>
            </w:pPr>
            <w:r>
              <w:rPr>
                <w:rFonts w:eastAsia="Times New Roman" w:cs="Times New Roman"/>
                <w:sz w:val="22"/>
              </w:rPr>
              <w:t>2,9400</w:t>
            </w:r>
          </w:p>
        </w:tc>
      </w:tr>
    </w:tbl>
    <w:p w14:paraId="564304E7" w14:textId="77777777" w:rsidR="007057CB" w:rsidRPr="00A52612" w:rsidRDefault="005D2274" w:rsidP="00222706">
      <w:pPr>
        <w:pStyle w:val="a0"/>
        <w:rPr>
          <w:lang w:eastAsia="ru-RU"/>
        </w:rPr>
      </w:pPr>
    </w:p>
    <w:p w14:paraId="641FF426" w14:textId="77777777" w:rsidR="0086533D" w:rsidRPr="00FF051F" w:rsidRDefault="00AA1894" w:rsidP="0086533D">
      <w:pPr>
        <w:pStyle w:val="2"/>
        <w:ind w:left="0" w:firstLine="0"/>
        <w:rPr>
          <w:szCs w:val="22"/>
        </w:rPr>
      </w:pPr>
      <w:bookmarkStart w:id="163" w:name="_Toc45614818"/>
      <w:bookmarkStart w:id="164" w:name="_Toc54952857"/>
      <w:bookmarkStart w:id="165" w:name="_Toc171580526"/>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3"/>
      <w:bookmarkEnd w:id="164"/>
      <w:bookmarkEnd w:id="165"/>
    </w:p>
    <w:p w14:paraId="38E634AA" w14:textId="77777777" w:rsidR="0043575B" w:rsidRDefault="005D2274" w:rsidP="002B33E0"/>
    <w:p w14:paraId="727F35F2" w14:textId="77777777" w:rsidR="0043575B" w:rsidRPr="00E435CE" w:rsidRDefault="00AA1894" w:rsidP="00315D00">
      <w:pPr>
        <w:pStyle w:val="affffffffd"/>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15457D1A" w14:textId="77777777" w:rsidR="00CC71E4" w:rsidRPr="00CC71E4" w:rsidRDefault="005D2274" w:rsidP="00CC71E4">
      <w:pPr>
        <w:rPr>
          <w:lang w:eastAsia="ru-RU"/>
        </w:rPr>
      </w:pPr>
    </w:p>
    <w:p w14:paraId="25DD0F69" w14:textId="77777777" w:rsidR="00A37F1A" w:rsidRPr="00FF051F" w:rsidRDefault="00AA1894" w:rsidP="00A37F1A">
      <w:pPr>
        <w:pStyle w:val="2"/>
        <w:ind w:left="0" w:firstLine="0"/>
        <w:rPr>
          <w:szCs w:val="22"/>
        </w:rPr>
      </w:pPr>
      <w:bookmarkStart w:id="166" w:name="_Toc45099624"/>
      <w:bookmarkStart w:id="167" w:name="_Toc45614819"/>
      <w:bookmarkStart w:id="168" w:name="_Toc54952858"/>
      <w:bookmarkStart w:id="169" w:name="_Toc171580527"/>
      <w:r>
        <w:t>1.6.4</w:t>
      </w:r>
      <w:r w:rsidRPr="00A37F1A">
        <w:t xml:space="preserve"> Описание </w:t>
      </w:r>
      <w:hyperlink r:id="rId89"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90" w:anchor="bookmark73" w:history="1">
        <w:r w:rsidRPr="00A37F1A">
          <w:rPr>
            <w:szCs w:val="22"/>
          </w:rPr>
          <w:t>дефицитов на качество теплоснабжения</w:t>
        </w:r>
        <w:bookmarkEnd w:id="166"/>
        <w:bookmarkEnd w:id="167"/>
        <w:bookmarkEnd w:id="168"/>
        <w:bookmarkEnd w:id="169"/>
      </w:hyperlink>
    </w:p>
    <w:p w14:paraId="2CA4F521" w14:textId="77777777" w:rsidR="00F95D81" w:rsidRDefault="005D2274" w:rsidP="00F95D81">
      <w:pPr>
        <w:ind w:firstLine="709"/>
        <w:rPr>
          <w:lang w:eastAsia="ru-RU"/>
        </w:rPr>
      </w:pPr>
    </w:p>
    <w:p w14:paraId="4F5CBF7D" w14:textId="77777777" w:rsidR="008859E8" w:rsidRPr="002E43D4" w:rsidRDefault="00AA1894" w:rsidP="008859E8">
      <w:pPr>
        <w:ind w:firstLine="709"/>
        <w:rPr>
          <w:lang w:eastAsia="ru-RU"/>
        </w:rPr>
      </w:pPr>
      <w:r>
        <w:rPr>
          <w:lang w:eastAsia="ru-RU"/>
        </w:rPr>
        <w:t>Дефициты тепловой мощности отсутствуют</w:t>
      </w:r>
      <w:r w:rsidRPr="002E43D4">
        <w:rPr>
          <w:lang w:eastAsia="ru-RU"/>
        </w:rPr>
        <w:t>.</w:t>
      </w:r>
    </w:p>
    <w:p w14:paraId="342B09B5" w14:textId="77777777" w:rsidR="00CC71E4" w:rsidRPr="00CC71E4" w:rsidRDefault="005D2274" w:rsidP="006D6C0B"/>
    <w:p w14:paraId="722042C9" w14:textId="77777777" w:rsidR="00EF4A5C" w:rsidRPr="001C55C4" w:rsidRDefault="00AA1894" w:rsidP="00EF4A5C">
      <w:pPr>
        <w:pStyle w:val="2"/>
        <w:ind w:left="0" w:firstLine="0"/>
      </w:pPr>
      <w:bookmarkStart w:id="170" w:name="_Toc45099625"/>
      <w:bookmarkStart w:id="171" w:name="_Toc45614820"/>
      <w:bookmarkStart w:id="172" w:name="_Toc54952859"/>
      <w:bookmarkStart w:id="173" w:name="_Toc171580528"/>
      <w:r>
        <w:t>1.6.5</w:t>
      </w:r>
      <w:r w:rsidRPr="00EF4A5C">
        <w:t xml:space="preserve"> </w:t>
      </w:r>
      <w:bookmarkEnd w:id="170"/>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1"/>
      <w:bookmarkEnd w:id="172"/>
      <w:bookmarkEnd w:id="173"/>
    </w:p>
    <w:p w14:paraId="5AAF17A6" w14:textId="77777777" w:rsidR="003E1861" w:rsidRDefault="005D2274" w:rsidP="003E1861">
      <w:pPr>
        <w:ind w:firstLine="709"/>
        <w:rPr>
          <w:lang w:eastAsia="ru-RU"/>
        </w:rPr>
      </w:pPr>
    </w:p>
    <w:p w14:paraId="0A2B1440" w14:textId="77777777" w:rsidR="003E1861" w:rsidRPr="0090639C" w:rsidRDefault="00AA1894" w:rsidP="003E1861">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14:paraId="31B47FAB" w14:textId="77777777" w:rsidR="00CC71E4" w:rsidRPr="00CC71E4" w:rsidRDefault="005D2274" w:rsidP="004C328E"/>
    <w:p w14:paraId="7492813C" w14:textId="77777777" w:rsidR="00934735" w:rsidRDefault="00AA1894" w:rsidP="00934735">
      <w:pPr>
        <w:pStyle w:val="2"/>
        <w:ind w:left="0" w:firstLine="0"/>
      </w:pPr>
      <w:bookmarkStart w:id="174" w:name="_Toc171580529"/>
      <w:r>
        <w:t>1.6.6</w:t>
      </w:r>
      <w:r w:rsidRPr="002F426D">
        <w:t xml:space="preserve"> </w:t>
      </w:r>
      <w:bookmarkStart w:id="175" w:name="OLE_LINK54"/>
      <w:bookmarkStart w:id="176" w:name="OLE_LINK55"/>
      <w:bookmarkStart w:id="177" w:name="OLE_LINK56"/>
      <w:r w:rsidRPr="00972DAC">
        <w:rPr>
          <w:szCs w:val="22"/>
        </w:rPr>
        <w:t>Описание изменений в балансах тепловой мощности и тепловой нагрузки</w:t>
      </w:r>
      <w:bookmarkEnd w:id="175"/>
      <w:bookmarkEnd w:id="176"/>
      <w:bookmarkEnd w:id="177"/>
      <w:r w:rsidRPr="00972DAC">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4"/>
    </w:p>
    <w:p w14:paraId="0F98B9D0" w14:textId="77777777" w:rsidR="007C4958" w:rsidRDefault="007C4958">
      <w:pPr>
        <w:spacing w:before="400" w:after="200"/>
        <w:rPr>
          <w:b/>
        </w:rPr>
      </w:pPr>
    </w:p>
    <w:p w14:paraId="22985C7B" w14:textId="45F68B23" w:rsidR="001A6F1E" w:rsidRDefault="007C4958">
      <w:pPr>
        <w:spacing w:before="400" w:after="200"/>
      </w:pPr>
      <w:r>
        <w:rPr>
          <w:b/>
        </w:rPr>
        <w:t>Т</w:t>
      </w:r>
      <w:r w:rsidR="00AA1894">
        <w:rPr>
          <w:b/>
        </w:rPr>
        <w:t>аблица 1.6.6.1 -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333"/>
        <w:gridCol w:w="2620"/>
        <w:gridCol w:w="1347"/>
        <w:gridCol w:w="2821"/>
        <w:gridCol w:w="2224"/>
      </w:tblGrid>
      <w:tr w:rsidR="001A6F1E" w14:paraId="17F3C9D0" w14:textId="77777777" w:rsidTr="007C4958">
        <w:trPr>
          <w:jc w:val="center"/>
        </w:trPr>
        <w:tc>
          <w:tcPr>
            <w:tcW w:w="333" w:type="dxa"/>
            <w:shd w:val="clear" w:color="auto" w:fill="F2F2F2"/>
            <w:tcMar>
              <w:top w:w="120" w:type="dxa"/>
              <w:left w:w="20" w:type="dxa"/>
              <w:bottom w:w="120" w:type="dxa"/>
              <w:right w:w="20" w:type="dxa"/>
            </w:tcMar>
            <w:vAlign w:val="center"/>
          </w:tcPr>
          <w:p w14:paraId="4A209162" w14:textId="77777777" w:rsidR="001A6F1E" w:rsidRDefault="00AA1894">
            <w:pPr>
              <w:jc w:val="center"/>
            </w:pPr>
            <w:r>
              <w:rPr>
                <w:rFonts w:eastAsia="Times New Roman" w:cs="Times New Roman"/>
                <w:sz w:val="22"/>
              </w:rPr>
              <w:t>№</w:t>
            </w:r>
          </w:p>
        </w:tc>
        <w:tc>
          <w:tcPr>
            <w:tcW w:w="2620" w:type="dxa"/>
            <w:shd w:val="clear" w:color="auto" w:fill="F2F2F2"/>
            <w:tcMar>
              <w:top w:w="120" w:type="dxa"/>
              <w:left w:w="200" w:type="dxa"/>
              <w:bottom w:w="120" w:type="dxa"/>
              <w:right w:w="200" w:type="dxa"/>
            </w:tcMar>
            <w:vAlign w:val="center"/>
          </w:tcPr>
          <w:p w14:paraId="5E762701" w14:textId="77777777" w:rsidR="001A6F1E" w:rsidRDefault="00AA1894">
            <w:pPr>
              <w:jc w:val="center"/>
            </w:pPr>
            <w:r>
              <w:rPr>
                <w:rFonts w:eastAsia="Times New Roman" w:cs="Times New Roman"/>
                <w:sz w:val="22"/>
              </w:rPr>
              <w:t>Показатель</w:t>
            </w:r>
          </w:p>
        </w:tc>
        <w:tc>
          <w:tcPr>
            <w:tcW w:w="1347" w:type="dxa"/>
            <w:shd w:val="clear" w:color="auto" w:fill="F2F2F2"/>
            <w:tcMar>
              <w:top w:w="120" w:type="dxa"/>
              <w:left w:w="200" w:type="dxa"/>
              <w:bottom w:w="120" w:type="dxa"/>
              <w:right w:w="200" w:type="dxa"/>
            </w:tcMar>
            <w:vAlign w:val="center"/>
          </w:tcPr>
          <w:p w14:paraId="75C3395C" w14:textId="77777777" w:rsidR="001A6F1E" w:rsidRDefault="00AA1894">
            <w:pPr>
              <w:jc w:val="center"/>
            </w:pPr>
            <w:r>
              <w:rPr>
                <w:rFonts w:eastAsia="Times New Roman" w:cs="Times New Roman"/>
                <w:sz w:val="22"/>
              </w:rPr>
              <w:t>Ед. изм.</w:t>
            </w:r>
          </w:p>
        </w:tc>
        <w:tc>
          <w:tcPr>
            <w:tcW w:w="2821" w:type="dxa"/>
            <w:shd w:val="clear" w:color="auto" w:fill="F2F2F2"/>
            <w:tcMar>
              <w:top w:w="120" w:type="dxa"/>
              <w:left w:w="200" w:type="dxa"/>
              <w:bottom w:w="120" w:type="dxa"/>
              <w:right w:w="200" w:type="dxa"/>
            </w:tcMar>
            <w:vAlign w:val="center"/>
          </w:tcPr>
          <w:p w14:paraId="5D7C831E" w14:textId="77777777" w:rsidR="001A6F1E" w:rsidRDefault="00AA1894">
            <w:pPr>
              <w:jc w:val="center"/>
            </w:pPr>
            <w:r>
              <w:rPr>
                <w:rFonts w:eastAsia="Times New Roman" w:cs="Times New Roman"/>
                <w:sz w:val="22"/>
              </w:rPr>
              <w:t>Предшествующий  актуализации схемы теплоснабжения</w:t>
            </w:r>
          </w:p>
        </w:tc>
        <w:tc>
          <w:tcPr>
            <w:tcW w:w="2224" w:type="dxa"/>
            <w:shd w:val="clear" w:color="auto" w:fill="F2F2F2"/>
            <w:tcMar>
              <w:top w:w="120" w:type="dxa"/>
              <w:left w:w="200" w:type="dxa"/>
              <w:bottom w:w="120" w:type="dxa"/>
              <w:right w:w="200" w:type="dxa"/>
            </w:tcMar>
            <w:vAlign w:val="center"/>
          </w:tcPr>
          <w:p w14:paraId="0CBF0A1E" w14:textId="77777777" w:rsidR="001A6F1E" w:rsidRDefault="00AA1894">
            <w:pPr>
              <w:jc w:val="center"/>
            </w:pPr>
            <w:r>
              <w:rPr>
                <w:rFonts w:eastAsia="Times New Roman" w:cs="Times New Roman"/>
                <w:sz w:val="22"/>
              </w:rPr>
              <w:t>На момент актуализации</w:t>
            </w:r>
          </w:p>
        </w:tc>
      </w:tr>
      <w:tr w:rsidR="001A6F1E" w14:paraId="3EE8D9AA" w14:textId="77777777" w:rsidTr="007C4958">
        <w:trPr>
          <w:jc w:val="center"/>
        </w:trPr>
        <w:tc>
          <w:tcPr>
            <w:tcW w:w="9345" w:type="dxa"/>
            <w:gridSpan w:val="5"/>
            <w:shd w:val="clear" w:color="auto" w:fill="DBE5F1"/>
            <w:tcMar>
              <w:top w:w="40" w:type="dxa"/>
              <w:left w:w="20" w:type="dxa"/>
              <w:bottom w:w="40" w:type="dxa"/>
              <w:right w:w="20" w:type="dxa"/>
            </w:tcMar>
            <w:vAlign w:val="center"/>
          </w:tcPr>
          <w:p w14:paraId="7E91EAC7" w14:textId="77777777" w:rsidR="001A6F1E" w:rsidRDefault="00AA1894">
            <w:pPr>
              <w:jc w:val="center"/>
            </w:pPr>
            <w:r>
              <w:rPr>
                <w:rFonts w:eastAsia="Times New Roman" w:cs="Times New Roman"/>
                <w:sz w:val="22"/>
              </w:rPr>
              <w:t>МУП «Баганский коммунальщик»</w:t>
            </w:r>
          </w:p>
        </w:tc>
      </w:tr>
      <w:tr w:rsidR="001A6F1E" w14:paraId="5E40B20B" w14:textId="77777777" w:rsidTr="007C4958">
        <w:trPr>
          <w:jc w:val="center"/>
        </w:trPr>
        <w:tc>
          <w:tcPr>
            <w:tcW w:w="9345" w:type="dxa"/>
            <w:gridSpan w:val="5"/>
            <w:shd w:val="clear" w:color="auto" w:fill="FFFFFF"/>
            <w:tcMar>
              <w:top w:w="40" w:type="dxa"/>
              <w:left w:w="20" w:type="dxa"/>
              <w:bottom w:w="40" w:type="dxa"/>
              <w:right w:w="20" w:type="dxa"/>
            </w:tcMar>
            <w:vAlign w:val="center"/>
          </w:tcPr>
          <w:p w14:paraId="05F334E4" w14:textId="77777777" w:rsidR="001A6F1E" w:rsidRDefault="00AA1894">
            <w:pPr>
              <w:jc w:val="center"/>
            </w:pPr>
            <w:r>
              <w:rPr>
                <w:rFonts w:eastAsia="Times New Roman" w:cs="Times New Roman"/>
                <w:sz w:val="22"/>
              </w:rPr>
              <w:t>Котельная с. Лозовское, ул. Победы, 9б</w:t>
            </w:r>
          </w:p>
        </w:tc>
      </w:tr>
      <w:tr w:rsidR="007C4958" w14:paraId="43F48058" w14:textId="77777777" w:rsidTr="007C4958">
        <w:trPr>
          <w:jc w:val="center"/>
        </w:trPr>
        <w:tc>
          <w:tcPr>
            <w:tcW w:w="333" w:type="dxa"/>
            <w:shd w:val="clear" w:color="auto" w:fill="FFFFFF"/>
            <w:tcMar>
              <w:top w:w="40" w:type="dxa"/>
              <w:left w:w="20" w:type="dxa"/>
              <w:bottom w:w="40" w:type="dxa"/>
              <w:right w:w="20" w:type="dxa"/>
            </w:tcMar>
            <w:vAlign w:val="center"/>
          </w:tcPr>
          <w:p w14:paraId="72FB3812" w14:textId="77777777" w:rsidR="007C4958" w:rsidRDefault="007C4958" w:rsidP="007C4958">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2AA2EFD8" w14:textId="77777777" w:rsidR="007C4958" w:rsidRDefault="007C4958" w:rsidP="007C4958">
            <w:pPr>
              <w:jc w:val="center"/>
            </w:pPr>
            <w:r>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47D7FB20" w14:textId="77777777" w:rsidR="007C4958" w:rsidRDefault="007C4958" w:rsidP="007C4958">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43C9C34E" w14:textId="0FE0A077" w:rsidR="007C4958" w:rsidRDefault="007C4958" w:rsidP="007C4958">
            <w:pPr>
              <w:jc w:val="center"/>
              <w:rPr>
                <w:sz w:val="22"/>
              </w:rPr>
            </w:pPr>
            <w:r>
              <w:rPr>
                <w:rFonts w:eastAsia="Times New Roman" w:cs="Times New Roman"/>
                <w:sz w:val="22"/>
              </w:rPr>
              <w:t>1,7200</w:t>
            </w:r>
          </w:p>
        </w:tc>
        <w:tc>
          <w:tcPr>
            <w:tcW w:w="2224" w:type="dxa"/>
            <w:shd w:val="clear" w:color="auto" w:fill="FFFFFF"/>
            <w:tcMar>
              <w:top w:w="40" w:type="dxa"/>
              <w:left w:w="200" w:type="dxa"/>
              <w:bottom w:w="40" w:type="dxa"/>
              <w:right w:w="200" w:type="dxa"/>
            </w:tcMar>
            <w:vAlign w:val="center"/>
          </w:tcPr>
          <w:p w14:paraId="2E566885" w14:textId="77777777" w:rsidR="007C4958" w:rsidRDefault="007C4958" w:rsidP="007C4958">
            <w:pPr>
              <w:jc w:val="center"/>
            </w:pPr>
            <w:r>
              <w:rPr>
                <w:rFonts w:eastAsia="Times New Roman" w:cs="Times New Roman"/>
                <w:sz w:val="22"/>
              </w:rPr>
              <w:t>1,7200</w:t>
            </w:r>
          </w:p>
        </w:tc>
      </w:tr>
      <w:tr w:rsidR="007C4958" w14:paraId="56833B8F" w14:textId="77777777" w:rsidTr="007C4958">
        <w:trPr>
          <w:jc w:val="center"/>
        </w:trPr>
        <w:tc>
          <w:tcPr>
            <w:tcW w:w="333" w:type="dxa"/>
            <w:shd w:val="clear" w:color="auto" w:fill="FFFFFF"/>
            <w:tcMar>
              <w:top w:w="40" w:type="dxa"/>
              <w:left w:w="20" w:type="dxa"/>
              <w:bottom w:w="40" w:type="dxa"/>
              <w:right w:w="20" w:type="dxa"/>
            </w:tcMar>
            <w:vAlign w:val="center"/>
          </w:tcPr>
          <w:p w14:paraId="15EC9B7E" w14:textId="77777777" w:rsidR="007C4958" w:rsidRDefault="007C4958" w:rsidP="007C4958">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3115FD5A" w14:textId="77777777" w:rsidR="007C4958" w:rsidRDefault="007C4958" w:rsidP="007C4958">
            <w:pPr>
              <w:jc w:val="center"/>
            </w:pPr>
            <w:r>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33A53199" w14:textId="77777777" w:rsidR="007C4958" w:rsidRDefault="007C4958" w:rsidP="007C4958">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636C947F" w14:textId="3778BFA3" w:rsidR="007C4958" w:rsidRDefault="007C4958" w:rsidP="007C4958">
            <w:pPr>
              <w:jc w:val="center"/>
              <w:rPr>
                <w:sz w:val="22"/>
              </w:rPr>
            </w:pPr>
            <w:r>
              <w:rPr>
                <w:rFonts w:eastAsia="Times New Roman" w:cs="Times New Roman"/>
                <w:sz w:val="22"/>
              </w:rPr>
              <w:t>1,4450</w:t>
            </w:r>
          </w:p>
        </w:tc>
        <w:tc>
          <w:tcPr>
            <w:tcW w:w="2224" w:type="dxa"/>
            <w:shd w:val="clear" w:color="auto" w:fill="FFFFFF"/>
            <w:tcMar>
              <w:top w:w="40" w:type="dxa"/>
              <w:left w:w="200" w:type="dxa"/>
              <w:bottom w:w="40" w:type="dxa"/>
              <w:right w:w="200" w:type="dxa"/>
            </w:tcMar>
            <w:vAlign w:val="center"/>
          </w:tcPr>
          <w:p w14:paraId="5789A4C7" w14:textId="77777777" w:rsidR="007C4958" w:rsidRDefault="007C4958" w:rsidP="007C4958">
            <w:pPr>
              <w:jc w:val="center"/>
            </w:pPr>
            <w:r>
              <w:rPr>
                <w:rFonts w:eastAsia="Times New Roman" w:cs="Times New Roman"/>
                <w:sz w:val="22"/>
              </w:rPr>
              <w:t>1,4450</w:t>
            </w:r>
          </w:p>
        </w:tc>
      </w:tr>
      <w:tr w:rsidR="007C4958" w14:paraId="58782225" w14:textId="77777777" w:rsidTr="007C4958">
        <w:trPr>
          <w:jc w:val="center"/>
        </w:trPr>
        <w:tc>
          <w:tcPr>
            <w:tcW w:w="333" w:type="dxa"/>
            <w:shd w:val="clear" w:color="auto" w:fill="FFFFFF"/>
            <w:tcMar>
              <w:top w:w="40" w:type="dxa"/>
              <w:left w:w="20" w:type="dxa"/>
              <w:bottom w:w="40" w:type="dxa"/>
              <w:right w:w="20" w:type="dxa"/>
            </w:tcMar>
            <w:vAlign w:val="center"/>
          </w:tcPr>
          <w:p w14:paraId="0390D1EB" w14:textId="77777777" w:rsidR="007C4958" w:rsidRDefault="007C4958" w:rsidP="007C4958">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65D1C63D" w14:textId="77777777" w:rsidR="007C4958" w:rsidRDefault="007C4958" w:rsidP="007C4958">
            <w:pPr>
              <w:jc w:val="center"/>
            </w:pPr>
            <w:r>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3BAEEFE5" w14:textId="77777777" w:rsidR="007C4958" w:rsidRDefault="007C4958" w:rsidP="007C4958">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413606F2" w14:textId="2E5C91DA" w:rsidR="007C4958" w:rsidRDefault="007C4958" w:rsidP="007C4958">
            <w:pPr>
              <w:jc w:val="center"/>
              <w:rPr>
                <w:sz w:val="22"/>
              </w:rPr>
            </w:pPr>
            <w:r>
              <w:rPr>
                <w:rFonts w:eastAsia="Times New Roman" w:cs="Times New Roman"/>
                <w:sz w:val="22"/>
              </w:rPr>
              <w:t>0,1430</w:t>
            </w:r>
          </w:p>
        </w:tc>
        <w:tc>
          <w:tcPr>
            <w:tcW w:w="2224" w:type="dxa"/>
            <w:shd w:val="clear" w:color="auto" w:fill="FFFFFF"/>
            <w:tcMar>
              <w:top w:w="40" w:type="dxa"/>
              <w:left w:w="200" w:type="dxa"/>
              <w:bottom w:w="40" w:type="dxa"/>
              <w:right w:w="200" w:type="dxa"/>
            </w:tcMar>
            <w:vAlign w:val="center"/>
          </w:tcPr>
          <w:p w14:paraId="50B55B30" w14:textId="77777777" w:rsidR="007C4958" w:rsidRDefault="007C4958" w:rsidP="007C4958">
            <w:pPr>
              <w:jc w:val="center"/>
            </w:pPr>
            <w:r>
              <w:rPr>
                <w:rFonts w:eastAsia="Times New Roman" w:cs="Times New Roman"/>
                <w:sz w:val="22"/>
              </w:rPr>
              <w:t>0,1430</w:t>
            </w:r>
          </w:p>
        </w:tc>
      </w:tr>
      <w:tr w:rsidR="007C4958" w14:paraId="1B4D197A" w14:textId="77777777" w:rsidTr="007C4958">
        <w:trPr>
          <w:jc w:val="center"/>
        </w:trPr>
        <w:tc>
          <w:tcPr>
            <w:tcW w:w="333" w:type="dxa"/>
            <w:shd w:val="clear" w:color="auto" w:fill="FFFFFF"/>
            <w:tcMar>
              <w:top w:w="40" w:type="dxa"/>
              <w:left w:w="20" w:type="dxa"/>
              <w:bottom w:w="40" w:type="dxa"/>
              <w:right w:w="20" w:type="dxa"/>
            </w:tcMar>
            <w:vAlign w:val="center"/>
          </w:tcPr>
          <w:p w14:paraId="13C2B9E3" w14:textId="77777777" w:rsidR="007C4958" w:rsidRDefault="007C4958" w:rsidP="007C4958">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30620824" w14:textId="77777777" w:rsidR="007C4958" w:rsidRDefault="007C4958" w:rsidP="007C4958">
            <w:pPr>
              <w:jc w:val="center"/>
            </w:pPr>
            <w:r>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3BDF1C47" w14:textId="77777777" w:rsidR="007C4958" w:rsidRDefault="007C4958" w:rsidP="007C4958">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794CA967" w14:textId="30543688" w:rsidR="007C4958" w:rsidRDefault="007C4958" w:rsidP="007C4958">
            <w:pPr>
              <w:jc w:val="center"/>
              <w:rPr>
                <w:sz w:val="22"/>
              </w:rPr>
            </w:pPr>
            <w:r>
              <w:rPr>
                <w:rFonts w:eastAsia="Times New Roman" w:cs="Times New Roman"/>
                <w:sz w:val="22"/>
              </w:rPr>
              <w:t>0,1320</w:t>
            </w:r>
          </w:p>
        </w:tc>
        <w:tc>
          <w:tcPr>
            <w:tcW w:w="2224" w:type="dxa"/>
            <w:shd w:val="clear" w:color="auto" w:fill="FFFFFF"/>
            <w:tcMar>
              <w:top w:w="40" w:type="dxa"/>
              <w:left w:w="200" w:type="dxa"/>
              <w:bottom w:w="40" w:type="dxa"/>
              <w:right w:w="200" w:type="dxa"/>
            </w:tcMar>
            <w:vAlign w:val="center"/>
          </w:tcPr>
          <w:p w14:paraId="0D0BDDEA" w14:textId="77777777" w:rsidR="007C4958" w:rsidRDefault="007C4958" w:rsidP="007C4958">
            <w:pPr>
              <w:jc w:val="center"/>
            </w:pPr>
            <w:r>
              <w:rPr>
                <w:rFonts w:eastAsia="Times New Roman" w:cs="Times New Roman"/>
                <w:sz w:val="22"/>
              </w:rPr>
              <w:t>0,1320</w:t>
            </w:r>
          </w:p>
        </w:tc>
      </w:tr>
      <w:tr w:rsidR="007C4958" w14:paraId="0FCEDDBE" w14:textId="77777777" w:rsidTr="007C4958">
        <w:trPr>
          <w:jc w:val="center"/>
        </w:trPr>
        <w:tc>
          <w:tcPr>
            <w:tcW w:w="9345" w:type="dxa"/>
            <w:gridSpan w:val="5"/>
            <w:shd w:val="clear" w:color="auto" w:fill="FFFFFF"/>
            <w:tcMar>
              <w:top w:w="40" w:type="dxa"/>
              <w:left w:w="20" w:type="dxa"/>
              <w:bottom w:w="40" w:type="dxa"/>
              <w:right w:w="20" w:type="dxa"/>
            </w:tcMar>
            <w:vAlign w:val="center"/>
          </w:tcPr>
          <w:p w14:paraId="77D70B06" w14:textId="77777777" w:rsidR="007C4958" w:rsidRDefault="007C4958" w:rsidP="007C4958">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7C4958" w14:paraId="5372C1F8" w14:textId="77777777" w:rsidTr="007C4958">
        <w:trPr>
          <w:jc w:val="center"/>
        </w:trPr>
        <w:tc>
          <w:tcPr>
            <w:tcW w:w="333" w:type="dxa"/>
            <w:shd w:val="clear" w:color="auto" w:fill="FFFFFF"/>
            <w:tcMar>
              <w:top w:w="40" w:type="dxa"/>
              <w:left w:w="20" w:type="dxa"/>
              <w:bottom w:w="40" w:type="dxa"/>
              <w:right w:w="20" w:type="dxa"/>
            </w:tcMar>
            <w:vAlign w:val="center"/>
          </w:tcPr>
          <w:p w14:paraId="0E1D7F8B" w14:textId="77777777" w:rsidR="007C4958" w:rsidRDefault="007C4958" w:rsidP="007C4958">
            <w:pPr>
              <w:jc w:val="center"/>
            </w:pPr>
            <w:r>
              <w:rPr>
                <w:rFonts w:eastAsia="Times New Roman" w:cs="Times New Roman"/>
                <w:sz w:val="22"/>
              </w:rPr>
              <w:t>1</w:t>
            </w:r>
          </w:p>
        </w:tc>
        <w:tc>
          <w:tcPr>
            <w:tcW w:w="2620" w:type="dxa"/>
            <w:shd w:val="clear" w:color="auto" w:fill="FFFFFF"/>
            <w:tcMar>
              <w:top w:w="40" w:type="dxa"/>
              <w:left w:w="200" w:type="dxa"/>
              <w:bottom w:w="40" w:type="dxa"/>
              <w:right w:w="200" w:type="dxa"/>
            </w:tcMar>
            <w:vAlign w:val="center"/>
          </w:tcPr>
          <w:p w14:paraId="1CB2AFD8" w14:textId="77777777" w:rsidR="007C4958" w:rsidRDefault="007C4958" w:rsidP="007C4958">
            <w:pPr>
              <w:jc w:val="center"/>
            </w:pPr>
            <w:r>
              <w:rPr>
                <w:rFonts w:eastAsia="Times New Roman" w:cs="Times New Roman"/>
                <w:sz w:val="22"/>
              </w:rPr>
              <w:t>Мощность нетто</w:t>
            </w:r>
          </w:p>
        </w:tc>
        <w:tc>
          <w:tcPr>
            <w:tcW w:w="1347" w:type="dxa"/>
            <w:shd w:val="clear" w:color="auto" w:fill="FFFFFF"/>
            <w:tcMar>
              <w:top w:w="40" w:type="dxa"/>
              <w:left w:w="200" w:type="dxa"/>
              <w:bottom w:w="40" w:type="dxa"/>
              <w:right w:w="200" w:type="dxa"/>
            </w:tcMar>
            <w:vAlign w:val="center"/>
          </w:tcPr>
          <w:p w14:paraId="0E10BBBA" w14:textId="77777777" w:rsidR="007C4958" w:rsidRDefault="007C4958" w:rsidP="007C4958">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32FE8246" w14:textId="4AB2DE53" w:rsidR="007C4958" w:rsidRDefault="007C4958" w:rsidP="007C4958">
            <w:pPr>
              <w:jc w:val="center"/>
              <w:rPr>
                <w:sz w:val="22"/>
              </w:rPr>
            </w:pPr>
            <w:r>
              <w:rPr>
                <w:rFonts w:eastAsia="Times New Roman" w:cs="Times New Roman"/>
                <w:sz w:val="22"/>
              </w:rPr>
              <w:t>4,3000</w:t>
            </w:r>
          </w:p>
        </w:tc>
        <w:tc>
          <w:tcPr>
            <w:tcW w:w="2224" w:type="dxa"/>
            <w:shd w:val="clear" w:color="auto" w:fill="FFFFFF"/>
            <w:tcMar>
              <w:top w:w="40" w:type="dxa"/>
              <w:left w:w="200" w:type="dxa"/>
              <w:bottom w:w="40" w:type="dxa"/>
              <w:right w:w="200" w:type="dxa"/>
            </w:tcMar>
            <w:vAlign w:val="center"/>
          </w:tcPr>
          <w:p w14:paraId="68D877A4" w14:textId="77777777" w:rsidR="007C4958" w:rsidRDefault="007C4958" w:rsidP="007C4958">
            <w:pPr>
              <w:jc w:val="center"/>
            </w:pPr>
            <w:r>
              <w:rPr>
                <w:rFonts w:eastAsia="Times New Roman" w:cs="Times New Roman"/>
                <w:sz w:val="22"/>
              </w:rPr>
              <w:t>4,3000</w:t>
            </w:r>
          </w:p>
        </w:tc>
      </w:tr>
      <w:tr w:rsidR="007C4958" w14:paraId="37AFFFC6" w14:textId="77777777" w:rsidTr="007C4958">
        <w:trPr>
          <w:jc w:val="center"/>
        </w:trPr>
        <w:tc>
          <w:tcPr>
            <w:tcW w:w="333" w:type="dxa"/>
            <w:shd w:val="clear" w:color="auto" w:fill="FFFFFF"/>
            <w:tcMar>
              <w:top w:w="40" w:type="dxa"/>
              <w:left w:w="20" w:type="dxa"/>
              <w:bottom w:w="40" w:type="dxa"/>
              <w:right w:w="20" w:type="dxa"/>
            </w:tcMar>
            <w:vAlign w:val="center"/>
          </w:tcPr>
          <w:p w14:paraId="74881671" w14:textId="77777777" w:rsidR="007C4958" w:rsidRDefault="007C4958" w:rsidP="007C4958">
            <w:pPr>
              <w:jc w:val="center"/>
            </w:pPr>
            <w:r>
              <w:rPr>
                <w:rFonts w:eastAsia="Times New Roman" w:cs="Times New Roman"/>
                <w:sz w:val="22"/>
              </w:rPr>
              <w:t>2</w:t>
            </w:r>
          </w:p>
        </w:tc>
        <w:tc>
          <w:tcPr>
            <w:tcW w:w="2620" w:type="dxa"/>
            <w:shd w:val="clear" w:color="auto" w:fill="FFFFFF"/>
            <w:tcMar>
              <w:top w:w="40" w:type="dxa"/>
              <w:left w:w="200" w:type="dxa"/>
              <w:bottom w:w="40" w:type="dxa"/>
              <w:right w:w="200" w:type="dxa"/>
            </w:tcMar>
            <w:vAlign w:val="center"/>
          </w:tcPr>
          <w:p w14:paraId="23D1D49B" w14:textId="77777777" w:rsidR="007C4958" w:rsidRDefault="007C4958" w:rsidP="007C4958">
            <w:pPr>
              <w:jc w:val="center"/>
            </w:pPr>
            <w:r>
              <w:rPr>
                <w:rFonts w:eastAsia="Times New Roman" w:cs="Times New Roman"/>
                <w:sz w:val="22"/>
              </w:rPr>
              <w:t>Присоединенная нагрузка</w:t>
            </w:r>
          </w:p>
        </w:tc>
        <w:tc>
          <w:tcPr>
            <w:tcW w:w="1347" w:type="dxa"/>
            <w:shd w:val="clear" w:color="auto" w:fill="FFFFFF"/>
            <w:tcMar>
              <w:top w:w="40" w:type="dxa"/>
              <w:left w:w="200" w:type="dxa"/>
              <w:bottom w:w="40" w:type="dxa"/>
              <w:right w:w="200" w:type="dxa"/>
            </w:tcMar>
            <w:vAlign w:val="center"/>
          </w:tcPr>
          <w:p w14:paraId="43D5F2FC" w14:textId="77777777" w:rsidR="007C4958" w:rsidRDefault="007C4958" w:rsidP="007C4958">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01D77BA0" w14:textId="4B07F6A9" w:rsidR="007C4958" w:rsidRDefault="007C4958" w:rsidP="007C4958">
            <w:pPr>
              <w:jc w:val="center"/>
              <w:rPr>
                <w:sz w:val="22"/>
              </w:rPr>
            </w:pPr>
            <w:r>
              <w:rPr>
                <w:rFonts w:eastAsia="Times New Roman" w:cs="Times New Roman"/>
                <w:sz w:val="22"/>
              </w:rPr>
              <w:t>1,3310</w:t>
            </w:r>
          </w:p>
        </w:tc>
        <w:tc>
          <w:tcPr>
            <w:tcW w:w="2224" w:type="dxa"/>
            <w:shd w:val="clear" w:color="auto" w:fill="FFFFFF"/>
            <w:tcMar>
              <w:top w:w="40" w:type="dxa"/>
              <w:left w:w="200" w:type="dxa"/>
              <w:bottom w:w="40" w:type="dxa"/>
              <w:right w:w="200" w:type="dxa"/>
            </w:tcMar>
            <w:vAlign w:val="center"/>
          </w:tcPr>
          <w:p w14:paraId="42AE66F1" w14:textId="77777777" w:rsidR="007C4958" w:rsidRDefault="007C4958" w:rsidP="007C4958">
            <w:pPr>
              <w:jc w:val="center"/>
            </w:pPr>
            <w:r>
              <w:rPr>
                <w:rFonts w:eastAsia="Times New Roman" w:cs="Times New Roman"/>
                <w:sz w:val="22"/>
              </w:rPr>
              <w:t>1,3310</w:t>
            </w:r>
          </w:p>
        </w:tc>
      </w:tr>
      <w:tr w:rsidR="007C4958" w14:paraId="64330FE8" w14:textId="77777777" w:rsidTr="007C4958">
        <w:trPr>
          <w:jc w:val="center"/>
        </w:trPr>
        <w:tc>
          <w:tcPr>
            <w:tcW w:w="333" w:type="dxa"/>
            <w:shd w:val="clear" w:color="auto" w:fill="FFFFFF"/>
            <w:tcMar>
              <w:top w:w="40" w:type="dxa"/>
              <w:left w:w="20" w:type="dxa"/>
              <w:bottom w:w="40" w:type="dxa"/>
              <w:right w:w="20" w:type="dxa"/>
            </w:tcMar>
            <w:vAlign w:val="center"/>
          </w:tcPr>
          <w:p w14:paraId="75F41FB3" w14:textId="77777777" w:rsidR="007C4958" w:rsidRDefault="007C4958" w:rsidP="007C4958">
            <w:pPr>
              <w:jc w:val="center"/>
            </w:pPr>
            <w:r>
              <w:rPr>
                <w:rFonts w:eastAsia="Times New Roman" w:cs="Times New Roman"/>
                <w:sz w:val="22"/>
              </w:rPr>
              <w:t>3</w:t>
            </w:r>
          </w:p>
        </w:tc>
        <w:tc>
          <w:tcPr>
            <w:tcW w:w="2620" w:type="dxa"/>
            <w:shd w:val="clear" w:color="auto" w:fill="FFFFFF"/>
            <w:tcMar>
              <w:top w:w="40" w:type="dxa"/>
              <w:left w:w="200" w:type="dxa"/>
              <w:bottom w:w="40" w:type="dxa"/>
              <w:right w:w="200" w:type="dxa"/>
            </w:tcMar>
            <w:vAlign w:val="center"/>
          </w:tcPr>
          <w:p w14:paraId="31710EE3" w14:textId="77777777" w:rsidR="007C4958" w:rsidRDefault="007C4958" w:rsidP="007C4958">
            <w:pPr>
              <w:jc w:val="center"/>
            </w:pPr>
            <w:r>
              <w:rPr>
                <w:rFonts w:eastAsia="Times New Roman" w:cs="Times New Roman"/>
                <w:sz w:val="22"/>
              </w:rPr>
              <w:t>Потери в сетях</w:t>
            </w:r>
          </w:p>
        </w:tc>
        <w:tc>
          <w:tcPr>
            <w:tcW w:w="1347" w:type="dxa"/>
            <w:shd w:val="clear" w:color="auto" w:fill="FFFFFF"/>
            <w:tcMar>
              <w:top w:w="40" w:type="dxa"/>
              <w:left w:w="200" w:type="dxa"/>
              <w:bottom w:w="40" w:type="dxa"/>
              <w:right w:w="200" w:type="dxa"/>
            </w:tcMar>
            <w:vAlign w:val="center"/>
          </w:tcPr>
          <w:p w14:paraId="5954F3DA" w14:textId="77777777" w:rsidR="007C4958" w:rsidRDefault="007C4958" w:rsidP="007C4958">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2B1BE6C9" w14:textId="0B8E8970" w:rsidR="007C4958" w:rsidRDefault="007C4958" w:rsidP="007C4958">
            <w:pPr>
              <w:jc w:val="center"/>
              <w:rPr>
                <w:sz w:val="22"/>
              </w:rPr>
            </w:pPr>
            <w:r>
              <w:rPr>
                <w:rFonts w:eastAsia="Times New Roman" w:cs="Times New Roman"/>
                <w:sz w:val="22"/>
              </w:rPr>
              <w:t>0,0290</w:t>
            </w:r>
          </w:p>
        </w:tc>
        <w:tc>
          <w:tcPr>
            <w:tcW w:w="2224" w:type="dxa"/>
            <w:shd w:val="clear" w:color="auto" w:fill="FFFFFF"/>
            <w:tcMar>
              <w:top w:w="40" w:type="dxa"/>
              <w:left w:w="200" w:type="dxa"/>
              <w:bottom w:w="40" w:type="dxa"/>
              <w:right w:w="200" w:type="dxa"/>
            </w:tcMar>
            <w:vAlign w:val="center"/>
          </w:tcPr>
          <w:p w14:paraId="687178C5" w14:textId="77777777" w:rsidR="007C4958" w:rsidRDefault="007C4958" w:rsidP="007C4958">
            <w:pPr>
              <w:jc w:val="center"/>
            </w:pPr>
            <w:r>
              <w:rPr>
                <w:rFonts w:eastAsia="Times New Roman" w:cs="Times New Roman"/>
                <w:sz w:val="22"/>
              </w:rPr>
              <w:t>0,0290</w:t>
            </w:r>
          </w:p>
        </w:tc>
      </w:tr>
      <w:tr w:rsidR="007C4958" w14:paraId="7E5B23E8" w14:textId="77777777" w:rsidTr="007C4958">
        <w:trPr>
          <w:jc w:val="center"/>
        </w:trPr>
        <w:tc>
          <w:tcPr>
            <w:tcW w:w="333" w:type="dxa"/>
            <w:shd w:val="clear" w:color="auto" w:fill="FFFFFF"/>
            <w:tcMar>
              <w:top w:w="40" w:type="dxa"/>
              <w:left w:w="20" w:type="dxa"/>
              <w:bottom w:w="40" w:type="dxa"/>
              <w:right w:w="20" w:type="dxa"/>
            </w:tcMar>
            <w:vAlign w:val="center"/>
          </w:tcPr>
          <w:p w14:paraId="15F6182B" w14:textId="77777777" w:rsidR="007C4958" w:rsidRDefault="007C4958" w:rsidP="007C4958">
            <w:pPr>
              <w:jc w:val="center"/>
            </w:pPr>
            <w:r>
              <w:rPr>
                <w:rFonts w:eastAsia="Times New Roman" w:cs="Times New Roman"/>
                <w:sz w:val="22"/>
              </w:rPr>
              <w:t>4</w:t>
            </w:r>
          </w:p>
        </w:tc>
        <w:tc>
          <w:tcPr>
            <w:tcW w:w="2620" w:type="dxa"/>
            <w:shd w:val="clear" w:color="auto" w:fill="FFFFFF"/>
            <w:tcMar>
              <w:top w:w="40" w:type="dxa"/>
              <w:left w:w="200" w:type="dxa"/>
              <w:bottom w:w="40" w:type="dxa"/>
              <w:right w:w="200" w:type="dxa"/>
            </w:tcMar>
            <w:vAlign w:val="center"/>
          </w:tcPr>
          <w:p w14:paraId="1D09D7C8" w14:textId="77777777" w:rsidR="007C4958" w:rsidRDefault="007C4958" w:rsidP="007C4958">
            <w:pPr>
              <w:jc w:val="center"/>
            </w:pPr>
            <w:r>
              <w:rPr>
                <w:rFonts w:eastAsia="Times New Roman" w:cs="Times New Roman"/>
                <w:sz w:val="22"/>
              </w:rPr>
              <w:t>Резерв/дефицит</w:t>
            </w:r>
          </w:p>
        </w:tc>
        <w:tc>
          <w:tcPr>
            <w:tcW w:w="1347" w:type="dxa"/>
            <w:shd w:val="clear" w:color="auto" w:fill="FFFFFF"/>
            <w:tcMar>
              <w:top w:w="40" w:type="dxa"/>
              <w:left w:w="200" w:type="dxa"/>
              <w:bottom w:w="40" w:type="dxa"/>
              <w:right w:w="200" w:type="dxa"/>
            </w:tcMar>
            <w:vAlign w:val="center"/>
          </w:tcPr>
          <w:p w14:paraId="1DA7C2F0" w14:textId="77777777" w:rsidR="007C4958" w:rsidRDefault="007C4958" w:rsidP="007C4958">
            <w:pPr>
              <w:jc w:val="center"/>
            </w:pPr>
            <w:r>
              <w:rPr>
                <w:rFonts w:eastAsia="Times New Roman" w:cs="Times New Roman"/>
                <w:sz w:val="22"/>
              </w:rPr>
              <w:t>Гкал/ч</w:t>
            </w:r>
          </w:p>
        </w:tc>
        <w:tc>
          <w:tcPr>
            <w:tcW w:w="2821" w:type="dxa"/>
            <w:shd w:val="clear" w:color="auto" w:fill="FFFFFF"/>
            <w:tcMar>
              <w:top w:w="40" w:type="dxa"/>
              <w:left w:w="200" w:type="dxa"/>
              <w:bottom w:w="40" w:type="dxa"/>
              <w:right w:w="200" w:type="dxa"/>
            </w:tcMar>
            <w:vAlign w:val="center"/>
          </w:tcPr>
          <w:p w14:paraId="47EE3C44" w14:textId="763B5192" w:rsidR="007C4958" w:rsidRDefault="007C4958" w:rsidP="007C4958">
            <w:pPr>
              <w:jc w:val="center"/>
              <w:rPr>
                <w:sz w:val="22"/>
              </w:rPr>
            </w:pPr>
            <w:r>
              <w:rPr>
                <w:rFonts w:eastAsia="Times New Roman" w:cs="Times New Roman"/>
                <w:sz w:val="22"/>
              </w:rPr>
              <w:t>2,9400</w:t>
            </w:r>
          </w:p>
        </w:tc>
        <w:tc>
          <w:tcPr>
            <w:tcW w:w="2224" w:type="dxa"/>
            <w:shd w:val="clear" w:color="auto" w:fill="FFFFFF"/>
            <w:tcMar>
              <w:top w:w="40" w:type="dxa"/>
              <w:left w:w="200" w:type="dxa"/>
              <w:bottom w:w="40" w:type="dxa"/>
              <w:right w:w="200" w:type="dxa"/>
            </w:tcMar>
            <w:vAlign w:val="center"/>
          </w:tcPr>
          <w:p w14:paraId="198AD6B2" w14:textId="77777777" w:rsidR="007C4958" w:rsidRDefault="007C4958" w:rsidP="007C4958">
            <w:pPr>
              <w:jc w:val="center"/>
            </w:pPr>
            <w:r>
              <w:rPr>
                <w:rFonts w:eastAsia="Times New Roman" w:cs="Times New Roman"/>
                <w:sz w:val="22"/>
              </w:rPr>
              <w:t>2,9400</w:t>
            </w:r>
          </w:p>
        </w:tc>
      </w:tr>
    </w:tbl>
    <w:p w14:paraId="097D72CC" w14:textId="77777777" w:rsidR="003638C6" w:rsidRPr="003638C6" w:rsidRDefault="005D2274" w:rsidP="008D039B">
      <w:hyperlink r:id="rId91" w:anchor="bookmark38" w:history="1"/>
    </w:p>
    <w:p w14:paraId="0323F1CA" w14:textId="77777777" w:rsidR="00393642" w:rsidRDefault="005D2274" w:rsidP="00393642">
      <w:pPr>
        <w:pStyle w:val="2"/>
        <w:ind w:left="0" w:firstLine="0"/>
      </w:pPr>
      <w:hyperlink r:id="rId92" w:anchor="bookmark75" w:history="1">
        <w:bookmarkStart w:id="178" w:name="_Toc31810087"/>
        <w:bookmarkStart w:id="179" w:name="_Toc30058733"/>
        <w:bookmarkStart w:id="180" w:name="_Toc171580530"/>
        <w:r w:rsidR="00AA1894" w:rsidRPr="008D5F87">
          <w:t xml:space="preserve">Часть </w:t>
        </w:r>
        <w:r w:rsidR="00AA1894">
          <w:t>7</w:t>
        </w:r>
        <w:r w:rsidR="00AA1894" w:rsidRPr="008D5F87">
          <w:t>. БАЛАНСЫ ТЕПЛОНОСИТЕЛЯ</w:t>
        </w:r>
        <w:bookmarkEnd w:id="178"/>
        <w:bookmarkEnd w:id="179"/>
        <w:bookmarkEnd w:id="180"/>
      </w:hyperlink>
    </w:p>
    <w:p w14:paraId="14FF9765" w14:textId="77777777" w:rsidR="00393642" w:rsidRDefault="005D2274" w:rsidP="00221BBF">
      <w:bookmarkStart w:id="181" w:name="_Toc30058734"/>
      <w:bookmarkStart w:id="182" w:name="_Toc31810088"/>
    </w:p>
    <w:p w14:paraId="2C5FBC56" w14:textId="77777777" w:rsidR="00393642" w:rsidRPr="00E67A26" w:rsidRDefault="00AA1894" w:rsidP="00393642">
      <w:pPr>
        <w:pStyle w:val="2"/>
        <w:ind w:left="0" w:firstLine="0"/>
        <w:rPr>
          <w:szCs w:val="22"/>
        </w:rPr>
      </w:pPr>
      <w:bookmarkStart w:id="183" w:name="_Toc171580531"/>
      <w:r>
        <w:rPr>
          <w:szCs w:val="22"/>
        </w:rPr>
        <w:t>1.7</w:t>
      </w:r>
      <w:r w:rsidRPr="00393642">
        <w:rPr>
          <w:szCs w:val="22"/>
        </w:rPr>
        <w:t>.1</w:t>
      </w:r>
      <w:r w:rsidRPr="00E67A26">
        <w:rPr>
          <w:szCs w:val="22"/>
        </w:rPr>
        <w:t xml:space="preserve"> </w:t>
      </w:r>
      <w:hyperlink r:id="rId93"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94"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95"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96"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97" w:anchor="bookmark76" w:history="1">
        <w:r w:rsidRPr="00E67A26">
          <w:rPr>
            <w:szCs w:val="22"/>
          </w:rPr>
          <w:t>тепловую сеть</w:t>
        </w:r>
        <w:bookmarkEnd w:id="181"/>
        <w:bookmarkEnd w:id="182"/>
        <w:bookmarkEnd w:id="183"/>
      </w:hyperlink>
    </w:p>
    <w:p w14:paraId="6FC8F406" w14:textId="77777777" w:rsidR="00393642" w:rsidRPr="00393642" w:rsidRDefault="005D2274" w:rsidP="00393642">
      <w:pPr>
        <w:pStyle w:val="a0"/>
        <w:rPr>
          <w:lang w:eastAsia="ru-RU"/>
        </w:rPr>
      </w:pPr>
    </w:p>
    <w:p w14:paraId="0B4680A5" w14:textId="77777777" w:rsidR="00226B1C" w:rsidRPr="0015307E" w:rsidRDefault="00AA1894" w:rsidP="00886B5F">
      <w:pPr>
        <w:rPr>
          <w:b/>
          <w:bCs/>
        </w:rPr>
      </w:pPr>
      <w:r w:rsidRPr="0015307E">
        <w:t>1.7.1.1</w:t>
      </w:r>
      <w:r w:rsidRPr="00226B1C">
        <w:t xml:space="preserve"> </w:t>
      </w:r>
      <w:r w:rsidRPr="0015307E">
        <w:t>Котельная с. Лозовское, ул. Победы, 9б</w:t>
      </w:r>
    </w:p>
    <w:p w14:paraId="2AC1F42A" w14:textId="77777777" w:rsidR="00450C08" w:rsidRPr="0015307E" w:rsidRDefault="005D2274" w:rsidP="00450C08">
      <w:pPr>
        <w:rPr>
          <w:lang w:eastAsia="ru-RU"/>
        </w:rPr>
      </w:pPr>
    </w:p>
    <w:p w14:paraId="6711EA2C" w14:textId="35518FEC" w:rsidR="0015307E" w:rsidRDefault="00AA1894" w:rsidP="0015307E">
      <w:pPr>
        <w:pStyle w:val="a0"/>
        <w:rPr>
          <w:spacing w:val="-5"/>
        </w:rPr>
      </w:pPr>
      <w:r w:rsidRPr="0015307E">
        <w:rPr>
          <w:spacing w:val="-5"/>
        </w:rPr>
        <w:tab/>
      </w:r>
      <w:r w:rsidR="0015307E" w:rsidRPr="00A52B31">
        <w:rPr>
          <w:spacing w:val="-5"/>
        </w:rPr>
        <w:t>Водоподготовительная установка на Котельная с. Лозовское, ул. Победы, 9б отсутствует.</w:t>
      </w:r>
    </w:p>
    <w:p w14:paraId="150B26D4" w14:textId="77777777" w:rsidR="0015307E" w:rsidRDefault="0015307E" w:rsidP="0015307E">
      <w:pPr>
        <w:pStyle w:val="a0"/>
        <w:rPr>
          <w:spacing w:val="-5"/>
        </w:rPr>
      </w:pPr>
    </w:p>
    <w:p w14:paraId="379112D5" w14:textId="04F2862C" w:rsidR="001A6F1E" w:rsidRDefault="00AA1894" w:rsidP="0015307E">
      <w:pPr>
        <w:pStyle w:val="a0"/>
      </w:pPr>
      <w:r>
        <w:rPr>
          <w:b/>
        </w:rPr>
        <w:t>Таблица 1.7.1.1.2 - Баланс теплоносителя</w:t>
      </w:r>
    </w:p>
    <w:tbl>
      <w:tblPr>
        <w:tblStyle w:val="a8"/>
        <w:tblW w:w="5000" w:type="pct"/>
        <w:jc w:val="center"/>
        <w:tblLook w:val="04A0" w:firstRow="1" w:lastRow="0" w:firstColumn="1" w:lastColumn="0" w:noHBand="0" w:noVBand="1"/>
      </w:tblPr>
      <w:tblGrid>
        <w:gridCol w:w="869"/>
        <w:gridCol w:w="5233"/>
        <w:gridCol w:w="946"/>
        <w:gridCol w:w="2297"/>
      </w:tblGrid>
      <w:tr w:rsidR="001A6F1E" w14:paraId="68AAB3C7" w14:textId="77777777" w:rsidTr="0015307E">
        <w:trPr>
          <w:jc w:val="center"/>
        </w:trPr>
        <w:tc>
          <w:tcPr>
            <w:tcW w:w="885" w:type="dxa"/>
            <w:shd w:val="clear" w:color="auto" w:fill="F2F2F2"/>
            <w:tcMar>
              <w:top w:w="40" w:type="dxa"/>
              <w:left w:w="100" w:type="dxa"/>
              <w:bottom w:w="40" w:type="dxa"/>
              <w:right w:w="100" w:type="dxa"/>
            </w:tcMar>
            <w:vAlign w:val="center"/>
          </w:tcPr>
          <w:p w14:paraId="538C4793" w14:textId="77777777" w:rsidR="001A6F1E" w:rsidRDefault="00AA1894">
            <w:pPr>
              <w:jc w:val="center"/>
            </w:pPr>
            <w:r>
              <w:rPr>
                <w:rFonts w:eastAsia="Times New Roman" w:cs="Times New Roman"/>
                <w:sz w:val="22"/>
              </w:rPr>
              <w:t>№</w:t>
            </w:r>
          </w:p>
        </w:tc>
        <w:tc>
          <w:tcPr>
            <w:tcW w:w="5347" w:type="dxa"/>
            <w:shd w:val="clear" w:color="auto" w:fill="F2F2F2"/>
            <w:tcMar>
              <w:top w:w="40" w:type="dxa"/>
              <w:left w:w="200" w:type="dxa"/>
              <w:bottom w:w="40" w:type="dxa"/>
              <w:right w:w="400" w:type="dxa"/>
            </w:tcMar>
            <w:vAlign w:val="center"/>
          </w:tcPr>
          <w:p w14:paraId="47A2B635" w14:textId="77777777" w:rsidR="001A6F1E" w:rsidRDefault="00AA1894">
            <w:pPr>
              <w:jc w:val="center"/>
            </w:pPr>
            <w:r>
              <w:rPr>
                <w:rFonts w:eastAsia="Times New Roman" w:cs="Times New Roman"/>
                <w:sz w:val="22"/>
              </w:rPr>
              <w:t>Показатель</w:t>
            </w:r>
          </w:p>
        </w:tc>
        <w:tc>
          <w:tcPr>
            <w:tcW w:w="775" w:type="dxa"/>
            <w:shd w:val="clear" w:color="auto" w:fill="F2F2F2"/>
            <w:tcMar>
              <w:top w:w="40" w:type="dxa"/>
              <w:left w:w="200" w:type="dxa"/>
              <w:bottom w:w="40" w:type="dxa"/>
              <w:right w:w="100" w:type="dxa"/>
            </w:tcMar>
            <w:vAlign w:val="center"/>
          </w:tcPr>
          <w:p w14:paraId="4834E6FF" w14:textId="77777777" w:rsidR="001A6F1E" w:rsidRDefault="00AA1894">
            <w:pPr>
              <w:jc w:val="center"/>
            </w:pPr>
            <w:proofErr w:type="spellStart"/>
            <w:r>
              <w:rPr>
                <w:rFonts w:eastAsia="Times New Roman" w:cs="Times New Roman"/>
                <w:sz w:val="22"/>
              </w:rPr>
              <w:t>Ед.изм</w:t>
            </w:r>
            <w:proofErr w:type="spellEnd"/>
          </w:p>
        </w:tc>
        <w:tc>
          <w:tcPr>
            <w:tcW w:w="2338" w:type="dxa"/>
            <w:shd w:val="clear" w:color="auto" w:fill="F2F2F2"/>
            <w:tcMar>
              <w:top w:w="120" w:type="dxa"/>
              <w:left w:w="200" w:type="dxa"/>
              <w:bottom w:w="120" w:type="dxa"/>
              <w:right w:w="200" w:type="dxa"/>
            </w:tcMar>
            <w:vAlign w:val="center"/>
          </w:tcPr>
          <w:p w14:paraId="308E9303" w14:textId="77777777" w:rsidR="001A6F1E" w:rsidRDefault="00AA1894">
            <w:pPr>
              <w:jc w:val="center"/>
            </w:pPr>
            <w:r>
              <w:rPr>
                <w:rFonts w:eastAsia="Times New Roman" w:cs="Times New Roman"/>
                <w:sz w:val="22"/>
              </w:rPr>
              <w:t>Значение за 2023 год</w:t>
            </w:r>
          </w:p>
        </w:tc>
      </w:tr>
      <w:tr w:rsidR="001A6F1E" w14:paraId="36C5346B" w14:textId="77777777" w:rsidTr="0015307E">
        <w:trPr>
          <w:jc w:val="center"/>
        </w:trPr>
        <w:tc>
          <w:tcPr>
            <w:tcW w:w="885" w:type="dxa"/>
            <w:shd w:val="clear" w:color="auto" w:fill="F2F2F2"/>
            <w:tcMar>
              <w:top w:w="20" w:type="dxa"/>
              <w:left w:w="200" w:type="dxa"/>
              <w:bottom w:w="20" w:type="dxa"/>
              <w:right w:w="200" w:type="dxa"/>
            </w:tcMar>
            <w:vAlign w:val="center"/>
          </w:tcPr>
          <w:p w14:paraId="77BFC363" w14:textId="77777777" w:rsidR="001A6F1E" w:rsidRDefault="00AA1894">
            <w:pPr>
              <w:jc w:val="center"/>
            </w:pPr>
            <w:r>
              <w:rPr>
                <w:rFonts w:eastAsia="Times New Roman" w:cs="Times New Roman"/>
                <w:sz w:val="16"/>
                <w:szCs w:val="16"/>
              </w:rPr>
              <w:t>1</w:t>
            </w:r>
          </w:p>
        </w:tc>
        <w:tc>
          <w:tcPr>
            <w:tcW w:w="5347" w:type="dxa"/>
            <w:shd w:val="clear" w:color="auto" w:fill="F2F2F2"/>
            <w:tcMar>
              <w:top w:w="20" w:type="dxa"/>
              <w:left w:w="200" w:type="dxa"/>
              <w:bottom w:w="20" w:type="dxa"/>
              <w:right w:w="200" w:type="dxa"/>
            </w:tcMar>
            <w:vAlign w:val="center"/>
          </w:tcPr>
          <w:p w14:paraId="12B7B4F6" w14:textId="77777777" w:rsidR="001A6F1E" w:rsidRDefault="00AA1894">
            <w:pPr>
              <w:jc w:val="center"/>
            </w:pPr>
            <w:r>
              <w:rPr>
                <w:rFonts w:eastAsia="Times New Roman" w:cs="Times New Roman"/>
                <w:sz w:val="16"/>
                <w:szCs w:val="16"/>
              </w:rPr>
              <w:t>2</w:t>
            </w:r>
          </w:p>
        </w:tc>
        <w:tc>
          <w:tcPr>
            <w:tcW w:w="775" w:type="dxa"/>
            <w:shd w:val="clear" w:color="auto" w:fill="F2F2F2"/>
            <w:tcMar>
              <w:top w:w="20" w:type="dxa"/>
              <w:left w:w="200" w:type="dxa"/>
              <w:bottom w:w="20" w:type="dxa"/>
              <w:right w:w="200" w:type="dxa"/>
            </w:tcMar>
            <w:vAlign w:val="center"/>
          </w:tcPr>
          <w:p w14:paraId="2CA60EEB" w14:textId="77777777" w:rsidR="001A6F1E" w:rsidRDefault="00AA1894">
            <w:pPr>
              <w:jc w:val="center"/>
            </w:pPr>
            <w:r>
              <w:rPr>
                <w:rFonts w:eastAsia="Times New Roman" w:cs="Times New Roman"/>
                <w:sz w:val="16"/>
                <w:szCs w:val="16"/>
              </w:rPr>
              <w:t>3</w:t>
            </w:r>
          </w:p>
        </w:tc>
        <w:tc>
          <w:tcPr>
            <w:tcW w:w="2338" w:type="dxa"/>
            <w:shd w:val="clear" w:color="auto" w:fill="F2F2F2"/>
            <w:tcMar>
              <w:top w:w="20" w:type="dxa"/>
              <w:left w:w="200" w:type="dxa"/>
              <w:bottom w:w="20" w:type="dxa"/>
              <w:right w:w="200" w:type="dxa"/>
            </w:tcMar>
            <w:vAlign w:val="center"/>
          </w:tcPr>
          <w:p w14:paraId="79972722" w14:textId="77777777" w:rsidR="001A6F1E" w:rsidRDefault="00AA1894">
            <w:pPr>
              <w:jc w:val="center"/>
            </w:pPr>
            <w:r>
              <w:rPr>
                <w:rFonts w:eastAsia="Times New Roman" w:cs="Times New Roman"/>
                <w:sz w:val="16"/>
                <w:szCs w:val="16"/>
              </w:rPr>
              <w:t>4</w:t>
            </w:r>
          </w:p>
        </w:tc>
      </w:tr>
      <w:tr w:rsidR="001A6F1E" w14:paraId="4E0BD3BC" w14:textId="77777777" w:rsidTr="0015307E">
        <w:trPr>
          <w:jc w:val="center"/>
        </w:trPr>
        <w:tc>
          <w:tcPr>
            <w:tcW w:w="885" w:type="dxa"/>
            <w:vMerge w:val="restart"/>
            <w:shd w:val="clear" w:color="auto" w:fill="F2F2F2"/>
            <w:tcMar>
              <w:top w:w="40" w:type="dxa"/>
              <w:left w:w="100" w:type="dxa"/>
              <w:bottom w:w="40" w:type="dxa"/>
              <w:right w:w="100" w:type="dxa"/>
            </w:tcMar>
            <w:vAlign w:val="center"/>
          </w:tcPr>
          <w:p w14:paraId="4678CA75" w14:textId="77777777" w:rsidR="001A6F1E" w:rsidRDefault="00AA1894">
            <w:pPr>
              <w:jc w:val="center"/>
            </w:pPr>
            <w:r>
              <w:rPr>
                <w:rFonts w:eastAsia="Times New Roman" w:cs="Times New Roman"/>
                <w:sz w:val="22"/>
              </w:rPr>
              <w:t>1</w:t>
            </w:r>
          </w:p>
        </w:tc>
        <w:tc>
          <w:tcPr>
            <w:tcW w:w="5347" w:type="dxa"/>
            <w:shd w:val="clear" w:color="auto" w:fill="F2F2F2"/>
            <w:tcMar>
              <w:top w:w="40" w:type="dxa"/>
              <w:left w:w="200" w:type="dxa"/>
              <w:bottom w:w="40" w:type="dxa"/>
              <w:right w:w="400" w:type="dxa"/>
            </w:tcMar>
            <w:vAlign w:val="center"/>
          </w:tcPr>
          <w:p w14:paraId="22FBBF53" w14:textId="77777777" w:rsidR="001A6F1E" w:rsidRDefault="00AA1894">
            <w:r>
              <w:rPr>
                <w:rFonts w:eastAsia="Times New Roman" w:cs="Times New Roman"/>
                <w:sz w:val="22"/>
              </w:rPr>
              <w:t>Всего подпитки тепловой сети</w:t>
            </w:r>
          </w:p>
        </w:tc>
        <w:tc>
          <w:tcPr>
            <w:tcW w:w="775" w:type="dxa"/>
          </w:tcPr>
          <w:p w14:paraId="2EE79E4F" w14:textId="77777777" w:rsidR="001A6F1E" w:rsidRDefault="001A6F1E"/>
        </w:tc>
        <w:tc>
          <w:tcPr>
            <w:tcW w:w="2338" w:type="dxa"/>
            <w:shd w:val="clear" w:color="auto" w:fill="FFFFFF"/>
            <w:tcMar>
              <w:top w:w="40" w:type="dxa"/>
              <w:left w:w="200" w:type="dxa"/>
              <w:bottom w:w="40" w:type="dxa"/>
              <w:right w:w="200" w:type="dxa"/>
            </w:tcMar>
            <w:vAlign w:val="center"/>
          </w:tcPr>
          <w:p w14:paraId="06B0F74C" w14:textId="77777777" w:rsidR="001A6F1E" w:rsidRDefault="00AA1894">
            <w:pPr>
              <w:jc w:val="center"/>
            </w:pPr>
            <w:r>
              <w:rPr>
                <w:rFonts w:eastAsia="Times New Roman" w:cs="Times New Roman"/>
                <w:sz w:val="22"/>
              </w:rPr>
              <w:t>0,0000</w:t>
            </w:r>
          </w:p>
        </w:tc>
      </w:tr>
      <w:tr w:rsidR="001A6F1E" w14:paraId="66591B0E" w14:textId="77777777" w:rsidTr="0015307E">
        <w:trPr>
          <w:jc w:val="center"/>
        </w:trPr>
        <w:tc>
          <w:tcPr>
            <w:tcW w:w="885" w:type="dxa"/>
            <w:vMerge/>
          </w:tcPr>
          <w:p w14:paraId="36C6A4D2" w14:textId="77777777" w:rsidR="001A6F1E" w:rsidRDefault="001A6F1E"/>
        </w:tc>
        <w:tc>
          <w:tcPr>
            <w:tcW w:w="5347" w:type="dxa"/>
            <w:shd w:val="clear" w:color="auto" w:fill="F2F2F2"/>
            <w:tcMar>
              <w:top w:w="40" w:type="dxa"/>
              <w:left w:w="200" w:type="dxa"/>
              <w:bottom w:w="40" w:type="dxa"/>
              <w:right w:w="400" w:type="dxa"/>
            </w:tcMar>
            <w:vAlign w:val="center"/>
          </w:tcPr>
          <w:p w14:paraId="7DADD7BD" w14:textId="77777777" w:rsidR="001A6F1E" w:rsidRDefault="00AA1894">
            <w:r>
              <w:rPr>
                <w:rFonts w:eastAsia="Times New Roman" w:cs="Times New Roman"/>
                <w:sz w:val="22"/>
              </w:rPr>
              <w:t>- нормативные утечки теплоносителя</w:t>
            </w:r>
          </w:p>
        </w:tc>
        <w:tc>
          <w:tcPr>
            <w:tcW w:w="775" w:type="dxa"/>
          </w:tcPr>
          <w:p w14:paraId="113A6A7E" w14:textId="77777777" w:rsidR="001A6F1E" w:rsidRDefault="001A6F1E"/>
        </w:tc>
        <w:tc>
          <w:tcPr>
            <w:tcW w:w="2338" w:type="dxa"/>
            <w:shd w:val="clear" w:color="auto" w:fill="FFFFFF"/>
            <w:tcMar>
              <w:top w:w="40" w:type="dxa"/>
              <w:left w:w="200" w:type="dxa"/>
              <w:bottom w:w="40" w:type="dxa"/>
              <w:right w:w="200" w:type="dxa"/>
            </w:tcMar>
            <w:vAlign w:val="center"/>
          </w:tcPr>
          <w:p w14:paraId="09142EEE" w14:textId="77777777" w:rsidR="001A6F1E" w:rsidRDefault="00AA1894">
            <w:pPr>
              <w:jc w:val="center"/>
            </w:pPr>
            <w:r>
              <w:rPr>
                <w:rFonts w:eastAsia="Times New Roman" w:cs="Times New Roman"/>
                <w:sz w:val="22"/>
              </w:rPr>
              <w:t>0,0000</w:t>
            </w:r>
          </w:p>
        </w:tc>
      </w:tr>
      <w:tr w:rsidR="001A6F1E" w14:paraId="638D5E2C" w14:textId="77777777" w:rsidTr="0015307E">
        <w:trPr>
          <w:jc w:val="center"/>
        </w:trPr>
        <w:tc>
          <w:tcPr>
            <w:tcW w:w="885" w:type="dxa"/>
            <w:vMerge/>
          </w:tcPr>
          <w:p w14:paraId="036FC394" w14:textId="77777777" w:rsidR="001A6F1E" w:rsidRDefault="001A6F1E"/>
        </w:tc>
        <w:tc>
          <w:tcPr>
            <w:tcW w:w="5347" w:type="dxa"/>
            <w:shd w:val="clear" w:color="auto" w:fill="F2F2F2"/>
            <w:tcMar>
              <w:top w:w="40" w:type="dxa"/>
              <w:left w:w="200" w:type="dxa"/>
              <w:bottom w:w="40" w:type="dxa"/>
              <w:right w:w="400" w:type="dxa"/>
            </w:tcMar>
            <w:vAlign w:val="center"/>
          </w:tcPr>
          <w:p w14:paraId="71AEAFEC" w14:textId="77777777" w:rsidR="001A6F1E" w:rsidRDefault="00AA1894">
            <w:r>
              <w:rPr>
                <w:rFonts w:eastAsia="Times New Roman" w:cs="Times New Roman"/>
                <w:sz w:val="22"/>
              </w:rPr>
              <w:t>- сверхнормативные утечки теплоносителя</w:t>
            </w:r>
          </w:p>
        </w:tc>
        <w:tc>
          <w:tcPr>
            <w:tcW w:w="775" w:type="dxa"/>
          </w:tcPr>
          <w:p w14:paraId="559FE28D" w14:textId="77777777" w:rsidR="001A6F1E" w:rsidRDefault="001A6F1E"/>
        </w:tc>
        <w:tc>
          <w:tcPr>
            <w:tcW w:w="2338" w:type="dxa"/>
            <w:shd w:val="clear" w:color="auto" w:fill="FFFFFF"/>
            <w:tcMar>
              <w:top w:w="40" w:type="dxa"/>
              <w:left w:w="200" w:type="dxa"/>
              <w:bottom w:w="40" w:type="dxa"/>
              <w:right w:w="200" w:type="dxa"/>
            </w:tcMar>
            <w:vAlign w:val="center"/>
          </w:tcPr>
          <w:p w14:paraId="71C311C3" w14:textId="77777777" w:rsidR="001A6F1E" w:rsidRDefault="00AA1894">
            <w:pPr>
              <w:jc w:val="center"/>
            </w:pPr>
            <w:r>
              <w:rPr>
                <w:rFonts w:eastAsia="Times New Roman" w:cs="Times New Roman"/>
                <w:sz w:val="22"/>
              </w:rPr>
              <w:t>0,0000</w:t>
            </w:r>
          </w:p>
        </w:tc>
      </w:tr>
      <w:tr w:rsidR="001A6F1E" w14:paraId="5FFDD5C0" w14:textId="77777777" w:rsidTr="0015307E">
        <w:trPr>
          <w:jc w:val="center"/>
        </w:trPr>
        <w:tc>
          <w:tcPr>
            <w:tcW w:w="885" w:type="dxa"/>
            <w:vMerge/>
          </w:tcPr>
          <w:p w14:paraId="4162B366" w14:textId="77777777" w:rsidR="001A6F1E" w:rsidRDefault="001A6F1E"/>
        </w:tc>
        <w:tc>
          <w:tcPr>
            <w:tcW w:w="5347" w:type="dxa"/>
            <w:shd w:val="clear" w:color="auto" w:fill="F2F2F2"/>
            <w:tcMar>
              <w:top w:w="40" w:type="dxa"/>
              <w:left w:w="200" w:type="dxa"/>
              <w:bottom w:w="40" w:type="dxa"/>
              <w:right w:w="400" w:type="dxa"/>
            </w:tcMar>
            <w:vAlign w:val="center"/>
          </w:tcPr>
          <w:p w14:paraId="02891BBD" w14:textId="77777777" w:rsidR="001A6F1E" w:rsidRDefault="00AA1894">
            <w:r>
              <w:rPr>
                <w:rFonts w:eastAsia="Times New Roman" w:cs="Times New Roman"/>
                <w:sz w:val="22"/>
              </w:rPr>
              <w:t>- отпуск теплоносителя на цели ГВС (для открытых систем теплоснабжения</w:t>
            </w:r>
          </w:p>
        </w:tc>
        <w:tc>
          <w:tcPr>
            <w:tcW w:w="775" w:type="dxa"/>
          </w:tcPr>
          <w:p w14:paraId="60F9C04E" w14:textId="77777777" w:rsidR="001A6F1E" w:rsidRDefault="001A6F1E"/>
        </w:tc>
        <w:tc>
          <w:tcPr>
            <w:tcW w:w="2338" w:type="dxa"/>
            <w:shd w:val="clear" w:color="auto" w:fill="FFFFFF"/>
            <w:tcMar>
              <w:top w:w="40" w:type="dxa"/>
              <w:left w:w="200" w:type="dxa"/>
              <w:bottom w:w="40" w:type="dxa"/>
              <w:right w:w="200" w:type="dxa"/>
            </w:tcMar>
            <w:vAlign w:val="center"/>
          </w:tcPr>
          <w:p w14:paraId="68535557" w14:textId="77777777" w:rsidR="001A6F1E" w:rsidRDefault="00AA1894">
            <w:pPr>
              <w:jc w:val="center"/>
            </w:pPr>
            <w:r>
              <w:rPr>
                <w:rFonts w:eastAsia="Times New Roman" w:cs="Times New Roman"/>
                <w:sz w:val="22"/>
              </w:rPr>
              <w:t>0,0000</w:t>
            </w:r>
          </w:p>
        </w:tc>
      </w:tr>
      <w:tr w:rsidR="001A6F1E" w14:paraId="6350E9EE" w14:textId="77777777" w:rsidTr="0015307E">
        <w:trPr>
          <w:jc w:val="center"/>
        </w:trPr>
        <w:tc>
          <w:tcPr>
            <w:tcW w:w="885" w:type="dxa"/>
            <w:shd w:val="clear" w:color="auto" w:fill="F2F2F2"/>
            <w:tcMar>
              <w:top w:w="40" w:type="dxa"/>
              <w:left w:w="100" w:type="dxa"/>
              <w:bottom w:w="40" w:type="dxa"/>
              <w:right w:w="100" w:type="dxa"/>
            </w:tcMar>
            <w:vAlign w:val="center"/>
          </w:tcPr>
          <w:p w14:paraId="27FE1D37" w14:textId="77777777" w:rsidR="001A6F1E" w:rsidRDefault="00AA1894">
            <w:pPr>
              <w:jc w:val="center"/>
            </w:pPr>
            <w:r>
              <w:rPr>
                <w:rFonts w:eastAsia="Times New Roman" w:cs="Times New Roman"/>
                <w:sz w:val="22"/>
              </w:rPr>
              <w:t>2</w:t>
            </w:r>
          </w:p>
        </w:tc>
        <w:tc>
          <w:tcPr>
            <w:tcW w:w="5347" w:type="dxa"/>
            <w:shd w:val="clear" w:color="auto" w:fill="F2F2F2"/>
            <w:tcMar>
              <w:top w:w="40" w:type="dxa"/>
              <w:left w:w="200" w:type="dxa"/>
              <w:bottom w:w="40" w:type="dxa"/>
              <w:right w:w="400" w:type="dxa"/>
            </w:tcMar>
            <w:vAlign w:val="center"/>
          </w:tcPr>
          <w:p w14:paraId="5AB38120" w14:textId="77777777" w:rsidR="001A6F1E" w:rsidRDefault="00AA1894">
            <w:r>
              <w:rPr>
                <w:rFonts w:eastAsia="Times New Roman" w:cs="Times New Roman"/>
                <w:sz w:val="22"/>
              </w:rPr>
              <w:t>Максимум подпитки тепловой сети в эксплуатационном режиме</w:t>
            </w:r>
          </w:p>
        </w:tc>
        <w:tc>
          <w:tcPr>
            <w:tcW w:w="775" w:type="dxa"/>
          </w:tcPr>
          <w:p w14:paraId="336D80AB" w14:textId="77777777" w:rsidR="001A6F1E" w:rsidRDefault="001A6F1E"/>
        </w:tc>
        <w:tc>
          <w:tcPr>
            <w:tcW w:w="2338" w:type="dxa"/>
            <w:shd w:val="clear" w:color="auto" w:fill="FFFFFF"/>
            <w:tcMar>
              <w:top w:w="40" w:type="dxa"/>
              <w:left w:w="200" w:type="dxa"/>
              <w:bottom w:w="40" w:type="dxa"/>
              <w:right w:w="200" w:type="dxa"/>
            </w:tcMar>
            <w:vAlign w:val="center"/>
          </w:tcPr>
          <w:p w14:paraId="0AEDE402" w14:textId="77777777" w:rsidR="001A6F1E" w:rsidRDefault="00AA1894">
            <w:pPr>
              <w:jc w:val="center"/>
            </w:pPr>
            <w:r>
              <w:rPr>
                <w:rFonts w:eastAsia="Times New Roman" w:cs="Times New Roman"/>
                <w:sz w:val="22"/>
              </w:rPr>
              <w:t>0,0000</w:t>
            </w:r>
          </w:p>
        </w:tc>
      </w:tr>
      <w:tr w:rsidR="001A6F1E" w14:paraId="1E366417" w14:textId="77777777" w:rsidTr="0015307E">
        <w:trPr>
          <w:jc w:val="center"/>
        </w:trPr>
        <w:tc>
          <w:tcPr>
            <w:tcW w:w="885" w:type="dxa"/>
            <w:shd w:val="clear" w:color="auto" w:fill="F2F2F2"/>
            <w:tcMar>
              <w:top w:w="40" w:type="dxa"/>
              <w:left w:w="100" w:type="dxa"/>
              <w:bottom w:w="40" w:type="dxa"/>
              <w:right w:w="100" w:type="dxa"/>
            </w:tcMar>
            <w:vAlign w:val="center"/>
          </w:tcPr>
          <w:p w14:paraId="322B3B0F" w14:textId="77777777" w:rsidR="001A6F1E" w:rsidRDefault="00AA1894">
            <w:pPr>
              <w:jc w:val="center"/>
            </w:pPr>
            <w:r>
              <w:rPr>
                <w:rFonts w:eastAsia="Times New Roman" w:cs="Times New Roman"/>
                <w:sz w:val="22"/>
              </w:rPr>
              <w:lastRenderedPageBreak/>
              <w:t>3</w:t>
            </w:r>
          </w:p>
        </w:tc>
        <w:tc>
          <w:tcPr>
            <w:tcW w:w="5347" w:type="dxa"/>
            <w:shd w:val="clear" w:color="auto" w:fill="F2F2F2"/>
            <w:tcMar>
              <w:top w:w="40" w:type="dxa"/>
              <w:left w:w="200" w:type="dxa"/>
              <w:bottom w:w="40" w:type="dxa"/>
              <w:right w:w="400" w:type="dxa"/>
            </w:tcMar>
            <w:vAlign w:val="center"/>
          </w:tcPr>
          <w:p w14:paraId="3F8581FF" w14:textId="77777777" w:rsidR="001A6F1E" w:rsidRDefault="00AA1894">
            <w:r>
              <w:rPr>
                <w:rFonts w:eastAsia="Times New Roman" w:cs="Times New Roman"/>
                <w:sz w:val="22"/>
              </w:rPr>
              <w:t>Максимум подпитки тепловой сети в период повреждения участка (в аварийном режиме)</w:t>
            </w:r>
          </w:p>
        </w:tc>
        <w:tc>
          <w:tcPr>
            <w:tcW w:w="775" w:type="dxa"/>
          </w:tcPr>
          <w:p w14:paraId="7FD8DB6A" w14:textId="77777777" w:rsidR="001A6F1E" w:rsidRDefault="001A6F1E"/>
        </w:tc>
        <w:tc>
          <w:tcPr>
            <w:tcW w:w="2338" w:type="dxa"/>
            <w:shd w:val="clear" w:color="auto" w:fill="FFFFFF"/>
            <w:tcMar>
              <w:top w:w="40" w:type="dxa"/>
              <w:left w:w="200" w:type="dxa"/>
              <w:bottom w:w="40" w:type="dxa"/>
              <w:right w:w="200" w:type="dxa"/>
            </w:tcMar>
            <w:vAlign w:val="center"/>
          </w:tcPr>
          <w:p w14:paraId="3D667229" w14:textId="77777777" w:rsidR="001A6F1E" w:rsidRDefault="00AA1894">
            <w:pPr>
              <w:jc w:val="center"/>
            </w:pPr>
            <w:r>
              <w:rPr>
                <w:rFonts w:eastAsia="Times New Roman" w:cs="Times New Roman"/>
                <w:sz w:val="22"/>
              </w:rPr>
              <w:t>0,0000</w:t>
            </w:r>
          </w:p>
        </w:tc>
      </w:tr>
    </w:tbl>
    <w:p w14:paraId="27AA8DFD" w14:textId="77777777" w:rsidR="00C951E0" w:rsidRPr="00FB7B71" w:rsidRDefault="005D2274" w:rsidP="00C951E0">
      <w:pPr>
        <w:pStyle w:val="a0"/>
        <w:rPr>
          <w:lang w:val="en-US" w:eastAsia="ru-RU"/>
        </w:rPr>
      </w:pPr>
    </w:p>
    <w:p w14:paraId="5515EF43" w14:textId="77777777" w:rsidR="00226B1C" w:rsidRPr="002E43D4" w:rsidRDefault="00AA1894" w:rsidP="00886B5F">
      <w:pPr>
        <w:rPr>
          <w:b/>
          <w:bCs/>
        </w:rPr>
      </w:pPr>
      <w:bookmarkStart w:id="184" w:name="_Toc30058735"/>
      <w:bookmarkStart w:id="185" w:name="_Toc31810089"/>
      <w:r w:rsidRPr="002E43D4">
        <w:t>1.7.1.2</w:t>
      </w:r>
      <w:r w:rsidRPr="00226B1C">
        <w:t xml:space="preserve"> </w:t>
      </w:r>
      <w:bookmarkEnd w:id="184"/>
      <w:r w:rsidRPr="002E43D4">
        <w:t xml:space="preserve">Котельная с. </w:t>
      </w:r>
      <w:proofErr w:type="spellStart"/>
      <w:r w:rsidRPr="002E43D4">
        <w:t>Вознесенкае</w:t>
      </w:r>
      <w:proofErr w:type="spellEnd"/>
      <w:r w:rsidRPr="002E43D4">
        <w:t>, ул. Рабочая, 1б</w:t>
      </w:r>
      <w:bookmarkEnd w:id="185"/>
    </w:p>
    <w:p w14:paraId="4588BAB3" w14:textId="77777777" w:rsidR="00450C08" w:rsidRPr="002E43D4" w:rsidRDefault="005D2274" w:rsidP="00450C08">
      <w:pPr>
        <w:rPr>
          <w:lang w:eastAsia="ru-RU"/>
        </w:rPr>
      </w:pPr>
    </w:p>
    <w:p w14:paraId="151FCF4F" w14:textId="77777777" w:rsidR="0015307E" w:rsidRDefault="00AA1894" w:rsidP="0015307E">
      <w:pPr>
        <w:pStyle w:val="a0"/>
        <w:rPr>
          <w:spacing w:val="-5"/>
          <w:lang w:val="en-US"/>
        </w:rPr>
      </w:pPr>
      <w:bookmarkStart w:id="186" w:name="OLE_LINK59"/>
      <w:bookmarkStart w:id="187" w:name="OLE_LINK60"/>
      <w:r w:rsidRPr="002E43D4">
        <w:rPr>
          <w:spacing w:val="-5"/>
        </w:rPr>
        <w:tab/>
      </w:r>
      <w:bookmarkEnd w:id="186"/>
      <w:bookmarkEnd w:id="187"/>
      <w:r w:rsidR="0015307E" w:rsidRPr="00A52B31">
        <w:rPr>
          <w:spacing w:val="-5"/>
        </w:rPr>
        <w:t xml:space="preserve">Водоподготовительная установка  на Котельная с. Вознесенка, ул. </w:t>
      </w:r>
      <w:proofErr w:type="spellStart"/>
      <w:r w:rsidR="0015307E">
        <w:rPr>
          <w:spacing w:val="-5"/>
          <w:lang w:val="en-US"/>
        </w:rPr>
        <w:t>Рабочая</w:t>
      </w:r>
      <w:proofErr w:type="spellEnd"/>
      <w:r w:rsidR="0015307E">
        <w:rPr>
          <w:spacing w:val="-5"/>
          <w:lang w:val="en-US"/>
        </w:rPr>
        <w:t>, 1б</w:t>
      </w:r>
      <w:r w:rsidR="0015307E" w:rsidRPr="00BA72F6">
        <w:rPr>
          <w:spacing w:val="-5"/>
          <w:lang w:val="en-US"/>
        </w:rPr>
        <w:t xml:space="preserve"> </w:t>
      </w:r>
      <w:proofErr w:type="spellStart"/>
      <w:r w:rsidR="0015307E" w:rsidRPr="00BA72F6">
        <w:rPr>
          <w:spacing w:val="-5"/>
          <w:lang w:val="en-US"/>
        </w:rPr>
        <w:t>отсутствует</w:t>
      </w:r>
      <w:proofErr w:type="spellEnd"/>
      <w:r w:rsidR="0015307E" w:rsidRPr="00BA72F6">
        <w:rPr>
          <w:spacing w:val="-5"/>
          <w:lang w:val="en-US"/>
        </w:rPr>
        <w:t>.</w:t>
      </w:r>
    </w:p>
    <w:p w14:paraId="1DD57007" w14:textId="77777777" w:rsidR="0015307E" w:rsidRDefault="0015307E" w:rsidP="0015307E">
      <w:pPr>
        <w:pStyle w:val="a0"/>
        <w:rPr>
          <w:b/>
          <w:spacing w:val="-5"/>
          <w:lang w:val="en-US"/>
        </w:rPr>
      </w:pPr>
    </w:p>
    <w:p w14:paraId="4A5DB4AE" w14:textId="0060D4EE" w:rsidR="001A6F1E" w:rsidRDefault="00AA1894" w:rsidP="0015307E">
      <w:pPr>
        <w:pStyle w:val="a0"/>
      </w:pPr>
      <w:r>
        <w:rPr>
          <w:b/>
        </w:rPr>
        <w:t>Таблица 1.7.1.2.2 - Баланс теплоносителя</w:t>
      </w:r>
    </w:p>
    <w:tbl>
      <w:tblPr>
        <w:tblStyle w:val="a8"/>
        <w:tblW w:w="5000" w:type="pct"/>
        <w:jc w:val="center"/>
        <w:tblLook w:val="04A0" w:firstRow="1" w:lastRow="0" w:firstColumn="1" w:lastColumn="0" w:noHBand="0" w:noVBand="1"/>
      </w:tblPr>
      <w:tblGrid>
        <w:gridCol w:w="869"/>
        <w:gridCol w:w="5233"/>
        <w:gridCol w:w="946"/>
        <w:gridCol w:w="2297"/>
      </w:tblGrid>
      <w:tr w:rsidR="001A6F1E" w14:paraId="35B9E2AC" w14:textId="77777777" w:rsidTr="0015307E">
        <w:trPr>
          <w:jc w:val="center"/>
        </w:trPr>
        <w:tc>
          <w:tcPr>
            <w:tcW w:w="885" w:type="dxa"/>
            <w:shd w:val="clear" w:color="auto" w:fill="F2F2F2"/>
            <w:tcMar>
              <w:top w:w="40" w:type="dxa"/>
              <w:left w:w="100" w:type="dxa"/>
              <w:bottom w:w="40" w:type="dxa"/>
              <w:right w:w="100" w:type="dxa"/>
            </w:tcMar>
            <w:vAlign w:val="center"/>
          </w:tcPr>
          <w:p w14:paraId="07E95DB7" w14:textId="77777777" w:rsidR="001A6F1E" w:rsidRDefault="00AA1894">
            <w:pPr>
              <w:jc w:val="center"/>
            </w:pPr>
            <w:r>
              <w:rPr>
                <w:rFonts w:eastAsia="Times New Roman" w:cs="Times New Roman"/>
                <w:sz w:val="22"/>
              </w:rPr>
              <w:t>№</w:t>
            </w:r>
          </w:p>
        </w:tc>
        <w:tc>
          <w:tcPr>
            <w:tcW w:w="5347" w:type="dxa"/>
            <w:shd w:val="clear" w:color="auto" w:fill="F2F2F2"/>
            <w:tcMar>
              <w:top w:w="40" w:type="dxa"/>
              <w:left w:w="200" w:type="dxa"/>
              <w:bottom w:w="40" w:type="dxa"/>
              <w:right w:w="400" w:type="dxa"/>
            </w:tcMar>
            <w:vAlign w:val="center"/>
          </w:tcPr>
          <w:p w14:paraId="1EBCFB8A" w14:textId="77777777" w:rsidR="001A6F1E" w:rsidRDefault="00AA1894">
            <w:pPr>
              <w:jc w:val="center"/>
            </w:pPr>
            <w:r>
              <w:rPr>
                <w:rFonts w:eastAsia="Times New Roman" w:cs="Times New Roman"/>
                <w:sz w:val="22"/>
              </w:rPr>
              <w:t>Показатель</w:t>
            </w:r>
          </w:p>
        </w:tc>
        <w:tc>
          <w:tcPr>
            <w:tcW w:w="775" w:type="dxa"/>
            <w:shd w:val="clear" w:color="auto" w:fill="F2F2F2"/>
            <w:tcMar>
              <w:top w:w="40" w:type="dxa"/>
              <w:left w:w="200" w:type="dxa"/>
              <w:bottom w:w="40" w:type="dxa"/>
              <w:right w:w="100" w:type="dxa"/>
            </w:tcMar>
            <w:vAlign w:val="center"/>
          </w:tcPr>
          <w:p w14:paraId="530AB09A" w14:textId="77777777" w:rsidR="001A6F1E" w:rsidRDefault="00AA1894">
            <w:pPr>
              <w:jc w:val="center"/>
            </w:pPr>
            <w:proofErr w:type="spellStart"/>
            <w:r>
              <w:rPr>
                <w:rFonts w:eastAsia="Times New Roman" w:cs="Times New Roman"/>
                <w:sz w:val="22"/>
              </w:rPr>
              <w:t>Ед.изм</w:t>
            </w:r>
            <w:proofErr w:type="spellEnd"/>
          </w:p>
        </w:tc>
        <w:tc>
          <w:tcPr>
            <w:tcW w:w="2338" w:type="dxa"/>
            <w:shd w:val="clear" w:color="auto" w:fill="F2F2F2"/>
            <w:tcMar>
              <w:top w:w="120" w:type="dxa"/>
              <w:left w:w="200" w:type="dxa"/>
              <w:bottom w:w="120" w:type="dxa"/>
              <w:right w:w="200" w:type="dxa"/>
            </w:tcMar>
            <w:vAlign w:val="center"/>
          </w:tcPr>
          <w:p w14:paraId="5C25EB1F" w14:textId="77777777" w:rsidR="001A6F1E" w:rsidRDefault="00AA1894">
            <w:pPr>
              <w:jc w:val="center"/>
            </w:pPr>
            <w:r>
              <w:rPr>
                <w:rFonts w:eastAsia="Times New Roman" w:cs="Times New Roman"/>
                <w:sz w:val="22"/>
              </w:rPr>
              <w:t>Значение за 2023 год</w:t>
            </w:r>
          </w:p>
        </w:tc>
      </w:tr>
      <w:tr w:rsidR="001A6F1E" w14:paraId="69939C5E" w14:textId="77777777" w:rsidTr="0015307E">
        <w:trPr>
          <w:jc w:val="center"/>
        </w:trPr>
        <w:tc>
          <w:tcPr>
            <w:tcW w:w="885" w:type="dxa"/>
            <w:shd w:val="clear" w:color="auto" w:fill="F2F2F2"/>
            <w:tcMar>
              <w:top w:w="20" w:type="dxa"/>
              <w:left w:w="200" w:type="dxa"/>
              <w:bottom w:w="20" w:type="dxa"/>
              <w:right w:w="200" w:type="dxa"/>
            </w:tcMar>
            <w:vAlign w:val="center"/>
          </w:tcPr>
          <w:p w14:paraId="3739B53B" w14:textId="77777777" w:rsidR="001A6F1E" w:rsidRDefault="00AA1894">
            <w:pPr>
              <w:jc w:val="center"/>
            </w:pPr>
            <w:r>
              <w:rPr>
                <w:rFonts w:eastAsia="Times New Roman" w:cs="Times New Roman"/>
                <w:sz w:val="16"/>
                <w:szCs w:val="16"/>
              </w:rPr>
              <w:t>1</w:t>
            </w:r>
          </w:p>
        </w:tc>
        <w:tc>
          <w:tcPr>
            <w:tcW w:w="5347" w:type="dxa"/>
            <w:shd w:val="clear" w:color="auto" w:fill="F2F2F2"/>
            <w:tcMar>
              <w:top w:w="20" w:type="dxa"/>
              <w:left w:w="200" w:type="dxa"/>
              <w:bottom w:w="20" w:type="dxa"/>
              <w:right w:w="200" w:type="dxa"/>
            </w:tcMar>
            <w:vAlign w:val="center"/>
          </w:tcPr>
          <w:p w14:paraId="3BEA5C9E" w14:textId="77777777" w:rsidR="001A6F1E" w:rsidRDefault="00AA1894">
            <w:pPr>
              <w:jc w:val="center"/>
            </w:pPr>
            <w:r>
              <w:rPr>
                <w:rFonts w:eastAsia="Times New Roman" w:cs="Times New Roman"/>
                <w:sz w:val="16"/>
                <w:szCs w:val="16"/>
              </w:rPr>
              <w:t>2</w:t>
            </w:r>
          </w:p>
        </w:tc>
        <w:tc>
          <w:tcPr>
            <w:tcW w:w="775" w:type="dxa"/>
            <w:shd w:val="clear" w:color="auto" w:fill="F2F2F2"/>
            <w:tcMar>
              <w:top w:w="20" w:type="dxa"/>
              <w:left w:w="200" w:type="dxa"/>
              <w:bottom w:w="20" w:type="dxa"/>
              <w:right w:w="200" w:type="dxa"/>
            </w:tcMar>
            <w:vAlign w:val="center"/>
          </w:tcPr>
          <w:p w14:paraId="28EFFE7A" w14:textId="77777777" w:rsidR="001A6F1E" w:rsidRDefault="00AA1894">
            <w:pPr>
              <w:jc w:val="center"/>
            </w:pPr>
            <w:r>
              <w:rPr>
                <w:rFonts w:eastAsia="Times New Roman" w:cs="Times New Roman"/>
                <w:sz w:val="16"/>
                <w:szCs w:val="16"/>
              </w:rPr>
              <w:t>3</w:t>
            </w:r>
          </w:p>
        </w:tc>
        <w:tc>
          <w:tcPr>
            <w:tcW w:w="2338" w:type="dxa"/>
            <w:shd w:val="clear" w:color="auto" w:fill="F2F2F2"/>
            <w:tcMar>
              <w:top w:w="20" w:type="dxa"/>
              <w:left w:w="200" w:type="dxa"/>
              <w:bottom w:w="20" w:type="dxa"/>
              <w:right w:w="200" w:type="dxa"/>
            </w:tcMar>
            <w:vAlign w:val="center"/>
          </w:tcPr>
          <w:p w14:paraId="1A026970" w14:textId="77777777" w:rsidR="001A6F1E" w:rsidRDefault="00AA1894">
            <w:pPr>
              <w:jc w:val="center"/>
            </w:pPr>
            <w:r>
              <w:rPr>
                <w:rFonts w:eastAsia="Times New Roman" w:cs="Times New Roman"/>
                <w:sz w:val="16"/>
                <w:szCs w:val="16"/>
              </w:rPr>
              <w:t>4</w:t>
            </w:r>
          </w:p>
        </w:tc>
      </w:tr>
      <w:tr w:rsidR="001A6F1E" w14:paraId="205E46E1" w14:textId="77777777" w:rsidTr="0015307E">
        <w:trPr>
          <w:jc w:val="center"/>
        </w:trPr>
        <w:tc>
          <w:tcPr>
            <w:tcW w:w="885" w:type="dxa"/>
            <w:vMerge w:val="restart"/>
            <w:shd w:val="clear" w:color="auto" w:fill="F2F2F2"/>
            <w:tcMar>
              <w:top w:w="40" w:type="dxa"/>
              <w:left w:w="100" w:type="dxa"/>
              <w:bottom w:w="40" w:type="dxa"/>
              <w:right w:w="100" w:type="dxa"/>
            </w:tcMar>
            <w:vAlign w:val="center"/>
          </w:tcPr>
          <w:p w14:paraId="5EE2A234" w14:textId="77777777" w:rsidR="001A6F1E" w:rsidRDefault="00AA1894">
            <w:pPr>
              <w:jc w:val="center"/>
            </w:pPr>
            <w:r>
              <w:rPr>
                <w:rFonts w:eastAsia="Times New Roman" w:cs="Times New Roman"/>
                <w:sz w:val="22"/>
              </w:rPr>
              <w:t>1</w:t>
            </w:r>
          </w:p>
        </w:tc>
        <w:tc>
          <w:tcPr>
            <w:tcW w:w="5347" w:type="dxa"/>
            <w:shd w:val="clear" w:color="auto" w:fill="F2F2F2"/>
            <w:tcMar>
              <w:top w:w="40" w:type="dxa"/>
              <w:left w:w="200" w:type="dxa"/>
              <w:bottom w:w="40" w:type="dxa"/>
              <w:right w:w="400" w:type="dxa"/>
            </w:tcMar>
            <w:vAlign w:val="center"/>
          </w:tcPr>
          <w:p w14:paraId="37759FD9" w14:textId="77777777" w:rsidR="001A6F1E" w:rsidRDefault="00AA1894">
            <w:r>
              <w:rPr>
                <w:rFonts w:eastAsia="Times New Roman" w:cs="Times New Roman"/>
                <w:sz w:val="22"/>
              </w:rPr>
              <w:t>Всего подпитки тепловой сети</w:t>
            </w:r>
          </w:p>
        </w:tc>
        <w:tc>
          <w:tcPr>
            <w:tcW w:w="775" w:type="dxa"/>
          </w:tcPr>
          <w:p w14:paraId="36822472" w14:textId="77777777" w:rsidR="001A6F1E" w:rsidRDefault="001A6F1E"/>
        </w:tc>
        <w:tc>
          <w:tcPr>
            <w:tcW w:w="2338" w:type="dxa"/>
            <w:shd w:val="clear" w:color="auto" w:fill="FFFFFF"/>
            <w:tcMar>
              <w:top w:w="40" w:type="dxa"/>
              <w:left w:w="200" w:type="dxa"/>
              <w:bottom w:w="40" w:type="dxa"/>
              <w:right w:w="200" w:type="dxa"/>
            </w:tcMar>
            <w:vAlign w:val="center"/>
          </w:tcPr>
          <w:p w14:paraId="39BCF05F" w14:textId="77777777" w:rsidR="001A6F1E" w:rsidRDefault="00AA1894">
            <w:pPr>
              <w:jc w:val="center"/>
            </w:pPr>
            <w:r>
              <w:rPr>
                <w:rFonts w:eastAsia="Times New Roman" w:cs="Times New Roman"/>
                <w:sz w:val="22"/>
              </w:rPr>
              <w:t>0,0000</w:t>
            </w:r>
          </w:p>
        </w:tc>
      </w:tr>
      <w:tr w:rsidR="001A6F1E" w14:paraId="364502AC" w14:textId="77777777" w:rsidTr="0015307E">
        <w:trPr>
          <w:jc w:val="center"/>
        </w:trPr>
        <w:tc>
          <w:tcPr>
            <w:tcW w:w="885" w:type="dxa"/>
            <w:vMerge/>
          </w:tcPr>
          <w:p w14:paraId="5BD1DB76" w14:textId="77777777" w:rsidR="001A6F1E" w:rsidRDefault="001A6F1E"/>
        </w:tc>
        <w:tc>
          <w:tcPr>
            <w:tcW w:w="5347" w:type="dxa"/>
            <w:shd w:val="clear" w:color="auto" w:fill="F2F2F2"/>
            <w:tcMar>
              <w:top w:w="40" w:type="dxa"/>
              <w:left w:w="200" w:type="dxa"/>
              <w:bottom w:w="40" w:type="dxa"/>
              <w:right w:w="400" w:type="dxa"/>
            </w:tcMar>
            <w:vAlign w:val="center"/>
          </w:tcPr>
          <w:p w14:paraId="1CDD20C6" w14:textId="77777777" w:rsidR="001A6F1E" w:rsidRDefault="00AA1894">
            <w:r>
              <w:rPr>
                <w:rFonts w:eastAsia="Times New Roman" w:cs="Times New Roman"/>
                <w:sz w:val="22"/>
              </w:rPr>
              <w:t>- нормативные утечки теплоносителя</w:t>
            </w:r>
          </w:p>
        </w:tc>
        <w:tc>
          <w:tcPr>
            <w:tcW w:w="775" w:type="dxa"/>
          </w:tcPr>
          <w:p w14:paraId="6A3F1CC6" w14:textId="77777777" w:rsidR="001A6F1E" w:rsidRDefault="001A6F1E"/>
        </w:tc>
        <w:tc>
          <w:tcPr>
            <w:tcW w:w="2338" w:type="dxa"/>
            <w:shd w:val="clear" w:color="auto" w:fill="FFFFFF"/>
            <w:tcMar>
              <w:top w:w="40" w:type="dxa"/>
              <w:left w:w="200" w:type="dxa"/>
              <w:bottom w:w="40" w:type="dxa"/>
              <w:right w:w="200" w:type="dxa"/>
            </w:tcMar>
            <w:vAlign w:val="center"/>
          </w:tcPr>
          <w:p w14:paraId="123FD7C3" w14:textId="77777777" w:rsidR="001A6F1E" w:rsidRDefault="00AA1894">
            <w:pPr>
              <w:jc w:val="center"/>
            </w:pPr>
            <w:r>
              <w:rPr>
                <w:rFonts w:eastAsia="Times New Roman" w:cs="Times New Roman"/>
                <w:sz w:val="22"/>
              </w:rPr>
              <w:t>0,0000</w:t>
            </w:r>
          </w:p>
        </w:tc>
      </w:tr>
      <w:tr w:rsidR="001A6F1E" w14:paraId="4DED02CB" w14:textId="77777777" w:rsidTr="0015307E">
        <w:trPr>
          <w:jc w:val="center"/>
        </w:trPr>
        <w:tc>
          <w:tcPr>
            <w:tcW w:w="885" w:type="dxa"/>
            <w:vMerge/>
          </w:tcPr>
          <w:p w14:paraId="1084481E" w14:textId="77777777" w:rsidR="001A6F1E" w:rsidRDefault="001A6F1E"/>
        </w:tc>
        <w:tc>
          <w:tcPr>
            <w:tcW w:w="5347" w:type="dxa"/>
            <w:shd w:val="clear" w:color="auto" w:fill="F2F2F2"/>
            <w:tcMar>
              <w:top w:w="40" w:type="dxa"/>
              <w:left w:w="200" w:type="dxa"/>
              <w:bottom w:w="40" w:type="dxa"/>
              <w:right w:w="400" w:type="dxa"/>
            </w:tcMar>
            <w:vAlign w:val="center"/>
          </w:tcPr>
          <w:p w14:paraId="3DCF7340" w14:textId="77777777" w:rsidR="001A6F1E" w:rsidRDefault="00AA1894">
            <w:r>
              <w:rPr>
                <w:rFonts w:eastAsia="Times New Roman" w:cs="Times New Roman"/>
                <w:sz w:val="22"/>
              </w:rPr>
              <w:t>- сверхнормативные утечки теплоносителя</w:t>
            </w:r>
          </w:p>
        </w:tc>
        <w:tc>
          <w:tcPr>
            <w:tcW w:w="775" w:type="dxa"/>
          </w:tcPr>
          <w:p w14:paraId="5A853B9C" w14:textId="77777777" w:rsidR="001A6F1E" w:rsidRDefault="001A6F1E"/>
        </w:tc>
        <w:tc>
          <w:tcPr>
            <w:tcW w:w="2338" w:type="dxa"/>
            <w:shd w:val="clear" w:color="auto" w:fill="FFFFFF"/>
            <w:tcMar>
              <w:top w:w="40" w:type="dxa"/>
              <w:left w:w="200" w:type="dxa"/>
              <w:bottom w:w="40" w:type="dxa"/>
              <w:right w:w="200" w:type="dxa"/>
            </w:tcMar>
            <w:vAlign w:val="center"/>
          </w:tcPr>
          <w:p w14:paraId="444CB5F3" w14:textId="77777777" w:rsidR="001A6F1E" w:rsidRDefault="00AA1894">
            <w:pPr>
              <w:jc w:val="center"/>
            </w:pPr>
            <w:r>
              <w:rPr>
                <w:rFonts w:eastAsia="Times New Roman" w:cs="Times New Roman"/>
                <w:sz w:val="22"/>
              </w:rPr>
              <w:t>0,0000</w:t>
            </w:r>
          </w:p>
        </w:tc>
      </w:tr>
      <w:tr w:rsidR="001A6F1E" w14:paraId="658D9FAD" w14:textId="77777777" w:rsidTr="0015307E">
        <w:trPr>
          <w:jc w:val="center"/>
        </w:trPr>
        <w:tc>
          <w:tcPr>
            <w:tcW w:w="885" w:type="dxa"/>
            <w:vMerge/>
          </w:tcPr>
          <w:p w14:paraId="18910595" w14:textId="77777777" w:rsidR="001A6F1E" w:rsidRDefault="001A6F1E"/>
        </w:tc>
        <w:tc>
          <w:tcPr>
            <w:tcW w:w="5347" w:type="dxa"/>
            <w:shd w:val="clear" w:color="auto" w:fill="F2F2F2"/>
            <w:tcMar>
              <w:top w:w="40" w:type="dxa"/>
              <w:left w:w="200" w:type="dxa"/>
              <w:bottom w:w="40" w:type="dxa"/>
              <w:right w:w="400" w:type="dxa"/>
            </w:tcMar>
            <w:vAlign w:val="center"/>
          </w:tcPr>
          <w:p w14:paraId="0E8FE4D2" w14:textId="77777777" w:rsidR="001A6F1E" w:rsidRDefault="00AA1894">
            <w:r>
              <w:rPr>
                <w:rFonts w:eastAsia="Times New Roman" w:cs="Times New Roman"/>
                <w:sz w:val="22"/>
              </w:rPr>
              <w:t>- отпуск теплоносителя на цели ГВС (для открытых систем теплоснабжения</w:t>
            </w:r>
          </w:p>
        </w:tc>
        <w:tc>
          <w:tcPr>
            <w:tcW w:w="775" w:type="dxa"/>
          </w:tcPr>
          <w:p w14:paraId="414A0EE7" w14:textId="77777777" w:rsidR="001A6F1E" w:rsidRDefault="001A6F1E"/>
        </w:tc>
        <w:tc>
          <w:tcPr>
            <w:tcW w:w="2338" w:type="dxa"/>
            <w:shd w:val="clear" w:color="auto" w:fill="FFFFFF"/>
            <w:tcMar>
              <w:top w:w="40" w:type="dxa"/>
              <w:left w:w="200" w:type="dxa"/>
              <w:bottom w:w="40" w:type="dxa"/>
              <w:right w:w="200" w:type="dxa"/>
            </w:tcMar>
            <w:vAlign w:val="center"/>
          </w:tcPr>
          <w:p w14:paraId="512A79C0" w14:textId="77777777" w:rsidR="001A6F1E" w:rsidRDefault="00AA1894">
            <w:pPr>
              <w:jc w:val="center"/>
            </w:pPr>
            <w:r>
              <w:rPr>
                <w:rFonts w:eastAsia="Times New Roman" w:cs="Times New Roman"/>
                <w:sz w:val="22"/>
              </w:rPr>
              <w:t>0,0000</w:t>
            </w:r>
          </w:p>
        </w:tc>
      </w:tr>
      <w:tr w:rsidR="001A6F1E" w14:paraId="0B4E16F4" w14:textId="77777777" w:rsidTr="0015307E">
        <w:trPr>
          <w:jc w:val="center"/>
        </w:trPr>
        <w:tc>
          <w:tcPr>
            <w:tcW w:w="885" w:type="dxa"/>
            <w:shd w:val="clear" w:color="auto" w:fill="F2F2F2"/>
            <w:tcMar>
              <w:top w:w="40" w:type="dxa"/>
              <w:left w:w="100" w:type="dxa"/>
              <w:bottom w:w="40" w:type="dxa"/>
              <w:right w:w="100" w:type="dxa"/>
            </w:tcMar>
            <w:vAlign w:val="center"/>
          </w:tcPr>
          <w:p w14:paraId="0533A364" w14:textId="77777777" w:rsidR="001A6F1E" w:rsidRDefault="00AA1894">
            <w:pPr>
              <w:jc w:val="center"/>
            </w:pPr>
            <w:r>
              <w:rPr>
                <w:rFonts w:eastAsia="Times New Roman" w:cs="Times New Roman"/>
                <w:sz w:val="22"/>
              </w:rPr>
              <w:t>2</w:t>
            </w:r>
          </w:p>
        </w:tc>
        <w:tc>
          <w:tcPr>
            <w:tcW w:w="5347" w:type="dxa"/>
            <w:shd w:val="clear" w:color="auto" w:fill="F2F2F2"/>
            <w:tcMar>
              <w:top w:w="40" w:type="dxa"/>
              <w:left w:w="200" w:type="dxa"/>
              <w:bottom w:w="40" w:type="dxa"/>
              <w:right w:w="400" w:type="dxa"/>
            </w:tcMar>
            <w:vAlign w:val="center"/>
          </w:tcPr>
          <w:p w14:paraId="290FEA41" w14:textId="77777777" w:rsidR="001A6F1E" w:rsidRDefault="00AA1894">
            <w:r>
              <w:rPr>
                <w:rFonts w:eastAsia="Times New Roman" w:cs="Times New Roman"/>
                <w:sz w:val="22"/>
              </w:rPr>
              <w:t>Максимум подпитки тепловой сети в эксплуатационном режиме</w:t>
            </w:r>
          </w:p>
        </w:tc>
        <w:tc>
          <w:tcPr>
            <w:tcW w:w="775" w:type="dxa"/>
          </w:tcPr>
          <w:p w14:paraId="629A788F" w14:textId="77777777" w:rsidR="001A6F1E" w:rsidRDefault="001A6F1E"/>
        </w:tc>
        <w:tc>
          <w:tcPr>
            <w:tcW w:w="2338" w:type="dxa"/>
            <w:shd w:val="clear" w:color="auto" w:fill="FFFFFF"/>
            <w:tcMar>
              <w:top w:w="40" w:type="dxa"/>
              <w:left w:w="200" w:type="dxa"/>
              <w:bottom w:w="40" w:type="dxa"/>
              <w:right w:w="200" w:type="dxa"/>
            </w:tcMar>
            <w:vAlign w:val="center"/>
          </w:tcPr>
          <w:p w14:paraId="5B0FE196" w14:textId="77777777" w:rsidR="001A6F1E" w:rsidRDefault="00AA1894">
            <w:pPr>
              <w:jc w:val="center"/>
            </w:pPr>
            <w:r>
              <w:rPr>
                <w:rFonts w:eastAsia="Times New Roman" w:cs="Times New Roman"/>
                <w:sz w:val="22"/>
              </w:rPr>
              <w:t>0,0000</w:t>
            </w:r>
          </w:p>
        </w:tc>
      </w:tr>
      <w:tr w:rsidR="001A6F1E" w14:paraId="3C1806AE" w14:textId="77777777" w:rsidTr="0015307E">
        <w:trPr>
          <w:jc w:val="center"/>
        </w:trPr>
        <w:tc>
          <w:tcPr>
            <w:tcW w:w="885" w:type="dxa"/>
            <w:shd w:val="clear" w:color="auto" w:fill="F2F2F2"/>
            <w:tcMar>
              <w:top w:w="40" w:type="dxa"/>
              <w:left w:w="100" w:type="dxa"/>
              <w:bottom w:w="40" w:type="dxa"/>
              <w:right w:w="100" w:type="dxa"/>
            </w:tcMar>
            <w:vAlign w:val="center"/>
          </w:tcPr>
          <w:p w14:paraId="4DD351DA" w14:textId="77777777" w:rsidR="001A6F1E" w:rsidRDefault="00AA1894">
            <w:pPr>
              <w:jc w:val="center"/>
            </w:pPr>
            <w:r>
              <w:rPr>
                <w:rFonts w:eastAsia="Times New Roman" w:cs="Times New Roman"/>
                <w:sz w:val="22"/>
              </w:rPr>
              <w:t>3</w:t>
            </w:r>
          </w:p>
        </w:tc>
        <w:tc>
          <w:tcPr>
            <w:tcW w:w="5347" w:type="dxa"/>
            <w:shd w:val="clear" w:color="auto" w:fill="F2F2F2"/>
            <w:tcMar>
              <w:top w:w="40" w:type="dxa"/>
              <w:left w:w="200" w:type="dxa"/>
              <w:bottom w:w="40" w:type="dxa"/>
              <w:right w:w="400" w:type="dxa"/>
            </w:tcMar>
            <w:vAlign w:val="center"/>
          </w:tcPr>
          <w:p w14:paraId="3EF7EF6A" w14:textId="77777777" w:rsidR="001A6F1E" w:rsidRDefault="00AA1894">
            <w:r>
              <w:rPr>
                <w:rFonts w:eastAsia="Times New Roman" w:cs="Times New Roman"/>
                <w:sz w:val="22"/>
              </w:rPr>
              <w:t>Максимум подпитки тепловой сети в период повреждения участка (в аварийном режиме)</w:t>
            </w:r>
          </w:p>
        </w:tc>
        <w:tc>
          <w:tcPr>
            <w:tcW w:w="775" w:type="dxa"/>
          </w:tcPr>
          <w:p w14:paraId="48A87978" w14:textId="77777777" w:rsidR="001A6F1E" w:rsidRDefault="001A6F1E"/>
        </w:tc>
        <w:tc>
          <w:tcPr>
            <w:tcW w:w="2338" w:type="dxa"/>
            <w:shd w:val="clear" w:color="auto" w:fill="FFFFFF"/>
            <w:tcMar>
              <w:top w:w="40" w:type="dxa"/>
              <w:left w:w="200" w:type="dxa"/>
              <w:bottom w:w="40" w:type="dxa"/>
              <w:right w:w="200" w:type="dxa"/>
            </w:tcMar>
            <w:vAlign w:val="center"/>
          </w:tcPr>
          <w:p w14:paraId="0248C0C5" w14:textId="77777777" w:rsidR="001A6F1E" w:rsidRDefault="00AA1894">
            <w:pPr>
              <w:jc w:val="center"/>
            </w:pPr>
            <w:r>
              <w:rPr>
                <w:rFonts w:eastAsia="Times New Roman" w:cs="Times New Roman"/>
                <w:sz w:val="22"/>
              </w:rPr>
              <w:t>0,0000</w:t>
            </w:r>
          </w:p>
        </w:tc>
      </w:tr>
    </w:tbl>
    <w:p w14:paraId="00C51523" w14:textId="77777777" w:rsidR="00C951E0" w:rsidRPr="00FB7B71" w:rsidRDefault="005D2274" w:rsidP="00C951E0">
      <w:pPr>
        <w:pStyle w:val="a0"/>
        <w:rPr>
          <w:lang w:val="en-US" w:eastAsia="ru-RU"/>
        </w:rPr>
      </w:pPr>
    </w:p>
    <w:p w14:paraId="60FA2E04" w14:textId="77777777" w:rsidR="009F0622" w:rsidRPr="009F0622" w:rsidRDefault="00AA1894" w:rsidP="009F0622">
      <w:pPr>
        <w:pStyle w:val="2"/>
        <w:ind w:left="0" w:firstLine="0"/>
      </w:pPr>
      <w:bookmarkStart w:id="188" w:name="_Toc45099579"/>
      <w:bookmarkStart w:id="189" w:name="_Toc45614774"/>
      <w:bookmarkStart w:id="190" w:name="_Toc54952811"/>
      <w:bookmarkStart w:id="191" w:name="_Toc171580532"/>
      <w:r>
        <w:t>1.7.2</w:t>
      </w:r>
      <w:r w:rsidRPr="00C75CCE">
        <w:t xml:space="preserve"> </w:t>
      </w:r>
      <w:bookmarkEnd w:id="188"/>
      <w:bookmarkEnd w:id="189"/>
      <w:bookmarkEnd w:id="190"/>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1"/>
    </w:p>
    <w:p w14:paraId="78C432C4" w14:textId="65156F3B" w:rsidR="003638C6" w:rsidRDefault="005D2274" w:rsidP="004F3119">
      <w:pPr>
        <w:pStyle w:val="a0"/>
        <w:rPr>
          <w:lang w:eastAsia="ru-RU"/>
        </w:rPr>
      </w:pPr>
    </w:p>
    <w:p w14:paraId="4F5D3118" w14:textId="77777777" w:rsidR="004E4D14" w:rsidRPr="00831188" w:rsidRDefault="004E4D14" w:rsidP="004E4D14">
      <w:pPr>
        <w:pStyle w:val="a0"/>
        <w:ind w:firstLine="709"/>
        <w:rPr>
          <w:lang w:eastAsia="ru-RU"/>
        </w:rPr>
      </w:pPr>
      <w:r w:rsidRPr="00831188">
        <w:rPr>
          <w:lang w:eastAsia="ru-RU"/>
        </w:rPr>
        <w:t>Водоподготовительные установки теплоносителя для тепловых сетей отсутствуют.</w:t>
      </w:r>
    </w:p>
    <w:p w14:paraId="025907A6" w14:textId="77777777" w:rsidR="004E4D14" w:rsidRPr="003638C6" w:rsidRDefault="004E4D14" w:rsidP="004F3119">
      <w:pPr>
        <w:pStyle w:val="a0"/>
        <w:rPr>
          <w:lang w:eastAsia="ru-RU"/>
        </w:rPr>
      </w:pPr>
    </w:p>
    <w:p w14:paraId="19DC9386" w14:textId="77777777" w:rsidR="00934735" w:rsidRDefault="00AA1894" w:rsidP="00934735">
      <w:pPr>
        <w:pStyle w:val="2"/>
        <w:ind w:left="0" w:firstLine="0"/>
      </w:pPr>
      <w:bookmarkStart w:id="192" w:name="_Toc171580533"/>
      <w:r>
        <w:t>1.7.3</w:t>
      </w:r>
      <w:r w:rsidRPr="002F426D">
        <w:t xml:space="preserve"> </w:t>
      </w:r>
      <w:r w:rsidRPr="0017126F">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2"/>
    </w:p>
    <w:p w14:paraId="292DCE83" w14:textId="77777777" w:rsidR="001A6F1E" w:rsidRDefault="00AA1894">
      <w:pPr>
        <w:spacing w:before="400" w:after="200"/>
      </w:pPr>
      <w:r>
        <w:rPr>
          <w:b/>
        </w:rPr>
        <w:t>Таблица 1.7.3.1 - Изменения в балансах водоподготовительных установок</w:t>
      </w:r>
    </w:p>
    <w:tbl>
      <w:tblPr>
        <w:tblStyle w:val="a8"/>
        <w:tblW w:w="5000" w:type="pct"/>
        <w:jc w:val="center"/>
        <w:tblLook w:val="04A0" w:firstRow="1" w:lastRow="0" w:firstColumn="1" w:lastColumn="0" w:noHBand="0" w:noVBand="1"/>
      </w:tblPr>
      <w:tblGrid>
        <w:gridCol w:w="257"/>
        <w:gridCol w:w="2659"/>
        <w:gridCol w:w="1044"/>
        <w:gridCol w:w="2185"/>
        <w:gridCol w:w="1723"/>
        <w:gridCol w:w="1477"/>
      </w:tblGrid>
      <w:tr w:rsidR="001A6F1E" w14:paraId="777DCC3B" w14:textId="77777777" w:rsidTr="004E4D14">
        <w:trPr>
          <w:tblHeader/>
          <w:jc w:val="center"/>
        </w:trPr>
        <w:tc>
          <w:tcPr>
            <w:tcW w:w="257" w:type="dxa"/>
            <w:shd w:val="clear" w:color="auto" w:fill="F2F2F2"/>
            <w:tcMar>
              <w:top w:w="120" w:type="dxa"/>
              <w:left w:w="20" w:type="dxa"/>
              <w:bottom w:w="120" w:type="dxa"/>
              <w:right w:w="20" w:type="dxa"/>
            </w:tcMar>
            <w:vAlign w:val="center"/>
          </w:tcPr>
          <w:p w14:paraId="5D5849C9" w14:textId="77777777" w:rsidR="001A6F1E" w:rsidRDefault="00AA1894">
            <w:pPr>
              <w:jc w:val="center"/>
            </w:pPr>
            <w:r>
              <w:rPr>
                <w:rFonts w:eastAsia="Times New Roman" w:cs="Times New Roman"/>
                <w:sz w:val="22"/>
              </w:rPr>
              <w:t>№</w:t>
            </w:r>
          </w:p>
        </w:tc>
        <w:tc>
          <w:tcPr>
            <w:tcW w:w="2659" w:type="dxa"/>
            <w:shd w:val="clear" w:color="auto" w:fill="F2F2F2"/>
            <w:tcMar>
              <w:top w:w="120" w:type="dxa"/>
              <w:left w:w="200" w:type="dxa"/>
              <w:bottom w:w="120" w:type="dxa"/>
              <w:right w:w="200" w:type="dxa"/>
            </w:tcMar>
            <w:vAlign w:val="center"/>
          </w:tcPr>
          <w:p w14:paraId="1F1387D4" w14:textId="77777777" w:rsidR="001A6F1E" w:rsidRDefault="00AA1894">
            <w:pPr>
              <w:jc w:val="center"/>
            </w:pPr>
            <w:r>
              <w:rPr>
                <w:rFonts w:eastAsia="Times New Roman" w:cs="Times New Roman"/>
                <w:sz w:val="22"/>
              </w:rPr>
              <w:t>Показатель</w:t>
            </w:r>
          </w:p>
        </w:tc>
        <w:tc>
          <w:tcPr>
            <w:tcW w:w="1044" w:type="dxa"/>
            <w:shd w:val="clear" w:color="auto" w:fill="F2F2F2"/>
            <w:tcMar>
              <w:top w:w="120" w:type="dxa"/>
              <w:left w:w="200" w:type="dxa"/>
              <w:bottom w:w="120" w:type="dxa"/>
              <w:right w:w="200" w:type="dxa"/>
            </w:tcMar>
            <w:vAlign w:val="center"/>
          </w:tcPr>
          <w:p w14:paraId="4B4E8165" w14:textId="77777777" w:rsidR="001A6F1E" w:rsidRDefault="00AA1894">
            <w:pPr>
              <w:jc w:val="center"/>
            </w:pPr>
            <w:r>
              <w:rPr>
                <w:rFonts w:eastAsia="Times New Roman" w:cs="Times New Roman"/>
                <w:sz w:val="22"/>
              </w:rPr>
              <w:t>Ед. изм.</w:t>
            </w:r>
          </w:p>
        </w:tc>
        <w:tc>
          <w:tcPr>
            <w:tcW w:w="2185" w:type="dxa"/>
            <w:shd w:val="clear" w:color="auto" w:fill="F2F2F2"/>
            <w:tcMar>
              <w:top w:w="120" w:type="dxa"/>
              <w:left w:w="200" w:type="dxa"/>
              <w:bottom w:w="120" w:type="dxa"/>
              <w:right w:w="200" w:type="dxa"/>
            </w:tcMar>
            <w:vAlign w:val="center"/>
          </w:tcPr>
          <w:p w14:paraId="1DC6CE12" w14:textId="77777777" w:rsidR="001A6F1E" w:rsidRDefault="00AA1894">
            <w:pPr>
              <w:jc w:val="center"/>
            </w:pPr>
            <w:r>
              <w:rPr>
                <w:rFonts w:eastAsia="Times New Roman" w:cs="Times New Roman"/>
                <w:sz w:val="22"/>
              </w:rPr>
              <w:t>Предшествующий  актуализации схемы теплоснабжения</w:t>
            </w:r>
          </w:p>
        </w:tc>
        <w:tc>
          <w:tcPr>
            <w:tcW w:w="1723" w:type="dxa"/>
            <w:shd w:val="clear" w:color="auto" w:fill="F2F2F2"/>
            <w:tcMar>
              <w:top w:w="120" w:type="dxa"/>
              <w:left w:w="200" w:type="dxa"/>
              <w:bottom w:w="120" w:type="dxa"/>
              <w:right w:w="200" w:type="dxa"/>
            </w:tcMar>
            <w:vAlign w:val="center"/>
          </w:tcPr>
          <w:p w14:paraId="6EDC3BDD" w14:textId="77777777" w:rsidR="001A6F1E" w:rsidRDefault="00AA1894">
            <w:pPr>
              <w:jc w:val="center"/>
            </w:pPr>
            <w:r>
              <w:rPr>
                <w:rFonts w:eastAsia="Times New Roman" w:cs="Times New Roman"/>
                <w:sz w:val="22"/>
              </w:rPr>
              <w:t>На момент актуализации 2023</w:t>
            </w:r>
          </w:p>
        </w:tc>
        <w:tc>
          <w:tcPr>
            <w:tcW w:w="1477" w:type="dxa"/>
            <w:shd w:val="clear" w:color="auto" w:fill="F2F2F2"/>
            <w:tcMar>
              <w:top w:w="120" w:type="dxa"/>
              <w:left w:w="200" w:type="dxa"/>
              <w:bottom w:w="120" w:type="dxa"/>
              <w:right w:w="200" w:type="dxa"/>
            </w:tcMar>
            <w:vAlign w:val="center"/>
          </w:tcPr>
          <w:p w14:paraId="11F17763" w14:textId="77777777" w:rsidR="001A6F1E" w:rsidRDefault="00AA1894">
            <w:pPr>
              <w:jc w:val="center"/>
            </w:pPr>
            <w:r>
              <w:rPr>
                <w:rFonts w:eastAsia="Times New Roman" w:cs="Times New Roman"/>
                <w:sz w:val="22"/>
              </w:rPr>
              <w:t>Изменения</w:t>
            </w:r>
          </w:p>
        </w:tc>
      </w:tr>
      <w:tr w:rsidR="001A6F1E" w14:paraId="13853B61" w14:textId="77777777" w:rsidTr="004E4D14">
        <w:trPr>
          <w:jc w:val="center"/>
        </w:trPr>
        <w:tc>
          <w:tcPr>
            <w:tcW w:w="9345" w:type="dxa"/>
            <w:gridSpan w:val="6"/>
            <w:shd w:val="clear" w:color="auto" w:fill="DBE5F1"/>
            <w:tcMar>
              <w:top w:w="40" w:type="dxa"/>
              <w:left w:w="20" w:type="dxa"/>
              <w:bottom w:w="40" w:type="dxa"/>
              <w:right w:w="20" w:type="dxa"/>
            </w:tcMar>
            <w:vAlign w:val="center"/>
          </w:tcPr>
          <w:p w14:paraId="3010E746" w14:textId="77777777" w:rsidR="001A6F1E" w:rsidRDefault="00AA1894">
            <w:pPr>
              <w:jc w:val="center"/>
            </w:pPr>
            <w:r>
              <w:rPr>
                <w:rFonts w:eastAsia="Times New Roman" w:cs="Times New Roman"/>
                <w:sz w:val="22"/>
              </w:rPr>
              <w:t>МУП «Баганский коммунальщик»</w:t>
            </w:r>
          </w:p>
        </w:tc>
      </w:tr>
      <w:tr w:rsidR="001A6F1E" w14:paraId="348F781C" w14:textId="77777777" w:rsidTr="004E4D14">
        <w:trPr>
          <w:jc w:val="center"/>
        </w:trPr>
        <w:tc>
          <w:tcPr>
            <w:tcW w:w="9345" w:type="dxa"/>
            <w:gridSpan w:val="6"/>
            <w:shd w:val="clear" w:color="auto" w:fill="FFFFFF"/>
            <w:tcMar>
              <w:top w:w="40" w:type="dxa"/>
              <w:left w:w="20" w:type="dxa"/>
              <w:bottom w:w="40" w:type="dxa"/>
              <w:right w:w="20" w:type="dxa"/>
            </w:tcMar>
            <w:vAlign w:val="center"/>
          </w:tcPr>
          <w:p w14:paraId="7943AEA2" w14:textId="77777777" w:rsidR="001A6F1E" w:rsidRDefault="00AA1894">
            <w:pPr>
              <w:jc w:val="center"/>
            </w:pPr>
            <w:r>
              <w:rPr>
                <w:rFonts w:eastAsia="Times New Roman" w:cs="Times New Roman"/>
                <w:sz w:val="22"/>
              </w:rPr>
              <w:t>Котельная с. Лозовское, ул. Победы, 9б</w:t>
            </w:r>
          </w:p>
        </w:tc>
      </w:tr>
      <w:tr w:rsidR="004E4D14" w14:paraId="5756ECC8" w14:textId="77777777" w:rsidTr="004E4D14">
        <w:trPr>
          <w:jc w:val="center"/>
        </w:trPr>
        <w:tc>
          <w:tcPr>
            <w:tcW w:w="257" w:type="dxa"/>
            <w:shd w:val="clear" w:color="auto" w:fill="FFFFFF"/>
            <w:tcMar>
              <w:top w:w="40" w:type="dxa"/>
              <w:left w:w="20" w:type="dxa"/>
              <w:bottom w:w="40" w:type="dxa"/>
              <w:right w:w="20" w:type="dxa"/>
            </w:tcMar>
            <w:vAlign w:val="center"/>
          </w:tcPr>
          <w:p w14:paraId="7EFF9C5D" w14:textId="77777777" w:rsidR="004E4D14" w:rsidRDefault="004E4D14" w:rsidP="004E4D14">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2F1EA5F4" w14:textId="77777777" w:rsidR="004E4D14" w:rsidRDefault="004E4D14" w:rsidP="004E4D14">
            <w:pPr>
              <w:jc w:val="center"/>
            </w:pPr>
            <w:r>
              <w:rPr>
                <w:rFonts w:eastAsia="Times New Roman" w:cs="Times New Roman"/>
                <w:sz w:val="22"/>
              </w:rPr>
              <w:t>Производительность водоподготовительных установок</w:t>
            </w:r>
          </w:p>
        </w:tc>
        <w:tc>
          <w:tcPr>
            <w:tcW w:w="1044" w:type="dxa"/>
            <w:shd w:val="clear" w:color="auto" w:fill="FFFFFF"/>
            <w:tcMar>
              <w:top w:w="40" w:type="dxa"/>
              <w:left w:w="200" w:type="dxa"/>
              <w:bottom w:w="40" w:type="dxa"/>
              <w:right w:w="200" w:type="dxa"/>
            </w:tcMar>
            <w:vAlign w:val="center"/>
          </w:tcPr>
          <w:p w14:paraId="45D15962" w14:textId="77777777" w:rsidR="004E4D14" w:rsidRDefault="004E4D14" w:rsidP="004E4D14">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0B5ED2FB" w14:textId="1EF88557" w:rsidR="004E4D14" w:rsidRDefault="004E4D14" w:rsidP="004E4D14">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4FD09A82" w14:textId="16C0EFDF" w:rsidR="004E4D14" w:rsidRDefault="004E4D14" w:rsidP="004E4D1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10C45754" w14:textId="3BDF053A" w:rsidR="004E4D14" w:rsidRDefault="004E4D14" w:rsidP="004E4D14">
            <w:pPr>
              <w:jc w:val="center"/>
              <w:rPr>
                <w:sz w:val="22"/>
              </w:rPr>
            </w:pPr>
            <w:r>
              <w:rPr>
                <w:rFonts w:eastAsia="Times New Roman" w:cs="Times New Roman"/>
                <w:sz w:val="22"/>
              </w:rPr>
              <w:t>0,0000</w:t>
            </w:r>
          </w:p>
        </w:tc>
      </w:tr>
      <w:tr w:rsidR="004E4D14" w14:paraId="00199840" w14:textId="77777777" w:rsidTr="004E4D14">
        <w:trPr>
          <w:jc w:val="center"/>
        </w:trPr>
        <w:tc>
          <w:tcPr>
            <w:tcW w:w="257" w:type="dxa"/>
            <w:shd w:val="clear" w:color="auto" w:fill="FFFFFF"/>
            <w:tcMar>
              <w:top w:w="40" w:type="dxa"/>
              <w:left w:w="20" w:type="dxa"/>
              <w:bottom w:w="40" w:type="dxa"/>
              <w:right w:w="20" w:type="dxa"/>
            </w:tcMar>
            <w:vAlign w:val="center"/>
          </w:tcPr>
          <w:p w14:paraId="3CC6A87F" w14:textId="77777777" w:rsidR="004E4D14" w:rsidRDefault="004E4D14" w:rsidP="004E4D14">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2C3AE2EF" w14:textId="77777777" w:rsidR="004E4D14" w:rsidRDefault="004E4D14" w:rsidP="004E4D14">
            <w:pPr>
              <w:jc w:val="center"/>
            </w:pPr>
            <w:r>
              <w:rPr>
                <w:rFonts w:eastAsia="Times New Roman" w:cs="Times New Roman"/>
                <w:sz w:val="22"/>
              </w:rPr>
              <w:t xml:space="preserve">Максимальное потребление теплоносителя </w:t>
            </w:r>
          </w:p>
        </w:tc>
        <w:tc>
          <w:tcPr>
            <w:tcW w:w="1044" w:type="dxa"/>
            <w:shd w:val="clear" w:color="auto" w:fill="FFFFFF"/>
            <w:tcMar>
              <w:top w:w="40" w:type="dxa"/>
              <w:left w:w="200" w:type="dxa"/>
              <w:bottom w:w="40" w:type="dxa"/>
              <w:right w:w="200" w:type="dxa"/>
            </w:tcMar>
            <w:vAlign w:val="center"/>
          </w:tcPr>
          <w:p w14:paraId="6A20B9A6" w14:textId="77777777" w:rsidR="004E4D14" w:rsidRDefault="004E4D14" w:rsidP="004E4D14">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047EF272" w14:textId="4DC8B648" w:rsidR="004E4D14" w:rsidRDefault="004E4D14" w:rsidP="004E4D14">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1527AA6D" w14:textId="72995633" w:rsidR="004E4D14" w:rsidRDefault="004E4D14" w:rsidP="004E4D1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DC1D51D" w14:textId="05A469D7" w:rsidR="004E4D14" w:rsidRDefault="004E4D14" w:rsidP="004E4D14">
            <w:pPr>
              <w:jc w:val="center"/>
              <w:rPr>
                <w:sz w:val="22"/>
              </w:rPr>
            </w:pPr>
            <w:r>
              <w:rPr>
                <w:rFonts w:eastAsia="Times New Roman" w:cs="Times New Roman"/>
                <w:sz w:val="22"/>
              </w:rPr>
              <w:t>0,0000</w:t>
            </w:r>
          </w:p>
        </w:tc>
      </w:tr>
      <w:tr w:rsidR="004E4D14" w14:paraId="23199854" w14:textId="77777777" w:rsidTr="004E4D14">
        <w:trPr>
          <w:jc w:val="center"/>
        </w:trPr>
        <w:tc>
          <w:tcPr>
            <w:tcW w:w="257" w:type="dxa"/>
            <w:shd w:val="clear" w:color="auto" w:fill="FFFFFF"/>
            <w:tcMar>
              <w:top w:w="40" w:type="dxa"/>
              <w:left w:w="20" w:type="dxa"/>
              <w:bottom w:w="40" w:type="dxa"/>
              <w:right w:w="20" w:type="dxa"/>
            </w:tcMar>
            <w:vAlign w:val="center"/>
          </w:tcPr>
          <w:p w14:paraId="70F27323" w14:textId="77777777" w:rsidR="004E4D14" w:rsidRDefault="004E4D14" w:rsidP="004E4D14">
            <w:pPr>
              <w:jc w:val="center"/>
            </w:pPr>
            <w:r>
              <w:rPr>
                <w:rFonts w:eastAsia="Times New Roman" w:cs="Times New Roman"/>
                <w:sz w:val="22"/>
              </w:rPr>
              <w:lastRenderedPageBreak/>
              <w:t>3</w:t>
            </w:r>
          </w:p>
        </w:tc>
        <w:tc>
          <w:tcPr>
            <w:tcW w:w="2659" w:type="dxa"/>
            <w:shd w:val="clear" w:color="auto" w:fill="FFFFFF"/>
            <w:tcMar>
              <w:top w:w="40" w:type="dxa"/>
              <w:left w:w="200" w:type="dxa"/>
              <w:bottom w:w="40" w:type="dxa"/>
              <w:right w:w="200" w:type="dxa"/>
            </w:tcMar>
            <w:vAlign w:val="center"/>
          </w:tcPr>
          <w:p w14:paraId="20380625" w14:textId="77777777" w:rsidR="004E4D14" w:rsidRDefault="004E4D14" w:rsidP="004E4D14">
            <w:pPr>
              <w:jc w:val="center"/>
            </w:pPr>
            <w:r>
              <w:rPr>
                <w:rFonts w:eastAsia="Times New Roman" w:cs="Times New Roman"/>
                <w:sz w:val="22"/>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20508772" w14:textId="77777777" w:rsidR="004E4D14" w:rsidRDefault="004E4D14" w:rsidP="004E4D14">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4C68D743" w14:textId="7F2CAE19" w:rsidR="004E4D14" w:rsidRDefault="004E4D14" w:rsidP="004E4D14">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6D16FDAE" w14:textId="598A1820" w:rsidR="004E4D14" w:rsidRDefault="004E4D14" w:rsidP="004E4D1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60EDBF9" w14:textId="4DEBDF0A" w:rsidR="004E4D14" w:rsidRDefault="004E4D14" w:rsidP="004E4D14">
            <w:pPr>
              <w:jc w:val="center"/>
              <w:rPr>
                <w:sz w:val="22"/>
              </w:rPr>
            </w:pPr>
            <w:r>
              <w:rPr>
                <w:rFonts w:eastAsia="Times New Roman" w:cs="Times New Roman"/>
                <w:sz w:val="22"/>
              </w:rPr>
              <w:t>0,0000</w:t>
            </w:r>
          </w:p>
        </w:tc>
      </w:tr>
      <w:tr w:rsidR="001A6F1E" w14:paraId="158225A8" w14:textId="77777777" w:rsidTr="004E4D14">
        <w:trPr>
          <w:jc w:val="center"/>
        </w:trPr>
        <w:tc>
          <w:tcPr>
            <w:tcW w:w="9345" w:type="dxa"/>
            <w:gridSpan w:val="6"/>
            <w:shd w:val="clear" w:color="auto" w:fill="FFFFFF"/>
            <w:tcMar>
              <w:top w:w="40" w:type="dxa"/>
              <w:left w:w="20" w:type="dxa"/>
              <w:bottom w:w="40" w:type="dxa"/>
              <w:right w:w="20" w:type="dxa"/>
            </w:tcMar>
            <w:vAlign w:val="center"/>
          </w:tcPr>
          <w:p w14:paraId="27F5A330"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4E4D14" w14:paraId="512F7DAE" w14:textId="77777777" w:rsidTr="004E4D14">
        <w:trPr>
          <w:jc w:val="center"/>
        </w:trPr>
        <w:tc>
          <w:tcPr>
            <w:tcW w:w="257" w:type="dxa"/>
            <w:shd w:val="clear" w:color="auto" w:fill="FFFFFF"/>
            <w:tcMar>
              <w:top w:w="40" w:type="dxa"/>
              <w:left w:w="20" w:type="dxa"/>
              <w:bottom w:w="40" w:type="dxa"/>
              <w:right w:w="20" w:type="dxa"/>
            </w:tcMar>
            <w:vAlign w:val="center"/>
          </w:tcPr>
          <w:p w14:paraId="3CEB60DE" w14:textId="77777777" w:rsidR="004E4D14" w:rsidRDefault="004E4D14" w:rsidP="004E4D14">
            <w:pPr>
              <w:jc w:val="center"/>
            </w:pPr>
            <w:r>
              <w:rPr>
                <w:rFonts w:eastAsia="Times New Roman" w:cs="Times New Roman"/>
                <w:sz w:val="22"/>
              </w:rPr>
              <w:t>1</w:t>
            </w:r>
          </w:p>
        </w:tc>
        <w:tc>
          <w:tcPr>
            <w:tcW w:w="2659" w:type="dxa"/>
            <w:shd w:val="clear" w:color="auto" w:fill="FFFFFF"/>
            <w:tcMar>
              <w:top w:w="40" w:type="dxa"/>
              <w:left w:w="200" w:type="dxa"/>
              <w:bottom w:w="40" w:type="dxa"/>
              <w:right w:w="200" w:type="dxa"/>
            </w:tcMar>
            <w:vAlign w:val="center"/>
          </w:tcPr>
          <w:p w14:paraId="2CEFFF63" w14:textId="77777777" w:rsidR="004E4D14" w:rsidRDefault="004E4D14" w:rsidP="004E4D14">
            <w:pPr>
              <w:jc w:val="center"/>
            </w:pPr>
            <w:r>
              <w:rPr>
                <w:rFonts w:eastAsia="Times New Roman" w:cs="Times New Roman"/>
                <w:sz w:val="22"/>
              </w:rPr>
              <w:t>Производительность водоподготовительных установок</w:t>
            </w:r>
          </w:p>
        </w:tc>
        <w:tc>
          <w:tcPr>
            <w:tcW w:w="1044" w:type="dxa"/>
            <w:shd w:val="clear" w:color="auto" w:fill="FFFFFF"/>
            <w:tcMar>
              <w:top w:w="40" w:type="dxa"/>
              <w:left w:w="200" w:type="dxa"/>
              <w:bottom w:w="40" w:type="dxa"/>
              <w:right w:w="200" w:type="dxa"/>
            </w:tcMar>
            <w:vAlign w:val="center"/>
          </w:tcPr>
          <w:p w14:paraId="0E255189" w14:textId="77777777" w:rsidR="004E4D14" w:rsidRDefault="004E4D14" w:rsidP="004E4D14">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48B59CB5" w14:textId="4D0576B6" w:rsidR="004E4D14" w:rsidRDefault="004E4D14" w:rsidP="004E4D14">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7A499E79" w14:textId="7B9AD115" w:rsidR="004E4D14" w:rsidRDefault="004E4D14" w:rsidP="004E4D1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7551762C" w14:textId="5A9E82D5" w:rsidR="004E4D14" w:rsidRDefault="004E4D14" w:rsidP="004E4D14">
            <w:pPr>
              <w:jc w:val="center"/>
              <w:rPr>
                <w:sz w:val="22"/>
              </w:rPr>
            </w:pPr>
            <w:r>
              <w:rPr>
                <w:rFonts w:eastAsia="Times New Roman" w:cs="Times New Roman"/>
                <w:sz w:val="22"/>
              </w:rPr>
              <w:t>0,0000</w:t>
            </w:r>
          </w:p>
        </w:tc>
      </w:tr>
      <w:tr w:rsidR="004E4D14" w14:paraId="3D84DBAE" w14:textId="77777777" w:rsidTr="004E4D14">
        <w:trPr>
          <w:jc w:val="center"/>
        </w:trPr>
        <w:tc>
          <w:tcPr>
            <w:tcW w:w="257" w:type="dxa"/>
            <w:shd w:val="clear" w:color="auto" w:fill="FFFFFF"/>
            <w:tcMar>
              <w:top w:w="40" w:type="dxa"/>
              <w:left w:w="20" w:type="dxa"/>
              <w:bottom w:w="40" w:type="dxa"/>
              <w:right w:w="20" w:type="dxa"/>
            </w:tcMar>
            <w:vAlign w:val="center"/>
          </w:tcPr>
          <w:p w14:paraId="25F55441" w14:textId="77777777" w:rsidR="004E4D14" w:rsidRDefault="004E4D14" w:rsidP="004E4D14">
            <w:pPr>
              <w:jc w:val="center"/>
            </w:pPr>
            <w:r>
              <w:rPr>
                <w:rFonts w:eastAsia="Times New Roman" w:cs="Times New Roman"/>
                <w:sz w:val="22"/>
              </w:rPr>
              <w:t>2</w:t>
            </w:r>
          </w:p>
        </w:tc>
        <w:tc>
          <w:tcPr>
            <w:tcW w:w="2659" w:type="dxa"/>
            <w:shd w:val="clear" w:color="auto" w:fill="FFFFFF"/>
            <w:tcMar>
              <w:top w:w="40" w:type="dxa"/>
              <w:left w:w="200" w:type="dxa"/>
              <w:bottom w:w="40" w:type="dxa"/>
              <w:right w:w="200" w:type="dxa"/>
            </w:tcMar>
            <w:vAlign w:val="center"/>
          </w:tcPr>
          <w:p w14:paraId="4FAE057F" w14:textId="77777777" w:rsidR="004E4D14" w:rsidRDefault="004E4D14" w:rsidP="004E4D14">
            <w:pPr>
              <w:jc w:val="center"/>
            </w:pPr>
            <w:r>
              <w:rPr>
                <w:rFonts w:eastAsia="Times New Roman" w:cs="Times New Roman"/>
                <w:sz w:val="22"/>
              </w:rPr>
              <w:t xml:space="preserve">Максимальное потребление теплоносителя </w:t>
            </w:r>
          </w:p>
        </w:tc>
        <w:tc>
          <w:tcPr>
            <w:tcW w:w="1044" w:type="dxa"/>
            <w:shd w:val="clear" w:color="auto" w:fill="FFFFFF"/>
            <w:tcMar>
              <w:top w:w="40" w:type="dxa"/>
              <w:left w:w="200" w:type="dxa"/>
              <w:bottom w:w="40" w:type="dxa"/>
              <w:right w:w="200" w:type="dxa"/>
            </w:tcMar>
            <w:vAlign w:val="center"/>
          </w:tcPr>
          <w:p w14:paraId="6215C8B4" w14:textId="77777777" w:rsidR="004E4D14" w:rsidRDefault="004E4D14" w:rsidP="004E4D14">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78C18CFC" w14:textId="7D540FAE" w:rsidR="004E4D14" w:rsidRDefault="004E4D14" w:rsidP="004E4D14">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344A9975" w14:textId="6D1F17A6" w:rsidR="004E4D14" w:rsidRDefault="004E4D14" w:rsidP="004E4D1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2CEDE55D" w14:textId="0E0E182C" w:rsidR="004E4D14" w:rsidRDefault="004E4D14" w:rsidP="004E4D14">
            <w:pPr>
              <w:jc w:val="center"/>
              <w:rPr>
                <w:sz w:val="22"/>
              </w:rPr>
            </w:pPr>
            <w:r>
              <w:rPr>
                <w:rFonts w:eastAsia="Times New Roman" w:cs="Times New Roman"/>
                <w:sz w:val="22"/>
              </w:rPr>
              <w:t>0,0000</w:t>
            </w:r>
          </w:p>
        </w:tc>
      </w:tr>
      <w:tr w:rsidR="004E4D14" w14:paraId="46E6234A" w14:textId="77777777" w:rsidTr="004E4D14">
        <w:trPr>
          <w:jc w:val="center"/>
        </w:trPr>
        <w:tc>
          <w:tcPr>
            <w:tcW w:w="257" w:type="dxa"/>
            <w:shd w:val="clear" w:color="auto" w:fill="FFFFFF"/>
            <w:tcMar>
              <w:top w:w="40" w:type="dxa"/>
              <w:left w:w="20" w:type="dxa"/>
              <w:bottom w:w="40" w:type="dxa"/>
              <w:right w:w="20" w:type="dxa"/>
            </w:tcMar>
            <w:vAlign w:val="center"/>
          </w:tcPr>
          <w:p w14:paraId="2CEC7336" w14:textId="77777777" w:rsidR="004E4D14" w:rsidRDefault="004E4D14" w:rsidP="004E4D14">
            <w:pPr>
              <w:jc w:val="center"/>
            </w:pPr>
            <w:r>
              <w:rPr>
                <w:rFonts w:eastAsia="Times New Roman" w:cs="Times New Roman"/>
                <w:sz w:val="22"/>
              </w:rPr>
              <w:t>3</w:t>
            </w:r>
          </w:p>
        </w:tc>
        <w:tc>
          <w:tcPr>
            <w:tcW w:w="2659" w:type="dxa"/>
            <w:shd w:val="clear" w:color="auto" w:fill="FFFFFF"/>
            <w:tcMar>
              <w:top w:w="40" w:type="dxa"/>
              <w:left w:w="200" w:type="dxa"/>
              <w:bottom w:w="40" w:type="dxa"/>
              <w:right w:w="200" w:type="dxa"/>
            </w:tcMar>
            <w:vAlign w:val="center"/>
          </w:tcPr>
          <w:p w14:paraId="060C9FA9" w14:textId="77777777" w:rsidR="004E4D14" w:rsidRDefault="004E4D14" w:rsidP="004E4D14">
            <w:pPr>
              <w:jc w:val="center"/>
            </w:pPr>
            <w:r>
              <w:rPr>
                <w:rFonts w:eastAsia="Times New Roman" w:cs="Times New Roman"/>
                <w:sz w:val="22"/>
              </w:rPr>
              <w:t>Максимальное потребление в аварийных режимах</w:t>
            </w:r>
          </w:p>
        </w:tc>
        <w:tc>
          <w:tcPr>
            <w:tcW w:w="1044" w:type="dxa"/>
            <w:shd w:val="clear" w:color="auto" w:fill="FFFFFF"/>
            <w:tcMar>
              <w:top w:w="40" w:type="dxa"/>
              <w:left w:w="200" w:type="dxa"/>
              <w:bottom w:w="40" w:type="dxa"/>
              <w:right w:w="200" w:type="dxa"/>
            </w:tcMar>
            <w:vAlign w:val="center"/>
          </w:tcPr>
          <w:p w14:paraId="2D55BCFC" w14:textId="77777777" w:rsidR="004E4D14" w:rsidRDefault="004E4D14" w:rsidP="004E4D14">
            <w:pPr>
              <w:jc w:val="center"/>
            </w:pPr>
            <w:r>
              <w:rPr>
                <w:rFonts w:eastAsia="Times New Roman" w:cs="Times New Roman"/>
                <w:sz w:val="22"/>
              </w:rPr>
              <w:t>Гкал/ч</w:t>
            </w:r>
          </w:p>
        </w:tc>
        <w:tc>
          <w:tcPr>
            <w:tcW w:w="2185" w:type="dxa"/>
            <w:shd w:val="clear" w:color="auto" w:fill="FFFFFF"/>
            <w:tcMar>
              <w:top w:w="40" w:type="dxa"/>
              <w:left w:w="200" w:type="dxa"/>
              <w:bottom w:w="40" w:type="dxa"/>
              <w:right w:w="200" w:type="dxa"/>
            </w:tcMar>
            <w:vAlign w:val="center"/>
          </w:tcPr>
          <w:p w14:paraId="4D3FD7ED" w14:textId="5CDB2301" w:rsidR="004E4D14" w:rsidRDefault="004E4D14" w:rsidP="004E4D14">
            <w:pPr>
              <w:jc w:val="center"/>
              <w:rPr>
                <w:sz w:val="22"/>
              </w:rPr>
            </w:pPr>
            <w:r>
              <w:rPr>
                <w:rFonts w:eastAsia="Times New Roman" w:cs="Times New Roman"/>
                <w:sz w:val="22"/>
              </w:rPr>
              <w:t>0,0000</w:t>
            </w:r>
          </w:p>
        </w:tc>
        <w:tc>
          <w:tcPr>
            <w:tcW w:w="1723" w:type="dxa"/>
            <w:shd w:val="clear" w:color="auto" w:fill="FFFFFF"/>
            <w:tcMar>
              <w:top w:w="40" w:type="dxa"/>
              <w:left w:w="200" w:type="dxa"/>
              <w:bottom w:w="40" w:type="dxa"/>
              <w:right w:w="200" w:type="dxa"/>
            </w:tcMar>
            <w:vAlign w:val="center"/>
          </w:tcPr>
          <w:p w14:paraId="254B8AC6" w14:textId="2CF1FDB3" w:rsidR="004E4D14" w:rsidRDefault="004E4D14" w:rsidP="004E4D14">
            <w:pPr>
              <w:jc w:val="center"/>
            </w:pPr>
            <w:r>
              <w:rPr>
                <w:rFonts w:eastAsia="Times New Roman" w:cs="Times New Roman"/>
                <w:sz w:val="22"/>
              </w:rPr>
              <w:t>0,0000</w:t>
            </w:r>
          </w:p>
        </w:tc>
        <w:tc>
          <w:tcPr>
            <w:tcW w:w="1477" w:type="dxa"/>
            <w:shd w:val="clear" w:color="auto" w:fill="FFFFFF"/>
            <w:tcMar>
              <w:top w:w="40" w:type="dxa"/>
              <w:left w:w="200" w:type="dxa"/>
              <w:bottom w:w="40" w:type="dxa"/>
              <w:right w:w="200" w:type="dxa"/>
            </w:tcMar>
            <w:vAlign w:val="center"/>
          </w:tcPr>
          <w:p w14:paraId="5E178214" w14:textId="4DC20DF3" w:rsidR="004E4D14" w:rsidRDefault="004E4D14" w:rsidP="004E4D14">
            <w:pPr>
              <w:jc w:val="center"/>
              <w:rPr>
                <w:sz w:val="22"/>
              </w:rPr>
            </w:pPr>
            <w:r>
              <w:rPr>
                <w:rFonts w:eastAsia="Times New Roman" w:cs="Times New Roman"/>
                <w:sz w:val="22"/>
              </w:rPr>
              <w:t>0,0000</w:t>
            </w:r>
          </w:p>
        </w:tc>
      </w:tr>
    </w:tbl>
    <w:p w14:paraId="05E4A88D" w14:textId="77777777" w:rsidR="003638C6" w:rsidRPr="003638C6" w:rsidRDefault="005D2274" w:rsidP="008D039B">
      <w:hyperlink r:id="rId98" w:anchor="bookmark38" w:history="1"/>
    </w:p>
    <w:p w14:paraId="3022D475" w14:textId="77777777" w:rsidR="007057CB" w:rsidRDefault="005D2274" w:rsidP="00701E71">
      <w:pPr>
        <w:pStyle w:val="2"/>
        <w:ind w:left="0" w:firstLine="0"/>
      </w:pPr>
      <w:hyperlink r:id="rId99" w:anchor="bookmark81" w:history="1">
        <w:bookmarkStart w:id="193" w:name="_Toc30058739"/>
        <w:bookmarkStart w:id="194" w:name="_Toc31810093"/>
        <w:bookmarkStart w:id="195" w:name="_Toc171580534"/>
        <w:r w:rsidR="00AA1894" w:rsidRPr="008D5F87">
          <w:t xml:space="preserve">Часть </w:t>
        </w:r>
        <w:r w:rsidR="00AA1894">
          <w:t>8</w:t>
        </w:r>
        <w:r w:rsidR="00AA1894" w:rsidRPr="008D5F87">
          <w:t>. ТОПЛИВНЫЕ БАЛАНСЫ ИСТОЧНИКОВ ТЕПЛОВОЙ ЭНЕРГИИ И СИСТЕМА</w:t>
        </w:r>
      </w:hyperlink>
      <w:r w:rsidR="00AA1894" w:rsidRPr="008D5F87">
        <w:t xml:space="preserve"> </w:t>
      </w:r>
      <w:hyperlink r:id="rId100" w:anchor="bookmark81" w:history="1">
        <w:r w:rsidR="00AA1894" w:rsidRPr="008D5F87">
          <w:t>ОБЕСПЕЧЕНИЯ ТОПЛИВОМ</w:t>
        </w:r>
        <w:bookmarkEnd w:id="193"/>
        <w:bookmarkEnd w:id="194"/>
        <w:bookmarkEnd w:id="195"/>
      </w:hyperlink>
    </w:p>
    <w:p w14:paraId="433D5EED" w14:textId="77777777" w:rsidR="003A60DB" w:rsidRDefault="005D2274" w:rsidP="003A60DB">
      <w:pPr>
        <w:rPr>
          <w:lang w:eastAsia="ru-RU"/>
        </w:rPr>
      </w:pPr>
    </w:p>
    <w:p w14:paraId="246F7C72" w14:textId="77777777" w:rsidR="00D60B57" w:rsidRDefault="005D2274" w:rsidP="00D60B57">
      <w:pPr>
        <w:pStyle w:val="2"/>
        <w:ind w:left="0" w:firstLine="0"/>
        <w:rPr>
          <w:szCs w:val="22"/>
        </w:rPr>
      </w:pPr>
      <w:hyperlink r:id="rId101" w:anchor="bookmark82" w:history="1">
        <w:bookmarkStart w:id="196" w:name="_Toc171580535"/>
        <w:r w:rsidR="00AA1894" w:rsidRPr="00D60B57">
          <w:t>1.8.1 Описание видов и количества используемого основного топлива для каждого</w:t>
        </w:r>
      </w:hyperlink>
      <w:r w:rsidR="00AA1894" w:rsidRPr="00D60B57">
        <w:rPr>
          <w:szCs w:val="22"/>
        </w:rPr>
        <w:t xml:space="preserve"> </w:t>
      </w:r>
      <w:hyperlink r:id="rId102" w:anchor="bookmark82" w:history="1">
        <w:r w:rsidR="00AA1894" w:rsidRPr="00D60B57">
          <w:t>источника тепловой энергии</w:t>
        </w:r>
        <w:bookmarkEnd w:id="196"/>
      </w:hyperlink>
    </w:p>
    <w:p w14:paraId="6405ECCA" w14:textId="77777777" w:rsidR="00D60B57" w:rsidRDefault="005D2274" w:rsidP="00D60B57">
      <w:pPr>
        <w:pStyle w:val="a0"/>
        <w:rPr>
          <w:lang w:eastAsia="ru-RU"/>
        </w:rPr>
      </w:pPr>
    </w:p>
    <w:p w14:paraId="5259F73F" w14:textId="77777777" w:rsidR="00B94C95" w:rsidRPr="00B94C95" w:rsidRDefault="00AA1894" w:rsidP="00B94C95">
      <w:pPr>
        <w:pStyle w:val="a0"/>
        <w:ind w:firstLine="709"/>
        <w:jc w:val="both"/>
        <w:rPr>
          <w:bCs/>
        </w:rPr>
      </w:pPr>
      <w:r>
        <w:t xml:space="preserve">Виды топлива, используемые </w:t>
      </w:r>
      <w:r w:rsidRPr="00A01F9A">
        <w:rPr>
          <w:bCs/>
        </w:rPr>
        <w:t>источниками тепловой энергии представлены в таблице ниже.</w:t>
      </w:r>
    </w:p>
    <w:p w14:paraId="1CA074BD" w14:textId="77777777" w:rsidR="001A6F1E" w:rsidRDefault="00AA1894">
      <w:pPr>
        <w:spacing w:before="400" w:after="200"/>
      </w:pPr>
      <w:r>
        <w:rPr>
          <w:b/>
        </w:rPr>
        <w:t>Таблица 1.8.1.1 - Топливный баланс системы теплоснабжения, образованной на базе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185"/>
        <w:gridCol w:w="1823"/>
        <w:gridCol w:w="1147"/>
        <w:gridCol w:w="840"/>
        <w:gridCol w:w="840"/>
        <w:gridCol w:w="840"/>
        <w:gridCol w:w="1335"/>
        <w:gridCol w:w="1335"/>
      </w:tblGrid>
      <w:tr w:rsidR="001A6F1E" w14:paraId="435D7A3F" w14:textId="77777777" w:rsidTr="004E4D14">
        <w:trPr>
          <w:tblHeader/>
          <w:jc w:val="center"/>
        </w:trPr>
        <w:tc>
          <w:tcPr>
            <w:tcW w:w="2310" w:type="pct"/>
            <w:shd w:val="clear" w:color="auto" w:fill="F2F2F2"/>
            <w:tcMar>
              <w:top w:w="120" w:type="dxa"/>
              <w:left w:w="200" w:type="dxa"/>
              <w:bottom w:w="120" w:type="dxa"/>
              <w:right w:w="200" w:type="dxa"/>
            </w:tcMar>
            <w:vAlign w:val="center"/>
          </w:tcPr>
          <w:p w14:paraId="52AB378C" w14:textId="77777777" w:rsidR="001A6F1E" w:rsidRDefault="00AA1894">
            <w:pPr>
              <w:jc w:val="center"/>
            </w:pPr>
            <w:r>
              <w:rPr>
                <w:rFonts w:eastAsia="Times New Roman" w:cs="Times New Roman"/>
                <w:sz w:val="22"/>
              </w:rPr>
              <w:t>Вид топлива</w:t>
            </w:r>
          </w:p>
        </w:tc>
        <w:tc>
          <w:tcPr>
            <w:tcW w:w="2310" w:type="pct"/>
            <w:shd w:val="clear" w:color="auto" w:fill="F2F2F2"/>
            <w:tcMar>
              <w:top w:w="120" w:type="dxa"/>
              <w:left w:w="200" w:type="dxa"/>
              <w:bottom w:w="120" w:type="dxa"/>
              <w:right w:w="200" w:type="dxa"/>
            </w:tcMar>
            <w:vAlign w:val="center"/>
          </w:tcPr>
          <w:p w14:paraId="0D7EDB3E" w14:textId="77777777" w:rsidR="001A6F1E" w:rsidRDefault="00AA1894">
            <w:pPr>
              <w:jc w:val="center"/>
            </w:pPr>
            <w:r>
              <w:rPr>
                <w:rFonts w:eastAsia="Times New Roman" w:cs="Times New Roman"/>
                <w:sz w:val="22"/>
              </w:rPr>
              <w:t>Наименование</w:t>
            </w:r>
          </w:p>
        </w:tc>
        <w:tc>
          <w:tcPr>
            <w:tcW w:w="2310" w:type="pct"/>
            <w:shd w:val="clear" w:color="auto" w:fill="F2F2F2"/>
            <w:tcMar>
              <w:top w:w="120" w:type="dxa"/>
              <w:left w:w="200" w:type="dxa"/>
              <w:bottom w:w="120" w:type="dxa"/>
              <w:right w:w="200" w:type="dxa"/>
            </w:tcMar>
            <w:vAlign w:val="center"/>
          </w:tcPr>
          <w:p w14:paraId="56AD83C8" w14:textId="77777777" w:rsidR="001A6F1E" w:rsidRDefault="00AA1894">
            <w:pPr>
              <w:jc w:val="center"/>
            </w:pPr>
            <w:r>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59A57A94" w14:textId="77777777" w:rsidR="001A6F1E" w:rsidRDefault="00AA1894">
            <w:pPr>
              <w:jc w:val="center"/>
            </w:pPr>
            <w:r>
              <w:rPr>
                <w:rFonts w:eastAsia="Times New Roman" w:cs="Times New Roman"/>
                <w:sz w:val="22"/>
              </w:rPr>
              <w:t>2019</w:t>
            </w:r>
          </w:p>
        </w:tc>
        <w:tc>
          <w:tcPr>
            <w:tcW w:w="2310" w:type="pct"/>
            <w:shd w:val="clear" w:color="auto" w:fill="F2F2F2"/>
            <w:tcMar>
              <w:top w:w="120" w:type="dxa"/>
              <w:left w:w="200" w:type="dxa"/>
              <w:bottom w:w="120" w:type="dxa"/>
              <w:right w:w="200" w:type="dxa"/>
            </w:tcMar>
            <w:vAlign w:val="center"/>
          </w:tcPr>
          <w:p w14:paraId="3C5C6153" w14:textId="77777777" w:rsidR="001A6F1E" w:rsidRDefault="00AA1894">
            <w:pPr>
              <w:jc w:val="center"/>
            </w:pPr>
            <w:r>
              <w:rPr>
                <w:rFonts w:eastAsia="Times New Roman" w:cs="Times New Roman"/>
                <w:sz w:val="22"/>
              </w:rPr>
              <w:t>2020</w:t>
            </w:r>
          </w:p>
        </w:tc>
        <w:tc>
          <w:tcPr>
            <w:tcW w:w="2310" w:type="pct"/>
            <w:shd w:val="clear" w:color="auto" w:fill="F2F2F2"/>
            <w:tcMar>
              <w:top w:w="120" w:type="dxa"/>
              <w:left w:w="200" w:type="dxa"/>
              <w:bottom w:w="120" w:type="dxa"/>
              <w:right w:w="200" w:type="dxa"/>
            </w:tcMar>
            <w:vAlign w:val="center"/>
          </w:tcPr>
          <w:p w14:paraId="3F0E73A9" w14:textId="77777777" w:rsidR="001A6F1E" w:rsidRDefault="00AA1894">
            <w:pPr>
              <w:jc w:val="center"/>
            </w:pPr>
            <w:r>
              <w:rPr>
                <w:rFonts w:eastAsia="Times New Roman" w:cs="Times New Roman"/>
                <w:sz w:val="22"/>
              </w:rPr>
              <w:t>2021</w:t>
            </w:r>
          </w:p>
        </w:tc>
        <w:tc>
          <w:tcPr>
            <w:tcW w:w="2310" w:type="pct"/>
            <w:shd w:val="clear" w:color="auto" w:fill="F2F2F2"/>
            <w:tcMar>
              <w:top w:w="120" w:type="dxa"/>
              <w:left w:w="200" w:type="dxa"/>
              <w:bottom w:w="120" w:type="dxa"/>
              <w:right w:w="200" w:type="dxa"/>
            </w:tcMar>
            <w:vAlign w:val="center"/>
          </w:tcPr>
          <w:p w14:paraId="2877F150" w14:textId="77777777" w:rsidR="001A6F1E" w:rsidRDefault="00AA1894">
            <w:pPr>
              <w:jc w:val="center"/>
            </w:pPr>
            <w:r>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1C715884" w14:textId="77777777" w:rsidR="001A6F1E" w:rsidRDefault="00AA1894">
            <w:pPr>
              <w:jc w:val="center"/>
            </w:pPr>
            <w:r>
              <w:rPr>
                <w:rFonts w:eastAsia="Times New Roman" w:cs="Times New Roman"/>
                <w:sz w:val="22"/>
              </w:rPr>
              <w:t>2023</w:t>
            </w:r>
          </w:p>
        </w:tc>
      </w:tr>
      <w:tr w:rsidR="001A6F1E" w14:paraId="3086084B" w14:textId="77777777">
        <w:trPr>
          <w:jc w:val="center"/>
        </w:trPr>
        <w:tc>
          <w:tcPr>
            <w:tcW w:w="2310" w:type="pct"/>
            <w:gridSpan w:val="8"/>
            <w:shd w:val="clear" w:color="auto" w:fill="DEEAF6"/>
            <w:tcMar>
              <w:top w:w="40" w:type="dxa"/>
              <w:left w:w="160" w:type="dxa"/>
              <w:bottom w:w="40" w:type="dxa"/>
              <w:right w:w="200" w:type="dxa"/>
            </w:tcMar>
            <w:vAlign w:val="center"/>
          </w:tcPr>
          <w:p w14:paraId="7427A8DC" w14:textId="77777777" w:rsidR="001A6F1E" w:rsidRDefault="00AA1894">
            <w:pPr>
              <w:jc w:val="center"/>
            </w:pPr>
            <w:r>
              <w:rPr>
                <w:rFonts w:eastAsia="Times New Roman" w:cs="Times New Roman"/>
                <w:sz w:val="22"/>
              </w:rPr>
              <w:t>ЕТО-1 МУП «Баганский коммунальщик»</w:t>
            </w:r>
          </w:p>
        </w:tc>
      </w:tr>
      <w:tr w:rsidR="001A6F1E" w14:paraId="08FD5C16" w14:textId="77777777">
        <w:trPr>
          <w:jc w:val="center"/>
        </w:trPr>
        <w:tc>
          <w:tcPr>
            <w:tcW w:w="2310" w:type="pct"/>
            <w:gridSpan w:val="8"/>
            <w:shd w:val="clear" w:color="auto" w:fill="FFFFFF"/>
            <w:tcMar>
              <w:top w:w="40" w:type="dxa"/>
              <w:left w:w="160" w:type="dxa"/>
              <w:bottom w:w="40" w:type="dxa"/>
              <w:right w:w="200" w:type="dxa"/>
            </w:tcMar>
            <w:vAlign w:val="center"/>
          </w:tcPr>
          <w:p w14:paraId="20F8EF34" w14:textId="77777777" w:rsidR="001A6F1E" w:rsidRDefault="00AA1894">
            <w:r>
              <w:rPr>
                <w:rFonts w:eastAsia="Times New Roman" w:cs="Times New Roman"/>
                <w:sz w:val="22"/>
              </w:rPr>
              <w:t>Котельная с. Лозовское, ул. Победы, 9б</w:t>
            </w:r>
          </w:p>
        </w:tc>
      </w:tr>
      <w:tr w:rsidR="001A6F1E" w14:paraId="757017B4" w14:textId="77777777">
        <w:trPr>
          <w:jc w:val="center"/>
        </w:trPr>
        <w:tc>
          <w:tcPr>
            <w:tcW w:w="2310" w:type="pct"/>
            <w:vMerge w:val="restart"/>
            <w:shd w:val="clear" w:color="auto" w:fill="FFFFFF"/>
            <w:tcMar>
              <w:top w:w="40" w:type="dxa"/>
              <w:left w:w="200" w:type="dxa"/>
              <w:bottom w:w="40" w:type="dxa"/>
              <w:right w:w="200" w:type="dxa"/>
            </w:tcMar>
            <w:vAlign w:val="center"/>
          </w:tcPr>
          <w:p w14:paraId="7AC26253" w14:textId="77777777" w:rsidR="001A6F1E" w:rsidRDefault="00AA1894">
            <w:r>
              <w:rPr>
                <w:rFonts w:eastAsia="Times New Roman" w:cs="Times New Roman"/>
                <w:sz w:val="22"/>
              </w:rPr>
              <w:t>Уголь</w:t>
            </w:r>
          </w:p>
        </w:tc>
        <w:tc>
          <w:tcPr>
            <w:tcW w:w="2310" w:type="pct"/>
            <w:shd w:val="clear" w:color="auto" w:fill="FFFFFF"/>
            <w:tcMar>
              <w:top w:w="40" w:type="dxa"/>
              <w:left w:w="200" w:type="dxa"/>
              <w:bottom w:w="40" w:type="dxa"/>
              <w:right w:w="200" w:type="dxa"/>
            </w:tcMar>
            <w:vAlign w:val="center"/>
          </w:tcPr>
          <w:p w14:paraId="0E42FC0C" w14:textId="77777777" w:rsidR="001A6F1E" w:rsidRDefault="00AA1894">
            <w:pPr>
              <w:jc w:val="center"/>
            </w:pPr>
            <w:r>
              <w:rPr>
                <w:rFonts w:eastAsia="Times New Roman" w:cs="Times New Roman"/>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3ACC0F6F"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4178DC35"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4A4B0A6"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D19B083"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D95741E"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9949DA2" w14:textId="77777777" w:rsidR="001A6F1E" w:rsidRDefault="00AA1894">
            <w:pPr>
              <w:jc w:val="center"/>
            </w:pPr>
            <w:r>
              <w:rPr>
                <w:rFonts w:eastAsia="Times New Roman" w:cs="Times New Roman"/>
                <w:sz w:val="22"/>
              </w:rPr>
              <w:t>н/д</w:t>
            </w:r>
          </w:p>
        </w:tc>
      </w:tr>
      <w:tr w:rsidR="001A6F1E" w14:paraId="0F0E6FED" w14:textId="77777777">
        <w:trPr>
          <w:jc w:val="center"/>
        </w:trPr>
        <w:tc>
          <w:tcPr>
            <w:tcW w:w="2310" w:type="pct"/>
            <w:vMerge/>
          </w:tcPr>
          <w:p w14:paraId="684A5C02" w14:textId="77777777" w:rsidR="001A6F1E" w:rsidRDefault="001A6F1E"/>
        </w:tc>
        <w:tc>
          <w:tcPr>
            <w:tcW w:w="2310" w:type="pct"/>
            <w:shd w:val="clear" w:color="auto" w:fill="FFFFFF"/>
            <w:tcMar>
              <w:top w:w="40" w:type="dxa"/>
              <w:left w:w="200" w:type="dxa"/>
              <w:bottom w:w="40" w:type="dxa"/>
              <w:right w:w="200" w:type="dxa"/>
            </w:tcMar>
            <w:vAlign w:val="center"/>
          </w:tcPr>
          <w:p w14:paraId="07B8B03E" w14:textId="77777777" w:rsidR="001A6F1E" w:rsidRDefault="00AA1894">
            <w:pPr>
              <w:jc w:val="center"/>
            </w:pPr>
            <w:r>
              <w:rPr>
                <w:rFonts w:eastAsia="Times New Roman" w:cs="Times New Roman"/>
                <w:sz w:val="22"/>
              </w:rPr>
              <w:t>Приход топлива за год</w:t>
            </w:r>
          </w:p>
        </w:tc>
        <w:tc>
          <w:tcPr>
            <w:tcW w:w="2310" w:type="pct"/>
            <w:shd w:val="clear" w:color="auto" w:fill="FFFFFF"/>
            <w:tcMar>
              <w:top w:w="40" w:type="dxa"/>
              <w:left w:w="200" w:type="dxa"/>
              <w:bottom w:w="40" w:type="dxa"/>
              <w:right w:w="200" w:type="dxa"/>
            </w:tcMar>
            <w:vAlign w:val="center"/>
          </w:tcPr>
          <w:p w14:paraId="534DE322"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6E0F7A6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2D870BA"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4697433"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C9BA031"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95D6591" w14:textId="77777777" w:rsidR="001A6F1E" w:rsidRDefault="00AA1894">
            <w:pPr>
              <w:jc w:val="center"/>
            </w:pPr>
            <w:r>
              <w:rPr>
                <w:rFonts w:eastAsia="Times New Roman" w:cs="Times New Roman"/>
                <w:sz w:val="22"/>
              </w:rPr>
              <w:t>н/д</w:t>
            </w:r>
          </w:p>
        </w:tc>
      </w:tr>
      <w:tr w:rsidR="001A6F1E" w14:paraId="3462BB49" w14:textId="77777777">
        <w:trPr>
          <w:jc w:val="center"/>
        </w:trPr>
        <w:tc>
          <w:tcPr>
            <w:tcW w:w="2310" w:type="pct"/>
            <w:vMerge/>
          </w:tcPr>
          <w:p w14:paraId="37E8A181" w14:textId="77777777" w:rsidR="001A6F1E" w:rsidRDefault="001A6F1E"/>
        </w:tc>
        <w:tc>
          <w:tcPr>
            <w:tcW w:w="2310" w:type="pct"/>
            <w:vMerge w:val="restart"/>
            <w:shd w:val="clear" w:color="auto" w:fill="FFFFFF"/>
            <w:tcMar>
              <w:top w:w="40" w:type="dxa"/>
              <w:left w:w="200" w:type="dxa"/>
              <w:bottom w:w="40" w:type="dxa"/>
              <w:right w:w="200" w:type="dxa"/>
            </w:tcMar>
            <w:vAlign w:val="center"/>
          </w:tcPr>
          <w:p w14:paraId="7288937F" w14:textId="77777777" w:rsidR="001A6F1E" w:rsidRDefault="00AA1894">
            <w:pPr>
              <w:jc w:val="center"/>
            </w:pPr>
            <w:r>
              <w:rPr>
                <w:rFonts w:eastAsia="Times New Roman" w:cs="Times New Roman"/>
                <w:sz w:val="22"/>
              </w:rPr>
              <w:t>Израсходовано топлива:</w:t>
            </w:r>
          </w:p>
        </w:tc>
        <w:tc>
          <w:tcPr>
            <w:tcW w:w="2310" w:type="pct"/>
            <w:shd w:val="clear" w:color="auto" w:fill="FFFFFF"/>
            <w:tcMar>
              <w:top w:w="40" w:type="dxa"/>
              <w:left w:w="200" w:type="dxa"/>
              <w:bottom w:w="40" w:type="dxa"/>
              <w:right w:w="200" w:type="dxa"/>
            </w:tcMar>
            <w:vAlign w:val="center"/>
          </w:tcPr>
          <w:p w14:paraId="7C8F73D5"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65BA698"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512E49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0D7763A"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4DF69F5" w14:textId="77777777" w:rsidR="001A6F1E" w:rsidRDefault="00AA1894">
            <w:pPr>
              <w:jc w:val="center"/>
            </w:pPr>
            <w:r>
              <w:rPr>
                <w:rFonts w:eastAsia="Times New Roman" w:cs="Times New Roman"/>
                <w:sz w:val="22"/>
              </w:rPr>
              <w:t>626,4600</w:t>
            </w:r>
          </w:p>
        </w:tc>
        <w:tc>
          <w:tcPr>
            <w:tcW w:w="2310" w:type="pct"/>
            <w:shd w:val="clear" w:color="auto" w:fill="FFFFFF"/>
            <w:tcMar>
              <w:top w:w="40" w:type="dxa"/>
              <w:left w:w="200" w:type="dxa"/>
              <w:bottom w:w="40" w:type="dxa"/>
              <w:right w:w="200" w:type="dxa"/>
            </w:tcMar>
            <w:vAlign w:val="center"/>
          </w:tcPr>
          <w:p w14:paraId="49F0C281" w14:textId="77777777" w:rsidR="001A6F1E" w:rsidRDefault="00AA1894">
            <w:pPr>
              <w:jc w:val="center"/>
            </w:pPr>
            <w:r>
              <w:rPr>
                <w:rFonts w:eastAsia="Times New Roman" w:cs="Times New Roman"/>
                <w:sz w:val="22"/>
              </w:rPr>
              <w:t>602,4960</w:t>
            </w:r>
          </w:p>
        </w:tc>
      </w:tr>
      <w:tr w:rsidR="001A6F1E" w14:paraId="6E1FAA8A" w14:textId="77777777">
        <w:trPr>
          <w:jc w:val="center"/>
        </w:trPr>
        <w:tc>
          <w:tcPr>
            <w:tcW w:w="2310" w:type="pct"/>
            <w:vMerge/>
          </w:tcPr>
          <w:p w14:paraId="4AB7B2FD" w14:textId="77777777" w:rsidR="001A6F1E" w:rsidRDefault="001A6F1E"/>
        </w:tc>
        <w:tc>
          <w:tcPr>
            <w:tcW w:w="2310" w:type="pct"/>
            <w:vMerge/>
          </w:tcPr>
          <w:p w14:paraId="045A7B17" w14:textId="77777777" w:rsidR="001A6F1E" w:rsidRDefault="001A6F1E"/>
        </w:tc>
        <w:tc>
          <w:tcPr>
            <w:tcW w:w="2310" w:type="pct"/>
            <w:shd w:val="clear" w:color="auto" w:fill="FFFFFF"/>
            <w:tcMar>
              <w:top w:w="40" w:type="dxa"/>
              <w:left w:w="200" w:type="dxa"/>
              <w:bottom w:w="40" w:type="dxa"/>
              <w:right w:w="200" w:type="dxa"/>
            </w:tcMar>
            <w:vAlign w:val="center"/>
          </w:tcPr>
          <w:p w14:paraId="1E30D967" w14:textId="77777777" w:rsidR="001A6F1E" w:rsidRDefault="00AA1894">
            <w:pPr>
              <w:jc w:val="center"/>
            </w:pPr>
            <w:proofErr w:type="spellStart"/>
            <w:r>
              <w:rPr>
                <w:rFonts w:eastAsia="Times New Roman" w:cs="Times New Roman"/>
                <w:sz w:val="22"/>
              </w:rPr>
              <w:t>т.у.т</w:t>
            </w:r>
            <w:proofErr w:type="spellEnd"/>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311192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1FF2471"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425E821"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D471519" w14:textId="77777777" w:rsidR="001A6F1E" w:rsidRDefault="00AA1894">
            <w:pPr>
              <w:jc w:val="center"/>
            </w:pPr>
            <w:r>
              <w:rPr>
                <w:rFonts w:eastAsia="Times New Roman" w:cs="Times New Roman"/>
                <w:sz w:val="22"/>
              </w:rPr>
              <w:t>459,5100</w:t>
            </w:r>
          </w:p>
        </w:tc>
        <w:tc>
          <w:tcPr>
            <w:tcW w:w="2310" w:type="pct"/>
            <w:shd w:val="clear" w:color="auto" w:fill="FFFFFF"/>
            <w:tcMar>
              <w:top w:w="40" w:type="dxa"/>
              <w:left w:w="200" w:type="dxa"/>
              <w:bottom w:w="40" w:type="dxa"/>
              <w:right w:w="200" w:type="dxa"/>
            </w:tcMar>
            <w:vAlign w:val="center"/>
          </w:tcPr>
          <w:p w14:paraId="2B015B7E" w14:textId="77777777" w:rsidR="001A6F1E" w:rsidRDefault="00AA1894">
            <w:pPr>
              <w:jc w:val="center"/>
            </w:pPr>
            <w:r>
              <w:rPr>
                <w:rFonts w:eastAsia="Times New Roman" w:cs="Times New Roman"/>
                <w:sz w:val="22"/>
              </w:rPr>
              <w:t>439,8200</w:t>
            </w:r>
          </w:p>
        </w:tc>
      </w:tr>
      <w:tr w:rsidR="001A6F1E" w14:paraId="1615F9B6" w14:textId="77777777">
        <w:trPr>
          <w:jc w:val="center"/>
        </w:trPr>
        <w:tc>
          <w:tcPr>
            <w:tcW w:w="2310" w:type="pct"/>
            <w:vMerge/>
          </w:tcPr>
          <w:p w14:paraId="4FDE720F" w14:textId="77777777" w:rsidR="001A6F1E" w:rsidRDefault="001A6F1E"/>
        </w:tc>
        <w:tc>
          <w:tcPr>
            <w:tcW w:w="2310" w:type="pct"/>
            <w:shd w:val="clear" w:color="auto" w:fill="FFFFFF"/>
            <w:tcMar>
              <w:top w:w="40" w:type="dxa"/>
              <w:left w:w="200" w:type="dxa"/>
              <w:bottom w:w="40" w:type="dxa"/>
              <w:right w:w="200" w:type="dxa"/>
            </w:tcMar>
            <w:vAlign w:val="center"/>
          </w:tcPr>
          <w:p w14:paraId="23CA8217" w14:textId="77777777" w:rsidR="001A6F1E" w:rsidRDefault="00AA1894">
            <w:pPr>
              <w:jc w:val="center"/>
            </w:pPr>
            <w:r>
              <w:rPr>
                <w:rFonts w:eastAsia="Times New Roman" w:cs="Times New Roman"/>
                <w:sz w:val="22"/>
              </w:rPr>
              <w:t>Остаток топлива</w:t>
            </w:r>
          </w:p>
        </w:tc>
        <w:tc>
          <w:tcPr>
            <w:tcW w:w="2310" w:type="pct"/>
            <w:shd w:val="clear" w:color="auto" w:fill="FFFFFF"/>
            <w:tcMar>
              <w:top w:w="40" w:type="dxa"/>
              <w:left w:w="200" w:type="dxa"/>
              <w:bottom w:w="40" w:type="dxa"/>
              <w:right w:w="200" w:type="dxa"/>
            </w:tcMar>
            <w:vAlign w:val="center"/>
          </w:tcPr>
          <w:p w14:paraId="2AED81A0"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7492A5B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8EC98CD"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7AECE35"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829AA03"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16BF801" w14:textId="77777777" w:rsidR="001A6F1E" w:rsidRDefault="00AA1894">
            <w:pPr>
              <w:jc w:val="center"/>
            </w:pPr>
            <w:r>
              <w:rPr>
                <w:rFonts w:eastAsia="Times New Roman" w:cs="Times New Roman"/>
                <w:sz w:val="22"/>
              </w:rPr>
              <w:t>н/д</w:t>
            </w:r>
          </w:p>
        </w:tc>
      </w:tr>
      <w:tr w:rsidR="001A6F1E" w14:paraId="1681ED03" w14:textId="77777777">
        <w:trPr>
          <w:jc w:val="center"/>
        </w:trPr>
        <w:tc>
          <w:tcPr>
            <w:tcW w:w="2310" w:type="pct"/>
            <w:vMerge/>
          </w:tcPr>
          <w:p w14:paraId="64196932" w14:textId="77777777" w:rsidR="001A6F1E" w:rsidRDefault="001A6F1E"/>
        </w:tc>
        <w:tc>
          <w:tcPr>
            <w:tcW w:w="2310" w:type="pct"/>
            <w:shd w:val="clear" w:color="auto" w:fill="FFFFFF"/>
            <w:tcMar>
              <w:top w:w="40" w:type="dxa"/>
              <w:left w:w="200" w:type="dxa"/>
              <w:bottom w:w="40" w:type="dxa"/>
              <w:right w:w="200" w:type="dxa"/>
            </w:tcMar>
            <w:vAlign w:val="center"/>
          </w:tcPr>
          <w:p w14:paraId="3DE59834" w14:textId="77777777" w:rsidR="001A6F1E" w:rsidRDefault="00AA1894">
            <w:pPr>
              <w:jc w:val="center"/>
            </w:pPr>
            <w:r>
              <w:rPr>
                <w:rFonts w:eastAsia="Times New Roman" w:cs="Times New Roman"/>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2C0CD217" w14:textId="77777777" w:rsidR="001A6F1E" w:rsidRDefault="00AA1894">
            <w:pPr>
              <w:jc w:val="center"/>
            </w:pPr>
            <w:r>
              <w:rPr>
                <w:rFonts w:eastAsia="Times New Roman" w:cs="Times New Roman"/>
                <w:sz w:val="22"/>
              </w:rPr>
              <w:t>ккал/ед.</w:t>
            </w:r>
          </w:p>
        </w:tc>
        <w:tc>
          <w:tcPr>
            <w:tcW w:w="2310" w:type="pct"/>
            <w:shd w:val="clear" w:color="auto" w:fill="FFFFFF"/>
            <w:tcMar>
              <w:top w:w="40" w:type="dxa"/>
              <w:left w:w="200" w:type="dxa"/>
              <w:bottom w:w="40" w:type="dxa"/>
              <w:right w:w="200" w:type="dxa"/>
            </w:tcMar>
            <w:vAlign w:val="center"/>
          </w:tcPr>
          <w:p w14:paraId="02E495F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65A2E3A"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CAC2677"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34C60F9" w14:textId="77777777" w:rsidR="001A6F1E" w:rsidRDefault="00AA1894">
            <w:pPr>
              <w:jc w:val="center"/>
            </w:pPr>
            <w:r>
              <w:rPr>
                <w:rFonts w:eastAsia="Times New Roman" w:cs="Times New Roman"/>
                <w:sz w:val="22"/>
              </w:rPr>
              <w:t>5353,0000</w:t>
            </w:r>
          </w:p>
        </w:tc>
        <w:tc>
          <w:tcPr>
            <w:tcW w:w="2310" w:type="pct"/>
            <w:shd w:val="clear" w:color="auto" w:fill="FFFFFF"/>
            <w:tcMar>
              <w:top w:w="40" w:type="dxa"/>
              <w:left w:w="200" w:type="dxa"/>
              <w:bottom w:w="40" w:type="dxa"/>
              <w:right w:w="200" w:type="dxa"/>
            </w:tcMar>
            <w:vAlign w:val="center"/>
          </w:tcPr>
          <w:p w14:paraId="7430FDB5" w14:textId="77777777" w:rsidR="001A6F1E" w:rsidRDefault="00AA1894">
            <w:pPr>
              <w:jc w:val="center"/>
            </w:pPr>
            <w:r>
              <w:rPr>
                <w:rFonts w:eastAsia="Times New Roman" w:cs="Times New Roman"/>
                <w:sz w:val="22"/>
              </w:rPr>
              <w:t>5353,0000</w:t>
            </w:r>
          </w:p>
        </w:tc>
      </w:tr>
      <w:tr w:rsidR="001A6F1E" w14:paraId="4DC2ECC3" w14:textId="77777777">
        <w:trPr>
          <w:jc w:val="center"/>
        </w:trPr>
        <w:tc>
          <w:tcPr>
            <w:tcW w:w="2310" w:type="pct"/>
            <w:gridSpan w:val="8"/>
            <w:shd w:val="clear" w:color="auto" w:fill="FFFFFF"/>
            <w:tcMar>
              <w:top w:w="40" w:type="dxa"/>
              <w:left w:w="160" w:type="dxa"/>
              <w:bottom w:w="40" w:type="dxa"/>
              <w:right w:w="200" w:type="dxa"/>
            </w:tcMar>
            <w:vAlign w:val="center"/>
          </w:tcPr>
          <w:p w14:paraId="116E4111" w14:textId="77777777" w:rsidR="001A6F1E" w:rsidRDefault="00AA1894">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1A6F1E" w14:paraId="1E4CF496" w14:textId="77777777">
        <w:trPr>
          <w:jc w:val="center"/>
        </w:trPr>
        <w:tc>
          <w:tcPr>
            <w:tcW w:w="2310" w:type="pct"/>
            <w:vMerge w:val="restart"/>
            <w:shd w:val="clear" w:color="auto" w:fill="FFFFFF"/>
            <w:tcMar>
              <w:top w:w="40" w:type="dxa"/>
              <w:left w:w="200" w:type="dxa"/>
              <w:bottom w:w="40" w:type="dxa"/>
              <w:right w:w="200" w:type="dxa"/>
            </w:tcMar>
            <w:vAlign w:val="center"/>
          </w:tcPr>
          <w:p w14:paraId="4A01C889" w14:textId="77777777" w:rsidR="001A6F1E" w:rsidRDefault="00AA1894">
            <w:r>
              <w:rPr>
                <w:rFonts w:eastAsia="Times New Roman" w:cs="Times New Roman"/>
                <w:sz w:val="22"/>
              </w:rPr>
              <w:lastRenderedPageBreak/>
              <w:t>Уголь</w:t>
            </w:r>
          </w:p>
        </w:tc>
        <w:tc>
          <w:tcPr>
            <w:tcW w:w="2310" w:type="pct"/>
            <w:shd w:val="clear" w:color="auto" w:fill="FFFFFF"/>
            <w:tcMar>
              <w:top w:w="40" w:type="dxa"/>
              <w:left w:w="200" w:type="dxa"/>
              <w:bottom w:w="40" w:type="dxa"/>
              <w:right w:w="200" w:type="dxa"/>
            </w:tcMar>
            <w:vAlign w:val="center"/>
          </w:tcPr>
          <w:p w14:paraId="4177057D" w14:textId="77777777" w:rsidR="001A6F1E" w:rsidRDefault="00AA1894">
            <w:pPr>
              <w:jc w:val="center"/>
            </w:pPr>
            <w:r>
              <w:rPr>
                <w:rFonts w:eastAsia="Times New Roman" w:cs="Times New Roman"/>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0E1A5E76"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4A68460"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331107F"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C52A5C4"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9AE0A9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4D86FFD" w14:textId="77777777" w:rsidR="001A6F1E" w:rsidRDefault="00AA1894">
            <w:pPr>
              <w:jc w:val="center"/>
            </w:pPr>
            <w:r>
              <w:rPr>
                <w:rFonts w:eastAsia="Times New Roman" w:cs="Times New Roman"/>
                <w:sz w:val="22"/>
              </w:rPr>
              <w:t>н/д</w:t>
            </w:r>
          </w:p>
        </w:tc>
      </w:tr>
      <w:tr w:rsidR="001A6F1E" w14:paraId="2A0037A4" w14:textId="77777777">
        <w:trPr>
          <w:jc w:val="center"/>
        </w:trPr>
        <w:tc>
          <w:tcPr>
            <w:tcW w:w="2310" w:type="pct"/>
            <w:vMerge/>
          </w:tcPr>
          <w:p w14:paraId="094FD066" w14:textId="77777777" w:rsidR="001A6F1E" w:rsidRDefault="001A6F1E"/>
        </w:tc>
        <w:tc>
          <w:tcPr>
            <w:tcW w:w="2310" w:type="pct"/>
            <w:shd w:val="clear" w:color="auto" w:fill="FFFFFF"/>
            <w:tcMar>
              <w:top w:w="40" w:type="dxa"/>
              <w:left w:w="200" w:type="dxa"/>
              <w:bottom w:w="40" w:type="dxa"/>
              <w:right w:w="200" w:type="dxa"/>
            </w:tcMar>
            <w:vAlign w:val="center"/>
          </w:tcPr>
          <w:p w14:paraId="55FA8B7B" w14:textId="77777777" w:rsidR="001A6F1E" w:rsidRDefault="00AA1894">
            <w:pPr>
              <w:jc w:val="center"/>
            </w:pPr>
            <w:r>
              <w:rPr>
                <w:rFonts w:eastAsia="Times New Roman" w:cs="Times New Roman"/>
                <w:sz w:val="22"/>
              </w:rPr>
              <w:t>Приход топлива за год</w:t>
            </w:r>
          </w:p>
        </w:tc>
        <w:tc>
          <w:tcPr>
            <w:tcW w:w="2310" w:type="pct"/>
            <w:shd w:val="clear" w:color="auto" w:fill="FFFFFF"/>
            <w:tcMar>
              <w:top w:w="40" w:type="dxa"/>
              <w:left w:w="200" w:type="dxa"/>
              <w:bottom w:w="40" w:type="dxa"/>
              <w:right w:w="200" w:type="dxa"/>
            </w:tcMar>
            <w:vAlign w:val="center"/>
          </w:tcPr>
          <w:p w14:paraId="07C5D0E4"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4AEB812F"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7C7D76B"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89FFA90"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C5C463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AFEBF5D" w14:textId="77777777" w:rsidR="001A6F1E" w:rsidRDefault="00AA1894">
            <w:pPr>
              <w:jc w:val="center"/>
            </w:pPr>
            <w:r>
              <w:rPr>
                <w:rFonts w:eastAsia="Times New Roman" w:cs="Times New Roman"/>
                <w:sz w:val="22"/>
              </w:rPr>
              <w:t>н/д</w:t>
            </w:r>
          </w:p>
        </w:tc>
      </w:tr>
      <w:tr w:rsidR="001A6F1E" w14:paraId="720B376C" w14:textId="77777777">
        <w:trPr>
          <w:jc w:val="center"/>
        </w:trPr>
        <w:tc>
          <w:tcPr>
            <w:tcW w:w="2310" w:type="pct"/>
            <w:vMerge/>
          </w:tcPr>
          <w:p w14:paraId="656354C9" w14:textId="77777777" w:rsidR="001A6F1E" w:rsidRDefault="001A6F1E"/>
        </w:tc>
        <w:tc>
          <w:tcPr>
            <w:tcW w:w="2310" w:type="pct"/>
            <w:vMerge w:val="restart"/>
            <w:shd w:val="clear" w:color="auto" w:fill="FFFFFF"/>
            <w:tcMar>
              <w:top w:w="40" w:type="dxa"/>
              <w:left w:w="200" w:type="dxa"/>
              <w:bottom w:w="40" w:type="dxa"/>
              <w:right w:w="200" w:type="dxa"/>
            </w:tcMar>
            <w:vAlign w:val="center"/>
          </w:tcPr>
          <w:p w14:paraId="2EB8846D" w14:textId="77777777" w:rsidR="001A6F1E" w:rsidRDefault="00AA1894">
            <w:pPr>
              <w:jc w:val="center"/>
            </w:pPr>
            <w:r>
              <w:rPr>
                <w:rFonts w:eastAsia="Times New Roman" w:cs="Times New Roman"/>
                <w:sz w:val="22"/>
              </w:rPr>
              <w:t>Израсходовано топлива:</w:t>
            </w:r>
          </w:p>
        </w:tc>
        <w:tc>
          <w:tcPr>
            <w:tcW w:w="2310" w:type="pct"/>
            <w:shd w:val="clear" w:color="auto" w:fill="FFFFFF"/>
            <w:tcMar>
              <w:top w:w="40" w:type="dxa"/>
              <w:left w:w="200" w:type="dxa"/>
              <w:bottom w:w="40" w:type="dxa"/>
              <w:right w:w="200" w:type="dxa"/>
            </w:tcMar>
            <w:vAlign w:val="center"/>
          </w:tcPr>
          <w:p w14:paraId="77BD2887"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2EC8C891"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7C33086"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6297A51"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0465602" w14:textId="77777777" w:rsidR="001A6F1E" w:rsidRDefault="00AA1894">
            <w:pPr>
              <w:jc w:val="center"/>
            </w:pPr>
            <w:r>
              <w:rPr>
                <w:rFonts w:eastAsia="Times New Roman" w:cs="Times New Roman"/>
                <w:sz w:val="22"/>
              </w:rPr>
              <w:t>1129,1600</w:t>
            </w:r>
          </w:p>
        </w:tc>
        <w:tc>
          <w:tcPr>
            <w:tcW w:w="2310" w:type="pct"/>
            <w:shd w:val="clear" w:color="auto" w:fill="FFFFFF"/>
            <w:tcMar>
              <w:top w:w="40" w:type="dxa"/>
              <w:left w:w="200" w:type="dxa"/>
              <w:bottom w:w="40" w:type="dxa"/>
              <w:right w:w="200" w:type="dxa"/>
            </w:tcMar>
            <w:vAlign w:val="center"/>
          </w:tcPr>
          <w:p w14:paraId="655E69BC" w14:textId="77777777" w:rsidR="001A6F1E" w:rsidRDefault="00AA1894">
            <w:pPr>
              <w:jc w:val="center"/>
            </w:pPr>
            <w:r>
              <w:rPr>
                <w:rFonts w:eastAsia="Times New Roman" w:cs="Times New Roman"/>
                <w:sz w:val="22"/>
              </w:rPr>
              <w:t>1141,8390</w:t>
            </w:r>
          </w:p>
        </w:tc>
      </w:tr>
      <w:tr w:rsidR="001A6F1E" w14:paraId="0DDE84A8" w14:textId="77777777">
        <w:trPr>
          <w:jc w:val="center"/>
        </w:trPr>
        <w:tc>
          <w:tcPr>
            <w:tcW w:w="2310" w:type="pct"/>
            <w:vMerge/>
          </w:tcPr>
          <w:p w14:paraId="335A1A2E" w14:textId="77777777" w:rsidR="001A6F1E" w:rsidRDefault="001A6F1E"/>
        </w:tc>
        <w:tc>
          <w:tcPr>
            <w:tcW w:w="2310" w:type="pct"/>
            <w:vMerge/>
          </w:tcPr>
          <w:p w14:paraId="22AB1893" w14:textId="77777777" w:rsidR="001A6F1E" w:rsidRDefault="001A6F1E"/>
        </w:tc>
        <w:tc>
          <w:tcPr>
            <w:tcW w:w="2310" w:type="pct"/>
            <w:shd w:val="clear" w:color="auto" w:fill="FFFFFF"/>
            <w:tcMar>
              <w:top w:w="40" w:type="dxa"/>
              <w:left w:w="200" w:type="dxa"/>
              <w:bottom w:w="40" w:type="dxa"/>
              <w:right w:w="200" w:type="dxa"/>
            </w:tcMar>
            <w:vAlign w:val="center"/>
          </w:tcPr>
          <w:p w14:paraId="18DA8C48" w14:textId="77777777" w:rsidR="001A6F1E" w:rsidRDefault="00AA1894">
            <w:pPr>
              <w:jc w:val="center"/>
            </w:pPr>
            <w:proofErr w:type="spellStart"/>
            <w:r>
              <w:rPr>
                <w:rFonts w:eastAsia="Times New Roman" w:cs="Times New Roman"/>
                <w:sz w:val="22"/>
              </w:rPr>
              <w:t>т.у.т</w:t>
            </w:r>
            <w:proofErr w:type="spellEnd"/>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1344679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2461578"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5B276B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A81D17A" w14:textId="77777777" w:rsidR="001A6F1E" w:rsidRDefault="00AA1894">
            <w:pPr>
              <w:jc w:val="center"/>
            </w:pPr>
            <w:r>
              <w:rPr>
                <w:rFonts w:eastAsia="Times New Roman" w:cs="Times New Roman"/>
                <w:sz w:val="22"/>
              </w:rPr>
              <w:t>824,2900</w:t>
            </w:r>
          </w:p>
        </w:tc>
        <w:tc>
          <w:tcPr>
            <w:tcW w:w="2310" w:type="pct"/>
            <w:shd w:val="clear" w:color="auto" w:fill="FFFFFF"/>
            <w:tcMar>
              <w:top w:w="40" w:type="dxa"/>
              <w:left w:w="200" w:type="dxa"/>
              <w:bottom w:w="40" w:type="dxa"/>
              <w:right w:w="200" w:type="dxa"/>
            </w:tcMar>
            <w:vAlign w:val="center"/>
          </w:tcPr>
          <w:p w14:paraId="614E2496" w14:textId="77777777" w:rsidR="001A6F1E" w:rsidRDefault="00AA1894">
            <w:pPr>
              <w:jc w:val="center"/>
            </w:pPr>
            <w:r>
              <w:rPr>
                <w:rFonts w:eastAsia="Times New Roman" w:cs="Times New Roman"/>
                <w:sz w:val="22"/>
              </w:rPr>
              <w:t>833,5400</w:t>
            </w:r>
          </w:p>
        </w:tc>
      </w:tr>
      <w:tr w:rsidR="001A6F1E" w14:paraId="0AE313C7" w14:textId="77777777">
        <w:trPr>
          <w:jc w:val="center"/>
        </w:trPr>
        <w:tc>
          <w:tcPr>
            <w:tcW w:w="2310" w:type="pct"/>
            <w:vMerge/>
          </w:tcPr>
          <w:p w14:paraId="2C93E5AB" w14:textId="77777777" w:rsidR="001A6F1E" w:rsidRDefault="001A6F1E"/>
        </w:tc>
        <w:tc>
          <w:tcPr>
            <w:tcW w:w="2310" w:type="pct"/>
            <w:shd w:val="clear" w:color="auto" w:fill="FFFFFF"/>
            <w:tcMar>
              <w:top w:w="40" w:type="dxa"/>
              <w:left w:w="200" w:type="dxa"/>
              <w:bottom w:w="40" w:type="dxa"/>
              <w:right w:w="200" w:type="dxa"/>
            </w:tcMar>
            <w:vAlign w:val="center"/>
          </w:tcPr>
          <w:p w14:paraId="40DE9348" w14:textId="77777777" w:rsidR="001A6F1E" w:rsidRDefault="00AA1894">
            <w:pPr>
              <w:jc w:val="center"/>
            </w:pPr>
            <w:r>
              <w:rPr>
                <w:rFonts w:eastAsia="Times New Roman" w:cs="Times New Roman"/>
                <w:sz w:val="22"/>
              </w:rPr>
              <w:t>Остаток топлива</w:t>
            </w:r>
          </w:p>
        </w:tc>
        <w:tc>
          <w:tcPr>
            <w:tcW w:w="2310" w:type="pct"/>
            <w:shd w:val="clear" w:color="auto" w:fill="FFFFFF"/>
            <w:tcMar>
              <w:top w:w="40" w:type="dxa"/>
              <w:left w:w="200" w:type="dxa"/>
              <w:bottom w:w="40" w:type="dxa"/>
              <w:right w:w="200" w:type="dxa"/>
            </w:tcMar>
            <w:vAlign w:val="center"/>
          </w:tcPr>
          <w:p w14:paraId="35C519E8"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657FB09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EA5C254"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81D02EE"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C064C63"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8AD4954" w14:textId="77777777" w:rsidR="001A6F1E" w:rsidRDefault="00AA1894">
            <w:pPr>
              <w:jc w:val="center"/>
            </w:pPr>
            <w:r>
              <w:rPr>
                <w:rFonts w:eastAsia="Times New Roman" w:cs="Times New Roman"/>
                <w:sz w:val="22"/>
              </w:rPr>
              <w:t>н/д</w:t>
            </w:r>
          </w:p>
        </w:tc>
      </w:tr>
      <w:tr w:rsidR="001A6F1E" w14:paraId="715D7320" w14:textId="77777777">
        <w:trPr>
          <w:jc w:val="center"/>
        </w:trPr>
        <w:tc>
          <w:tcPr>
            <w:tcW w:w="2310" w:type="pct"/>
            <w:vMerge/>
          </w:tcPr>
          <w:p w14:paraId="447A8139" w14:textId="77777777" w:rsidR="001A6F1E" w:rsidRDefault="001A6F1E"/>
        </w:tc>
        <w:tc>
          <w:tcPr>
            <w:tcW w:w="2310" w:type="pct"/>
            <w:shd w:val="clear" w:color="auto" w:fill="FFFFFF"/>
            <w:tcMar>
              <w:top w:w="40" w:type="dxa"/>
              <w:left w:w="200" w:type="dxa"/>
              <w:bottom w:w="40" w:type="dxa"/>
              <w:right w:w="200" w:type="dxa"/>
            </w:tcMar>
            <w:vAlign w:val="center"/>
          </w:tcPr>
          <w:p w14:paraId="2ABC4FEF" w14:textId="77777777" w:rsidR="001A6F1E" w:rsidRDefault="00AA1894">
            <w:pPr>
              <w:jc w:val="center"/>
            </w:pPr>
            <w:r>
              <w:rPr>
                <w:rFonts w:eastAsia="Times New Roman" w:cs="Times New Roman"/>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155350B4" w14:textId="77777777" w:rsidR="001A6F1E" w:rsidRDefault="00AA1894">
            <w:pPr>
              <w:jc w:val="center"/>
            </w:pPr>
            <w:r>
              <w:rPr>
                <w:rFonts w:eastAsia="Times New Roman" w:cs="Times New Roman"/>
                <w:sz w:val="22"/>
              </w:rPr>
              <w:t>ккал/ед.</w:t>
            </w:r>
          </w:p>
        </w:tc>
        <w:tc>
          <w:tcPr>
            <w:tcW w:w="2310" w:type="pct"/>
            <w:shd w:val="clear" w:color="auto" w:fill="FFFFFF"/>
            <w:tcMar>
              <w:top w:w="40" w:type="dxa"/>
              <w:left w:w="200" w:type="dxa"/>
              <w:bottom w:w="40" w:type="dxa"/>
              <w:right w:w="200" w:type="dxa"/>
            </w:tcMar>
            <w:vAlign w:val="center"/>
          </w:tcPr>
          <w:p w14:paraId="384BCACE"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EB00A44"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286ACD7"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3A1A1A7" w14:textId="77777777" w:rsidR="001A6F1E" w:rsidRDefault="00AA1894">
            <w:pPr>
              <w:jc w:val="center"/>
            </w:pPr>
            <w:r>
              <w:rPr>
                <w:rFonts w:eastAsia="Times New Roman" w:cs="Times New Roman"/>
                <w:sz w:val="22"/>
              </w:rPr>
              <w:t>5353,0000</w:t>
            </w:r>
          </w:p>
        </w:tc>
        <w:tc>
          <w:tcPr>
            <w:tcW w:w="2310" w:type="pct"/>
            <w:shd w:val="clear" w:color="auto" w:fill="FFFFFF"/>
            <w:tcMar>
              <w:top w:w="40" w:type="dxa"/>
              <w:left w:w="200" w:type="dxa"/>
              <w:bottom w:w="40" w:type="dxa"/>
              <w:right w:w="200" w:type="dxa"/>
            </w:tcMar>
            <w:vAlign w:val="center"/>
          </w:tcPr>
          <w:p w14:paraId="3AC34C93" w14:textId="77777777" w:rsidR="001A6F1E" w:rsidRDefault="00AA1894">
            <w:pPr>
              <w:jc w:val="center"/>
            </w:pPr>
            <w:r>
              <w:rPr>
                <w:rFonts w:eastAsia="Times New Roman" w:cs="Times New Roman"/>
                <w:sz w:val="22"/>
              </w:rPr>
              <w:t>5353,0000</w:t>
            </w:r>
          </w:p>
        </w:tc>
      </w:tr>
    </w:tbl>
    <w:p w14:paraId="7BB7B24E" w14:textId="77777777" w:rsidR="001A6F1E" w:rsidRDefault="00AA1894">
      <w:pPr>
        <w:spacing w:before="400" w:after="200"/>
      </w:pPr>
      <w:r>
        <w:rPr>
          <w:b/>
        </w:rPr>
        <w:t>Таблица 1.8.1.2 - Топливный баланс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185"/>
        <w:gridCol w:w="1823"/>
        <w:gridCol w:w="1147"/>
        <w:gridCol w:w="840"/>
        <w:gridCol w:w="840"/>
        <w:gridCol w:w="840"/>
        <w:gridCol w:w="1335"/>
        <w:gridCol w:w="1335"/>
      </w:tblGrid>
      <w:tr w:rsidR="001A6F1E" w14:paraId="4FB41EB4" w14:textId="77777777">
        <w:trPr>
          <w:jc w:val="center"/>
        </w:trPr>
        <w:tc>
          <w:tcPr>
            <w:tcW w:w="2310" w:type="pct"/>
            <w:shd w:val="clear" w:color="auto" w:fill="F2F2F2"/>
            <w:tcMar>
              <w:top w:w="120" w:type="dxa"/>
              <w:left w:w="200" w:type="dxa"/>
              <w:bottom w:w="120" w:type="dxa"/>
              <w:right w:w="200" w:type="dxa"/>
            </w:tcMar>
            <w:vAlign w:val="center"/>
          </w:tcPr>
          <w:p w14:paraId="51405764" w14:textId="77777777" w:rsidR="001A6F1E" w:rsidRDefault="00AA1894">
            <w:pPr>
              <w:jc w:val="center"/>
            </w:pPr>
            <w:r>
              <w:rPr>
                <w:rFonts w:eastAsia="Times New Roman" w:cs="Times New Roman"/>
                <w:sz w:val="22"/>
              </w:rPr>
              <w:t>Вид топлива</w:t>
            </w:r>
          </w:p>
        </w:tc>
        <w:tc>
          <w:tcPr>
            <w:tcW w:w="2310" w:type="pct"/>
            <w:shd w:val="clear" w:color="auto" w:fill="F2F2F2"/>
            <w:tcMar>
              <w:top w:w="120" w:type="dxa"/>
              <w:left w:w="200" w:type="dxa"/>
              <w:bottom w:w="120" w:type="dxa"/>
              <w:right w:w="200" w:type="dxa"/>
            </w:tcMar>
            <w:vAlign w:val="center"/>
          </w:tcPr>
          <w:p w14:paraId="2C657750" w14:textId="77777777" w:rsidR="001A6F1E" w:rsidRDefault="00AA1894">
            <w:pPr>
              <w:jc w:val="center"/>
            </w:pPr>
            <w:r>
              <w:rPr>
                <w:rFonts w:eastAsia="Times New Roman" w:cs="Times New Roman"/>
                <w:sz w:val="22"/>
              </w:rPr>
              <w:t>Наименование</w:t>
            </w:r>
          </w:p>
        </w:tc>
        <w:tc>
          <w:tcPr>
            <w:tcW w:w="2310" w:type="pct"/>
            <w:shd w:val="clear" w:color="auto" w:fill="F2F2F2"/>
            <w:tcMar>
              <w:top w:w="120" w:type="dxa"/>
              <w:left w:w="200" w:type="dxa"/>
              <w:bottom w:w="120" w:type="dxa"/>
              <w:right w:w="200" w:type="dxa"/>
            </w:tcMar>
            <w:vAlign w:val="center"/>
          </w:tcPr>
          <w:p w14:paraId="4B9F05B0" w14:textId="77777777" w:rsidR="001A6F1E" w:rsidRDefault="00AA1894">
            <w:pPr>
              <w:jc w:val="center"/>
            </w:pPr>
            <w:r>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2EAA11AC" w14:textId="77777777" w:rsidR="001A6F1E" w:rsidRDefault="00AA1894">
            <w:pPr>
              <w:jc w:val="center"/>
            </w:pPr>
            <w:r>
              <w:rPr>
                <w:rFonts w:eastAsia="Times New Roman" w:cs="Times New Roman"/>
                <w:sz w:val="22"/>
              </w:rPr>
              <w:t>2019</w:t>
            </w:r>
          </w:p>
        </w:tc>
        <w:tc>
          <w:tcPr>
            <w:tcW w:w="2310" w:type="pct"/>
            <w:shd w:val="clear" w:color="auto" w:fill="F2F2F2"/>
            <w:tcMar>
              <w:top w:w="120" w:type="dxa"/>
              <w:left w:w="200" w:type="dxa"/>
              <w:bottom w:w="120" w:type="dxa"/>
              <w:right w:w="200" w:type="dxa"/>
            </w:tcMar>
            <w:vAlign w:val="center"/>
          </w:tcPr>
          <w:p w14:paraId="4D74BA11" w14:textId="77777777" w:rsidR="001A6F1E" w:rsidRDefault="00AA1894">
            <w:pPr>
              <w:jc w:val="center"/>
            </w:pPr>
            <w:r>
              <w:rPr>
                <w:rFonts w:eastAsia="Times New Roman" w:cs="Times New Roman"/>
                <w:sz w:val="22"/>
              </w:rPr>
              <w:t>2020</w:t>
            </w:r>
          </w:p>
        </w:tc>
        <w:tc>
          <w:tcPr>
            <w:tcW w:w="2310" w:type="pct"/>
            <w:shd w:val="clear" w:color="auto" w:fill="F2F2F2"/>
            <w:tcMar>
              <w:top w:w="120" w:type="dxa"/>
              <w:left w:w="200" w:type="dxa"/>
              <w:bottom w:w="120" w:type="dxa"/>
              <w:right w:w="200" w:type="dxa"/>
            </w:tcMar>
            <w:vAlign w:val="center"/>
          </w:tcPr>
          <w:p w14:paraId="1212FC10" w14:textId="77777777" w:rsidR="001A6F1E" w:rsidRDefault="00AA1894">
            <w:pPr>
              <w:jc w:val="center"/>
            </w:pPr>
            <w:r>
              <w:rPr>
                <w:rFonts w:eastAsia="Times New Roman" w:cs="Times New Roman"/>
                <w:sz w:val="22"/>
              </w:rPr>
              <w:t>2021</w:t>
            </w:r>
          </w:p>
        </w:tc>
        <w:tc>
          <w:tcPr>
            <w:tcW w:w="2310" w:type="pct"/>
            <w:shd w:val="clear" w:color="auto" w:fill="F2F2F2"/>
            <w:tcMar>
              <w:top w:w="120" w:type="dxa"/>
              <w:left w:w="200" w:type="dxa"/>
              <w:bottom w:w="120" w:type="dxa"/>
              <w:right w:w="200" w:type="dxa"/>
            </w:tcMar>
            <w:vAlign w:val="center"/>
          </w:tcPr>
          <w:p w14:paraId="7D5CBC23" w14:textId="77777777" w:rsidR="001A6F1E" w:rsidRDefault="00AA1894">
            <w:pPr>
              <w:jc w:val="center"/>
            </w:pPr>
            <w:r>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69AA921C" w14:textId="77777777" w:rsidR="001A6F1E" w:rsidRDefault="00AA1894">
            <w:pPr>
              <w:jc w:val="center"/>
            </w:pPr>
            <w:r>
              <w:rPr>
                <w:rFonts w:eastAsia="Times New Roman" w:cs="Times New Roman"/>
                <w:sz w:val="22"/>
              </w:rPr>
              <w:t>2023</w:t>
            </w:r>
          </w:p>
        </w:tc>
      </w:tr>
      <w:tr w:rsidR="001A6F1E" w14:paraId="519F078C" w14:textId="77777777">
        <w:trPr>
          <w:jc w:val="center"/>
        </w:trPr>
        <w:tc>
          <w:tcPr>
            <w:tcW w:w="2310" w:type="pct"/>
            <w:gridSpan w:val="8"/>
            <w:shd w:val="clear" w:color="auto" w:fill="DEEAF6"/>
            <w:tcMar>
              <w:top w:w="40" w:type="dxa"/>
              <w:left w:w="160" w:type="dxa"/>
              <w:bottom w:w="40" w:type="dxa"/>
              <w:right w:w="200" w:type="dxa"/>
            </w:tcMar>
            <w:vAlign w:val="center"/>
          </w:tcPr>
          <w:p w14:paraId="4C0AB3C2" w14:textId="77777777" w:rsidR="001A6F1E" w:rsidRDefault="00AA1894">
            <w:pPr>
              <w:jc w:val="center"/>
            </w:pPr>
            <w:r>
              <w:rPr>
                <w:rFonts w:eastAsia="Times New Roman" w:cs="Times New Roman"/>
                <w:sz w:val="22"/>
              </w:rPr>
              <w:t>ЕТО-1 МУП «Баганский коммунальщик»</w:t>
            </w:r>
          </w:p>
        </w:tc>
      </w:tr>
      <w:tr w:rsidR="001A6F1E" w14:paraId="3BE0BAF5" w14:textId="77777777">
        <w:trPr>
          <w:jc w:val="center"/>
        </w:trPr>
        <w:tc>
          <w:tcPr>
            <w:tcW w:w="2310" w:type="pct"/>
            <w:vMerge w:val="restart"/>
            <w:shd w:val="clear" w:color="auto" w:fill="FFFFFF"/>
            <w:tcMar>
              <w:top w:w="40" w:type="dxa"/>
              <w:left w:w="200" w:type="dxa"/>
              <w:bottom w:w="40" w:type="dxa"/>
              <w:right w:w="200" w:type="dxa"/>
            </w:tcMar>
            <w:vAlign w:val="center"/>
          </w:tcPr>
          <w:p w14:paraId="5CF1592E" w14:textId="77777777" w:rsidR="001A6F1E" w:rsidRDefault="00AA1894">
            <w:r>
              <w:rPr>
                <w:rFonts w:eastAsia="Times New Roman" w:cs="Times New Roman"/>
                <w:sz w:val="22"/>
              </w:rPr>
              <w:t>Уголь</w:t>
            </w:r>
          </w:p>
        </w:tc>
        <w:tc>
          <w:tcPr>
            <w:tcW w:w="2310" w:type="pct"/>
            <w:shd w:val="clear" w:color="auto" w:fill="FFFFFF"/>
            <w:tcMar>
              <w:top w:w="40" w:type="dxa"/>
              <w:left w:w="200" w:type="dxa"/>
              <w:bottom w:w="40" w:type="dxa"/>
              <w:right w:w="200" w:type="dxa"/>
            </w:tcMar>
            <w:vAlign w:val="center"/>
          </w:tcPr>
          <w:p w14:paraId="31F712F4" w14:textId="77777777" w:rsidR="001A6F1E" w:rsidRDefault="00AA1894">
            <w:pPr>
              <w:jc w:val="center"/>
            </w:pPr>
            <w:r>
              <w:rPr>
                <w:rFonts w:eastAsia="Times New Roman" w:cs="Times New Roman"/>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6E9EDAED"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5F41B074"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61B43CE"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F0524B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35EED2E"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BBDCFFB" w14:textId="77777777" w:rsidR="001A6F1E" w:rsidRDefault="00AA1894">
            <w:pPr>
              <w:jc w:val="center"/>
            </w:pPr>
            <w:r>
              <w:rPr>
                <w:rFonts w:eastAsia="Times New Roman" w:cs="Times New Roman"/>
                <w:sz w:val="22"/>
              </w:rPr>
              <w:t>н/д</w:t>
            </w:r>
          </w:p>
        </w:tc>
      </w:tr>
      <w:tr w:rsidR="001A6F1E" w14:paraId="38EE52D9" w14:textId="77777777">
        <w:trPr>
          <w:jc w:val="center"/>
        </w:trPr>
        <w:tc>
          <w:tcPr>
            <w:tcW w:w="2310" w:type="pct"/>
            <w:vMerge/>
          </w:tcPr>
          <w:p w14:paraId="37711CB3" w14:textId="77777777" w:rsidR="001A6F1E" w:rsidRDefault="001A6F1E"/>
        </w:tc>
        <w:tc>
          <w:tcPr>
            <w:tcW w:w="2310" w:type="pct"/>
            <w:shd w:val="clear" w:color="auto" w:fill="FFFFFF"/>
            <w:tcMar>
              <w:top w:w="40" w:type="dxa"/>
              <w:left w:w="200" w:type="dxa"/>
              <w:bottom w:w="40" w:type="dxa"/>
              <w:right w:w="200" w:type="dxa"/>
            </w:tcMar>
            <w:vAlign w:val="center"/>
          </w:tcPr>
          <w:p w14:paraId="0966D4C0" w14:textId="77777777" w:rsidR="001A6F1E" w:rsidRDefault="00AA1894">
            <w:pPr>
              <w:jc w:val="center"/>
            </w:pPr>
            <w:r>
              <w:rPr>
                <w:rFonts w:eastAsia="Times New Roman" w:cs="Times New Roman"/>
                <w:sz w:val="22"/>
              </w:rPr>
              <w:t>Приход топлива за год</w:t>
            </w:r>
          </w:p>
        </w:tc>
        <w:tc>
          <w:tcPr>
            <w:tcW w:w="2310" w:type="pct"/>
            <w:shd w:val="clear" w:color="auto" w:fill="FFFFFF"/>
            <w:tcMar>
              <w:top w:w="40" w:type="dxa"/>
              <w:left w:w="200" w:type="dxa"/>
              <w:bottom w:w="40" w:type="dxa"/>
              <w:right w:w="200" w:type="dxa"/>
            </w:tcMar>
            <w:vAlign w:val="center"/>
          </w:tcPr>
          <w:p w14:paraId="48FC756F"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1831F93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031ACC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CBE68A6"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FC162A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8F34D6E" w14:textId="77777777" w:rsidR="001A6F1E" w:rsidRDefault="00AA1894">
            <w:pPr>
              <w:jc w:val="center"/>
            </w:pPr>
            <w:r>
              <w:rPr>
                <w:rFonts w:eastAsia="Times New Roman" w:cs="Times New Roman"/>
                <w:sz w:val="22"/>
              </w:rPr>
              <w:t>н/д</w:t>
            </w:r>
          </w:p>
        </w:tc>
      </w:tr>
      <w:tr w:rsidR="001A6F1E" w14:paraId="19771257" w14:textId="77777777">
        <w:trPr>
          <w:jc w:val="center"/>
        </w:trPr>
        <w:tc>
          <w:tcPr>
            <w:tcW w:w="2310" w:type="pct"/>
            <w:vMerge/>
          </w:tcPr>
          <w:p w14:paraId="29ED192A" w14:textId="77777777" w:rsidR="001A6F1E" w:rsidRDefault="001A6F1E"/>
        </w:tc>
        <w:tc>
          <w:tcPr>
            <w:tcW w:w="2310" w:type="pct"/>
            <w:vMerge w:val="restart"/>
            <w:shd w:val="clear" w:color="auto" w:fill="FFFFFF"/>
            <w:tcMar>
              <w:top w:w="40" w:type="dxa"/>
              <w:left w:w="200" w:type="dxa"/>
              <w:bottom w:w="40" w:type="dxa"/>
              <w:right w:w="200" w:type="dxa"/>
            </w:tcMar>
            <w:vAlign w:val="center"/>
          </w:tcPr>
          <w:p w14:paraId="07EB1AEE" w14:textId="77777777" w:rsidR="001A6F1E" w:rsidRDefault="00AA1894">
            <w:pPr>
              <w:jc w:val="center"/>
            </w:pPr>
            <w:r>
              <w:rPr>
                <w:rFonts w:eastAsia="Times New Roman" w:cs="Times New Roman"/>
                <w:sz w:val="22"/>
              </w:rPr>
              <w:t>Израсходовано топлива:</w:t>
            </w:r>
          </w:p>
        </w:tc>
        <w:tc>
          <w:tcPr>
            <w:tcW w:w="2310" w:type="pct"/>
            <w:shd w:val="clear" w:color="auto" w:fill="FFFFFF"/>
            <w:tcMar>
              <w:top w:w="40" w:type="dxa"/>
              <w:left w:w="200" w:type="dxa"/>
              <w:bottom w:w="40" w:type="dxa"/>
              <w:right w:w="200" w:type="dxa"/>
            </w:tcMar>
            <w:vAlign w:val="center"/>
          </w:tcPr>
          <w:p w14:paraId="6174D88D"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5AA48CF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5C191B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E00D29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09C6126" w14:textId="77777777" w:rsidR="001A6F1E" w:rsidRDefault="00AA1894">
            <w:pPr>
              <w:jc w:val="center"/>
            </w:pPr>
            <w:r>
              <w:rPr>
                <w:rFonts w:eastAsia="Times New Roman" w:cs="Times New Roman"/>
                <w:sz w:val="22"/>
              </w:rPr>
              <w:t>1755,6200</w:t>
            </w:r>
          </w:p>
        </w:tc>
        <w:tc>
          <w:tcPr>
            <w:tcW w:w="2310" w:type="pct"/>
            <w:shd w:val="clear" w:color="auto" w:fill="FFFFFF"/>
            <w:tcMar>
              <w:top w:w="40" w:type="dxa"/>
              <w:left w:w="200" w:type="dxa"/>
              <w:bottom w:w="40" w:type="dxa"/>
              <w:right w:w="200" w:type="dxa"/>
            </w:tcMar>
            <w:vAlign w:val="center"/>
          </w:tcPr>
          <w:p w14:paraId="2A47A44E" w14:textId="77777777" w:rsidR="001A6F1E" w:rsidRDefault="00AA1894">
            <w:pPr>
              <w:jc w:val="center"/>
            </w:pPr>
            <w:r>
              <w:rPr>
                <w:rFonts w:eastAsia="Times New Roman" w:cs="Times New Roman"/>
                <w:sz w:val="22"/>
              </w:rPr>
              <w:t>1744,3350</w:t>
            </w:r>
          </w:p>
        </w:tc>
      </w:tr>
      <w:tr w:rsidR="001A6F1E" w14:paraId="28399589" w14:textId="77777777">
        <w:trPr>
          <w:jc w:val="center"/>
        </w:trPr>
        <w:tc>
          <w:tcPr>
            <w:tcW w:w="2310" w:type="pct"/>
            <w:vMerge/>
          </w:tcPr>
          <w:p w14:paraId="08074A75" w14:textId="77777777" w:rsidR="001A6F1E" w:rsidRDefault="001A6F1E"/>
        </w:tc>
        <w:tc>
          <w:tcPr>
            <w:tcW w:w="2310" w:type="pct"/>
            <w:vMerge/>
          </w:tcPr>
          <w:p w14:paraId="1AC01C7C" w14:textId="77777777" w:rsidR="001A6F1E" w:rsidRDefault="001A6F1E"/>
        </w:tc>
        <w:tc>
          <w:tcPr>
            <w:tcW w:w="2310" w:type="pct"/>
            <w:shd w:val="clear" w:color="auto" w:fill="FFFFFF"/>
            <w:tcMar>
              <w:top w:w="40" w:type="dxa"/>
              <w:left w:w="200" w:type="dxa"/>
              <w:bottom w:w="40" w:type="dxa"/>
              <w:right w:w="200" w:type="dxa"/>
            </w:tcMar>
            <w:vAlign w:val="center"/>
          </w:tcPr>
          <w:p w14:paraId="57117A71" w14:textId="77777777" w:rsidR="001A6F1E" w:rsidRDefault="00AA1894">
            <w:pPr>
              <w:jc w:val="center"/>
            </w:pPr>
            <w:proofErr w:type="spellStart"/>
            <w:r>
              <w:rPr>
                <w:rFonts w:eastAsia="Times New Roman" w:cs="Times New Roman"/>
                <w:sz w:val="22"/>
              </w:rPr>
              <w:t>т.у.т</w:t>
            </w:r>
            <w:proofErr w:type="spellEnd"/>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5493202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B44A573"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38BF23D"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AD8D040" w14:textId="77777777" w:rsidR="001A6F1E" w:rsidRDefault="00AA1894">
            <w:pPr>
              <w:jc w:val="center"/>
            </w:pPr>
            <w:r>
              <w:rPr>
                <w:rFonts w:eastAsia="Times New Roman" w:cs="Times New Roman"/>
                <w:sz w:val="22"/>
              </w:rPr>
              <w:t>1283,8000</w:t>
            </w:r>
          </w:p>
        </w:tc>
        <w:tc>
          <w:tcPr>
            <w:tcW w:w="2310" w:type="pct"/>
            <w:shd w:val="clear" w:color="auto" w:fill="FFFFFF"/>
            <w:tcMar>
              <w:top w:w="40" w:type="dxa"/>
              <w:left w:w="200" w:type="dxa"/>
              <w:bottom w:w="40" w:type="dxa"/>
              <w:right w:w="200" w:type="dxa"/>
            </w:tcMar>
            <w:vAlign w:val="center"/>
          </w:tcPr>
          <w:p w14:paraId="5AB9E2AB" w14:textId="77777777" w:rsidR="001A6F1E" w:rsidRDefault="00AA1894">
            <w:pPr>
              <w:jc w:val="center"/>
            </w:pPr>
            <w:r>
              <w:rPr>
                <w:rFonts w:eastAsia="Times New Roman" w:cs="Times New Roman"/>
                <w:sz w:val="22"/>
              </w:rPr>
              <w:t>1273,3600</w:t>
            </w:r>
          </w:p>
        </w:tc>
      </w:tr>
      <w:tr w:rsidR="001A6F1E" w14:paraId="0D2F69C8" w14:textId="77777777">
        <w:trPr>
          <w:jc w:val="center"/>
        </w:trPr>
        <w:tc>
          <w:tcPr>
            <w:tcW w:w="2310" w:type="pct"/>
            <w:vMerge/>
          </w:tcPr>
          <w:p w14:paraId="442A7353" w14:textId="77777777" w:rsidR="001A6F1E" w:rsidRDefault="001A6F1E"/>
        </w:tc>
        <w:tc>
          <w:tcPr>
            <w:tcW w:w="2310" w:type="pct"/>
            <w:shd w:val="clear" w:color="auto" w:fill="FFFFFF"/>
            <w:tcMar>
              <w:top w:w="40" w:type="dxa"/>
              <w:left w:w="200" w:type="dxa"/>
              <w:bottom w:w="40" w:type="dxa"/>
              <w:right w:w="200" w:type="dxa"/>
            </w:tcMar>
            <w:vAlign w:val="center"/>
          </w:tcPr>
          <w:p w14:paraId="2B9706BA" w14:textId="77777777" w:rsidR="001A6F1E" w:rsidRDefault="00AA1894">
            <w:pPr>
              <w:jc w:val="center"/>
            </w:pPr>
            <w:r>
              <w:rPr>
                <w:rFonts w:eastAsia="Times New Roman" w:cs="Times New Roman"/>
                <w:sz w:val="22"/>
              </w:rPr>
              <w:t>Остаток топлива</w:t>
            </w:r>
          </w:p>
        </w:tc>
        <w:tc>
          <w:tcPr>
            <w:tcW w:w="2310" w:type="pct"/>
            <w:shd w:val="clear" w:color="auto" w:fill="FFFFFF"/>
            <w:tcMar>
              <w:top w:w="40" w:type="dxa"/>
              <w:left w:w="200" w:type="dxa"/>
              <w:bottom w:w="40" w:type="dxa"/>
              <w:right w:w="200" w:type="dxa"/>
            </w:tcMar>
            <w:vAlign w:val="center"/>
          </w:tcPr>
          <w:p w14:paraId="5BE9E3A9"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36CFBF4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AEA14C8"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12C1E83"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749B69F8"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93D3BE5" w14:textId="77777777" w:rsidR="001A6F1E" w:rsidRDefault="00AA1894">
            <w:pPr>
              <w:jc w:val="center"/>
            </w:pPr>
            <w:r>
              <w:rPr>
                <w:rFonts w:eastAsia="Times New Roman" w:cs="Times New Roman"/>
                <w:sz w:val="22"/>
              </w:rPr>
              <w:t>н/д</w:t>
            </w:r>
          </w:p>
        </w:tc>
      </w:tr>
      <w:tr w:rsidR="001A6F1E" w14:paraId="5CB5EB7A" w14:textId="77777777">
        <w:trPr>
          <w:jc w:val="center"/>
        </w:trPr>
        <w:tc>
          <w:tcPr>
            <w:tcW w:w="2310" w:type="pct"/>
            <w:vMerge/>
          </w:tcPr>
          <w:p w14:paraId="6EF9C9DD" w14:textId="77777777" w:rsidR="001A6F1E" w:rsidRDefault="001A6F1E"/>
        </w:tc>
        <w:tc>
          <w:tcPr>
            <w:tcW w:w="2310" w:type="pct"/>
            <w:shd w:val="clear" w:color="auto" w:fill="FFFFFF"/>
            <w:tcMar>
              <w:top w:w="40" w:type="dxa"/>
              <w:left w:w="200" w:type="dxa"/>
              <w:bottom w:w="40" w:type="dxa"/>
              <w:right w:w="200" w:type="dxa"/>
            </w:tcMar>
            <w:vAlign w:val="center"/>
          </w:tcPr>
          <w:p w14:paraId="7FC20390" w14:textId="77777777" w:rsidR="001A6F1E" w:rsidRDefault="00AA1894">
            <w:pPr>
              <w:jc w:val="center"/>
            </w:pPr>
            <w:r>
              <w:rPr>
                <w:rFonts w:eastAsia="Times New Roman" w:cs="Times New Roman"/>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510FBB40" w14:textId="77777777" w:rsidR="001A6F1E" w:rsidRDefault="00AA1894">
            <w:pPr>
              <w:jc w:val="center"/>
            </w:pPr>
            <w:r>
              <w:rPr>
                <w:rFonts w:eastAsia="Times New Roman" w:cs="Times New Roman"/>
                <w:sz w:val="22"/>
              </w:rPr>
              <w:t>ккал/ед.</w:t>
            </w:r>
          </w:p>
        </w:tc>
        <w:tc>
          <w:tcPr>
            <w:tcW w:w="2310" w:type="pct"/>
            <w:shd w:val="clear" w:color="auto" w:fill="FFFFFF"/>
            <w:tcMar>
              <w:top w:w="40" w:type="dxa"/>
              <w:left w:w="200" w:type="dxa"/>
              <w:bottom w:w="40" w:type="dxa"/>
              <w:right w:w="200" w:type="dxa"/>
            </w:tcMar>
            <w:vAlign w:val="center"/>
          </w:tcPr>
          <w:p w14:paraId="638F5D8A"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E04686E"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A26E9A6"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1DE6D28" w14:textId="77777777" w:rsidR="001A6F1E" w:rsidRDefault="00AA1894">
            <w:pPr>
              <w:jc w:val="center"/>
            </w:pPr>
            <w:r>
              <w:rPr>
                <w:rFonts w:eastAsia="Times New Roman" w:cs="Times New Roman"/>
                <w:sz w:val="22"/>
              </w:rPr>
              <w:t>5353, 5353</w:t>
            </w:r>
          </w:p>
        </w:tc>
        <w:tc>
          <w:tcPr>
            <w:tcW w:w="2310" w:type="pct"/>
            <w:shd w:val="clear" w:color="auto" w:fill="FFFFFF"/>
            <w:tcMar>
              <w:top w:w="40" w:type="dxa"/>
              <w:left w:w="200" w:type="dxa"/>
              <w:bottom w:w="40" w:type="dxa"/>
              <w:right w:w="200" w:type="dxa"/>
            </w:tcMar>
            <w:vAlign w:val="center"/>
          </w:tcPr>
          <w:p w14:paraId="6D0E67ED" w14:textId="77777777" w:rsidR="001A6F1E" w:rsidRDefault="00AA1894">
            <w:pPr>
              <w:jc w:val="center"/>
            </w:pPr>
            <w:r>
              <w:rPr>
                <w:rFonts w:eastAsia="Times New Roman" w:cs="Times New Roman"/>
                <w:sz w:val="22"/>
              </w:rPr>
              <w:t>5353, 5353</w:t>
            </w:r>
          </w:p>
        </w:tc>
      </w:tr>
    </w:tbl>
    <w:p w14:paraId="4A17953D" w14:textId="77777777" w:rsidR="00F51D1A" w:rsidRPr="004F20D4" w:rsidRDefault="00AA1894" w:rsidP="00F51D1A">
      <w:pPr>
        <w:pStyle w:val="a0"/>
        <w:jc w:val="center"/>
        <w:rPr>
          <w:lang w:eastAsia="ru-RU"/>
        </w:rPr>
      </w:pPr>
      <w:r>
        <w:t>* «-» невозможно указать корректно, т.к. не по всем источникам есть данные</w:t>
      </w:r>
    </w:p>
    <w:p w14:paraId="78F215C3" w14:textId="77777777" w:rsidR="001A6F1E" w:rsidRDefault="00AA1894">
      <w:pPr>
        <w:spacing w:before="400" w:after="200"/>
      </w:pPr>
      <w:r>
        <w:rPr>
          <w:b/>
        </w:rPr>
        <w:t>Таблица 1.8.1.3 - Топливный баланс систем теплоснабжения в МО</w:t>
      </w:r>
    </w:p>
    <w:tbl>
      <w:tblPr>
        <w:tblStyle w:val="a8"/>
        <w:tblW w:w="5000" w:type="pct"/>
        <w:jc w:val="center"/>
        <w:tblLook w:val="04A0" w:firstRow="1" w:lastRow="0" w:firstColumn="1" w:lastColumn="0" w:noHBand="0" w:noVBand="1"/>
      </w:tblPr>
      <w:tblGrid>
        <w:gridCol w:w="1185"/>
        <w:gridCol w:w="1823"/>
        <w:gridCol w:w="1147"/>
        <w:gridCol w:w="840"/>
        <w:gridCol w:w="840"/>
        <w:gridCol w:w="840"/>
        <w:gridCol w:w="1335"/>
        <w:gridCol w:w="1335"/>
      </w:tblGrid>
      <w:tr w:rsidR="001A6F1E" w14:paraId="52EEDA9C" w14:textId="77777777">
        <w:trPr>
          <w:jc w:val="center"/>
        </w:trPr>
        <w:tc>
          <w:tcPr>
            <w:tcW w:w="2310" w:type="pct"/>
            <w:shd w:val="clear" w:color="auto" w:fill="F2F2F2"/>
            <w:tcMar>
              <w:top w:w="120" w:type="dxa"/>
              <w:left w:w="200" w:type="dxa"/>
              <w:bottom w:w="120" w:type="dxa"/>
              <w:right w:w="200" w:type="dxa"/>
            </w:tcMar>
            <w:vAlign w:val="center"/>
          </w:tcPr>
          <w:p w14:paraId="7A39BFBD" w14:textId="77777777" w:rsidR="001A6F1E" w:rsidRDefault="00AA1894">
            <w:pPr>
              <w:jc w:val="center"/>
            </w:pPr>
            <w:r>
              <w:rPr>
                <w:rFonts w:eastAsia="Times New Roman" w:cs="Times New Roman"/>
                <w:sz w:val="22"/>
              </w:rPr>
              <w:t>Вид топлива</w:t>
            </w:r>
          </w:p>
        </w:tc>
        <w:tc>
          <w:tcPr>
            <w:tcW w:w="2310" w:type="pct"/>
            <w:shd w:val="clear" w:color="auto" w:fill="F2F2F2"/>
            <w:tcMar>
              <w:top w:w="120" w:type="dxa"/>
              <w:left w:w="200" w:type="dxa"/>
              <w:bottom w:w="120" w:type="dxa"/>
              <w:right w:w="200" w:type="dxa"/>
            </w:tcMar>
            <w:vAlign w:val="center"/>
          </w:tcPr>
          <w:p w14:paraId="147DB710" w14:textId="77777777" w:rsidR="001A6F1E" w:rsidRDefault="00AA1894">
            <w:pPr>
              <w:jc w:val="center"/>
            </w:pPr>
            <w:r>
              <w:rPr>
                <w:rFonts w:eastAsia="Times New Roman" w:cs="Times New Roman"/>
                <w:sz w:val="22"/>
              </w:rPr>
              <w:t>Наименование</w:t>
            </w:r>
          </w:p>
        </w:tc>
        <w:tc>
          <w:tcPr>
            <w:tcW w:w="2310" w:type="pct"/>
            <w:shd w:val="clear" w:color="auto" w:fill="F2F2F2"/>
            <w:tcMar>
              <w:top w:w="120" w:type="dxa"/>
              <w:left w:w="200" w:type="dxa"/>
              <w:bottom w:w="120" w:type="dxa"/>
              <w:right w:w="200" w:type="dxa"/>
            </w:tcMar>
            <w:vAlign w:val="center"/>
          </w:tcPr>
          <w:p w14:paraId="35E4AEF7" w14:textId="77777777" w:rsidR="001A6F1E" w:rsidRDefault="00AA1894">
            <w:pPr>
              <w:jc w:val="center"/>
            </w:pPr>
            <w:r>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2118FE84" w14:textId="77777777" w:rsidR="001A6F1E" w:rsidRDefault="00AA1894">
            <w:pPr>
              <w:jc w:val="center"/>
            </w:pPr>
            <w:r>
              <w:rPr>
                <w:rFonts w:eastAsia="Times New Roman" w:cs="Times New Roman"/>
                <w:sz w:val="22"/>
              </w:rPr>
              <w:t>2019</w:t>
            </w:r>
          </w:p>
        </w:tc>
        <w:tc>
          <w:tcPr>
            <w:tcW w:w="2310" w:type="pct"/>
            <w:shd w:val="clear" w:color="auto" w:fill="F2F2F2"/>
            <w:tcMar>
              <w:top w:w="120" w:type="dxa"/>
              <w:left w:w="200" w:type="dxa"/>
              <w:bottom w:w="120" w:type="dxa"/>
              <w:right w:w="200" w:type="dxa"/>
            </w:tcMar>
            <w:vAlign w:val="center"/>
          </w:tcPr>
          <w:p w14:paraId="56E8DE0D" w14:textId="77777777" w:rsidR="001A6F1E" w:rsidRDefault="00AA1894">
            <w:pPr>
              <w:jc w:val="center"/>
            </w:pPr>
            <w:r>
              <w:rPr>
                <w:rFonts w:eastAsia="Times New Roman" w:cs="Times New Roman"/>
                <w:sz w:val="22"/>
              </w:rPr>
              <w:t>2020</w:t>
            </w:r>
          </w:p>
        </w:tc>
        <w:tc>
          <w:tcPr>
            <w:tcW w:w="2310" w:type="pct"/>
            <w:shd w:val="clear" w:color="auto" w:fill="F2F2F2"/>
            <w:tcMar>
              <w:top w:w="120" w:type="dxa"/>
              <w:left w:w="200" w:type="dxa"/>
              <w:bottom w:w="120" w:type="dxa"/>
              <w:right w:w="200" w:type="dxa"/>
            </w:tcMar>
            <w:vAlign w:val="center"/>
          </w:tcPr>
          <w:p w14:paraId="3E9B793B" w14:textId="77777777" w:rsidR="001A6F1E" w:rsidRDefault="00AA1894">
            <w:pPr>
              <w:jc w:val="center"/>
            </w:pPr>
            <w:r>
              <w:rPr>
                <w:rFonts w:eastAsia="Times New Roman" w:cs="Times New Roman"/>
                <w:sz w:val="22"/>
              </w:rPr>
              <w:t>2021</w:t>
            </w:r>
          </w:p>
        </w:tc>
        <w:tc>
          <w:tcPr>
            <w:tcW w:w="2310" w:type="pct"/>
            <w:shd w:val="clear" w:color="auto" w:fill="F2F2F2"/>
            <w:tcMar>
              <w:top w:w="120" w:type="dxa"/>
              <w:left w:w="200" w:type="dxa"/>
              <w:bottom w:w="120" w:type="dxa"/>
              <w:right w:w="200" w:type="dxa"/>
            </w:tcMar>
            <w:vAlign w:val="center"/>
          </w:tcPr>
          <w:p w14:paraId="6D86A479" w14:textId="77777777" w:rsidR="001A6F1E" w:rsidRDefault="00AA1894">
            <w:pPr>
              <w:jc w:val="center"/>
            </w:pPr>
            <w:r>
              <w:rPr>
                <w:rFonts w:eastAsia="Times New Roman" w:cs="Times New Roman"/>
                <w:sz w:val="22"/>
              </w:rPr>
              <w:t>2022</w:t>
            </w:r>
          </w:p>
        </w:tc>
        <w:tc>
          <w:tcPr>
            <w:tcW w:w="2310" w:type="pct"/>
            <w:shd w:val="clear" w:color="auto" w:fill="F2F2F2"/>
            <w:tcMar>
              <w:top w:w="120" w:type="dxa"/>
              <w:left w:w="200" w:type="dxa"/>
              <w:bottom w:w="120" w:type="dxa"/>
              <w:right w:w="200" w:type="dxa"/>
            </w:tcMar>
            <w:vAlign w:val="center"/>
          </w:tcPr>
          <w:p w14:paraId="6160A034" w14:textId="77777777" w:rsidR="001A6F1E" w:rsidRDefault="00AA1894">
            <w:pPr>
              <w:jc w:val="center"/>
            </w:pPr>
            <w:r>
              <w:rPr>
                <w:rFonts w:eastAsia="Times New Roman" w:cs="Times New Roman"/>
                <w:sz w:val="22"/>
              </w:rPr>
              <w:t>2023</w:t>
            </w:r>
          </w:p>
        </w:tc>
      </w:tr>
      <w:tr w:rsidR="001A6F1E" w14:paraId="021A4737" w14:textId="77777777">
        <w:trPr>
          <w:jc w:val="center"/>
        </w:trPr>
        <w:tc>
          <w:tcPr>
            <w:tcW w:w="2310" w:type="pct"/>
            <w:vMerge w:val="restart"/>
            <w:shd w:val="clear" w:color="auto" w:fill="FFFFFF"/>
            <w:tcMar>
              <w:top w:w="40" w:type="dxa"/>
              <w:left w:w="200" w:type="dxa"/>
              <w:bottom w:w="40" w:type="dxa"/>
              <w:right w:w="200" w:type="dxa"/>
            </w:tcMar>
            <w:vAlign w:val="center"/>
          </w:tcPr>
          <w:p w14:paraId="304565D8" w14:textId="77777777" w:rsidR="001A6F1E" w:rsidRDefault="00AA1894">
            <w:r>
              <w:rPr>
                <w:rFonts w:eastAsia="Times New Roman" w:cs="Times New Roman"/>
                <w:sz w:val="22"/>
              </w:rPr>
              <w:t>Уголь</w:t>
            </w:r>
          </w:p>
        </w:tc>
        <w:tc>
          <w:tcPr>
            <w:tcW w:w="2310" w:type="pct"/>
            <w:shd w:val="clear" w:color="auto" w:fill="FFFFFF"/>
            <w:tcMar>
              <w:top w:w="40" w:type="dxa"/>
              <w:left w:w="200" w:type="dxa"/>
              <w:bottom w:w="40" w:type="dxa"/>
              <w:right w:w="200" w:type="dxa"/>
            </w:tcMar>
            <w:vAlign w:val="center"/>
          </w:tcPr>
          <w:p w14:paraId="7160DAC5" w14:textId="77777777" w:rsidR="001A6F1E" w:rsidRDefault="00AA1894">
            <w:pPr>
              <w:jc w:val="center"/>
            </w:pPr>
            <w:r>
              <w:rPr>
                <w:rFonts w:eastAsia="Times New Roman" w:cs="Times New Roman"/>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2BB5A676"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72BFD01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39FBACE"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1CE5BC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4A30309"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CB836C7" w14:textId="77777777" w:rsidR="001A6F1E" w:rsidRDefault="00AA1894">
            <w:pPr>
              <w:jc w:val="center"/>
            </w:pPr>
            <w:r>
              <w:rPr>
                <w:rFonts w:eastAsia="Times New Roman" w:cs="Times New Roman"/>
                <w:sz w:val="22"/>
              </w:rPr>
              <w:t>н/д</w:t>
            </w:r>
          </w:p>
        </w:tc>
      </w:tr>
      <w:tr w:rsidR="001A6F1E" w14:paraId="55EDA08F" w14:textId="77777777">
        <w:trPr>
          <w:jc w:val="center"/>
        </w:trPr>
        <w:tc>
          <w:tcPr>
            <w:tcW w:w="2310" w:type="pct"/>
            <w:vMerge/>
          </w:tcPr>
          <w:p w14:paraId="452AB111" w14:textId="77777777" w:rsidR="001A6F1E" w:rsidRDefault="001A6F1E"/>
        </w:tc>
        <w:tc>
          <w:tcPr>
            <w:tcW w:w="2310" w:type="pct"/>
            <w:shd w:val="clear" w:color="auto" w:fill="FFFFFF"/>
            <w:tcMar>
              <w:top w:w="40" w:type="dxa"/>
              <w:left w:w="200" w:type="dxa"/>
              <w:bottom w:w="40" w:type="dxa"/>
              <w:right w:w="200" w:type="dxa"/>
            </w:tcMar>
            <w:vAlign w:val="center"/>
          </w:tcPr>
          <w:p w14:paraId="11D7B9D7" w14:textId="77777777" w:rsidR="001A6F1E" w:rsidRDefault="00AA1894">
            <w:pPr>
              <w:jc w:val="center"/>
            </w:pPr>
            <w:r>
              <w:rPr>
                <w:rFonts w:eastAsia="Times New Roman" w:cs="Times New Roman"/>
                <w:sz w:val="22"/>
              </w:rPr>
              <w:t>Приход топлива за год</w:t>
            </w:r>
          </w:p>
        </w:tc>
        <w:tc>
          <w:tcPr>
            <w:tcW w:w="2310" w:type="pct"/>
            <w:shd w:val="clear" w:color="auto" w:fill="FFFFFF"/>
            <w:tcMar>
              <w:top w:w="40" w:type="dxa"/>
              <w:left w:w="200" w:type="dxa"/>
              <w:bottom w:w="40" w:type="dxa"/>
              <w:right w:w="200" w:type="dxa"/>
            </w:tcMar>
            <w:vAlign w:val="center"/>
          </w:tcPr>
          <w:p w14:paraId="1C011D5D"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71D02B5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A1C5990"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CA4CDF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97D6E38"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BFA21C0" w14:textId="77777777" w:rsidR="001A6F1E" w:rsidRDefault="00AA1894">
            <w:pPr>
              <w:jc w:val="center"/>
            </w:pPr>
            <w:r>
              <w:rPr>
                <w:rFonts w:eastAsia="Times New Roman" w:cs="Times New Roman"/>
                <w:sz w:val="22"/>
              </w:rPr>
              <w:t>н/д</w:t>
            </w:r>
          </w:p>
        </w:tc>
      </w:tr>
      <w:tr w:rsidR="001A6F1E" w14:paraId="6F5BC79A" w14:textId="77777777">
        <w:trPr>
          <w:jc w:val="center"/>
        </w:trPr>
        <w:tc>
          <w:tcPr>
            <w:tcW w:w="2310" w:type="pct"/>
            <w:vMerge/>
          </w:tcPr>
          <w:p w14:paraId="183577AD" w14:textId="77777777" w:rsidR="001A6F1E" w:rsidRDefault="001A6F1E"/>
        </w:tc>
        <w:tc>
          <w:tcPr>
            <w:tcW w:w="2310" w:type="pct"/>
            <w:vMerge w:val="restart"/>
            <w:shd w:val="clear" w:color="auto" w:fill="FFFFFF"/>
            <w:tcMar>
              <w:top w:w="40" w:type="dxa"/>
              <w:left w:w="200" w:type="dxa"/>
              <w:bottom w:w="40" w:type="dxa"/>
              <w:right w:w="200" w:type="dxa"/>
            </w:tcMar>
            <w:vAlign w:val="center"/>
          </w:tcPr>
          <w:p w14:paraId="563CE6A3" w14:textId="77777777" w:rsidR="001A6F1E" w:rsidRDefault="00AA1894">
            <w:pPr>
              <w:jc w:val="center"/>
            </w:pPr>
            <w:r>
              <w:rPr>
                <w:rFonts w:eastAsia="Times New Roman" w:cs="Times New Roman"/>
                <w:sz w:val="22"/>
              </w:rPr>
              <w:t>Израсходовано топлива:</w:t>
            </w:r>
          </w:p>
        </w:tc>
        <w:tc>
          <w:tcPr>
            <w:tcW w:w="2310" w:type="pct"/>
            <w:shd w:val="clear" w:color="auto" w:fill="FFFFFF"/>
            <w:tcMar>
              <w:top w:w="40" w:type="dxa"/>
              <w:left w:w="200" w:type="dxa"/>
              <w:bottom w:w="40" w:type="dxa"/>
              <w:right w:w="200" w:type="dxa"/>
            </w:tcMar>
            <w:vAlign w:val="center"/>
          </w:tcPr>
          <w:p w14:paraId="7968DD4B"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46FE7D88"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C22AAD7"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900CB2D"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E7F6BB8" w14:textId="77777777" w:rsidR="001A6F1E" w:rsidRDefault="00AA1894">
            <w:pPr>
              <w:jc w:val="center"/>
            </w:pPr>
            <w:r>
              <w:rPr>
                <w:rFonts w:eastAsia="Times New Roman" w:cs="Times New Roman"/>
                <w:sz w:val="22"/>
              </w:rPr>
              <w:t>1755,6200</w:t>
            </w:r>
          </w:p>
        </w:tc>
        <w:tc>
          <w:tcPr>
            <w:tcW w:w="2310" w:type="pct"/>
            <w:shd w:val="clear" w:color="auto" w:fill="FFFFFF"/>
            <w:tcMar>
              <w:top w:w="40" w:type="dxa"/>
              <w:left w:w="200" w:type="dxa"/>
              <w:bottom w:w="40" w:type="dxa"/>
              <w:right w:w="200" w:type="dxa"/>
            </w:tcMar>
            <w:vAlign w:val="center"/>
          </w:tcPr>
          <w:p w14:paraId="39543AAD" w14:textId="77777777" w:rsidR="001A6F1E" w:rsidRDefault="00AA1894">
            <w:pPr>
              <w:jc w:val="center"/>
            </w:pPr>
            <w:r>
              <w:rPr>
                <w:rFonts w:eastAsia="Times New Roman" w:cs="Times New Roman"/>
                <w:sz w:val="22"/>
              </w:rPr>
              <w:t>1744,3350</w:t>
            </w:r>
          </w:p>
        </w:tc>
      </w:tr>
      <w:tr w:rsidR="001A6F1E" w14:paraId="3F9FCFC5" w14:textId="77777777">
        <w:trPr>
          <w:jc w:val="center"/>
        </w:trPr>
        <w:tc>
          <w:tcPr>
            <w:tcW w:w="2310" w:type="pct"/>
            <w:vMerge/>
          </w:tcPr>
          <w:p w14:paraId="2F054719" w14:textId="77777777" w:rsidR="001A6F1E" w:rsidRDefault="001A6F1E"/>
        </w:tc>
        <w:tc>
          <w:tcPr>
            <w:tcW w:w="2310" w:type="pct"/>
            <w:vMerge/>
          </w:tcPr>
          <w:p w14:paraId="78855023" w14:textId="77777777" w:rsidR="001A6F1E" w:rsidRDefault="001A6F1E"/>
        </w:tc>
        <w:tc>
          <w:tcPr>
            <w:tcW w:w="2310" w:type="pct"/>
            <w:shd w:val="clear" w:color="auto" w:fill="FFFFFF"/>
            <w:tcMar>
              <w:top w:w="40" w:type="dxa"/>
              <w:left w:w="200" w:type="dxa"/>
              <w:bottom w:w="40" w:type="dxa"/>
              <w:right w:w="200" w:type="dxa"/>
            </w:tcMar>
            <w:vAlign w:val="center"/>
          </w:tcPr>
          <w:p w14:paraId="2D60488D" w14:textId="77777777" w:rsidR="001A6F1E" w:rsidRDefault="00AA1894">
            <w:pPr>
              <w:jc w:val="center"/>
            </w:pPr>
            <w:proofErr w:type="spellStart"/>
            <w:r>
              <w:rPr>
                <w:rFonts w:eastAsia="Times New Roman" w:cs="Times New Roman"/>
                <w:sz w:val="22"/>
              </w:rPr>
              <w:t>т.у.т</w:t>
            </w:r>
            <w:proofErr w:type="spellEnd"/>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61CC0A2F"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BAF996B"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A9D90BC"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9C667AC" w14:textId="77777777" w:rsidR="001A6F1E" w:rsidRDefault="00AA1894">
            <w:pPr>
              <w:jc w:val="center"/>
            </w:pPr>
            <w:r>
              <w:rPr>
                <w:rFonts w:eastAsia="Times New Roman" w:cs="Times New Roman"/>
                <w:sz w:val="22"/>
              </w:rPr>
              <w:t>1283,8000</w:t>
            </w:r>
          </w:p>
        </w:tc>
        <w:tc>
          <w:tcPr>
            <w:tcW w:w="2310" w:type="pct"/>
            <w:shd w:val="clear" w:color="auto" w:fill="FFFFFF"/>
            <w:tcMar>
              <w:top w:w="40" w:type="dxa"/>
              <w:left w:w="200" w:type="dxa"/>
              <w:bottom w:w="40" w:type="dxa"/>
              <w:right w:w="200" w:type="dxa"/>
            </w:tcMar>
            <w:vAlign w:val="center"/>
          </w:tcPr>
          <w:p w14:paraId="6B83F01F" w14:textId="77777777" w:rsidR="001A6F1E" w:rsidRDefault="00AA1894">
            <w:pPr>
              <w:jc w:val="center"/>
            </w:pPr>
            <w:r>
              <w:rPr>
                <w:rFonts w:eastAsia="Times New Roman" w:cs="Times New Roman"/>
                <w:sz w:val="22"/>
              </w:rPr>
              <w:t>1273,3600</w:t>
            </w:r>
          </w:p>
        </w:tc>
      </w:tr>
      <w:tr w:rsidR="001A6F1E" w14:paraId="6418E8B2" w14:textId="77777777">
        <w:trPr>
          <w:jc w:val="center"/>
        </w:trPr>
        <w:tc>
          <w:tcPr>
            <w:tcW w:w="2310" w:type="pct"/>
            <w:vMerge/>
          </w:tcPr>
          <w:p w14:paraId="70F291CE" w14:textId="77777777" w:rsidR="001A6F1E" w:rsidRDefault="001A6F1E"/>
        </w:tc>
        <w:tc>
          <w:tcPr>
            <w:tcW w:w="2310" w:type="pct"/>
            <w:shd w:val="clear" w:color="auto" w:fill="FFFFFF"/>
            <w:tcMar>
              <w:top w:w="40" w:type="dxa"/>
              <w:left w:w="200" w:type="dxa"/>
              <w:bottom w:w="40" w:type="dxa"/>
              <w:right w:w="200" w:type="dxa"/>
            </w:tcMar>
            <w:vAlign w:val="center"/>
          </w:tcPr>
          <w:p w14:paraId="24D0727D" w14:textId="77777777" w:rsidR="001A6F1E" w:rsidRDefault="00AA1894">
            <w:pPr>
              <w:jc w:val="center"/>
            </w:pPr>
            <w:r>
              <w:rPr>
                <w:rFonts w:eastAsia="Times New Roman" w:cs="Times New Roman"/>
                <w:sz w:val="22"/>
              </w:rPr>
              <w:t>Остаток топлива</w:t>
            </w:r>
          </w:p>
        </w:tc>
        <w:tc>
          <w:tcPr>
            <w:tcW w:w="2310" w:type="pct"/>
            <w:shd w:val="clear" w:color="auto" w:fill="FFFFFF"/>
            <w:tcMar>
              <w:top w:w="40" w:type="dxa"/>
              <w:left w:w="200" w:type="dxa"/>
              <w:bottom w:w="40" w:type="dxa"/>
              <w:right w:w="200" w:type="dxa"/>
            </w:tcMar>
            <w:vAlign w:val="center"/>
          </w:tcPr>
          <w:p w14:paraId="6BC4F98D" w14:textId="77777777" w:rsidR="001A6F1E" w:rsidRDefault="00AA1894">
            <w:pPr>
              <w:jc w:val="center"/>
            </w:pPr>
            <w:r>
              <w:rPr>
                <w:rFonts w:eastAsia="Times New Roman" w:cs="Times New Roman"/>
                <w:sz w:val="22"/>
              </w:rPr>
              <w:t>т.</w:t>
            </w:r>
          </w:p>
        </w:tc>
        <w:tc>
          <w:tcPr>
            <w:tcW w:w="2310" w:type="pct"/>
            <w:shd w:val="clear" w:color="auto" w:fill="FFFFFF"/>
            <w:tcMar>
              <w:top w:w="40" w:type="dxa"/>
              <w:left w:w="200" w:type="dxa"/>
              <w:bottom w:w="40" w:type="dxa"/>
              <w:right w:w="200" w:type="dxa"/>
            </w:tcMar>
            <w:vAlign w:val="center"/>
          </w:tcPr>
          <w:p w14:paraId="7EA695BF"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57CBC695"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3F8E284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4BAB358E"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023270AA" w14:textId="77777777" w:rsidR="001A6F1E" w:rsidRDefault="00AA1894">
            <w:pPr>
              <w:jc w:val="center"/>
            </w:pPr>
            <w:r>
              <w:rPr>
                <w:rFonts w:eastAsia="Times New Roman" w:cs="Times New Roman"/>
                <w:sz w:val="22"/>
              </w:rPr>
              <w:t>н/д</w:t>
            </w:r>
          </w:p>
        </w:tc>
      </w:tr>
      <w:tr w:rsidR="001A6F1E" w14:paraId="14F42F83" w14:textId="77777777">
        <w:trPr>
          <w:jc w:val="center"/>
        </w:trPr>
        <w:tc>
          <w:tcPr>
            <w:tcW w:w="2310" w:type="pct"/>
            <w:vMerge/>
          </w:tcPr>
          <w:p w14:paraId="2AA3E4B0" w14:textId="77777777" w:rsidR="001A6F1E" w:rsidRDefault="001A6F1E"/>
        </w:tc>
        <w:tc>
          <w:tcPr>
            <w:tcW w:w="2310" w:type="pct"/>
            <w:shd w:val="clear" w:color="auto" w:fill="FFFFFF"/>
            <w:tcMar>
              <w:top w:w="40" w:type="dxa"/>
              <w:left w:w="200" w:type="dxa"/>
              <w:bottom w:w="40" w:type="dxa"/>
              <w:right w:w="200" w:type="dxa"/>
            </w:tcMar>
            <w:vAlign w:val="center"/>
          </w:tcPr>
          <w:p w14:paraId="6C88ED41" w14:textId="77777777" w:rsidR="001A6F1E" w:rsidRDefault="00AA1894">
            <w:pPr>
              <w:jc w:val="center"/>
            </w:pPr>
            <w:r>
              <w:rPr>
                <w:rFonts w:eastAsia="Times New Roman" w:cs="Times New Roman"/>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5C02D517" w14:textId="77777777" w:rsidR="001A6F1E" w:rsidRDefault="00AA1894">
            <w:pPr>
              <w:jc w:val="center"/>
            </w:pPr>
            <w:r>
              <w:rPr>
                <w:rFonts w:eastAsia="Times New Roman" w:cs="Times New Roman"/>
                <w:sz w:val="22"/>
              </w:rPr>
              <w:t>ккал/ед.</w:t>
            </w:r>
          </w:p>
        </w:tc>
        <w:tc>
          <w:tcPr>
            <w:tcW w:w="2310" w:type="pct"/>
            <w:shd w:val="clear" w:color="auto" w:fill="FFFFFF"/>
            <w:tcMar>
              <w:top w:w="40" w:type="dxa"/>
              <w:left w:w="200" w:type="dxa"/>
              <w:bottom w:w="40" w:type="dxa"/>
              <w:right w:w="200" w:type="dxa"/>
            </w:tcMar>
            <w:vAlign w:val="center"/>
          </w:tcPr>
          <w:p w14:paraId="73B5C492"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1F43007D"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6876812B" w14:textId="77777777" w:rsidR="001A6F1E" w:rsidRDefault="00AA1894">
            <w:pPr>
              <w:jc w:val="center"/>
            </w:pPr>
            <w:r>
              <w:rPr>
                <w:rFonts w:eastAsia="Times New Roman" w:cs="Times New Roman"/>
                <w:sz w:val="22"/>
              </w:rPr>
              <w:t>н/д</w:t>
            </w:r>
          </w:p>
        </w:tc>
        <w:tc>
          <w:tcPr>
            <w:tcW w:w="2310" w:type="pct"/>
            <w:shd w:val="clear" w:color="auto" w:fill="FFFFFF"/>
            <w:tcMar>
              <w:top w:w="40" w:type="dxa"/>
              <w:left w:w="200" w:type="dxa"/>
              <w:bottom w:w="40" w:type="dxa"/>
              <w:right w:w="200" w:type="dxa"/>
            </w:tcMar>
            <w:vAlign w:val="center"/>
          </w:tcPr>
          <w:p w14:paraId="25462C95" w14:textId="77777777" w:rsidR="001A6F1E" w:rsidRDefault="00AA1894">
            <w:pPr>
              <w:jc w:val="center"/>
            </w:pPr>
            <w:r>
              <w:rPr>
                <w:rFonts w:eastAsia="Times New Roman" w:cs="Times New Roman"/>
                <w:sz w:val="22"/>
              </w:rPr>
              <w:t>5353, 5353</w:t>
            </w:r>
          </w:p>
        </w:tc>
        <w:tc>
          <w:tcPr>
            <w:tcW w:w="2310" w:type="pct"/>
            <w:shd w:val="clear" w:color="auto" w:fill="FFFFFF"/>
            <w:tcMar>
              <w:top w:w="40" w:type="dxa"/>
              <w:left w:w="200" w:type="dxa"/>
              <w:bottom w:w="40" w:type="dxa"/>
              <w:right w:w="200" w:type="dxa"/>
            </w:tcMar>
            <w:vAlign w:val="center"/>
          </w:tcPr>
          <w:p w14:paraId="1029216E" w14:textId="77777777" w:rsidR="001A6F1E" w:rsidRDefault="00AA1894">
            <w:pPr>
              <w:jc w:val="center"/>
            </w:pPr>
            <w:r>
              <w:rPr>
                <w:rFonts w:eastAsia="Times New Roman" w:cs="Times New Roman"/>
                <w:sz w:val="22"/>
              </w:rPr>
              <w:t>5353, 5353</w:t>
            </w:r>
          </w:p>
        </w:tc>
      </w:tr>
    </w:tbl>
    <w:p w14:paraId="76CF710E" w14:textId="77777777" w:rsidR="00AC74EE" w:rsidRPr="00D37D79" w:rsidRDefault="005D2274" w:rsidP="00AC74EE">
      <w:pPr>
        <w:pStyle w:val="a0"/>
        <w:rPr>
          <w:lang w:val="en-US" w:eastAsia="ru-RU"/>
        </w:rPr>
      </w:pPr>
    </w:p>
    <w:p w14:paraId="0F311655" w14:textId="77777777" w:rsidR="002E0A4A" w:rsidRPr="00E67A26" w:rsidRDefault="005D2274" w:rsidP="002E0A4A">
      <w:pPr>
        <w:pStyle w:val="2"/>
        <w:ind w:left="0" w:firstLine="0"/>
        <w:rPr>
          <w:szCs w:val="22"/>
        </w:rPr>
      </w:pPr>
      <w:hyperlink r:id="rId103" w:anchor="bookmark82" w:history="1">
        <w:bookmarkStart w:id="197" w:name="_Toc30058740"/>
        <w:bookmarkStart w:id="198" w:name="_Toc31810094"/>
        <w:bookmarkStart w:id="199" w:name="_Toc171580536"/>
        <w:r w:rsidR="00AA1894">
          <w:rPr>
            <w:szCs w:val="22"/>
          </w:rPr>
          <w:t>1.8.2</w:t>
        </w:r>
        <w:r w:rsidR="00AA1894" w:rsidRPr="00E67A26">
          <w:rPr>
            <w:szCs w:val="22"/>
          </w:rPr>
          <w:t xml:space="preserve"> </w:t>
        </w:r>
      </w:hyperlink>
      <w:bookmarkEnd w:id="197"/>
      <w:bookmarkEnd w:id="198"/>
      <w:r w:rsidR="00AA1894" w:rsidRPr="00E67A26">
        <w:rPr>
          <w:szCs w:val="22"/>
        </w:rPr>
        <w:t>Описание видов резервного и аварийного топлива и возможности их обеспечения в соответствии с нормативными требованиями</w:t>
      </w:r>
      <w:bookmarkEnd w:id="199"/>
    </w:p>
    <w:p w14:paraId="69327240" w14:textId="77777777" w:rsidR="00D60B57" w:rsidRDefault="005D2274" w:rsidP="00D60B57">
      <w:pPr>
        <w:pStyle w:val="a0"/>
        <w:rPr>
          <w:lang w:eastAsia="ru-RU"/>
        </w:rPr>
      </w:pPr>
    </w:p>
    <w:p w14:paraId="4F55E401" w14:textId="77777777" w:rsidR="00AC74EE" w:rsidRDefault="00AA1894" w:rsidP="00C06821">
      <w:pPr>
        <w:pStyle w:val="a0"/>
        <w:ind w:firstLine="709"/>
        <w:jc w:val="both"/>
        <w:rPr>
          <w:rFonts w:cs="Times New Roman"/>
          <w:lang w:eastAsia="ru-RU"/>
        </w:rPr>
      </w:pPr>
      <w:r w:rsidRPr="00E87F83">
        <w:rPr>
          <w:rFonts w:cs="Times New Roman"/>
          <w:lang w:eastAsia="ru-RU"/>
        </w:rPr>
        <w:t xml:space="preserve">На источниках тепловой энергии </w:t>
      </w:r>
      <w:r>
        <w:rPr>
          <w:rFonts w:cs="Times New Roman"/>
          <w:lang w:eastAsia="ru-RU"/>
        </w:rPr>
        <w:t>муниципального образования</w:t>
      </w:r>
      <w:r w:rsidRPr="00E87F83">
        <w:rPr>
          <w:rFonts w:cs="Times New Roman"/>
          <w:lang w:eastAsia="ru-RU"/>
        </w:rPr>
        <w:t xml:space="preserve"> </w:t>
      </w:r>
      <w:r>
        <w:rPr>
          <w:rFonts w:cs="Times New Roman"/>
          <w:lang w:eastAsia="ru-RU"/>
        </w:rPr>
        <w:t>нормативные запасы топлива отсутствуют</w:t>
      </w:r>
      <w:r w:rsidRPr="00E87F83">
        <w:rPr>
          <w:rFonts w:cs="Times New Roman"/>
          <w:lang w:eastAsia="ru-RU"/>
        </w:rPr>
        <w:t>.</w:t>
      </w:r>
    </w:p>
    <w:p w14:paraId="2EE1C5EC" w14:textId="77777777" w:rsidR="00D15057" w:rsidRDefault="005D2274" w:rsidP="00D15057">
      <w:pPr>
        <w:pStyle w:val="a0"/>
        <w:rPr>
          <w:lang w:eastAsia="ru-RU"/>
        </w:rPr>
      </w:pPr>
    </w:p>
    <w:p w14:paraId="2672C32E" w14:textId="77777777" w:rsidR="00D15057" w:rsidRDefault="00AA1894" w:rsidP="00D15057">
      <w:pPr>
        <w:pStyle w:val="2"/>
        <w:ind w:left="0" w:firstLine="0"/>
        <w:rPr>
          <w:szCs w:val="22"/>
        </w:rPr>
      </w:pPr>
      <w:bookmarkStart w:id="200" w:name="_Toc171580537"/>
      <w:r w:rsidRPr="00D15057">
        <w:rPr>
          <w:szCs w:val="22"/>
        </w:rPr>
        <w:t>1.8.3 Описание особенностей характеристик топлива в зависимости от мест поставки</w:t>
      </w:r>
      <w:bookmarkEnd w:id="200"/>
      <w:r w:rsidRPr="00D15057">
        <w:rPr>
          <w:szCs w:val="22"/>
        </w:rPr>
        <w:t xml:space="preserve"> </w:t>
      </w:r>
    </w:p>
    <w:p w14:paraId="1BB68A63" w14:textId="77777777" w:rsidR="00D15057" w:rsidRDefault="005D2274" w:rsidP="00D15057">
      <w:pPr>
        <w:pStyle w:val="a0"/>
        <w:jc w:val="both"/>
        <w:rPr>
          <w:lang w:eastAsia="ru-RU"/>
        </w:rPr>
      </w:pPr>
    </w:p>
    <w:p w14:paraId="44E7C72A" w14:textId="77777777" w:rsidR="00D15057" w:rsidRPr="00C02CDE" w:rsidRDefault="00AA1894" w:rsidP="00D15057">
      <w:pPr>
        <w:ind w:firstLine="709"/>
        <w:jc w:val="both"/>
        <w:rPr>
          <w:lang w:eastAsia="ru-RU"/>
        </w:rPr>
      </w:pPr>
      <w:r w:rsidRPr="00111E4F">
        <w:rPr>
          <w:lang w:eastAsia="ru-RU"/>
        </w:rPr>
        <w:t>На основании заключенного договора на поставку топлива для источников тепловой энергии</w:t>
      </w:r>
      <w:r w:rsidRPr="00D15057">
        <w:rPr>
          <w:lang w:eastAsia="ru-RU"/>
        </w:rPr>
        <w:t xml:space="preserve"> </w:t>
      </w:r>
      <w:r>
        <w:rPr>
          <w:lang w:eastAsia="ru-RU"/>
        </w:rPr>
        <w:t>Лозовский сельсовет</w:t>
      </w:r>
      <w:r w:rsidRPr="00D15057">
        <w:rPr>
          <w:lang w:eastAsia="ru-RU"/>
        </w:rPr>
        <w:t xml:space="preserve"> </w:t>
      </w:r>
      <w:r w:rsidRPr="00111E4F">
        <w:rPr>
          <w:lang w:eastAsia="ru-RU"/>
        </w:rPr>
        <w:t>качество предоставляемого топлива соответствует ГОСТу</w:t>
      </w:r>
      <w:r w:rsidRPr="00C02CDE">
        <w:rPr>
          <w:lang w:eastAsia="ru-RU"/>
        </w:rPr>
        <w:t>.</w:t>
      </w:r>
    </w:p>
    <w:p w14:paraId="0AD06FE0" w14:textId="77777777" w:rsidR="00D15057" w:rsidRDefault="005D2274" w:rsidP="00D15057">
      <w:pPr>
        <w:pStyle w:val="a0"/>
        <w:jc w:val="both"/>
        <w:rPr>
          <w:lang w:eastAsia="ru-RU"/>
        </w:rPr>
      </w:pPr>
    </w:p>
    <w:p w14:paraId="7960A123" w14:textId="77777777" w:rsidR="00EF0016" w:rsidRDefault="00AA1894" w:rsidP="00EF0016">
      <w:pPr>
        <w:pStyle w:val="2"/>
        <w:ind w:left="0" w:firstLine="0"/>
        <w:rPr>
          <w:szCs w:val="22"/>
        </w:rPr>
      </w:pPr>
      <w:bookmarkStart w:id="201" w:name="_Toc171580538"/>
      <w:r>
        <w:t>1.8.4</w:t>
      </w:r>
      <w:r w:rsidRPr="003638C6">
        <w:t xml:space="preserve"> </w:t>
      </w:r>
      <w:hyperlink r:id="rId104" w:anchor="bookmark87" w:history="1">
        <w:r w:rsidRPr="00754A41">
          <w:rPr>
            <w:szCs w:val="22"/>
          </w:rPr>
          <w:t>Описание использования местных видов топлива</w:t>
        </w:r>
        <w:bookmarkEnd w:id="201"/>
      </w:hyperlink>
    </w:p>
    <w:p w14:paraId="0B12C7D6" w14:textId="77777777" w:rsidR="00EF0016" w:rsidRPr="00BA50CF" w:rsidRDefault="005D2274" w:rsidP="00EF0016">
      <w:pPr>
        <w:rPr>
          <w:lang w:eastAsia="ru-RU"/>
        </w:rPr>
      </w:pPr>
    </w:p>
    <w:p w14:paraId="6A8903A1" w14:textId="77777777" w:rsidR="00EF0016" w:rsidRPr="00754A41" w:rsidRDefault="00AA1894" w:rsidP="00EF0016">
      <w:pPr>
        <w:ind w:firstLine="709"/>
        <w:jc w:val="both"/>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14:paraId="255D1BBF" w14:textId="77777777" w:rsidR="00D15057" w:rsidRDefault="005D2274" w:rsidP="00D15057">
      <w:pPr>
        <w:pStyle w:val="a0"/>
        <w:jc w:val="both"/>
        <w:rPr>
          <w:lang w:eastAsia="ru-RU"/>
        </w:rPr>
      </w:pPr>
    </w:p>
    <w:p w14:paraId="7FFE2335" w14:textId="77777777" w:rsidR="00452493" w:rsidRPr="00BB2BCF" w:rsidRDefault="00AA1894" w:rsidP="00452493">
      <w:pPr>
        <w:pStyle w:val="2"/>
        <w:ind w:left="0" w:firstLine="0"/>
      </w:pPr>
      <w:bookmarkStart w:id="202" w:name="_Toc45614829"/>
      <w:bookmarkStart w:id="203" w:name="_Toc54952870"/>
      <w:bookmarkStart w:id="204" w:name="_Toc171580539"/>
      <w:r>
        <w:t>1.8.5</w:t>
      </w:r>
      <w:r w:rsidRPr="00BB2BCF">
        <w:t xml:space="preserve"> </w:t>
      </w:r>
      <w:bookmarkStart w:id="205" w:name="OLE_LINK14"/>
      <w:bookmarkStart w:id="206" w:name="OLE_LINK22"/>
      <w:bookmarkStart w:id="207" w:name="OLE_LINK23"/>
      <w:r w:rsidRPr="00BB2BCF">
        <w:t xml:space="preserve">Описание видов топлива </w:t>
      </w:r>
      <w:bookmarkEnd w:id="205"/>
      <w:bookmarkEnd w:id="206"/>
      <w:bookmarkEnd w:id="207"/>
      <w:r w:rsidRPr="00BB2BCF">
        <w:t xml:space="preserve">(в случае, если топливом является уголь, - вид ископаемого угля в соответствии с Межгосударственным стандартом </w:t>
      </w:r>
      <w:hyperlink r:id="rId105" w:history="1">
        <w:r w:rsidRPr="00BB2BCF">
          <w:rPr>
            <w:rStyle w:val="afffffffff9"/>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2"/>
      <w:bookmarkEnd w:id="203"/>
      <w:bookmarkEnd w:id="204"/>
    </w:p>
    <w:p w14:paraId="5399AAA1" w14:textId="77777777" w:rsidR="00452493" w:rsidRDefault="005D2274" w:rsidP="00D15057">
      <w:pPr>
        <w:pStyle w:val="a0"/>
        <w:jc w:val="both"/>
        <w:rPr>
          <w:lang w:eastAsia="ru-RU"/>
        </w:rPr>
      </w:pPr>
    </w:p>
    <w:p w14:paraId="4933BE6D" w14:textId="77777777" w:rsidR="009448B3" w:rsidRDefault="00AA1894" w:rsidP="009448B3">
      <w:pPr>
        <w:pStyle w:val="a0"/>
        <w:ind w:firstLine="709"/>
        <w:jc w:val="both"/>
      </w:pPr>
      <w:bookmarkStart w:id="208" w:name="_Hlk167548307"/>
      <w:r>
        <w:t>На территории муниципального образования источниками тепловой энергии используются следующие виды топлива:</w:t>
      </w:r>
    </w:p>
    <w:p w14:paraId="611D3091" w14:textId="77777777" w:rsidR="009448B3" w:rsidRPr="009448B3" w:rsidRDefault="00AA1894" w:rsidP="006A3046">
      <w:pPr>
        <w:pStyle w:val="a0"/>
        <w:ind w:firstLine="709"/>
      </w:pPr>
      <w:r>
        <w:t>- Уголь;</w:t>
      </w:r>
    </w:p>
    <w:p w14:paraId="37DD03C4" w14:textId="77777777" w:rsidR="009448B3" w:rsidRDefault="00AA1894" w:rsidP="009448B3">
      <w:pPr>
        <w:pStyle w:val="a0"/>
        <w:ind w:firstLine="709"/>
        <w:jc w:val="both"/>
      </w:pPr>
      <w:r>
        <w:t xml:space="preserve">Виды </w:t>
      </w:r>
      <w:r w:rsidRPr="00993B21">
        <w:t>топлива, их доля и значения низшей теплоты сгорания</w:t>
      </w:r>
      <w:r>
        <w:t xml:space="preserve"> топлива, </w:t>
      </w:r>
      <w:r w:rsidRPr="00BB2BCF">
        <w:t>используемых для производства тепловой энергии по каждой системе теплоснабжения</w:t>
      </w:r>
      <w:r>
        <w:t xml:space="preserve"> представлены в таблице ниже.</w:t>
      </w:r>
    </w:p>
    <w:p w14:paraId="026E699D" w14:textId="77777777" w:rsidR="001A6F1E" w:rsidRDefault="00AA1894">
      <w:pPr>
        <w:spacing w:before="400" w:after="200"/>
      </w:pPr>
      <w:r>
        <w:rPr>
          <w:b/>
        </w:rPr>
        <w:t>Таблица 1.8.5.1 -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36"/>
        <w:gridCol w:w="2169"/>
        <w:gridCol w:w="1410"/>
        <w:gridCol w:w="2198"/>
        <w:gridCol w:w="1632"/>
      </w:tblGrid>
      <w:tr w:rsidR="001A6F1E" w14:paraId="1AA12FCA" w14:textId="77777777">
        <w:trPr>
          <w:jc w:val="center"/>
        </w:trPr>
        <w:tc>
          <w:tcPr>
            <w:tcW w:w="0" w:type="dxa"/>
            <w:shd w:val="clear" w:color="auto" w:fill="F2F2F2"/>
            <w:tcMar>
              <w:top w:w="120" w:type="dxa"/>
              <w:left w:w="20" w:type="dxa"/>
              <w:bottom w:w="120" w:type="dxa"/>
              <w:right w:w="20" w:type="dxa"/>
            </w:tcMar>
            <w:vAlign w:val="center"/>
          </w:tcPr>
          <w:p w14:paraId="60D65026" w14:textId="77777777" w:rsidR="001A6F1E" w:rsidRDefault="00AA1894">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18CDB0C7" w14:textId="77777777" w:rsidR="001A6F1E" w:rsidRDefault="00AA1894">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26038D26" w14:textId="77777777" w:rsidR="001A6F1E" w:rsidRDefault="00AA1894">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714AAFE3" w14:textId="77777777" w:rsidR="001A6F1E" w:rsidRDefault="00AA1894">
            <w:pPr>
              <w:jc w:val="center"/>
            </w:pPr>
            <w:r>
              <w:rPr>
                <w:rFonts w:eastAsia="Times New Roman" w:cs="Times New Roman"/>
                <w:sz w:val="22"/>
              </w:rPr>
              <w:t>Доли топлива, используемого для производства ТЭ в данной системе, %</w:t>
            </w:r>
          </w:p>
        </w:tc>
        <w:tc>
          <w:tcPr>
            <w:tcW w:w="0" w:type="dxa"/>
            <w:shd w:val="clear" w:color="auto" w:fill="F2F2F2"/>
            <w:tcMar>
              <w:top w:w="120" w:type="dxa"/>
              <w:left w:w="200" w:type="dxa"/>
              <w:bottom w:w="120" w:type="dxa"/>
              <w:right w:w="200" w:type="dxa"/>
            </w:tcMar>
            <w:vAlign w:val="center"/>
          </w:tcPr>
          <w:p w14:paraId="594A836F" w14:textId="77777777" w:rsidR="001A6F1E" w:rsidRDefault="00AA1894">
            <w:pPr>
              <w:jc w:val="center"/>
            </w:pPr>
            <w:r>
              <w:rPr>
                <w:rFonts w:eastAsia="Times New Roman" w:cs="Times New Roman"/>
                <w:sz w:val="22"/>
              </w:rPr>
              <w:t>Низшая теплота сгорания, ккал/ед.</w:t>
            </w:r>
          </w:p>
        </w:tc>
      </w:tr>
      <w:tr w:rsidR="001A6F1E" w14:paraId="3AE8C25A" w14:textId="77777777">
        <w:trPr>
          <w:jc w:val="center"/>
        </w:trPr>
        <w:tc>
          <w:tcPr>
            <w:tcW w:w="0" w:type="dxa"/>
            <w:shd w:val="clear" w:color="auto" w:fill="FFFFFF"/>
            <w:tcMar>
              <w:top w:w="40" w:type="dxa"/>
              <w:left w:w="20" w:type="dxa"/>
              <w:bottom w:w="40" w:type="dxa"/>
              <w:right w:w="20" w:type="dxa"/>
            </w:tcMar>
            <w:vAlign w:val="center"/>
          </w:tcPr>
          <w:p w14:paraId="34B31287"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4DA9D15"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61C918E0" w14:textId="77777777" w:rsidR="001A6F1E" w:rsidRDefault="00AA1894">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7ACC38F1" w14:textId="77777777" w:rsidR="001A6F1E" w:rsidRDefault="00AA1894">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07B16127" w14:textId="77777777" w:rsidR="001A6F1E" w:rsidRDefault="00AA1894">
            <w:pPr>
              <w:jc w:val="center"/>
            </w:pPr>
            <w:r>
              <w:rPr>
                <w:rFonts w:eastAsia="Times New Roman" w:cs="Times New Roman"/>
                <w:sz w:val="22"/>
              </w:rPr>
              <w:t>5353,0000</w:t>
            </w:r>
          </w:p>
        </w:tc>
      </w:tr>
      <w:tr w:rsidR="001A6F1E" w14:paraId="667EA362" w14:textId="77777777">
        <w:trPr>
          <w:jc w:val="center"/>
        </w:trPr>
        <w:tc>
          <w:tcPr>
            <w:tcW w:w="0" w:type="dxa"/>
            <w:shd w:val="clear" w:color="auto" w:fill="FFFFFF"/>
            <w:tcMar>
              <w:top w:w="40" w:type="dxa"/>
              <w:left w:w="20" w:type="dxa"/>
              <w:bottom w:w="40" w:type="dxa"/>
              <w:right w:w="20" w:type="dxa"/>
            </w:tcMar>
            <w:vAlign w:val="center"/>
          </w:tcPr>
          <w:p w14:paraId="0E74BE7B"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FBC289C"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606EBDCA" w14:textId="77777777" w:rsidR="001A6F1E" w:rsidRDefault="00AA1894">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1373D56A" w14:textId="77777777" w:rsidR="001A6F1E" w:rsidRDefault="00AA1894">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5DCEED9E" w14:textId="77777777" w:rsidR="001A6F1E" w:rsidRDefault="00AA1894">
            <w:pPr>
              <w:jc w:val="center"/>
            </w:pPr>
            <w:r>
              <w:rPr>
                <w:rFonts w:eastAsia="Times New Roman" w:cs="Times New Roman"/>
                <w:sz w:val="22"/>
              </w:rPr>
              <w:t>5353,0000</w:t>
            </w:r>
          </w:p>
        </w:tc>
      </w:tr>
      <w:bookmarkEnd w:id="208"/>
    </w:tbl>
    <w:p w14:paraId="234ED067" w14:textId="77777777" w:rsidR="00981693" w:rsidRPr="007D24C1" w:rsidRDefault="005D2274" w:rsidP="00981693">
      <w:pPr>
        <w:pStyle w:val="a0"/>
        <w:ind w:firstLine="708"/>
        <w:jc w:val="both"/>
        <w:rPr>
          <w:lang w:eastAsia="ru-RU"/>
        </w:rPr>
      </w:pPr>
    </w:p>
    <w:p w14:paraId="219DC52E" w14:textId="77777777" w:rsidR="00981693" w:rsidRPr="0055667E" w:rsidRDefault="00AA1894" w:rsidP="00981693">
      <w:pPr>
        <w:pStyle w:val="a0"/>
        <w:ind w:firstLine="709"/>
        <w:jc w:val="both"/>
      </w:pPr>
      <w:r>
        <w:lastRenderedPageBreak/>
        <w:t>Характеристика угля, используемого источниками тепловой энергии представлена ниже.</w:t>
      </w:r>
    </w:p>
    <w:p w14:paraId="34B100FF" w14:textId="77777777" w:rsidR="001A6F1E" w:rsidRDefault="00AA1894">
      <w:pPr>
        <w:spacing w:before="400" w:after="200"/>
      </w:pPr>
      <w:r>
        <w:rPr>
          <w:b/>
        </w:rPr>
        <w:t>Таблица 1.8.5.2 -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2404"/>
        <w:gridCol w:w="1617"/>
        <w:gridCol w:w="1298"/>
        <w:gridCol w:w="1402"/>
        <w:gridCol w:w="1402"/>
        <w:gridCol w:w="1222"/>
      </w:tblGrid>
      <w:tr w:rsidR="001A6F1E" w14:paraId="406C8A91" w14:textId="77777777" w:rsidTr="00B51DC8">
        <w:trPr>
          <w:jc w:val="center"/>
        </w:trPr>
        <w:tc>
          <w:tcPr>
            <w:tcW w:w="1287" w:type="pct"/>
            <w:shd w:val="clear" w:color="auto" w:fill="F2F2F2"/>
            <w:tcMar>
              <w:top w:w="120" w:type="dxa"/>
              <w:left w:w="200" w:type="dxa"/>
              <w:bottom w:w="120" w:type="dxa"/>
              <w:right w:w="200" w:type="dxa"/>
            </w:tcMar>
            <w:vAlign w:val="center"/>
          </w:tcPr>
          <w:p w14:paraId="0580138D" w14:textId="77777777" w:rsidR="001A6F1E" w:rsidRDefault="00AA1894">
            <w:pPr>
              <w:jc w:val="center"/>
            </w:pPr>
            <w:r>
              <w:rPr>
                <w:rFonts w:eastAsia="Times New Roman" w:cs="Times New Roman"/>
                <w:sz w:val="22"/>
              </w:rPr>
              <w:t>Марка угля</w:t>
            </w:r>
          </w:p>
        </w:tc>
        <w:tc>
          <w:tcPr>
            <w:tcW w:w="865" w:type="pct"/>
            <w:shd w:val="clear" w:color="auto" w:fill="F2F2F2"/>
            <w:tcMar>
              <w:top w:w="120" w:type="dxa"/>
              <w:left w:w="200" w:type="dxa"/>
              <w:bottom w:w="120" w:type="dxa"/>
              <w:right w:w="200" w:type="dxa"/>
            </w:tcMar>
            <w:vAlign w:val="center"/>
          </w:tcPr>
          <w:p w14:paraId="1D7AC4B1" w14:textId="77777777" w:rsidR="001A6F1E" w:rsidRDefault="00AA1894">
            <w:pPr>
              <w:jc w:val="center"/>
            </w:pPr>
            <w:r>
              <w:rPr>
                <w:rFonts w:eastAsia="Times New Roman" w:cs="Times New Roman"/>
                <w:sz w:val="22"/>
              </w:rPr>
              <w:t>Зольность угля в сухом состоянии, %</w:t>
            </w:r>
          </w:p>
        </w:tc>
        <w:tc>
          <w:tcPr>
            <w:tcW w:w="694" w:type="pct"/>
            <w:shd w:val="clear" w:color="auto" w:fill="F2F2F2"/>
            <w:tcMar>
              <w:top w:w="120" w:type="dxa"/>
              <w:left w:w="200" w:type="dxa"/>
              <w:bottom w:w="120" w:type="dxa"/>
              <w:right w:w="200" w:type="dxa"/>
            </w:tcMar>
            <w:vAlign w:val="center"/>
          </w:tcPr>
          <w:p w14:paraId="09D8842F" w14:textId="77777777" w:rsidR="001A6F1E" w:rsidRDefault="00AA1894">
            <w:pPr>
              <w:jc w:val="center"/>
            </w:pPr>
            <w:r>
              <w:rPr>
                <w:rFonts w:eastAsia="Times New Roman" w:cs="Times New Roman"/>
                <w:sz w:val="22"/>
              </w:rPr>
              <w:t>Высшая теплота сгорания, ккал/ед.</w:t>
            </w:r>
          </w:p>
        </w:tc>
        <w:tc>
          <w:tcPr>
            <w:tcW w:w="750" w:type="pct"/>
            <w:shd w:val="clear" w:color="auto" w:fill="F2F2F2"/>
            <w:tcMar>
              <w:top w:w="120" w:type="dxa"/>
              <w:left w:w="200" w:type="dxa"/>
              <w:bottom w:w="120" w:type="dxa"/>
              <w:right w:w="200" w:type="dxa"/>
            </w:tcMar>
            <w:vAlign w:val="center"/>
          </w:tcPr>
          <w:p w14:paraId="5253B64C" w14:textId="77777777" w:rsidR="001A6F1E" w:rsidRDefault="00AA1894">
            <w:pPr>
              <w:jc w:val="center"/>
            </w:pPr>
            <w:r>
              <w:rPr>
                <w:rFonts w:eastAsia="Times New Roman" w:cs="Times New Roman"/>
                <w:sz w:val="22"/>
              </w:rPr>
              <w:t>Влага общ. на рабочее состояние, %</w:t>
            </w:r>
          </w:p>
        </w:tc>
        <w:tc>
          <w:tcPr>
            <w:tcW w:w="750" w:type="pct"/>
            <w:shd w:val="clear" w:color="auto" w:fill="F2F2F2"/>
            <w:tcMar>
              <w:top w:w="120" w:type="dxa"/>
              <w:left w:w="200" w:type="dxa"/>
              <w:bottom w:w="120" w:type="dxa"/>
              <w:right w:w="200" w:type="dxa"/>
            </w:tcMar>
            <w:vAlign w:val="center"/>
          </w:tcPr>
          <w:p w14:paraId="7085566D" w14:textId="77777777" w:rsidR="001A6F1E" w:rsidRDefault="00AA1894">
            <w:pPr>
              <w:jc w:val="center"/>
            </w:pPr>
            <w:r>
              <w:rPr>
                <w:rFonts w:eastAsia="Times New Roman" w:cs="Times New Roman"/>
                <w:sz w:val="22"/>
              </w:rPr>
              <w:t>Сера общая на сухое состояние, %</w:t>
            </w:r>
          </w:p>
        </w:tc>
        <w:tc>
          <w:tcPr>
            <w:tcW w:w="654" w:type="pct"/>
            <w:shd w:val="clear" w:color="auto" w:fill="F2F2F2"/>
            <w:tcMar>
              <w:top w:w="120" w:type="dxa"/>
              <w:left w:w="200" w:type="dxa"/>
              <w:bottom w:w="120" w:type="dxa"/>
              <w:right w:w="200" w:type="dxa"/>
            </w:tcMar>
            <w:vAlign w:val="center"/>
          </w:tcPr>
          <w:p w14:paraId="4651851D" w14:textId="77777777" w:rsidR="001A6F1E" w:rsidRDefault="00AA1894">
            <w:pPr>
              <w:jc w:val="center"/>
            </w:pPr>
            <w:r>
              <w:rPr>
                <w:rFonts w:eastAsia="Times New Roman" w:cs="Times New Roman"/>
                <w:sz w:val="22"/>
              </w:rPr>
              <w:t>Выход летучих веществ, %</w:t>
            </w:r>
          </w:p>
        </w:tc>
      </w:tr>
      <w:tr w:rsidR="001A6F1E" w14:paraId="470D48C1" w14:textId="77777777" w:rsidTr="00B51DC8">
        <w:trPr>
          <w:jc w:val="center"/>
        </w:trPr>
        <w:tc>
          <w:tcPr>
            <w:tcW w:w="5000" w:type="pct"/>
            <w:gridSpan w:val="6"/>
            <w:shd w:val="clear" w:color="auto" w:fill="FFFFFF"/>
            <w:tcMar>
              <w:top w:w="40" w:type="dxa"/>
              <w:left w:w="160" w:type="dxa"/>
              <w:bottom w:w="40" w:type="dxa"/>
              <w:right w:w="200" w:type="dxa"/>
            </w:tcMar>
            <w:vAlign w:val="center"/>
          </w:tcPr>
          <w:p w14:paraId="1F0CBF22" w14:textId="77777777" w:rsidR="001A6F1E" w:rsidRDefault="00AA1894">
            <w:r>
              <w:rPr>
                <w:rFonts w:eastAsia="Times New Roman" w:cs="Times New Roman"/>
                <w:b/>
                <w:sz w:val="22"/>
              </w:rPr>
              <w:t>Котельная с. Лозовское, ул. Победы, 9б</w:t>
            </w:r>
          </w:p>
        </w:tc>
      </w:tr>
      <w:tr w:rsidR="00B51DC8" w14:paraId="1740C899" w14:textId="77777777" w:rsidTr="00B51DC8">
        <w:trPr>
          <w:jc w:val="center"/>
        </w:trPr>
        <w:tc>
          <w:tcPr>
            <w:tcW w:w="1287" w:type="pct"/>
            <w:shd w:val="clear" w:color="auto" w:fill="FFFFFF"/>
            <w:tcMar>
              <w:top w:w="40" w:type="dxa"/>
              <w:left w:w="200" w:type="dxa"/>
              <w:bottom w:w="40" w:type="dxa"/>
              <w:right w:w="200" w:type="dxa"/>
            </w:tcMar>
            <w:vAlign w:val="center"/>
          </w:tcPr>
          <w:p w14:paraId="63ACDFF0" w14:textId="21E91110" w:rsidR="00B51DC8" w:rsidRDefault="00B51DC8" w:rsidP="00B51DC8">
            <w:pPr>
              <w:rPr>
                <w:sz w:val="22"/>
              </w:rPr>
            </w:pPr>
            <w:r w:rsidRPr="00DF6CC7">
              <w:rPr>
                <w:sz w:val="22"/>
              </w:rPr>
              <w:t xml:space="preserve">Уголь </w:t>
            </w:r>
            <w:proofErr w:type="spellStart"/>
            <w:r w:rsidRPr="00DF6CC7">
              <w:rPr>
                <w:sz w:val="22"/>
              </w:rPr>
              <w:t>каменнтый</w:t>
            </w:r>
            <w:proofErr w:type="spellEnd"/>
            <w:r w:rsidRPr="00DF6CC7">
              <w:rPr>
                <w:sz w:val="22"/>
              </w:rPr>
              <w:t xml:space="preserve"> марки Д, рядовой, класс крупности 0-200 (300) мм (ДР)</w:t>
            </w:r>
          </w:p>
        </w:tc>
        <w:tc>
          <w:tcPr>
            <w:tcW w:w="865" w:type="pct"/>
            <w:shd w:val="clear" w:color="auto" w:fill="FFFFFF"/>
            <w:tcMar>
              <w:top w:w="40" w:type="dxa"/>
              <w:left w:w="200" w:type="dxa"/>
              <w:bottom w:w="40" w:type="dxa"/>
              <w:right w:w="200" w:type="dxa"/>
            </w:tcMar>
            <w:vAlign w:val="center"/>
          </w:tcPr>
          <w:p w14:paraId="7A17F37E" w14:textId="0540695C" w:rsidR="00B51DC8" w:rsidRDefault="00B51DC8" w:rsidP="00B51DC8">
            <w:pPr>
              <w:jc w:val="center"/>
              <w:rPr>
                <w:sz w:val="22"/>
              </w:rPr>
            </w:pPr>
            <w:r w:rsidRPr="00DF6CC7">
              <w:rPr>
                <w:sz w:val="22"/>
              </w:rPr>
              <w:t>14,1</w:t>
            </w:r>
          </w:p>
        </w:tc>
        <w:tc>
          <w:tcPr>
            <w:tcW w:w="694" w:type="pct"/>
            <w:shd w:val="clear" w:color="auto" w:fill="FFFFFF"/>
            <w:tcMar>
              <w:top w:w="40" w:type="dxa"/>
              <w:left w:w="200" w:type="dxa"/>
              <w:bottom w:w="40" w:type="dxa"/>
              <w:right w:w="200" w:type="dxa"/>
            </w:tcMar>
            <w:vAlign w:val="center"/>
          </w:tcPr>
          <w:p w14:paraId="03E52BE7" w14:textId="13169A09" w:rsidR="00B51DC8" w:rsidRDefault="00B51DC8" w:rsidP="00B51DC8">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09D1EB9A" w14:textId="651FF3CE" w:rsidR="00B51DC8" w:rsidRDefault="00B51DC8" w:rsidP="00B51DC8">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55482CA4" w14:textId="15D909F1" w:rsidR="00B51DC8" w:rsidRDefault="00B51DC8" w:rsidP="00B51DC8">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4CE5642C" w14:textId="425F2FCD" w:rsidR="00B51DC8" w:rsidRDefault="00B51DC8" w:rsidP="00B51DC8">
            <w:pPr>
              <w:jc w:val="center"/>
              <w:rPr>
                <w:sz w:val="22"/>
              </w:rPr>
            </w:pPr>
            <w:r w:rsidRPr="00DF6CC7">
              <w:rPr>
                <w:sz w:val="22"/>
              </w:rPr>
              <w:t>39,6</w:t>
            </w:r>
          </w:p>
        </w:tc>
      </w:tr>
      <w:tr w:rsidR="00B51DC8" w14:paraId="1156F480" w14:textId="77777777" w:rsidTr="00B51DC8">
        <w:trPr>
          <w:jc w:val="center"/>
        </w:trPr>
        <w:tc>
          <w:tcPr>
            <w:tcW w:w="5000" w:type="pct"/>
            <w:gridSpan w:val="6"/>
            <w:shd w:val="clear" w:color="auto" w:fill="FFFFFF"/>
            <w:tcMar>
              <w:top w:w="40" w:type="dxa"/>
              <w:left w:w="160" w:type="dxa"/>
              <w:bottom w:w="40" w:type="dxa"/>
              <w:right w:w="200" w:type="dxa"/>
            </w:tcMar>
            <w:vAlign w:val="center"/>
          </w:tcPr>
          <w:p w14:paraId="2B5C5C8A" w14:textId="77777777" w:rsidR="00B51DC8" w:rsidRDefault="00B51DC8" w:rsidP="00B51DC8">
            <w:r>
              <w:rPr>
                <w:rFonts w:eastAsia="Times New Roman" w:cs="Times New Roman"/>
                <w:b/>
                <w:sz w:val="22"/>
              </w:rPr>
              <w:t xml:space="preserve">Котельная с. </w:t>
            </w:r>
            <w:proofErr w:type="spellStart"/>
            <w:r>
              <w:rPr>
                <w:rFonts w:eastAsia="Times New Roman" w:cs="Times New Roman"/>
                <w:b/>
                <w:sz w:val="22"/>
              </w:rPr>
              <w:t>Вознесенкае</w:t>
            </w:r>
            <w:proofErr w:type="spellEnd"/>
            <w:r>
              <w:rPr>
                <w:rFonts w:eastAsia="Times New Roman" w:cs="Times New Roman"/>
                <w:b/>
                <w:sz w:val="22"/>
              </w:rPr>
              <w:t>, ул. Рабочая, 1б</w:t>
            </w:r>
          </w:p>
        </w:tc>
      </w:tr>
      <w:tr w:rsidR="00B51DC8" w14:paraId="62D69613" w14:textId="77777777" w:rsidTr="00B51DC8">
        <w:trPr>
          <w:jc w:val="center"/>
        </w:trPr>
        <w:tc>
          <w:tcPr>
            <w:tcW w:w="1287" w:type="pct"/>
            <w:shd w:val="clear" w:color="auto" w:fill="FFFFFF"/>
            <w:tcMar>
              <w:top w:w="40" w:type="dxa"/>
              <w:left w:w="200" w:type="dxa"/>
              <w:bottom w:w="40" w:type="dxa"/>
              <w:right w:w="200" w:type="dxa"/>
            </w:tcMar>
            <w:vAlign w:val="center"/>
          </w:tcPr>
          <w:p w14:paraId="4FEE8839" w14:textId="2CBC654D" w:rsidR="00B51DC8" w:rsidRDefault="00B51DC8" w:rsidP="00B51DC8">
            <w:pPr>
              <w:rPr>
                <w:sz w:val="22"/>
              </w:rPr>
            </w:pPr>
            <w:r w:rsidRPr="00DF6CC7">
              <w:rPr>
                <w:sz w:val="22"/>
              </w:rPr>
              <w:t xml:space="preserve">Уголь </w:t>
            </w:r>
            <w:proofErr w:type="spellStart"/>
            <w:r w:rsidRPr="00DF6CC7">
              <w:rPr>
                <w:sz w:val="22"/>
              </w:rPr>
              <w:t>каменнтый</w:t>
            </w:r>
            <w:proofErr w:type="spellEnd"/>
            <w:r w:rsidRPr="00DF6CC7">
              <w:rPr>
                <w:sz w:val="22"/>
              </w:rPr>
              <w:t xml:space="preserve"> марки Д, рядовой, класс крупности 0-200 (300) мм (ДР)</w:t>
            </w:r>
          </w:p>
        </w:tc>
        <w:tc>
          <w:tcPr>
            <w:tcW w:w="865" w:type="pct"/>
            <w:shd w:val="clear" w:color="auto" w:fill="FFFFFF"/>
            <w:tcMar>
              <w:top w:w="40" w:type="dxa"/>
              <w:left w:w="200" w:type="dxa"/>
              <w:bottom w:w="40" w:type="dxa"/>
              <w:right w:w="200" w:type="dxa"/>
            </w:tcMar>
            <w:vAlign w:val="center"/>
          </w:tcPr>
          <w:p w14:paraId="0CECD59E" w14:textId="52871410" w:rsidR="00B51DC8" w:rsidRDefault="00B51DC8" w:rsidP="00B51DC8">
            <w:pPr>
              <w:jc w:val="center"/>
              <w:rPr>
                <w:sz w:val="22"/>
              </w:rPr>
            </w:pPr>
            <w:r w:rsidRPr="00DF6CC7">
              <w:rPr>
                <w:sz w:val="22"/>
              </w:rPr>
              <w:t>14,1</w:t>
            </w:r>
          </w:p>
        </w:tc>
        <w:tc>
          <w:tcPr>
            <w:tcW w:w="694" w:type="pct"/>
            <w:shd w:val="clear" w:color="auto" w:fill="FFFFFF"/>
            <w:tcMar>
              <w:top w:w="40" w:type="dxa"/>
              <w:left w:w="200" w:type="dxa"/>
              <w:bottom w:w="40" w:type="dxa"/>
              <w:right w:w="200" w:type="dxa"/>
            </w:tcMar>
            <w:vAlign w:val="center"/>
          </w:tcPr>
          <w:p w14:paraId="74CBB8E1" w14:textId="23198288" w:rsidR="00B51DC8" w:rsidRDefault="00B51DC8" w:rsidP="00B51DC8">
            <w:pPr>
              <w:jc w:val="center"/>
              <w:rPr>
                <w:sz w:val="22"/>
              </w:rPr>
            </w:pPr>
            <w:r w:rsidRPr="00DF6CC7">
              <w:rPr>
                <w:sz w:val="22"/>
              </w:rPr>
              <w:t>7448</w:t>
            </w:r>
          </w:p>
        </w:tc>
        <w:tc>
          <w:tcPr>
            <w:tcW w:w="750" w:type="pct"/>
            <w:shd w:val="clear" w:color="auto" w:fill="FFFFFF"/>
            <w:tcMar>
              <w:top w:w="40" w:type="dxa"/>
              <w:left w:w="200" w:type="dxa"/>
              <w:bottom w:w="40" w:type="dxa"/>
              <w:right w:w="200" w:type="dxa"/>
            </w:tcMar>
            <w:vAlign w:val="center"/>
          </w:tcPr>
          <w:p w14:paraId="46808F91" w14:textId="24B15148" w:rsidR="00B51DC8" w:rsidRDefault="00B51DC8" w:rsidP="00B51DC8">
            <w:pPr>
              <w:jc w:val="center"/>
              <w:rPr>
                <w:sz w:val="22"/>
              </w:rPr>
            </w:pPr>
            <w:r w:rsidRPr="00DF6CC7">
              <w:rPr>
                <w:sz w:val="22"/>
              </w:rPr>
              <w:t>15,5</w:t>
            </w:r>
          </w:p>
        </w:tc>
        <w:tc>
          <w:tcPr>
            <w:tcW w:w="750" w:type="pct"/>
            <w:shd w:val="clear" w:color="auto" w:fill="FFFFFF"/>
            <w:tcMar>
              <w:top w:w="40" w:type="dxa"/>
              <w:left w:w="200" w:type="dxa"/>
              <w:bottom w:w="40" w:type="dxa"/>
              <w:right w:w="200" w:type="dxa"/>
            </w:tcMar>
            <w:vAlign w:val="center"/>
          </w:tcPr>
          <w:p w14:paraId="4D108305" w14:textId="418801A3" w:rsidR="00B51DC8" w:rsidRDefault="00B51DC8" w:rsidP="00B51DC8">
            <w:pPr>
              <w:jc w:val="center"/>
              <w:rPr>
                <w:sz w:val="22"/>
              </w:rPr>
            </w:pPr>
            <w:r w:rsidRPr="00DF6CC7">
              <w:rPr>
                <w:sz w:val="22"/>
              </w:rPr>
              <w:t>0,32</w:t>
            </w:r>
          </w:p>
        </w:tc>
        <w:tc>
          <w:tcPr>
            <w:tcW w:w="654" w:type="pct"/>
            <w:shd w:val="clear" w:color="auto" w:fill="FFFFFF"/>
            <w:tcMar>
              <w:top w:w="40" w:type="dxa"/>
              <w:left w:w="200" w:type="dxa"/>
              <w:bottom w:w="40" w:type="dxa"/>
              <w:right w:w="200" w:type="dxa"/>
            </w:tcMar>
            <w:vAlign w:val="center"/>
          </w:tcPr>
          <w:p w14:paraId="0D7F2C63" w14:textId="19B392D3" w:rsidR="00B51DC8" w:rsidRDefault="00B51DC8" w:rsidP="00B51DC8">
            <w:pPr>
              <w:jc w:val="center"/>
              <w:rPr>
                <w:sz w:val="22"/>
              </w:rPr>
            </w:pPr>
            <w:r w:rsidRPr="00DF6CC7">
              <w:rPr>
                <w:sz w:val="22"/>
              </w:rPr>
              <w:t>39,6</w:t>
            </w:r>
          </w:p>
        </w:tc>
      </w:tr>
    </w:tbl>
    <w:p w14:paraId="5D483503" w14:textId="77777777" w:rsidR="0055667E" w:rsidRPr="00483C6A" w:rsidRDefault="00AA1894" w:rsidP="0055667E">
      <w:pPr>
        <w:pStyle w:val="2"/>
        <w:ind w:left="0" w:firstLine="0"/>
      </w:pPr>
      <w:bookmarkStart w:id="209" w:name="_Toc171580540"/>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09"/>
    </w:p>
    <w:p w14:paraId="36269353" w14:textId="77777777" w:rsidR="0055667E" w:rsidRDefault="005D2274" w:rsidP="0055667E">
      <w:pPr>
        <w:pStyle w:val="a0"/>
      </w:pPr>
    </w:p>
    <w:p w14:paraId="00EEABD3" w14:textId="77777777" w:rsidR="0055667E" w:rsidRDefault="00AA1894" w:rsidP="003E611D">
      <w:pPr>
        <w:ind w:firstLine="708"/>
        <w:jc w:val="both"/>
        <w:rPr>
          <w:lang w:eastAsia="ru-RU"/>
        </w:rPr>
      </w:pPr>
      <w:r>
        <w:t>Согласно таблице</w:t>
      </w:r>
      <w:r w:rsidRPr="003E611D">
        <w:t xml:space="preserve"> </w:t>
      </w:r>
      <w:r>
        <w:t>1.8.6.1 преобладающим вид топлива на территории</w:t>
      </w:r>
      <w:r w:rsidRPr="00141267">
        <w:t xml:space="preserve"> </w:t>
      </w:r>
      <w:r>
        <w:t>Лозовский сельсовет</w:t>
      </w:r>
      <w:r w:rsidRPr="00141267">
        <w:t xml:space="preserve"> </w:t>
      </w:r>
      <w:r>
        <w:t>является уголь</w:t>
      </w:r>
      <w:r>
        <w:rPr>
          <w:rFonts w:cs="Times New Roman"/>
          <w:lang w:eastAsia="ru-RU"/>
        </w:rPr>
        <w:t>.</w:t>
      </w:r>
    </w:p>
    <w:p w14:paraId="14707FDA" w14:textId="77777777" w:rsidR="001A6F1E" w:rsidRDefault="00AA1894">
      <w:pPr>
        <w:spacing w:before="400" w:after="200"/>
      </w:pPr>
      <w:r>
        <w:rPr>
          <w:b/>
        </w:rPr>
        <w:t>Таблица 1.8.6.1 - Доля видов топлива в общем топливном балансе в МО</w:t>
      </w:r>
    </w:p>
    <w:tbl>
      <w:tblPr>
        <w:tblStyle w:val="a8"/>
        <w:tblW w:w="5000" w:type="pct"/>
        <w:jc w:val="center"/>
        <w:tblLook w:val="04A0" w:firstRow="1" w:lastRow="0" w:firstColumn="1" w:lastColumn="0" w:noHBand="0" w:noVBand="1"/>
      </w:tblPr>
      <w:tblGrid>
        <w:gridCol w:w="2263"/>
        <w:gridCol w:w="3970"/>
        <w:gridCol w:w="3112"/>
      </w:tblGrid>
      <w:tr w:rsidR="001A6F1E" w14:paraId="5AEAD56A" w14:textId="77777777" w:rsidTr="004E4D14">
        <w:trPr>
          <w:jc w:val="center"/>
        </w:trPr>
        <w:tc>
          <w:tcPr>
            <w:tcW w:w="1211" w:type="pct"/>
            <w:shd w:val="clear" w:color="auto" w:fill="F2F2F2"/>
            <w:tcMar>
              <w:top w:w="120" w:type="dxa"/>
              <w:left w:w="200" w:type="dxa"/>
              <w:bottom w:w="120" w:type="dxa"/>
              <w:right w:w="200" w:type="dxa"/>
            </w:tcMar>
            <w:vAlign w:val="center"/>
          </w:tcPr>
          <w:p w14:paraId="3AE58E09" w14:textId="77777777" w:rsidR="001A6F1E" w:rsidRDefault="00AA1894">
            <w:pPr>
              <w:jc w:val="center"/>
            </w:pPr>
            <w:r>
              <w:rPr>
                <w:rFonts w:eastAsia="Times New Roman" w:cs="Times New Roman"/>
                <w:sz w:val="22"/>
              </w:rPr>
              <w:t>Вид топлива</w:t>
            </w:r>
          </w:p>
        </w:tc>
        <w:tc>
          <w:tcPr>
            <w:tcW w:w="2124" w:type="pct"/>
            <w:shd w:val="clear" w:color="auto" w:fill="F2F2F2"/>
            <w:tcMar>
              <w:top w:w="120" w:type="dxa"/>
              <w:left w:w="200" w:type="dxa"/>
              <w:bottom w:w="120" w:type="dxa"/>
              <w:right w:w="200" w:type="dxa"/>
            </w:tcMar>
            <w:vAlign w:val="center"/>
          </w:tcPr>
          <w:p w14:paraId="1386BFD2" w14:textId="77777777" w:rsidR="001A6F1E" w:rsidRDefault="00AA1894">
            <w:pPr>
              <w:jc w:val="center"/>
            </w:pPr>
            <w:r>
              <w:rPr>
                <w:rFonts w:eastAsia="Times New Roman" w:cs="Times New Roman"/>
                <w:sz w:val="22"/>
              </w:rPr>
              <w:t xml:space="preserve">Израсходовано топлива за год, </w:t>
            </w:r>
            <w:proofErr w:type="spellStart"/>
            <w:r>
              <w:rPr>
                <w:rFonts w:eastAsia="Times New Roman" w:cs="Times New Roman"/>
                <w:sz w:val="22"/>
              </w:rPr>
              <w:t>т.у.т</w:t>
            </w:r>
            <w:proofErr w:type="spellEnd"/>
          </w:p>
        </w:tc>
        <w:tc>
          <w:tcPr>
            <w:tcW w:w="1666" w:type="pct"/>
            <w:shd w:val="clear" w:color="auto" w:fill="F2F2F2"/>
            <w:tcMar>
              <w:top w:w="120" w:type="dxa"/>
              <w:left w:w="200" w:type="dxa"/>
              <w:bottom w:w="120" w:type="dxa"/>
              <w:right w:w="200" w:type="dxa"/>
            </w:tcMar>
            <w:vAlign w:val="center"/>
          </w:tcPr>
          <w:p w14:paraId="337998E2" w14:textId="77777777" w:rsidR="001A6F1E" w:rsidRDefault="00AA1894">
            <w:pPr>
              <w:jc w:val="center"/>
            </w:pPr>
            <w:r>
              <w:rPr>
                <w:rFonts w:eastAsia="Times New Roman" w:cs="Times New Roman"/>
                <w:sz w:val="22"/>
              </w:rPr>
              <w:t>Доля в общем топливном балансе, %</w:t>
            </w:r>
          </w:p>
        </w:tc>
      </w:tr>
      <w:tr w:rsidR="001A6F1E" w14:paraId="44E538B3" w14:textId="77777777" w:rsidTr="004E4D14">
        <w:trPr>
          <w:jc w:val="center"/>
        </w:trPr>
        <w:tc>
          <w:tcPr>
            <w:tcW w:w="1211" w:type="pct"/>
            <w:shd w:val="clear" w:color="auto" w:fill="FFFFFF"/>
            <w:tcMar>
              <w:top w:w="40" w:type="dxa"/>
              <w:left w:w="200" w:type="dxa"/>
              <w:bottom w:w="40" w:type="dxa"/>
              <w:right w:w="200" w:type="dxa"/>
            </w:tcMar>
            <w:vAlign w:val="center"/>
          </w:tcPr>
          <w:p w14:paraId="7E0A3000" w14:textId="77777777" w:rsidR="001A6F1E" w:rsidRDefault="00AA1894">
            <w:r>
              <w:rPr>
                <w:rFonts w:eastAsia="Times New Roman" w:cs="Times New Roman"/>
                <w:sz w:val="22"/>
              </w:rPr>
              <w:t>Уголь</w:t>
            </w:r>
          </w:p>
        </w:tc>
        <w:tc>
          <w:tcPr>
            <w:tcW w:w="2124" w:type="pct"/>
            <w:shd w:val="clear" w:color="auto" w:fill="FFFFFF"/>
            <w:tcMar>
              <w:top w:w="40" w:type="dxa"/>
              <w:left w:w="200" w:type="dxa"/>
              <w:bottom w:w="40" w:type="dxa"/>
              <w:right w:w="200" w:type="dxa"/>
            </w:tcMar>
            <w:vAlign w:val="center"/>
          </w:tcPr>
          <w:p w14:paraId="67E070CD" w14:textId="77777777" w:rsidR="001A6F1E" w:rsidRDefault="00AA1894">
            <w:pPr>
              <w:jc w:val="center"/>
            </w:pPr>
            <w:r>
              <w:rPr>
                <w:rFonts w:eastAsia="Times New Roman" w:cs="Times New Roman"/>
                <w:sz w:val="22"/>
              </w:rPr>
              <w:t>1273,3600</w:t>
            </w:r>
          </w:p>
        </w:tc>
        <w:tc>
          <w:tcPr>
            <w:tcW w:w="1666" w:type="pct"/>
            <w:shd w:val="clear" w:color="auto" w:fill="FFFFFF"/>
            <w:tcMar>
              <w:top w:w="40" w:type="dxa"/>
              <w:left w:w="200" w:type="dxa"/>
              <w:bottom w:w="40" w:type="dxa"/>
              <w:right w:w="200" w:type="dxa"/>
            </w:tcMar>
            <w:vAlign w:val="center"/>
          </w:tcPr>
          <w:p w14:paraId="28544B9B" w14:textId="77777777" w:rsidR="001A6F1E" w:rsidRDefault="00AA1894">
            <w:pPr>
              <w:jc w:val="center"/>
            </w:pPr>
            <w:r>
              <w:rPr>
                <w:rFonts w:eastAsia="Times New Roman" w:cs="Times New Roman"/>
                <w:sz w:val="22"/>
              </w:rPr>
              <w:t>100,000</w:t>
            </w:r>
          </w:p>
        </w:tc>
      </w:tr>
      <w:tr w:rsidR="001A6F1E" w14:paraId="07F8818B" w14:textId="77777777" w:rsidTr="004E4D14">
        <w:trPr>
          <w:jc w:val="center"/>
        </w:trPr>
        <w:tc>
          <w:tcPr>
            <w:tcW w:w="1211" w:type="pct"/>
            <w:shd w:val="clear" w:color="auto" w:fill="F2F2F2"/>
            <w:tcMar>
              <w:top w:w="40" w:type="dxa"/>
              <w:left w:w="200" w:type="dxa"/>
              <w:bottom w:w="40" w:type="dxa"/>
              <w:right w:w="200" w:type="dxa"/>
            </w:tcMar>
            <w:vAlign w:val="center"/>
          </w:tcPr>
          <w:p w14:paraId="28BCF821" w14:textId="77777777" w:rsidR="001A6F1E" w:rsidRDefault="00AA1894">
            <w:pPr>
              <w:jc w:val="right"/>
            </w:pPr>
            <w:r>
              <w:rPr>
                <w:rFonts w:eastAsia="Times New Roman" w:cs="Times New Roman"/>
                <w:sz w:val="22"/>
              </w:rPr>
              <w:t>Итого:</w:t>
            </w:r>
          </w:p>
        </w:tc>
        <w:tc>
          <w:tcPr>
            <w:tcW w:w="2124" w:type="pct"/>
            <w:shd w:val="clear" w:color="auto" w:fill="F2F2F2"/>
            <w:tcMar>
              <w:top w:w="40" w:type="dxa"/>
              <w:left w:w="200" w:type="dxa"/>
              <w:bottom w:w="40" w:type="dxa"/>
              <w:right w:w="200" w:type="dxa"/>
            </w:tcMar>
            <w:vAlign w:val="center"/>
          </w:tcPr>
          <w:p w14:paraId="7487E04E" w14:textId="77777777" w:rsidR="001A6F1E" w:rsidRDefault="00AA1894">
            <w:pPr>
              <w:jc w:val="center"/>
            </w:pPr>
            <w:r>
              <w:rPr>
                <w:rFonts w:eastAsia="Times New Roman" w:cs="Times New Roman"/>
                <w:sz w:val="22"/>
              </w:rPr>
              <w:t>1273,3600</w:t>
            </w:r>
          </w:p>
        </w:tc>
        <w:tc>
          <w:tcPr>
            <w:tcW w:w="1666" w:type="pct"/>
            <w:shd w:val="clear" w:color="auto" w:fill="F2F2F2"/>
            <w:tcMar>
              <w:top w:w="40" w:type="dxa"/>
              <w:left w:w="200" w:type="dxa"/>
              <w:bottom w:w="40" w:type="dxa"/>
              <w:right w:w="200" w:type="dxa"/>
            </w:tcMar>
            <w:vAlign w:val="center"/>
          </w:tcPr>
          <w:p w14:paraId="1BB4F3C5" w14:textId="77777777" w:rsidR="001A6F1E" w:rsidRDefault="00AA1894">
            <w:pPr>
              <w:jc w:val="center"/>
            </w:pPr>
            <w:r>
              <w:rPr>
                <w:rFonts w:eastAsia="Times New Roman" w:cs="Times New Roman"/>
                <w:sz w:val="22"/>
              </w:rPr>
              <w:t>100,0</w:t>
            </w:r>
          </w:p>
        </w:tc>
      </w:tr>
    </w:tbl>
    <w:p w14:paraId="638E7514" w14:textId="77777777" w:rsidR="00497CDC" w:rsidRDefault="005D2274" w:rsidP="00497CDC">
      <w:pPr>
        <w:pStyle w:val="a0"/>
        <w:rPr>
          <w:lang w:val="en-US"/>
        </w:rPr>
      </w:pPr>
    </w:p>
    <w:p w14:paraId="6B2E7A52" w14:textId="77777777" w:rsidR="00497CDC" w:rsidRDefault="00AA1894" w:rsidP="00497CDC">
      <w:pPr>
        <w:pStyle w:val="2"/>
        <w:ind w:left="0" w:firstLine="0"/>
      </w:pPr>
      <w:bookmarkStart w:id="210" w:name="_Toc54952872"/>
      <w:bookmarkStart w:id="211" w:name="_Toc54952871"/>
      <w:bookmarkStart w:id="212" w:name="_Toc45614830"/>
      <w:bookmarkStart w:id="213" w:name="_Toc171580541"/>
      <w:r w:rsidRPr="00497CDC">
        <w:t>1.8.7 Описание приоритетного направления развития топливного баланса поселения, городского округа</w:t>
      </w:r>
      <w:bookmarkEnd w:id="210"/>
      <w:bookmarkEnd w:id="211"/>
      <w:bookmarkEnd w:id="212"/>
      <w:bookmarkEnd w:id="213"/>
    </w:p>
    <w:p w14:paraId="711797DE" w14:textId="77777777" w:rsidR="00497CDC" w:rsidRDefault="005D2274" w:rsidP="00497CDC">
      <w:pPr>
        <w:pStyle w:val="a0"/>
      </w:pPr>
    </w:p>
    <w:p w14:paraId="312A180F" w14:textId="77777777" w:rsidR="00497CDC" w:rsidRPr="005B2B16" w:rsidRDefault="00AA1894" w:rsidP="00497CDC">
      <w:pPr>
        <w:pStyle w:val="a0"/>
      </w:pPr>
      <w:r>
        <w:tab/>
      </w:r>
      <w:r w:rsidRPr="005B2B16">
        <w:t xml:space="preserve">На источнике тепловой энергии Котельная с. </w:t>
      </w:r>
      <w:proofErr w:type="spellStart"/>
      <w:r w:rsidRPr="005B2B16">
        <w:t>Вознесенкае</w:t>
      </w:r>
      <w:proofErr w:type="spellEnd"/>
      <w:r w:rsidRPr="005B2B16">
        <w:t>, ул. Рабочая, 1б с 2028 года, планируется переход на природный газ.</w:t>
      </w:r>
    </w:p>
    <w:p w14:paraId="36E9CD65" w14:textId="77777777" w:rsidR="001A6F1E" w:rsidRDefault="001A6F1E">
      <w:pPr>
        <w:sectPr w:rsidR="001A6F1E">
          <w:pgSz w:w="11906" w:h="16838"/>
          <w:pgMar w:top="1134" w:right="850" w:bottom="1134" w:left="1701" w:header="708" w:footer="708" w:gutter="0"/>
          <w:cols w:space="708"/>
          <w:docGrid w:linePitch="360"/>
        </w:sectPr>
      </w:pPr>
    </w:p>
    <w:p w14:paraId="42795C48" w14:textId="77777777" w:rsidR="005634BB" w:rsidRDefault="00AA1894" w:rsidP="005634BB">
      <w:pPr>
        <w:pStyle w:val="2"/>
        <w:ind w:left="0" w:firstLine="0"/>
      </w:pPr>
      <w:bookmarkStart w:id="214" w:name="_Toc45099618"/>
      <w:bookmarkStart w:id="215" w:name="_Toc45614813"/>
      <w:bookmarkStart w:id="216" w:name="_Toc54952851"/>
      <w:bookmarkStart w:id="217" w:name="_Toc171580542"/>
      <w:r>
        <w:lastRenderedPageBreak/>
        <w:t>1.8.8</w:t>
      </w:r>
      <w:r w:rsidRPr="002F426D">
        <w:t xml:space="preserve"> </w:t>
      </w:r>
      <w:bookmarkStart w:id="218" w:name="OLE_LINK88"/>
      <w:bookmarkStart w:id="219" w:name="OLE_LINK89"/>
      <w:bookmarkStart w:id="220" w:name="OLE_LINK90"/>
      <w:bookmarkEnd w:id="214"/>
      <w:bookmarkEnd w:id="215"/>
      <w:bookmarkEnd w:id="216"/>
      <w:r w:rsidRPr="008E556C">
        <w:rPr>
          <w:szCs w:val="22"/>
        </w:rPr>
        <w:t xml:space="preserve">Описание изменений в топливных балансах источников тепловой энергии </w:t>
      </w:r>
      <w:bookmarkEnd w:id="218"/>
      <w:bookmarkEnd w:id="219"/>
      <w:bookmarkEnd w:id="220"/>
      <w:r w:rsidRPr="008E556C">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17"/>
    </w:p>
    <w:p w14:paraId="44D5FFA9" w14:textId="77777777" w:rsidR="005634BB" w:rsidRDefault="005D2274" w:rsidP="005634BB">
      <w:pPr>
        <w:ind w:firstLine="709"/>
        <w:jc w:val="center"/>
        <w:rPr>
          <w:lang w:eastAsia="ru-RU"/>
        </w:rPr>
      </w:pPr>
      <w:bookmarkStart w:id="221" w:name="OLE_LINK50"/>
      <w:bookmarkStart w:id="222" w:name="OLE_LINK51"/>
      <w:bookmarkStart w:id="223" w:name="OLE_LINK52"/>
      <w:bookmarkEnd w:id="221"/>
      <w:bookmarkEnd w:id="222"/>
      <w:bookmarkEnd w:id="223"/>
    </w:p>
    <w:p w14:paraId="60BDD780" w14:textId="77777777" w:rsidR="005634BB" w:rsidRPr="00732D82" w:rsidRDefault="00AA1894" w:rsidP="005634BB">
      <w:pPr>
        <w:pStyle w:val="a0"/>
        <w:ind w:firstLine="709"/>
        <w:jc w:val="both"/>
        <w:rPr>
          <w:lang w:eastAsia="ru-RU"/>
        </w:rPr>
      </w:pPr>
      <w:r>
        <w:rPr>
          <w:lang w:eastAsia="ru-RU"/>
        </w:rPr>
        <w:t>Описание изменений в топливных балансах систем теплоснабжение представлено в таблице ниже.</w:t>
      </w:r>
    </w:p>
    <w:p w14:paraId="3F0B7761" w14:textId="77777777" w:rsidR="001A6F1E" w:rsidRDefault="00AA1894">
      <w:pPr>
        <w:spacing w:before="400" w:after="200"/>
      </w:pPr>
      <w:r>
        <w:rPr>
          <w:b/>
        </w:rPr>
        <w:t>Таблица 1.8.8.1 - Изменения в топливных балансах</w:t>
      </w:r>
    </w:p>
    <w:tbl>
      <w:tblPr>
        <w:tblStyle w:val="a8"/>
        <w:tblW w:w="5000" w:type="pct"/>
        <w:jc w:val="center"/>
        <w:tblLook w:val="04A0" w:firstRow="1" w:lastRow="0" w:firstColumn="1" w:lastColumn="0" w:noHBand="0" w:noVBand="1"/>
      </w:tblPr>
      <w:tblGrid>
        <w:gridCol w:w="2196"/>
        <w:gridCol w:w="2461"/>
        <w:gridCol w:w="1599"/>
        <w:gridCol w:w="1128"/>
        <w:gridCol w:w="1165"/>
        <w:gridCol w:w="1165"/>
        <w:gridCol w:w="1165"/>
        <w:gridCol w:w="1699"/>
        <w:gridCol w:w="1699"/>
      </w:tblGrid>
      <w:tr w:rsidR="001A6F1E" w14:paraId="55454C38" w14:textId="77777777">
        <w:trPr>
          <w:jc w:val="center"/>
        </w:trPr>
        <w:tc>
          <w:tcPr>
            <w:tcW w:w="0" w:type="dxa"/>
            <w:shd w:val="clear" w:color="auto" w:fill="F2F2F2"/>
            <w:tcMar>
              <w:top w:w="120" w:type="dxa"/>
              <w:left w:w="20" w:type="dxa"/>
              <w:bottom w:w="120" w:type="dxa"/>
              <w:right w:w="20" w:type="dxa"/>
            </w:tcMar>
            <w:vAlign w:val="center"/>
          </w:tcPr>
          <w:p w14:paraId="35EF9097" w14:textId="77777777" w:rsidR="001A6F1E" w:rsidRDefault="00AA1894">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428ACE37" w14:textId="77777777" w:rsidR="001A6F1E" w:rsidRDefault="00AA1894">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6215FA41" w14:textId="77777777" w:rsidR="001A6F1E" w:rsidRDefault="00AA1894">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002E8D7F" w14:textId="77777777" w:rsidR="001A6F1E" w:rsidRDefault="00AA1894">
            <w:pPr>
              <w:jc w:val="center"/>
            </w:pPr>
            <w:r>
              <w:rPr>
                <w:rFonts w:eastAsia="Times New Roman" w:cs="Times New Roman"/>
                <w:sz w:val="22"/>
              </w:rPr>
              <w:t>Ед. изм.</w:t>
            </w:r>
          </w:p>
        </w:tc>
        <w:tc>
          <w:tcPr>
            <w:tcW w:w="0" w:type="dxa"/>
            <w:shd w:val="clear" w:color="auto" w:fill="F2F2F2"/>
            <w:tcMar>
              <w:top w:w="120" w:type="dxa"/>
              <w:left w:w="200" w:type="dxa"/>
              <w:bottom w:w="120" w:type="dxa"/>
              <w:right w:w="200" w:type="dxa"/>
            </w:tcMar>
            <w:vAlign w:val="center"/>
          </w:tcPr>
          <w:p w14:paraId="14F6FA9C" w14:textId="77777777" w:rsidR="001A6F1E" w:rsidRDefault="00AA1894">
            <w:pPr>
              <w:jc w:val="center"/>
            </w:pPr>
            <w:r>
              <w:rPr>
                <w:rFonts w:eastAsia="Times New Roman" w:cs="Times New Roman"/>
                <w:sz w:val="22"/>
              </w:rPr>
              <w:t>2019</w:t>
            </w:r>
          </w:p>
        </w:tc>
        <w:tc>
          <w:tcPr>
            <w:tcW w:w="0" w:type="dxa"/>
            <w:shd w:val="clear" w:color="auto" w:fill="F2F2F2"/>
            <w:tcMar>
              <w:top w:w="120" w:type="dxa"/>
              <w:left w:w="200" w:type="dxa"/>
              <w:bottom w:w="120" w:type="dxa"/>
              <w:right w:w="200" w:type="dxa"/>
            </w:tcMar>
            <w:vAlign w:val="center"/>
          </w:tcPr>
          <w:p w14:paraId="61F8F25C" w14:textId="77777777" w:rsidR="001A6F1E" w:rsidRDefault="00AA1894">
            <w:pPr>
              <w:jc w:val="center"/>
            </w:pPr>
            <w:r>
              <w:rPr>
                <w:rFonts w:eastAsia="Times New Roman" w:cs="Times New Roman"/>
                <w:sz w:val="22"/>
              </w:rPr>
              <w:t>2020</w:t>
            </w:r>
          </w:p>
        </w:tc>
        <w:tc>
          <w:tcPr>
            <w:tcW w:w="0" w:type="dxa"/>
            <w:shd w:val="clear" w:color="auto" w:fill="F2F2F2"/>
            <w:tcMar>
              <w:top w:w="120" w:type="dxa"/>
              <w:left w:w="200" w:type="dxa"/>
              <w:bottom w:w="120" w:type="dxa"/>
              <w:right w:w="200" w:type="dxa"/>
            </w:tcMar>
            <w:vAlign w:val="center"/>
          </w:tcPr>
          <w:p w14:paraId="2676AAC4" w14:textId="77777777" w:rsidR="001A6F1E" w:rsidRDefault="00AA1894">
            <w:pPr>
              <w:jc w:val="center"/>
            </w:pPr>
            <w:r>
              <w:rPr>
                <w:rFonts w:eastAsia="Times New Roman" w:cs="Times New Roman"/>
                <w:sz w:val="22"/>
              </w:rPr>
              <w:t>2021</w:t>
            </w:r>
          </w:p>
        </w:tc>
        <w:tc>
          <w:tcPr>
            <w:tcW w:w="0" w:type="dxa"/>
            <w:shd w:val="clear" w:color="auto" w:fill="F2F2F2"/>
            <w:tcMar>
              <w:top w:w="120" w:type="dxa"/>
              <w:left w:w="200" w:type="dxa"/>
              <w:bottom w:w="120" w:type="dxa"/>
              <w:right w:w="200" w:type="dxa"/>
            </w:tcMar>
            <w:vAlign w:val="center"/>
          </w:tcPr>
          <w:p w14:paraId="3181EA1C" w14:textId="77777777" w:rsidR="001A6F1E" w:rsidRDefault="00AA1894">
            <w:pPr>
              <w:jc w:val="center"/>
            </w:pPr>
            <w:r>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14:paraId="5FFF03E5" w14:textId="77777777" w:rsidR="001A6F1E" w:rsidRDefault="00AA1894">
            <w:pPr>
              <w:jc w:val="center"/>
            </w:pPr>
            <w:r>
              <w:rPr>
                <w:rFonts w:eastAsia="Times New Roman" w:cs="Times New Roman"/>
                <w:sz w:val="22"/>
              </w:rPr>
              <w:t>2023</w:t>
            </w:r>
          </w:p>
        </w:tc>
      </w:tr>
      <w:tr w:rsidR="001A6F1E" w14:paraId="53C040F4" w14:textId="77777777">
        <w:trPr>
          <w:jc w:val="center"/>
        </w:trPr>
        <w:tc>
          <w:tcPr>
            <w:tcW w:w="0" w:type="dxa"/>
            <w:shd w:val="clear" w:color="auto" w:fill="FFFFFF"/>
            <w:tcMar>
              <w:top w:w="40" w:type="dxa"/>
              <w:left w:w="20" w:type="dxa"/>
              <w:bottom w:w="40" w:type="dxa"/>
              <w:right w:w="20" w:type="dxa"/>
            </w:tcMar>
            <w:vAlign w:val="center"/>
          </w:tcPr>
          <w:p w14:paraId="5E89ECFD"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C558E48"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29406156" w14:textId="77777777" w:rsidR="001A6F1E" w:rsidRDefault="00AA1894">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25E2D96A" w14:textId="77777777" w:rsidR="001A6F1E" w:rsidRDefault="00AA1894">
            <w:pPr>
              <w:jc w:val="center"/>
            </w:pPr>
            <w:proofErr w:type="spellStart"/>
            <w:r>
              <w:rPr>
                <w:rFonts w:eastAsia="Times New Roman" w:cs="Times New Roman"/>
                <w:sz w:val="22"/>
              </w:rPr>
              <w:t>т.у.т</w:t>
            </w:r>
            <w:proofErr w:type="spellEnd"/>
          </w:p>
        </w:tc>
        <w:tc>
          <w:tcPr>
            <w:tcW w:w="0" w:type="dxa"/>
            <w:shd w:val="clear" w:color="auto" w:fill="FFFFFF"/>
            <w:tcMar>
              <w:top w:w="40" w:type="dxa"/>
              <w:left w:w="200" w:type="dxa"/>
              <w:bottom w:w="40" w:type="dxa"/>
              <w:right w:w="200" w:type="dxa"/>
            </w:tcMar>
            <w:vAlign w:val="center"/>
          </w:tcPr>
          <w:p w14:paraId="0ABB81B1"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66B1008"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6452ED9A"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5C721FF5" w14:textId="77777777" w:rsidR="001A6F1E" w:rsidRDefault="00AA1894">
            <w:pPr>
              <w:jc w:val="center"/>
            </w:pPr>
            <w:r>
              <w:rPr>
                <w:rFonts w:eastAsia="Times New Roman" w:cs="Times New Roman"/>
                <w:sz w:val="22"/>
              </w:rPr>
              <w:t>459,5100</w:t>
            </w:r>
          </w:p>
        </w:tc>
        <w:tc>
          <w:tcPr>
            <w:tcW w:w="0" w:type="dxa"/>
            <w:shd w:val="clear" w:color="auto" w:fill="FFFFFF"/>
            <w:tcMar>
              <w:top w:w="40" w:type="dxa"/>
              <w:left w:w="200" w:type="dxa"/>
              <w:bottom w:w="40" w:type="dxa"/>
              <w:right w:w="200" w:type="dxa"/>
            </w:tcMar>
            <w:vAlign w:val="center"/>
          </w:tcPr>
          <w:p w14:paraId="2140F33D" w14:textId="77777777" w:rsidR="001A6F1E" w:rsidRDefault="00AA1894">
            <w:pPr>
              <w:jc w:val="center"/>
            </w:pPr>
            <w:r>
              <w:rPr>
                <w:rFonts w:eastAsia="Times New Roman" w:cs="Times New Roman"/>
                <w:sz w:val="22"/>
              </w:rPr>
              <w:t>439,8200</w:t>
            </w:r>
          </w:p>
        </w:tc>
      </w:tr>
      <w:tr w:rsidR="001A6F1E" w14:paraId="47B6A549" w14:textId="77777777">
        <w:trPr>
          <w:jc w:val="center"/>
        </w:trPr>
        <w:tc>
          <w:tcPr>
            <w:tcW w:w="0" w:type="dxa"/>
            <w:shd w:val="clear" w:color="auto" w:fill="FFFFFF"/>
            <w:tcMar>
              <w:top w:w="40" w:type="dxa"/>
              <w:left w:w="20" w:type="dxa"/>
              <w:bottom w:w="40" w:type="dxa"/>
              <w:right w:w="20" w:type="dxa"/>
            </w:tcMar>
            <w:vAlign w:val="center"/>
          </w:tcPr>
          <w:p w14:paraId="1188A9A9"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2E163C7"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5BBDA9A6" w14:textId="77777777" w:rsidR="001A6F1E" w:rsidRDefault="00AA1894">
            <w:pPr>
              <w:jc w:val="center"/>
            </w:pPr>
            <w:r>
              <w:rPr>
                <w:rFonts w:eastAsia="Times New Roman" w:cs="Times New Roman"/>
                <w:sz w:val="22"/>
              </w:rPr>
              <w:t>Уголь</w:t>
            </w:r>
          </w:p>
        </w:tc>
        <w:tc>
          <w:tcPr>
            <w:tcW w:w="0" w:type="dxa"/>
            <w:shd w:val="clear" w:color="auto" w:fill="FFFFFF"/>
            <w:tcMar>
              <w:top w:w="40" w:type="dxa"/>
              <w:left w:w="200" w:type="dxa"/>
              <w:bottom w:w="40" w:type="dxa"/>
              <w:right w:w="200" w:type="dxa"/>
            </w:tcMar>
            <w:vAlign w:val="center"/>
          </w:tcPr>
          <w:p w14:paraId="162235C6" w14:textId="77777777" w:rsidR="001A6F1E" w:rsidRDefault="00AA1894">
            <w:pPr>
              <w:jc w:val="center"/>
            </w:pPr>
            <w:proofErr w:type="spellStart"/>
            <w:r>
              <w:rPr>
                <w:rFonts w:eastAsia="Times New Roman" w:cs="Times New Roman"/>
                <w:sz w:val="22"/>
              </w:rPr>
              <w:t>т.у.т</w:t>
            </w:r>
            <w:proofErr w:type="spellEnd"/>
          </w:p>
        </w:tc>
        <w:tc>
          <w:tcPr>
            <w:tcW w:w="0" w:type="dxa"/>
            <w:shd w:val="clear" w:color="auto" w:fill="FFFFFF"/>
            <w:tcMar>
              <w:top w:w="40" w:type="dxa"/>
              <w:left w:w="200" w:type="dxa"/>
              <w:bottom w:w="40" w:type="dxa"/>
              <w:right w:w="200" w:type="dxa"/>
            </w:tcMar>
            <w:vAlign w:val="center"/>
          </w:tcPr>
          <w:p w14:paraId="3975B90F"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74493CE7"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38B25C8F" w14:textId="77777777" w:rsidR="001A6F1E" w:rsidRDefault="00AA1894">
            <w:pPr>
              <w:jc w:val="center"/>
            </w:pPr>
            <w:r>
              <w:rPr>
                <w:rFonts w:eastAsia="Times New Roman" w:cs="Times New Roman"/>
                <w:sz w:val="22"/>
              </w:rPr>
              <w:t>н/д</w:t>
            </w:r>
          </w:p>
        </w:tc>
        <w:tc>
          <w:tcPr>
            <w:tcW w:w="0" w:type="dxa"/>
            <w:shd w:val="clear" w:color="auto" w:fill="FFFFFF"/>
            <w:tcMar>
              <w:top w:w="40" w:type="dxa"/>
              <w:left w:w="200" w:type="dxa"/>
              <w:bottom w:w="40" w:type="dxa"/>
              <w:right w:w="200" w:type="dxa"/>
            </w:tcMar>
            <w:vAlign w:val="center"/>
          </w:tcPr>
          <w:p w14:paraId="2D95B07E" w14:textId="77777777" w:rsidR="001A6F1E" w:rsidRDefault="00AA1894">
            <w:pPr>
              <w:jc w:val="center"/>
            </w:pPr>
            <w:r>
              <w:rPr>
                <w:rFonts w:eastAsia="Times New Roman" w:cs="Times New Roman"/>
                <w:sz w:val="22"/>
              </w:rPr>
              <w:t>824,2900</w:t>
            </w:r>
          </w:p>
        </w:tc>
        <w:tc>
          <w:tcPr>
            <w:tcW w:w="0" w:type="dxa"/>
            <w:shd w:val="clear" w:color="auto" w:fill="FFFFFF"/>
            <w:tcMar>
              <w:top w:w="40" w:type="dxa"/>
              <w:left w:w="200" w:type="dxa"/>
              <w:bottom w:w="40" w:type="dxa"/>
              <w:right w:w="200" w:type="dxa"/>
            </w:tcMar>
            <w:vAlign w:val="center"/>
          </w:tcPr>
          <w:p w14:paraId="62A0A3BE" w14:textId="77777777" w:rsidR="001A6F1E" w:rsidRDefault="00AA1894">
            <w:pPr>
              <w:jc w:val="center"/>
            </w:pPr>
            <w:r>
              <w:rPr>
                <w:rFonts w:eastAsia="Times New Roman" w:cs="Times New Roman"/>
                <w:sz w:val="22"/>
              </w:rPr>
              <w:t>833,5400</w:t>
            </w:r>
          </w:p>
        </w:tc>
      </w:tr>
    </w:tbl>
    <w:p w14:paraId="44EFC5A0" w14:textId="77777777" w:rsidR="003B472F" w:rsidRPr="003B4C3B" w:rsidRDefault="005D2274" w:rsidP="003B472F">
      <w:pPr>
        <w:pStyle w:val="a0"/>
        <w:rPr>
          <w:lang w:val="en-US"/>
        </w:rPr>
      </w:pPr>
    </w:p>
    <w:p w14:paraId="3D7D5860" w14:textId="77777777" w:rsidR="001A6F1E" w:rsidRDefault="001A6F1E">
      <w:pPr>
        <w:sectPr w:rsidR="001A6F1E">
          <w:pgSz w:w="16838" w:h="11906" w:orient="landscape"/>
          <w:pgMar w:top="1134" w:right="850" w:bottom="1134" w:left="1701" w:header="708" w:footer="708" w:gutter="0"/>
          <w:cols w:space="708"/>
          <w:docGrid w:linePitch="360"/>
        </w:sectPr>
      </w:pPr>
    </w:p>
    <w:p w14:paraId="0CB43F22" w14:textId="77777777" w:rsidR="00917DA4" w:rsidRPr="00FC6D5B" w:rsidRDefault="005D2274" w:rsidP="00917DA4">
      <w:pPr>
        <w:pStyle w:val="2"/>
        <w:ind w:left="0" w:firstLine="0"/>
      </w:pPr>
      <w:hyperlink r:id="rId106" w:anchor="bookmark88" w:history="1">
        <w:bookmarkStart w:id="224" w:name="_Toc30058747"/>
        <w:bookmarkStart w:id="225" w:name="_Toc31810098"/>
        <w:bookmarkStart w:id="226" w:name="_Toc171580543"/>
        <w:r w:rsidR="00AA1894" w:rsidRPr="008D5F87">
          <w:t xml:space="preserve">Часть </w:t>
        </w:r>
        <w:r w:rsidR="00AA1894">
          <w:t>9</w:t>
        </w:r>
        <w:r w:rsidR="00AA1894" w:rsidRPr="008D5F87">
          <w:t>. НАДЕЖНОСТЬ ТЕПЛОСНАБЖЕНИЯ</w:t>
        </w:r>
        <w:bookmarkEnd w:id="224"/>
        <w:bookmarkEnd w:id="225"/>
        <w:bookmarkEnd w:id="226"/>
      </w:hyperlink>
    </w:p>
    <w:p w14:paraId="79E6B02C" w14:textId="77777777" w:rsidR="00F16890" w:rsidRDefault="005D2274" w:rsidP="00CC4E11">
      <w:bookmarkStart w:id="227" w:name="_Toc30058748"/>
      <w:bookmarkStart w:id="228" w:name="_Toc31810099"/>
    </w:p>
    <w:p w14:paraId="22018A5D" w14:textId="77777777" w:rsidR="00917DA4" w:rsidRPr="00E67A26" w:rsidRDefault="00AA1894" w:rsidP="00917DA4">
      <w:pPr>
        <w:pStyle w:val="2"/>
        <w:ind w:left="0" w:firstLine="0"/>
        <w:rPr>
          <w:szCs w:val="22"/>
        </w:rPr>
      </w:pPr>
      <w:bookmarkStart w:id="229" w:name="_Toc171580544"/>
      <w:r>
        <w:rPr>
          <w:szCs w:val="22"/>
        </w:rPr>
        <w:t>1.9</w:t>
      </w:r>
      <w:r w:rsidRPr="00E67A26">
        <w:rPr>
          <w:szCs w:val="22"/>
        </w:rPr>
        <w:t xml:space="preserve">.1 </w:t>
      </w:r>
      <w:hyperlink r:id="rId107"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27"/>
        <w:bookmarkEnd w:id="228"/>
        <w:bookmarkEnd w:id="229"/>
      </w:hyperlink>
    </w:p>
    <w:p w14:paraId="3025C75C" w14:textId="77777777" w:rsidR="0012157B" w:rsidRDefault="005D2274" w:rsidP="00917DA4">
      <w:pPr>
        <w:ind w:firstLine="709"/>
        <w:rPr>
          <w:lang w:eastAsia="ru-RU"/>
        </w:rPr>
      </w:pPr>
    </w:p>
    <w:p w14:paraId="345DE964" w14:textId="77777777" w:rsidR="00917DA4" w:rsidRPr="00754A41" w:rsidRDefault="00AA1894" w:rsidP="00917DA4">
      <w:pPr>
        <w:ind w:firstLine="709"/>
        <w:rPr>
          <w:lang w:eastAsia="ru-RU"/>
        </w:rPr>
      </w:pPr>
      <w:r w:rsidRPr="00754A41">
        <w:rPr>
          <w:lang w:eastAsia="ru-RU"/>
        </w:rPr>
        <w:t xml:space="preserve">Основные определения: </w:t>
      </w:r>
    </w:p>
    <w:p w14:paraId="11CF7A6C" w14:textId="77777777" w:rsidR="00917DA4" w:rsidRPr="00754A41" w:rsidRDefault="00AA1894" w:rsidP="00917DA4">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5F983396" w14:textId="77777777" w:rsidR="00917DA4" w:rsidRPr="00754A41" w:rsidRDefault="00AA1894" w:rsidP="00917DA4">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6CFFDDBA" w14:textId="77777777" w:rsidR="00917DA4" w:rsidRPr="00754A41" w:rsidRDefault="00AA1894" w:rsidP="00917DA4">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14:paraId="2EEA196A" w14:textId="77777777" w:rsidR="00917DA4" w:rsidRPr="00754A41" w:rsidRDefault="00AA1894" w:rsidP="00917DA4">
      <w:pPr>
        <w:ind w:firstLine="709"/>
        <w:rPr>
          <w:lang w:eastAsia="ru-RU"/>
        </w:rPr>
      </w:pPr>
      <w:r w:rsidRPr="00754A41">
        <w:rPr>
          <w:lang w:eastAsia="ru-RU"/>
        </w:rPr>
        <w:t xml:space="preserve">0 - 0,5 ненадежные; </w:t>
      </w:r>
    </w:p>
    <w:p w14:paraId="65DDC043" w14:textId="77777777" w:rsidR="00917DA4" w:rsidRPr="00754A41" w:rsidRDefault="00AA1894" w:rsidP="00917DA4">
      <w:pPr>
        <w:ind w:firstLine="709"/>
        <w:rPr>
          <w:lang w:eastAsia="ru-RU"/>
        </w:rPr>
      </w:pPr>
      <w:r w:rsidRPr="00754A41">
        <w:rPr>
          <w:lang w:eastAsia="ru-RU"/>
        </w:rPr>
        <w:t xml:space="preserve">0,5 - 0,74 малонадежные; </w:t>
      </w:r>
    </w:p>
    <w:p w14:paraId="0725B27E" w14:textId="77777777" w:rsidR="00917DA4" w:rsidRPr="00754A41" w:rsidRDefault="00AA1894" w:rsidP="00917DA4">
      <w:pPr>
        <w:ind w:firstLine="709"/>
        <w:rPr>
          <w:lang w:eastAsia="ru-RU"/>
        </w:rPr>
      </w:pPr>
      <w:r w:rsidRPr="00754A41">
        <w:rPr>
          <w:lang w:eastAsia="ru-RU"/>
        </w:rPr>
        <w:t xml:space="preserve">0,75 - 0,89 надежные; </w:t>
      </w:r>
    </w:p>
    <w:p w14:paraId="4C3D51AE" w14:textId="77777777" w:rsidR="00917DA4" w:rsidRPr="00754A41" w:rsidRDefault="00AA1894" w:rsidP="00917DA4">
      <w:pPr>
        <w:ind w:firstLine="709"/>
        <w:rPr>
          <w:lang w:eastAsia="ru-RU"/>
        </w:rPr>
      </w:pPr>
      <w:r w:rsidRPr="00754A41">
        <w:rPr>
          <w:lang w:eastAsia="ru-RU"/>
        </w:rPr>
        <w:t xml:space="preserve">0,9 - 1 высоконадежные. </w:t>
      </w:r>
    </w:p>
    <w:p w14:paraId="67736C1B" w14:textId="77777777" w:rsidR="00917DA4" w:rsidRPr="00754A41" w:rsidRDefault="00AA1894" w:rsidP="00917DA4">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5207373A" w14:textId="77777777" w:rsidR="00917DA4" w:rsidRPr="00754A41" w:rsidRDefault="00AA1894" w:rsidP="00917DA4">
      <w:pPr>
        <w:ind w:firstLine="709"/>
        <w:rPr>
          <w:lang w:eastAsia="ru-RU"/>
        </w:rPr>
      </w:pPr>
      <w:r w:rsidRPr="00754A41">
        <w:rPr>
          <w:lang w:eastAsia="ru-RU"/>
        </w:rPr>
        <w:t xml:space="preserve">- источников тепловой энергии Рит = 0,97; </w:t>
      </w:r>
    </w:p>
    <w:p w14:paraId="79DE89BA" w14:textId="77777777" w:rsidR="00917DA4" w:rsidRPr="00754A41" w:rsidRDefault="00AA1894" w:rsidP="00917DA4">
      <w:pPr>
        <w:ind w:firstLine="709"/>
        <w:rPr>
          <w:lang w:eastAsia="ru-RU"/>
        </w:rPr>
      </w:pPr>
      <w:r w:rsidRPr="00754A41">
        <w:rPr>
          <w:lang w:eastAsia="ru-RU"/>
        </w:rPr>
        <w:t xml:space="preserve">- тепловых сетей </w:t>
      </w:r>
      <w:proofErr w:type="spellStart"/>
      <w:r w:rsidRPr="00754A41">
        <w:rPr>
          <w:lang w:eastAsia="ru-RU"/>
        </w:rPr>
        <w:t>Ртс</w:t>
      </w:r>
      <w:proofErr w:type="spellEnd"/>
      <w:r w:rsidRPr="00754A41">
        <w:rPr>
          <w:lang w:eastAsia="ru-RU"/>
        </w:rPr>
        <w:t xml:space="preserve"> = 0,9; </w:t>
      </w:r>
    </w:p>
    <w:p w14:paraId="6956A6B8" w14:textId="77777777" w:rsidR="00917DA4" w:rsidRPr="00754A41" w:rsidRDefault="00AA1894" w:rsidP="00917DA4">
      <w:pPr>
        <w:ind w:firstLine="709"/>
        <w:rPr>
          <w:lang w:eastAsia="ru-RU"/>
        </w:rPr>
      </w:pPr>
      <w:r w:rsidRPr="00754A41">
        <w:rPr>
          <w:lang w:eastAsia="ru-RU"/>
        </w:rPr>
        <w:t xml:space="preserve">-потребителя тепловой энергии </w:t>
      </w:r>
      <w:proofErr w:type="spellStart"/>
      <w:r w:rsidRPr="00754A41">
        <w:rPr>
          <w:lang w:eastAsia="ru-RU"/>
        </w:rPr>
        <w:t>Рпт</w:t>
      </w:r>
      <w:proofErr w:type="spellEnd"/>
      <w:r w:rsidRPr="00754A41">
        <w:rPr>
          <w:lang w:eastAsia="ru-RU"/>
        </w:rPr>
        <w:t xml:space="preserve"> = 0,99; </w:t>
      </w:r>
    </w:p>
    <w:p w14:paraId="3C46CE51" w14:textId="77777777" w:rsidR="00917DA4" w:rsidRPr="00754A41" w:rsidRDefault="00AA1894" w:rsidP="00917DA4">
      <w:pPr>
        <w:ind w:firstLine="709"/>
        <w:rPr>
          <w:lang w:eastAsia="ru-RU"/>
        </w:rPr>
      </w:pPr>
      <w:r w:rsidRPr="00754A41">
        <w:rPr>
          <w:lang w:eastAsia="ru-RU"/>
        </w:rPr>
        <w:t xml:space="preserve">- системы централизованного теплоснабжения в целом </w:t>
      </w:r>
      <w:proofErr w:type="spellStart"/>
      <w:r w:rsidRPr="00754A41">
        <w:rPr>
          <w:lang w:eastAsia="ru-RU"/>
        </w:rPr>
        <w:t>Рсцт</w:t>
      </w:r>
      <w:proofErr w:type="spellEnd"/>
      <w:r w:rsidRPr="00754A41">
        <w:rPr>
          <w:lang w:eastAsia="ru-RU"/>
        </w:rPr>
        <w:t xml:space="preserve"> = 0,97·0,9·0,99 = 0,86. </w:t>
      </w:r>
    </w:p>
    <w:p w14:paraId="0365BB5E" w14:textId="77777777" w:rsidR="00917DA4" w:rsidRPr="00754A41" w:rsidRDefault="00AA1894" w:rsidP="00917DA4">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70D1B2A1" w14:textId="77777777" w:rsidR="00917DA4" w:rsidRPr="00754A41" w:rsidRDefault="00AA1894" w:rsidP="00917DA4">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37BEAE25" w14:textId="77777777" w:rsidR="00917DA4" w:rsidRPr="00754A41" w:rsidRDefault="00AA1894" w:rsidP="00917DA4">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292B8B66" w14:textId="77777777" w:rsidR="00917DA4" w:rsidRPr="00754A41" w:rsidRDefault="00AA1894" w:rsidP="00917DA4">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068F8640" w14:textId="77777777" w:rsidR="00917DA4" w:rsidRPr="00754A41" w:rsidRDefault="00AA1894" w:rsidP="00917DA4">
      <w:pPr>
        <w:ind w:firstLine="709"/>
        <w:rPr>
          <w:lang w:eastAsia="ru-RU"/>
        </w:rPr>
      </w:pPr>
      <w:r w:rsidRPr="00754A41">
        <w:rPr>
          <w:lang w:eastAsia="ru-RU"/>
        </w:rPr>
        <w:t xml:space="preserve">К свойствам надежности, регламентированным, относятся: </w:t>
      </w:r>
    </w:p>
    <w:p w14:paraId="4B1DEF96" w14:textId="77777777" w:rsidR="00917DA4" w:rsidRPr="00754A41" w:rsidRDefault="00AA1894" w:rsidP="00917DA4">
      <w:pPr>
        <w:ind w:firstLine="709"/>
        <w:rPr>
          <w:lang w:eastAsia="ru-RU"/>
        </w:rPr>
      </w:pPr>
      <w:r w:rsidRPr="00754A41">
        <w:rPr>
          <w:lang w:eastAsia="ru-RU"/>
        </w:rPr>
        <w:t xml:space="preserve">безотказность, долговечность, ремонтопригодность, сохраняемость. </w:t>
      </w:r>
    </w:p>
    <w:p w14:paraId="567D1905" w14:textId="77777777" w:rsidR="00917DA4" w:rsidRPr="00754A41" w:rsidRDefault="00AA1894" w:rsidP="00917DA4">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1835B241" w14:textId="77777777" w:rsidR="00917DA4" w:rsidRPr="00754A41" w:rsidRDefault="00AA1894" w:rsidP="00917DA4">
      <w:pPr>
        <w:ind w:firstLine="709"/>
        <w:rPr>
          <w:lang w:eastAsia="ru-RU"/>
        </w:rPr>
      </w:pPr>
      <w:r w:rsidRPr="00754A41">
        <w:rPr>
          <w:lang w:eastAsia="ru-RU"/>
        </w:rPr>
        <w:lastRenderedPageBreak/>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5F042E7E" w14:textId="77777777" w:rsidR="00917DA4" w:rsidRPr="00754A41" w:rsidRDefault="00AA1894" w:rsidP="00917DA4">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w:t>
      </w:r>
      <w:proofErr w:type="spellStart"/>
      <w:r w:rsidRPr="00754A41">
        <w:rPr>
          <w:lang w:eastAsia="ru-RU"/>
        </w:rPr>
        <w:t>zp</w:t>
      </w:r>
      <w:proofErr w:type="spellEnd"/>
      <w:r w:rsidRPr="00754A41">
        <w:rPr>
          <w:lang w:eastAsia="ru-RU"/>
        </w:rPr>
        <w:t xml:space="preserve">, необходимое для ликвидации повреждения. </w:t>
      </w:r>
    </w:p>
    <w:p w14:paraId="3E789188" w14:textId="77777777" w:rsidR="00917DA4" w:rsidRPr="00754A41" w:rsidRDefault="00AA1894" w:rsidP="00917DA4">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14:paraId="2495DF91" w14:textId="77777777" w:rsidR="00917DA4" w:rsidRPr="00D20DC7" w:rsidRDefault="005D2274" w:rsidP="00917DA4">
      <w:pPr>
        <w:ind w:firstLine="709"/>
        <w:rPr>
          <w:lang w:eastAsia="ru-RU"/>
        </w:rPr>
      </w:pPr>
    </w:p>
    <w:p w14:paraId="24AE920C" w14:textId="77777777" w:rsidR="00917DA4" w:rsidRPr="00914D65" w:rsidRDefault="00AA1894" w:rsidP="00914D65">
      <w:pPr>
        <w:pStyle w:val="2"/>
        <w:ind w:left="0" w:firstLine="0"/>
        <w:rPr>
          <w:szCs w:val="22"/>
        </w:rPr>
      </w:pPr>
      <w:bookmarkStart w:id="230" w:name="_Toc30058749"/>
      <w:bookmarkStart w:id="231" w:name="_Toc31810100"/>
      <w:bookmarkStart w:id="232" w:name="_Toc171580545"/>
      <w:r w:rsidRPr="00E67A26">
        <w:rPr>
          <w:szCs w:val="22"/>
        </w:rPr>
        <w:t xml:space="preserve">1.9.2 </w:t>
      </w:r>
      <w:hyperlink r:id="rId108" w:anchor="bookmark90" w:history="1">
        <w:r w:rsidRPr="00E67A26">
          <w:rPr>
            <w:szCs w:val="22"/>
          </w:rPr>
          <w:t>Частота отключений потребителей</w:t>
        </w:r>
        <w:bookmarkEnd w:id="230"/>
        <w:bookmarkEnd w:id="231"/>
        <w:bookmarkEnd w:id="232"/>
      </w:hyperlink>
    </w:p>
    <w:p w14:paraId="362DC57F" w14:textId="77777777" w:rsidR="001A6F1E" w:rsidRDefault="00AA1894">
      <w:pPr>
        <w:spacing w:before="400" w:after="200"/>
      </w:pPr>
      <w:r>
        <w:rPr>
          <w:b/>
        </w:rPr>
        <w:t>Таблица 1.9.2.1 - Частота отключений потребителей</w:t>
      </w:r>
    </w:p>
    <w:tbl>
      <w:tblPr>
        <w:tblStyle w:val="a8"/>
        <w:tblW w:w="5000" w:type="pct"/>
        <w:jc w:val="center"/>
        <w:tblLook w:val="04A0" w:firstRow="1" w:lastRow="0" w:firstColumn="1" w:lastColumn="0" w:noHBand="0" w:noVBand="1"/>
      </w:tblPr>
      <w:tblGrid>
        <w:gridCol w:w="469"/>
        <w:gridCol w:w="3060"/>
        <w:gridCol w:w="2908"/>
        <w:gridCol w:w="2908"/>
      </w:tblGrid>
      <w:tr w:rsidR="001A6F1E" w14:paraId="3B8C1350" w14:textId="77777777">
        <w:trPr>
          <w:jc w:val="center"/>
        </w:trPr>
        <w:tc>
          <w:tcPr>
            <w:tcW w:w="0" w:type="dxa"/>
            <w:shd w:val="clear" w:color="auto" w:fill="F2F2F2"/>
            <w:tcMar>
              <w:top w:w="120" w:type="dxa"/>
              <w:left w:w="20" w:type="dxa"/>
              <w:bottom w:w="120" w:type="dxa"/>
              <w:right w:w="20" w:type="dxa"/>
            </w:tcMar>
            <w:vAlign w:val="center"/>
          </w:tcPr>
          <w:p w14:paraId="14FE7261" w14:textId="77777777" w:rsidR="001A6F1E" w:rsidRDefault="00AA189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076B388" w14:textId="77777777" w:rsidR="001A6F1E" w:rsidRDefault="00AA1894">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64D21609" w14:textId="77777777" w:rsidR="001A6F1E" w:rsidRDefault="00AA1894">
            <w:pPr>
              <w:jc w:val="center"/>
            </w:pPr>
            <w:r>
              <w:rPr>
                <w:rFonts w:eastAsia="Times New Roman" w:cs="Times New Roman"/>
                <w:sz w:val="22"/>
              </w:rPr>
              <w:t>Кол-во отключений</w:t>
            </w:r>
          </w:p>
        </w:tc>
        <w:tc>
          <w:tcPr>
            <w:tcW w:w="0" w:type="dxa"/>
            <w:shd w:val="clear" w:color="auto" w:fill="F2F2F2"/>
            <w:tcMar>
              <w:top w:w="120" w:type="dxa"/>
              <w:left w:w="200" w:type="dxa"/>
              <w:bottom w:w="120" w:type="dxa"/>
              <w:right w:w="200" w:type="dxa"/>
            </w:tcMar>
            <w:vAlign w:val="center"/>
          </w:tcPr>
          <w:p w14:paraId="6AA448DC" w14:textId="77777777" w:rsidR="001A6F1E" w:rsidRDefault="00AA1894">
            <w:pPr>
              <w:jc w:val="center"/>
            </w:pPr>
            <w:r>
              <w:rPr>
                <w:rFonts w:eastAsia="Times New Roman" w:cs="Times New Roman"/>
                <w:sz w:val="22"/>
              </w:rPr>
              <w:t>Кол-во отключений на сетях</w:t>
            </w:r>
          </w:p>
        </w:tc>
      </w:tr>
      <w:tr w:rsidR="001A6F1E" w14:paraId="7F21617F" w14:textId="77777777">
        <w:trPr>
          <w:jc w:val="center"/>
        </w:trPr>
        <w:tc>
          <w:tcPr>
            <w:tcW w:w="0" w:type="dxa"/>
            <w:shd w:val="clear" w:color="auto" w:fill="F2F2F2"/>
            <w:tcMar>
              <w:top w:w="20" w:type="dxa"/>
              <w:left w:w="20" w:type="dxa"/>
              <w:bottom w:w="20" w:type="dxa"/>
              <w:right w:w="20" w:type="dxa"/>
            </w:tcMar>
            <w:vAlign w:val="center"/>
          </w:tcPr>
          <w:p w14:paraId="07CDB36A" w14:textId="77777777" w:rsidR="001A6F1E" w:rsidRDefault="00AA189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968AAB1" w14:textId="77777777" w:rsidR="001A6F1E" w:rsidRDefault="00AA189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F69498D" w14:textId="77777777" w:rsidR="001A6F1E" w:rsidRDefault="00AA189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5378CCD" w14:textId="77777777" w:rsidR="001A6F1E" w:rsidRDefault="00AA1894">
            <w:pPr>
              <w:jc w:val="center"/>
            </w:pPr>
            <w:r>
              <w:rPr>
                <w:rFonts w:eastAsia="Times New Roman" w:cs="Times New Roman"/>
                <w:sz w:val="16"/>
                <w:szCs w:val="16"/>
              </w:rPr>
              <w:t>4</w:t>
            </w:r>
          </w:p>
        </w:tc>
      </w:tr>
      <w:tr w:rsidR="001A6F1E" w14:paraId="0DAF7446" w14:textId="77777777">
        <w:trPr>
          <w:jc w:val="center"/>
        </w:trPr>
        <w:tc>
          <w:tcPr>
            <w:tcW w:w="0" w:type="dxa"/>
            <w:shd w:val="clear" w:color="auto" w:fill="FFFFFF"/>
            <w:tcMar>
              <w:top w:w="40" w:type="dxa"/>
              <w:left w:w="20" w:type="dxa"/>
              <w:bottom w:w="40" w:type="dxa"/>
              <w:right w:w="20" w:type="dxa"/>
            </w:tcMar>
            <w:vAlign w:val="center"/>
          </w:tcPr>
          <w:p w14:paraId="3EA63AD9" w14:textId="77777777" w:rsidR="001A6F1E" w:rsidRDefault="00AA189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A2C7E76" w14:textId="77777777" w:rsidR="001A6F1E" w:rsidRDefault="00AA1894">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67FC305C"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50D81BCD" w14:textId="77777777" w:rsidR="001A6F1E" w:rsidRDefault="00AA1894">
            <w:pPr>
              <w:jc w:val="center"/>
            </w:pPr>
            <w:r>
              <w:rPr>
                <w:rFonts w:eastAsia="Times New Roman" w:cs="Times New Roman"/>
                <w:sz w:val="22"/>
              </w:rPr>
              <w:t>0</w:t>
            </w:r>
          </w:p>
        </w:tc>
      </w:tr>
      <w:tr w:rsidR="001A6F1E" w14:paraId="559FEB65" w14:textId="77777777">
        <w:trPr>
          <w:jc w:val="center"/>
        </w:trPr>
        <w:tc>
          <w:tcPr>
            <w:tcW w:w="0" w:type="dxa"/>
            <w:shd w:val="clear" w:color="auto" w:fill="FFFFFF"/>
            <w:tcMar>
              <w:top w:w="40" w:type="dxa"/>
              <w:left w:w="20" w:type="dxa"/>
              <w:bottom w:w="40" w:type="dxa"/>
              <w:right w:w="20" w:type="dxa"/>
            </w:tcMar>
            <w:vAlign w:val="center"/>
          </w:tcPr>
          <w:p w14:paraId="1F0C4B04" w14:textId="77777777" w:rsidR="001A6F1E" w:rsidRDefault="00AA189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5A6AB06" w14:textId="77777777" w:rsidR="001A6F1E" w:rsidRDefault="00AA1894">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55FBE576" w14:textId="77777777" w:rsidR="001A6F1E" w:rsidRDefault="00AA189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B9EC95E" w14:textId="77777777" w:rsidR="001A6F1E" w:rsidRDefault="00AA1894">
            <w:pPr>
              <w:jc w:val="center"/>
            </w:pPr>
            <w:r>
              <w:rPr>
                <w:rFonts w:eastAsia="Times New Roman" w:cs="Times New Roman"/>
                <w:sz w:val="22"/>
              </w:rPr>
              <w:t>0</w:t>
            </w:r>
          </w:p>
        </w:tc>
      </w:tr>
    </w:tbl>
    <w:p w14:paraId="73167022" w14:textId="77777777" w:rsidR="00917DA4" w:rsidRPr="00754A41" w:rsidRDefault="005D2274" w:rsidP="00DA20C8">
      <w:pPr>
        <w:ind w:firstLine="709"/>
        <w:jc w:val="center"/>
        <w:rPr>
          <w:lang w:eastAsia="ru-RU"/>
        </w:rPr>
      </w:pPr>
    </w:p>
    <w:p w14:paraId="3ED8BE84" w14:textId="77777777" w:rsidR="00917DA4" w:rsidRPr="00E67A26" w:rsidRDefault="00AA1894" w:rsidP="00917DA4">
      <w:pPr>
        <w:pStyle w:val="2"/>
        <w:ind w:left="0" w:firstLine="0"/>
        <w:rPr>
          <w:szCs w:val="22"/>
        </w:rPr>
      </w:pPr>
      <w:bookmarkStart w:id="233" w:name="_Toc30058750"/>
      <w:bookmarkStart w:id="234" w:name="_Toc31810101"/>
      <w:bookmarkStart w:id="235" w:name="_Toc171580546"/>
      <w:r w:rsidRPr="00E67A26">
        <w:rPr>
          <w:szCs w:val="22"/>
        </w:rPr>
        <w:t xml:space="preserve">1.9.3 </w:t>
      </w:r>
      <w:hyperlink r:id="rId109"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10" w:anchor="bookmark91" w:history="1">
        <w:r w:rsidRPr="00E67A26">
          <w:rPr>
            <w:szCs w:val="22"/>
          </w:rPr>
          <w:t>отключений</w:t>
        </w:r>
        <w:bookmarkEnd w:id="233"/>
        <w:bookmarkEnd w:id="234"/>
        <w:bookmarkEnd w:id="235"/>
      </w:hyperlink>
    </w:p>
    <w:p w14:paraId="1C1192AA" w14:textId="3A48C8CF" w:rsidR="00DA3D77" w:rsidRDefault="005D2274" w:rsidP="00DA3D77">
      <w:pPr>
        <w:rPr>
          <w:rFonts w:cs="Times New Roman"/>
          <w:lang w:eastAsia="ru-RU"/>
        </w:rPr>
      </w:pPr>
    </w:p>
    <w:p w14:paraId="32922B91" w14:textId="77777777" w:rsidR="004E4D14" w:rsidRPr="00831188" w:rsidRDefault="004E4D14" w:rsidP="004E4D14">
      <w:pPr>
        <w:pStyle w:val="a0"/>
        <w:ind w:firstLine="709"/>
        <w:rPr>
          <w:lang w:eastAsia="ru-RU"/>
        </w:rPr>
      </w:pPr>
      <w:r w:rsidRPr="00831188">
        <w:rPr>
          <w:lang w:eastAsia="ru-RU"/>
        </w:rPr>
        <w:t>Отключений не зафиксировано.</w:t>
      </w:r>
    </w:p>
    <w:p w14:paraId="154C7E33" w14:textId="77777777" w:rsidR="004E4D14" w:rsidRPr="004E4D14" w:rsidRDefault="004E4D14" w:rsidP="004E4D14">
      <w:pPr>
        <w:pStyle w:val="a0"/>
        <w:rPr>
          <w:lang w:eastAsia="ru-RU"/>
        </w:rPr>
      </w:pPr>
    </w:p>
    <w:p w14:paraId="69344CE3" w14:textId="77777777" w:rsidR="00DA3D77" w:rsidRPr="00BC565C" w:rsidRDefault="00AA1894" w:rsidP="00DA3D77">
      <w:pPr>
        <w:pStyle w:val="2"/>
        <w:ind w:left="0" w:firstLine="0"/>
        <w:rPr>
          <w:szCs w:val="22"/>
        </w:rPr>
      </w:pPr>
      <w:bookmarkStart w:id="236" w:name="_Toc53926951"/>
      <w:bookmarkStart w:id="237" w:name="_Toc54952878"/>
      <w:bookmarkStart w:id="238" w:name="_Toc171580547"/>
      <w:r w:rsidRPr="00DA3D77">
        <w:rPr>
          <w:szCs w:val="22"/>
        </w:rPr>
        <w:t>1.9.4. Графические материалы (карты-схемы тепловых сетей и зон ненормативной надежности и безопасности теплоснабжения)</w:t>
      </w:r>
      <w:bookmarkEnd w:id="236"/>
      <w:bookmarkEnd w:id="237"/>
      <w:bookmarkEnd w:id="238"/>
    </w:p>
    <w:p w14:paraId="16768519" w14:textId="77777777" w:rsidR="00DA3D77" w:rsidRPr="00DA3D77" w:rsidRDefault="005D2274" w:rsidP="00DA3D77">
      <w:pPr>
        <w:ind w:firstLine="709"/>
        <w:rPr>
          <w:lang w:eastAsia="ru-RU"/>
        </w:rPr>
      </w:pPr>
    </w:p>
    <w:p w14:paraId="5BDCC162" w14:textId="77777777" w:rsidR="00917DA4" w:rsidRPr="00754A41" w:rsidRDefault="00AA1894" w:rsidP="00DA3D77">
      <w:pPr>
        <w:ind w:firstLine="709"/>
        <w:rPr>
          <w:lang w:eastAsia="ru-RU"/>
        </w:rPr>
      </w:pPr>
      <w:r w:rsidRPr="00DA3D77">
        <w:rPr>
          <w:lang w:eastAsia="ru-RU"/>
        </w:rPr>
        <w:t>Зоны ненормативной надежности отсутствуют</w:t>
      </w:r>
    </w:p>
    <w:p w14:paraId="3EF3BA5F" w14:textId="77777777" w:rsidR="00917DA4" w:rsidRPr="00754A41" w:rsidRDefault="005D2274" w:rsidP="00917DA4">
      <w:pPr>
        <w:ind w:firstLine="709"/>
        <w:rPr>
          <w:lang w:eastAsia="ru-RU"/>
        </w:rPr>
      </w:pPr>
    </w:p>
    <w:p w14:paraId="2741AC53" w14:textId="77777777" w:rsidR="00917DA4" w:rsidRPr="00E67A26" w:rsidRDefault="00AA1894" w:rsidP="00917DA4">
      <w:pPr>
        <w:pStyle w:val="2"/>
        <w:ind w:left="0" w:firstLine="0"/>
        <w:rPr>
          <w:szCs w:val="22"/>
        </w:rPr>
      </w:pPr>
      <w:bookmarkStart w:id="239" w:name="_Toc30058752"/>
      <w:bookmarkStart w:id="240" w:name="_Toc31810103"/>
      <w:bookmarkStart w:id="241" w:name="_Toc171580548"/>
      <w:r w:rsidRPr="00E67A26">
        <w:rPr>
          <w:szCs w:val="22"/>
        </w:rPr>
        <w:t xml:space="preserve">1.9.5 </w:t>
      </w:r>
      <w:hyperlink r:id="rId111"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12"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13"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14"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15"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16"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17"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18" w:anchor="bookmark93" w:history="1">
        <w:r w:rsidRPr="00E67A26">
          <w:rPr>
            <w:szCs w:val="22"/>
          </w:rPr>
          <w:t>расследования причин аварий в электроэнергетике"</w:t>
        </w:r>
        <w:bookmarkEnd w:id="239"/>
        <w:bookmarkEnd w:id="240"/>
        <w:bookmarkEnd w:id="241"/>
      </w:hyperlink>
    </w:p>
    <w:p w14:paraId="1D7CAF84" w14:textId="77777777" w:rsidR="0012157B" w:rsidRDefault="005D2274" w:rsidP="00917DA4">
      <w:pPr>
        <w:ind w:firstLine="709"/>
        <w:rPr>
          <w:lang w:eastAsia="ru-RU"/>
        </w:rPr>
      </w:pPr>
    </w:p>
    <w:p w14:paraId="536619BE" w14:textId="77777777" w:rsidR="00917DA4" w:rsidRPr="00754A41" w:rsidRDefault="00AA1894" w:rsidP="004E4D14">
      <w:pPr>
        <w:ind w:firstLine="709"/>
        <w:jc w:val="both"/>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0EF6701C" w14:textId="77777777" w:rsidR="00917DA4" w:rsidRPr="00754A41" w:rsidRDefault="005D2274" w:rsidP="00917DA4">
      <w:pPr>
        <w:ind w:firstLine="709"/>
        <w:rPr>
          <w:lang w:eastAsia="ru-RU"/>
        </w:rPr>
      </w:pPr>
    </w:p>
    <w:p w14:paraId="1F378CBC" w14:textId="77777777" w:rsidR="00917DA4" w:rsidRPr="00E67A26" w:rsidRDefault="00AA1894" w:rsidP="00917DA4">
      <w:pPr>
        <w:pStyle w:val="2"/>
        <w:ind w:left="0" w:firstLine="0"/>
        <w:rPr>
          <w:szCs w:val="22"/>
        </w:rPr>
      </w:pPr>
      <w:bookmarkStart w:id="242" w:name="_Toc30058753"/>
      <w:bookmarkStart w:id="243" w:name="_Toc31810104"/>
      <w:bookmarkStart w:id="244" w:name="_Toc171580549"/>
      <w:r w:rsidRPr="00E67A26">
        <w:rPr>
          <w:szCs w:val="22"/>
        </w:rPr>
        <w:t xml:space="preserve">1.9.6 </w:t>
      </w:r>
      <w:hyperlink r:id="rId119"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20" w:anchor="bookmark94" w:history="1">
        <w:r w:rsidRPr="00E67A26">
          <w:rPr>
            <w:szCs w:val="22"/>
          </w:rPr>
          <w:t>отключенных в результате аварийных ситуаций при теплоснабжении</w:t>
        </w:r>
        <w:bookmarkEnd w:id="242"/>
        <w:bookmarkEnd w:id="243"/>
        <w:bookmarkEnd w:id="244"/>
      </w:hyperlink>
    </w:p>
    <w:p w14:paraId="311EC25E" w14:textId="77777777" w:rsidR="0012157B" w:rsidRDefault="005D2274" w:rsidP="00917DA4">
      <w:pPr>
        <w:ind w:firstLine="709"/>
        <w:rPr>
          <w:lang w:eastAsia="ru-RU"/>
        </w:rPr>
      </w:pPr>
    </w:p>
    <w:p w14:paraId="0413613A" w14:textId="77777777" w:rsidR="00917DA4" w:rsidRPr="00754A41" w:rsidRDefault="00AA1894" w:rsidP="004E4D14">
      <w:pPr>
        <w:ind w:firstLine="709"/>
        <w:jc w:val="both"/>
        <w:rPr>
          <w:lang w:eastAsia="ru-RU"/>
        </w:rPr>
      </w:pPr>
      <w:r w:rsidRPr="00754A41">
        <w:rPr>
          <w:lang w:eastAsia="ru-RU"/>
        </w:rPr>
        <w:lastRenderedPageBreak/>
        <w:t>Результаты анализа времени восстановления теплоснабжения потребителей, отключенных в результате аварийных ситуаций при теплоснабжении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76858FB6" w14:textId="77777777" w:rsidR="00F006EE" w:rsidRPr="0093498C" w:rsidRDefault="005D2274" w:rsidP="00F006EE">
      <w:pPr>
        <w:rPr>
          <w:lang w:eastAsia="ru-RU"/>
        </w:rPr>
      </w:pPr>
    </w:p>
    <w:p w14:paraId="7CE7284F" w14:textId="77777777" w:rsidR="00F006EE" w:rsidRPr="00170D36" w:rsidRDefault="00AA1894" w:rsidP="00F006EE">
      <w:pPr>
        <w:pStyle w:val="2"/>
        <w:ind w:left="0" w:firstLine="0"/>
      </w:pPr>
      <w:bookmarkStart w:id="245" w:name="_Toc53926946"/>
      <w:bookmarkStart w:id="246" w:name="_Toc54952874"/>
      <w:bookmarkStart w:id="247" w:name="_Toc171580550"/>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5"/>
      <w:bookmarkEnd w:id="246"/>
      <w:bookmarkEnd w:id="247"/>
    </w:p>
    <w:p w14:paraId="4B024DD1" w14:textId="77777777" w:rsidR="00F006EE" w:rsidRPr="00170D36" w:rsidRDefault="005D2274" w:rsidP="00F006EE">
      <w:pPr>
        <w:ind w:firstLine="709"/>
        <w:rPr>
          <w:lang w:eastAsia="ru-RU"/>
        </w:rPr>
      </w:pPr>
    </w:p>
    <w:p w14:paraId="32703327" w14:textId="77777777" w:rsidR="00F006EE" w:rsidRDefault="00AA1894" w:rsidP="00F006EE">
      <w:pPr>
        <w:ind w:firstLine="709"/>
        <w:rPr>
          <w:lang w:eastAsia="ru-RU"/>
        </w:rPr>
      </w:pPr>
      <w:r w:rsidRPr="00170D36">
        <w:rPr>
          <w:lang w:eastAsia="ru-RU"/>
        </w:rPr>
        <w:t xml:space="preserve">По сравнению с базовой версией Схемы теплоснабжения произведено уточнение статистики отказов на тепловых сетях за </w:t>
      </w:r>
      <w:r>
        <w:rPr>
          <w:lang w:eastAsia="ru-RU"/>
        </w:rPr>
        <w:t>2023</w:t>
      </w:r>
      <w:r w:rsidRPr="00170D36">
        <w:rPr>
          <w:lang w:eastAsia="ru-RU"/>
        </w:rPr>
        <w:t xml:space="preserve"> г.</w:t>
      </w:r>
    </w:p>
    <w:p w14:paraId="15672C0C" w14:textId="77777777" w:rsidR="00917DA4" w:rsidRPr="00917DA4" w:rsidRDefault="005D2274" w:rsidP="00917DA4">
      <w:pPr>
        <w:pStyle w:val="a0"/>
        <w:rPr>
          <w:lang w:eastAsia="ru-RU"/>
        </w:rPr>
      </w:pPr>
    </w:p>
    <w:p w14:paraId="65DF3A5C" w14:textId="77777777" w:rsidR="00396D15" w:rsidRPr="008D5F87" w:rsidRDefault="005D2274" w:rsidP="00396D15">
      <w:pPr>
        <w:pStyle w:val="2"/>
        <w:ind w:left="0" w:firstLine="0"/>
      </w:pPr>
      <w:hyperlink r:id="rId121" w:anchor="bookmark95" w:history="1">
        <w:bookmarkStart w:id="248" w:name="_Toc30058754"/>
        <w:bookmarkStart w:id="249" w:name="_Toc31810105"/>
        <w:bookmarkStart w:id="250" w:name="_Toc171580551"/>
        <w:r w:rsidR="00AA1894" w:rsidRPr="008D5F87">
          <w:t xml:space="preserve">Часть </w:t>
        </w:r>
        <w:r w:rsidR="00AA1894">
          <w:t>10</w:t>
        </w:r>
        <w:r w:rsidR="00AA1894" w:rsidRPr="008D5F87">
          <w:t>. ТЕХНИКО-ЭКОНОМИЧЕСКИЕ ПОКАЗАТЕЛИ ТЕПЛОСНАБЖАЮЩИХ И</w:t>
        </w:r>
      </w:hyperlink>
      <w:r w:rsidR="00AA1894" w:rsidRPr="008D5F87">
        <w:t xml:space="preserve"> </w:t>
      </w:r>
      <w:hyperlink r:id="rId122" w:anchor="bookmark95" w:history="1">
        <w:r w:rsidR="00AA1894" w:rsidRPr="008D5F87">
          <w:t>ТЕПЛОСЕТЕВЫХ ОРГАНИЗАЦИЙ</w:t>
        </w:r>
        <w:bookmarkEnd w:id="248"/>
        <w:bookmarkEnd w:id="249"/>
        <w:bookmarkEnd w:id="250"/>
      </w:hyperlink>
    </w:p>
    <w:p w14:paraId="3FCEB590" w14:textId="77777777" w:rsidR="00D45E12" w:rsidRDefault="00AA1894" w:rsidP="00D45E12">
      <w:pPr>
        <w:pStyle w:val="ad"/>
        <w:kinsoku w:val="0"/>
        <w:overflowPunct w:val="0"/>
        <w:spacing w:before="161"/>
        <w:ind w:left="0" w:right="160" w:firstLine="567"/>
        <w:jc w:val="both"/>
        <w:rPr>
          <w:spacing w:val="-1"/>
          <w:lang w:val="ru-RU"/>
        </w:rPr>
      </w:pPr>
      <w:r w:rsidRPr="00082AB9">
        <w:rPr>
          <w:spacing w:val="-1"/>
          <w:lang w:val="ru-RU"/>
        </w:rPr>
        <w:t>Основные</w:t>
      </w:r>
      <w:r w:rsidRPr="00082AB9">
        <w:rPr>
          <w:spacing w:val="27"/>
          <w:lang w:val="ru-RU"/>
        </w:rPr>
        <w:t xml:space="preserve"> </w:t>
      </w:r>
      <w:r w:rsidRPr="00082AB9">
        <w:rPr>
          <w:spacing w:val="-1"/>
          <w:lang w:val="ru-RU"/>
        </w:rPr>
        <w:t>технико-экономические</w:t>
      </w:r>
      <w:r w:rsidRPr="00082AB9">
        <w:rPr>
          <w:spacing w:val="27"/>
          <w:lang w:val="ru-RU"/>
        </w:rPr>
        <w:t xml:space="preserve"> </w:t>
      </w:r>
      <w:r w:rsidRPr="00082AB9">
        <w:rPr>
          <w:spacing w:val="-1"/>
          <w:lang w:val="ru-RU"/>
        </w:rPr>
        <w:t>показатели</w:t>
      </w:r>
      <w:r w:rsidRPr="00082AB9">
        <w:rPr>
          <w:spacing w:val="27"/>
          <w:lang w:val="ru-RU"/>
        </w:rPr>
        <w:t xml:space="preserve"> </w:t>
      </w:r>
      <w:r w:rsidRPr="00082AB9">
        <w:rPr>
          <w:spacing w:val="-1"/>
          <w:lang w:val="ru-RU"/>
        </w:rPr>
        <w:t>предприятия</w:t>
      </w:r>
      <w:r w:rsidRPr="00082AB9">
        <w:rPr>
          <w:spacing w:val="32"/>
          <w:lang w:val="ru-RU"/>
        </w:rPr>
        <w:t xml:space="preserve"> </w:t>
      </w:r>
      <w:r w:rsidRPr="00082AB9">
        <w:rPr>
          <w:lang w:val="ru-RU"/>
        </w:rPr>
        <w:t>-</w:t>
      </w:r>
      <w:r w:rsidRPr="00082AB9">
        <w:rPr>
          <w:spacing w:val="27"/>
          <w:lang w:val="ru-RU"/>
        </w:rPr>
        <w:t xml:space="preserve"> </w:t>
      </w:r>
      <w:r w:rsidRPr="00082AB9">
        <w:rPr>
          <w:lang w:val="ru-RU"/>
        </w:rPr>
        <w:t>это</w:t>
      </w:r>
      <w:r w:rsidRPr="00082AB9">
        <w:rPr>
          <w:spacing w:val="27"/>
          <w:lang w:val="ru-RU"/>
        </w:rPr>
        <w:t xml:space="preserve"> </w:t>
      </w:r>
      <w:r w:rsidRPr="00082AB9">
        <w:rPr>
          <w:spacing w:val="-1"/>
          <w:lang w:val="ru-RU"/>
        </w:rPr>
        <w:t>система</w:t>
      </w:r>
      <w:r w:rsidRPr="00082AB9">
        <w:rPr>
          <w:spacing w:val="27"/>
          <w:lang w:val="ru-RU"/>
        </w:rPr>
        <w:t xml:space="preserve"> </w:t>
      </w:r>
      <w:r w:rsidRPr="00082AB9">
        <w:rPr>
          <w:spacing w:val="-1"/>
          <w:lang w:val="ru-RU"/>
        </w:rPr>
        <w:t>измерителей,</w:t>
      </w:r>
      <w:r w:rsidRPr="00082AB9">
        <w:rPr>
          <w:spacing w:val="53"/>
          <w:lang w:val="ru-RU"/>
        </w:rPr>
        <w:t xml:space="preserve"> </w:t>
      </w:r>
      <w:r w:rsidRPr="00082AB9">
        <w:rPr>
          <w:spacing w:val="-1"/>
          <w:lang w:val="ru-RU"/>
        </w:rPr>
        <w:t>абсолютных</w:t>
      </w:r>
      <w:r w:rsidRPr="00082AB9">
        <w:rPr>
          <w:spacing w:val="54"/>
          <w:lang w:val="ru-RU"/>
        </w:rPr>
        <w:t xml:space="preserve"> </w:t>
      </w:r>
      <w:r w:rsidRPr="00082AB9">
        <w:rPr>
          <w:lang w:val="ru-RU"/>
        </w:rPr>
        <w:t>и</w:t>
      </w:r>
      <w:r w:rsidRPr="00082AB9">
        <w:rPr>
          <w:spacing w:val="54"/>
          <w:lang w:val="ru-RU"/>
        </w:rPr>
        <w:t xml:space="preserve"> </w:t>
      </w:r>
      <w:r w:rsidRPr="00082AB9">
        <w:rPr>
          <w:spacing w:val="-1"/>
          <w:lang w:val="ru-RU"/>
        </w:rPr>
        <w:t>относительных</w:t>
      </w:r>
      <w:r w:rsidRPr="00082AB9">
        <w:rPr>
          <w:spacing w:val="52"/>
          <w:lang w:val="ru-RU"/>
        </w:rPr>
        <w:t xml:space="preserve"> </w:t>
      </w:r>
      <w:r w:rsidRPr="00082AB9">
        <w:rPr>
          <w:spacing w:val="-1"/>
          <w:lang w:val="ru-RU"/>
        </w:rPr>
        <w:t>показателей,</w:t>
      </w:r>
      <w:r w:rsidRPr="00082AB9">
        <w:rPr>
          <w:spacing w:val="53"/>
          <w:lang w:val="ru-RU"/>
        </w:rPr>
        <w:t xml:space="preserve"> </w:t>
      </w:r>
      <w:r w:rsidRPr="00082AB9">
        <w:rPr>
          <w:spacing w:val="-1"/>
          <w:lang w:val="ru-RU"/>
        </w:rPr>
        <w:t>которая</w:t>
      </w:r>
      <w:r w:rsidRPr="00082AB9">
        <w:rPr>
          <w:spacing w:val="52"/>
          <w:lang w:val="ru-RU"/>
        </w:rPr>
        <w:t xml:space="preserve"> </w:t>
      </w:r>
      <w:r w:rsidRPr="00082AB9">
        <w:rPr>
          <w:spacing w:val="-1"/>
          <w:lang w:val="ru-RU"/>
        </w:rPr>
        <w:t>характеризует</w:t>
      </w:r>
      <w:r w:rsidRPr="00082AB9">
        <w:rPr>
          <w:spacing w:val="39"/>
          <w:lang w:val="ru-RU"/>
        </w:rPr>
        <w:t xml:space="preserve"> </w:t>
      </w:r>
      <w:r w:rsidRPr="00082AB9">
        <w:rPr>
          <w:spacing w:val="-1"/>
          <w:lang w:val="ru-RU"/>
        </w:rPr>
        <w:t>хозяйственно-экономическую</w:t>
      </w:r>
      <w:r w:rsidRPr="00082AB9">
        <w:rPr>
          <w:spacing w:val="4"/>
          <w:lang w:val="ru-RU"/>
        </w:rPr>
        <w:t xml:space="preserve"> </w:t>
      </w:r>
      <w:r w:rsidRPr="00082AB9">
        <w:rPr>
          <w:spacing w:val="-1"/>
          <w:lang w:val="ru-RU"/>
        </w:rPr>
        <w:t>деятельность</w:t>
      </w:r>
      <w:r w:rsidRPr="00082AB9">
        <w:rPr>
          <w:spacing w:val="4"/>
          <w:lang w:val="ru-RU"/>
        </w:rPr>
        <w:t xml:space="preserve"> </w:t>
      </w:r>
      <w:r w:rsidRPr="00082AB9">
        <w:rPr>
          <w:spacing w:val="-2"/>
          <w:lang w:val="ru-RU"/>
        </w:rPr>
        <w:t>предприятия.</w:t>
      </w:r>
      <w:r w:rsidRPr="00082AB9">
        <w:rPr>
          <w:spacing w:val="5"/>
          <w:lang w:val="ru-RU"/>
        </w:rPr>
        <w:t xml:space="preserve"> </w:t>
      </w:r>
      <w:r w:rsidRPr="00082AB9">
        <w:rPr>
          <w:spacing w:val="-1"/>
          <w:lang w:val="ru-RU"/>
        </w:rPr>
        <w:t>Комплексный</w:t>
      </w:r>
      <w:r w:rsidRPr="00082AB9">
        <w:rPr>
          <w:spacing w:val="6"/>
          <w:lang w:val="ru-RU"/>
        </w:rPr>
        <w:t xml:space="preserve"> </w:t>
      </w:r>
      <w:r w:rsidRPr="00082AB9">
        <w:rPr>
          <w:spacing w:val="-1"/>
          <w:lang w:val="ru-RU"/>
        </w:rPr>
        <w:t>характер</w:t>
      </w:r>
      <w:r w:rsidRPr="00082AB9">
        <w:rPr>
          <w:spacing w:val="65"/>
          <w:lang w:val="ru-RU"/>
        </w:rPr>
        <w:t xml:space="preserve"> </w:t>
      </w:r>
      <w:r w:rsidRPr="00082AB9">
        <w:rPr>
          <w:spacing w:val="-1"/>
          <w:lang w:val="ru-RU"/>
        </w:rPr>
        <w:t>системы</w:t>
      </w:r>
      <w:r w:rsidRPr="00082AB9">
        <w:rPr>
          <w:spacing w:val="51"/>
          <w:lang w:val="ru-RU"/>
        </w:rPr>
        <w:t xml:space="preserve"> </w:t>
      </w:r>
      <w:r w:rsidRPr="00082AB9">
        <w:rPr>
          <w:spacing w:val="-1"/>
          <w:lang w:val="ru-RU"/>
        </w:rPr>
        <w:t>технико-экономических</w:t>
      </w:r>
      <w:r w:rsidRPr="00082AB9">
        <w:rPr>
          <w:spacing w:val="51"/>
          <w:lang w:val="ru-RU"/>
        </w:rPr>
        <w:t xml:space="preserve"> </w:t>
      </w:r>
      <w:r w:rsidRPr="00082AB9">
        <w:rPr>
          <w:spacing w:val="-1"/>
          <w:lang w:val="ru-RU"/>
        </w:rPr>
        <w:t>показателей</w:t>
      </w:r>
      <w:r w:rsidRPr="00082AB9">
        <w:rPr>
          <w:spacing w:val="49"/>
          <w:lang w:val="ru-RU"/>
        </w:rPr>
        <w:t xml:space="preserve"> </w:t>
      </w:r>
      <w:r w:rsidRPr="00082AB9">
        <w:rPr>
          <w:spacing w:val="-1"/>
          <w:lang w:val="ru-RU"/>
        </w:rPr>
        <w:t>позволяет</w:t>
      </w:r>
      <w:r w:rsidRPr="00082AB9">
        <w:rPr>
          <w:spacing w:val="50"/>
          <w:lang w:val="ru-RU"/>
        </w:rPr>
        <w:t xml:space="preserve"> </w:t>
      </w:r>
      <w:r w:rsidRPr="00082AB9">
        <w:rPr>
          <w:spacing w:val="-1"/>
          <w:lang w:val="ru-RU"/>
        </w:rPr>
        <w:t>адекватно</w:t>
      </w:r>
      <w:r w:rsidRPr="00082AB9">
        <w:rPr>
          <w:spacing w:val="51"/>
          <w:lang w:val="ru-RU"/>
        </w:rPr>
        <w:t xml:space="preserve"> </w:t>
      </w:r>
      <w:r w:rsidRPr="00082AB9">
        <w:rPr>
          <w:spacing w:val="-1"/>
          <w:lang w:val="ru-RU"/>
        </w:rPr>
        <w:t>оценить</w:t>
      </w:r>
      <w:r w:rsidRPr="00082AB9">
        <w:rPr>
          <w:spacing w:val="61"/>
          <w:lang w:val="ru-RU"/>
        </w:rPr>
        <w:t xml:space="preserve"> </w:t>
      </w:r>
      <w:r w:rsidRPr="00082AB9">
        <w:rPr>
          <w:spacing w:val="-1"/>
          <w:lang w:val="ru-RU"/>
        </w:rPr>
        <w:t>деятельность</w:t>
      </w:r>
      <w:r w:rsidRPr="00082AB9">
        <w:rPr>
          <w:spacing w:val="-4"/>
          <w:lang w:val="ru-RU"/>
        </w:rPr>
        <w:t xml:space="preserve"> </w:t>
      </w:r>
      <w:r w:rsidRPr="00082AB9">
        <w:rPr>
          <w:spacing w:val="-1"/>
          <w:lang w:val="ru-RU"/>
        </w:rPr>
        <w:t>отдельного</w:t>
      </w:r>
      <w:r w:rsidRPr="00082AB9">
        <w:rPr>
          <w:spacing w:val="1"/>
          <w:lang w:val="ru-RU"/>
        </w:rPr>
        <w:t xml:space="preserve"> </w:t>
      </w:r>
      <w:r w:rsidRPr="00082AB9">
        <w:rPr>
          <w:spacing w:val="-2"/>
          <w:lang w:val="ru-RU"/>
        </w:rPr>
        <w:t>предприятия</w:t>
      </w:r>
      <w:r w:rsidRPr="00082AB9">
        <w:rPr>
          <w:lang w:val="ru-RU"/>
        </w:rPr>
        <w:t xml:space="preserve"> и</w:t>
      </w:r>
      <w:r w:rsidRPr="00082AB9">
        <w:rPr>
          <w:spacing w:val="-3"/>
          <w:lang w:val="ru-RU"/>
        </w:rPr>
        <w:t xml:space="preserve"> </w:t>
      </w:r>
      <w:r w:rsidRPr="00082AB9">
        <w:rPr>
          <w:spacing w:val="-1"/>
          <w:lang w:val="ru-RU"/>
        </w:rPr>
        <w:t>сопоставить его</w:t>
      </w:r>
      <w:r w:rsidRPr="00082AB9">
        <w:rPr>
          <w:spacing w:val="1"/>
          <w:lang w:val="ru-RU"/>
        </w:rPr>
        <w:t xml:space="preserve"> </w:t>
      </w:r>
      <w:r w:rsidRPr="00082AB9">
        <w:rPr>
          <w:spacing w:val="-1"/>
          <w:lang w:val="ru-RU"/>
        </w:rPr>
        <w:t>результаты</w:t>
      </w:r>
      <w:r w:rsidRPr="00082AB9">
        <w:rPr>
          <w:lang w:val="ru-RU"/>
        </w:rPr>
        <w:t xml:space="preserve"> в</w:t>
      </w:r>
      <w:r w:rsidRPr="00082AB9">
        <w:rPr>
          <w:spacing w:val="-2"/>
          <w:lang w:val="ru-RU"/>
        </w:rPr>
        <w:t xml:space="preserve"> </w:t>
      </w:r>
      <w:r w:rsidRPr="00082AB9">
        <w:rPr>
          <w:spacing w:val="-1"/>
          <w:lang w:val="ru-RU"/>
        </w:rPr>
        <w:t>динамике.</w:t>
      </w:r>
    </w:p>
    <w:p w14:paraId="09E85481" w14:textId="77777777" w:rsidR="004E4D14" w:rsidRPr="002A1AD8" w:rsidRDefault="004E4D14" w:rsidP="004E4D14">
      <w:pPr>
        <w:ind w:firstLine="709"/>
        <w:rPr>
          <w:lang w:eastAsia="ru-RU"/>
        </w:rPr>
      </w:pPr>
      <w:r w:rsidRPr="002A1AD8">
        <w:rPr>
          <w:lang w:eastAsia="ru-RU"/>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 </w:t>
      </w:r>
    </w:p>
    <w:p w14:paraId="30FE8213" w14:textId="77777777" w:rsidR="004E4D14" w:rsidRPr="002A1AD8" w:rsidRDefault="004E4D14" w:rsidP="004E4D14">
      <w:pPr>
        <w:ind w:firstLine="709"/>
        <w:rPr>
          <w:lang w:eastAsia="ru-RU"/>
        </w:rPr>
      </w:pPr>
      <w:r w:rsidRPr="002A1AD8">
        <w:rPr>
          <w:lang w:eastAsia="ru-RU"/>
        </w:rPr>
        <w:t xml:space="preserve">а) о ценах (тарифах) на регулируемые товары и услуги и надбавках к этим ценам (тарифам); </w:t>
      </w:r>
    </w:p>
    <w:p w14:paraId="2ED0E8FF" w14:textId="77777777" w:rsidR="004E4D14" w:rsidRPr="002A1AD8" w:rsidRDefault="004E4D14" w:rsidP="004E4D14">
      <w:pPr>
        <w:ind w:firstLine="709"/>
        <w:rPr>
          <w:lang w:eastAsia="ru-RU"/>
        </w:rPr>
      </w:pPr>
      <w:r w:rsidRPr="002A1AD8">
        <w:rPr>
          <w:lang w:eastAsia="ru-RU"/>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14:paraId="1F874D2A" w14:textId="77777777" w:rsidR="004E4D14" w:rsidRPr="002A1AD8" w:rsidRDefault="004E4D14" w:rsidP="004E4D14">
      <w:pPr>
        <w:ind w:firstLine="709"/>
        <w:rPr>
          <w:lang w:eastAsia="ru-RU"/>
        </w:rPr>
      </w:pPr>
      <w:r w:rsidRPr="002A1AD8">
        <w:rPr>
          <w:lang w:eastAsia="ru-RU"/>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14:paraId="24A80586" w14:textId="77777777" w:rsidR="004E4D14" w:rsidRPr="002A1AD8" w:rsidRDefault="004E4D14" w:rsidP="004E4D14">
      <w:pPr>
        <w:ind w:firstLine="709"/>
        <w:rPr>
          <w:lang w:eastAsia="ru-RU"/>
        </w:rPr>
      </w:pPr>
      <w:r w:rsidRPr="002A1AD8">
        <w:rPr>
          <w:lang w:eastAsia="ru-RU"/>
        </w:rPr>
        <w:t xml:space="preserve">г) об инвестиционных программах и отчетах об их реализации; </w:t>
      </w:r>
    </w:p>
    <w:p w14:paraId="5CE8A12C" w14:textId="77777777" w:rsidR="004E4D14" w:rsidRPr="002A1AD8" w:rsidRDefault="004E4D14" w:rsidP="004E4D14">
      <w:pPr>
        <w:ind w:firstLine="709"/>
        <w:rPr>
          <w:lang w:eastAsia="ru-RU"/>
        </w:rPr>
      </w:pPr>
      <w:r w:rsidRPr="002A1AD8">
        <w:rPr>
          <w:lang w:eastAsia="ru-RU"/>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14:paraId="637BF75D" w14:textId="77777777" w:rsidR="004E4D14" w:rsidRPr="002A1AD8" w:rsidRDefault="004E4D14" w:rsidP="004E4D14">
      <w:pPr>
        <w:ind w:firstLine="709"/>
        <w:rPr>
          <w:lang w:eastAsia="ru-RU"/>
        </w:rPr>
      </w:pPr>
      <w:r w:rsidRPr="002A1AD8">
        <w:rPr>
          <w:lang w:eastAsia="ru-RU"/>
        </w:rPr>
        <w:t xml:space="preserve">е) об условиях, на которых осуществляется поставка регулируемых товаров и (или) оказание регулируемых услуг; </w:t>
      </w:r>
    </w:p>
    <w:p w14:paraId="25CD9795" w14:textId="77777777" w:rsidR="004E4D14" w:rsidRDefault="004E4D14" w:rsidP="004E4D14">
      <w:pPr>
        <w:ind w:firstLine="709"/>
        <w:rPr>
          <w:lang w:eastAsia="ru-RU"/>
        </w:rPr>
      </w:pPr>
      <w:r w:rsidRPr="002A1AD8">
        <w:rPr>
          <w:lang w:eastAsia="ru-RU"/>
        </w:rPr>
        <w:t>ж) о порядке выполнения технологических, технических и других мероприятий, связанных с подключением к системе теплоснабжения.</w:t>
      </w:r>
    </w:p>
    <w:p w14:paraId="66AA7DD6" w14:textId="77777777" w:rsidR="0049531B" w:rsidRDefault="005D2274" w:rsidP="0049531B">
      <w:pPr>
        <w:pStyle w:val="a0"/>
      </w:pPr>
    </w:p>
    <w:p w14:paraId="35AA69C9" w14:textId="77777777" w:rsidR="0049531B" w:rsidRPr="0049531B" w:rsidRDefault="00AA1894" w:rsidP="0049531B">
      <w:pPr>
        <w:pStyle w:val="2"/>
        <w:ind w:left="0" w:firstLine="0"/>
        <w:rPr>
          <w:szCs w:val="22"/>
        </w:rPr>
      </w:pPr>
      <w:bookmarkStart w:id="251" w:name="_Toc171580552"/>
      <w:r w:rsidRPr="0049531B">
        <w:rPr>
          <w:szCs w:val="22"/>
        </w:rPr>
        <w:t>1.10.1. Описание изменений технико-экономических показателей теплоснабжающих и теплосетевых организаций</w:t>
      </w:r>
      <w:bookmarkEnd w:id="251"/>
    </w:p>
    <w:p w14:paraId="65A92533" w14:textId="77777777" w:rsidR="0049531B" w:rsidRPr="0049531B" w:rsidRDefault="005D2274" w:rsidP="0049531B">
      <w:pPr>
        <w:rPr>
          <w:rFonts w:cs="Times New Roman"/>
          <w:lang w:eastAsia="ru-RU"/>
        </w:rPr>
      </w:pPr>
    </w:p>
    <w:p w14:paraId="250505EC" w14:textId="5D51A42B" w:rsidR="0049531B" w:rsidRPr="00CE0EA1" w:rsidRDefault="00AA1894" w:rsidP="0049531B">
      <w:pPr>
        <w:pStyle w:val="ad"/>
        <w:ind w:right="106" w:firstLine="679"/>
        <w:jc w:val="both"/>
        <w:rPr>
          <w:rFonts w:cs="Times New Roman"/>
          <w:lang w:val="ru-RU"/>
        </w:rPr>
      </w:pPr>
      <w:r w:rsidRPr="0049531B">
        <w:rPr>
          <w:rFonts w:cs="Times New Roman"/>
          <w:lang w:val="ru-RU"/>
        </w:rPr>
        <w:t>По</w:t>
      </w:r>
      <w:r w:rsidRPr="0049531B">
        <w:rPr>
          <w:rFonts w:cs="Times New Roman"/>
          <w:spacing w:val="6"/>
          <w:lang w:val="ru-RU"/>
        </w:rPr>
        <w:t xml:space="preserve"> </w:t>
      </w:r>
      <w:r w:rsidRPr="0049531B">
        <w:rPr>
          <w:rFonts w:cs="Times New Roman"/>
          <w:spacing w:val="-1"/>
          <w:lang w:val="ru-RU"/>
        </w:rPr>
        <w:t>с</w:t>
      </w:r>
      <w:r w:rsidRPr="0049531B">
        <w:rPr>
          <w:rFonts w:cs="Times New Roman"/>
          <w:lang w:val="ru-RU"/>
        </w:rPr>
        <w:t>р</w:t>
      </w:r>
      <w:r w:rsidRPr="0049531B">
        <w:rPr>
          <w:rFonts w:cs="Times New Roman"/>
          <w:spacing w:val="-1"/>
          <w:lang w:val="ru-RU"/>
        </w:rPr>
        <w:t>а</w:t>
      </w:r>
      <w:r w:rsidRPr="0049531B">
        <w:rPr>
          <w:rFonts w:cs="Times New Roman"/>
          <w:lang w:val="ru-RU"/>
        </w:rPr>
        <w:t>вн</w:t>
      </w:r>
      <w:r w:rsidRPr="0049531B">
        <w:rPr>
          <w:rFonts w:cs="Times New Roman"/>
          <w:spacing w:val="-1"/>
          <w:lang w:val="ru-RU"/>
        </w:rPr>
        <w:t>е</w:t>
      </w:r>
      <w:r w:rsidRPr="0049531B">
        <w:rPr>
          <w:rFonts w:cs="Times New Roman"/>
          <w:lang w:val="ru-RU"/>
        </w:rPr>
        <w:t>нию</w:t>
      </w:r>
      <w:r w:rsidRPr="0049531B">
        <w:rPr>
          <w:rFonts w:cs="Times New Roman"/>
          <w:spacing w:val="7"/>
          <w:lang w:val="ru-RU"/>
        </w:rPr>
        <w:t xml:space="preserve"> </w:t>
      </w:r>
      <w:r w:rsidRPr="0049531B">
        <w:rPr>
          <w:rFonts w:cs="Times New Roman"/>
          <w:lang w:val="ru-RU"/>
        </w:rPr>
        <w:t>с</w:t>
      </w:r>
      <w:r w:rsidRPr="0049531B">
        <w:rPr>
          <w:rFonts w:cs="Times New Roman"/>
          <w:spacing w:val="6"/>
          <w:lang w:val="ru-RU"/>
        </w:rPr>
        <w:t xml:space="preserve"> </w:t>
      </w:r>
      <w:r w:rsidRPr="0049531B">
        <w:rPr>
          <w:rFonts w:cs="Times New Roman"/>
          <w:spacing w:val="-3"/>
          <w:lang w:val="ru-RU"/>
        </w:rPr>
        <w:t>б</w:t>
      </w:r>
      <w:r w:rsidRPr="0049531B">
        <w:rPr>
          <w:rFonts w:cs="Times New Roman"/>
          <w:spacing w:val="-1"/>
          <w:lang w:val="ru-RU"/>
        </w:rPr>
        <w:t>а</w:t>
      </w:r>
      <w:r w:rsidRPr="0049531B">
        <w:rPr>
          <w:rFonts w:cs="Times New Roman"/>
          <w:lang w:val="ru-RU"/>
        </w:rPr>
        <w:t>зовой</w:t>
      </w:r>
      <w:r w:rsidRPr="0049531B">
        <w:rPr>
          <w:rFonts w:cs="Times New Roman"/>
          <w:spacing w:val="7"/>
          <w:lang w:val="ru-RU"/>
        </w:rPr>
        <w:t xml:space="preserve"> </w:t>
      </w:r>
      <w:r w:rsidRPr="0049531B">
        <w:rPr>
          <w:rFonts w:cs="Times New Roman"/>
          <w:lang w:val="ru-RU"/>
        </w:rPr>
        <w:t>в</w:t>
      </w:r>
      <w:r w:rsidRPr="0049531B">
        <w:rPr>
          <w:rFonts w:cs="Times New Roman"/>
          <w:spacing w:val="-2"/>
          <w:lang w:val="ru-RU"/>
        </w:rPr>
        <w:t>е</w:t>
      </w:r>
      <w:r w:rsidRPr="0049531B">
        <w:rPr>
          <w:rFonts w:cs="Times New Roman"/>
          <w:lang w:val="ru-RU"/>
        </w:rPr>
        <w:t>р</w:t>
      </w:r>
      <w:r w:rsidRPr="0049531B">
        <w:rPr>
          <w:rFonts w:cs="Times New Roman"/>
          <w:spacing w:val="-1"/>
          <w:lang w:val="ru-RU"/>
        </w:rPr>
        <w:t>с</w:t>
      </w:r>
      <w:r w:rsidRPr="0049531B">
        <w:rPr>
          <w:rFonts w:cs="Times New Roman"/>
          <w:lang w:val="ru-RU"/>
        </w:rPr>
        <w:t>и</w:t>
      </w:r>
      <w:r w:rsidRPr="0049531B">
        <w:rPr>
          <w:rFonts w:cs="Times New Roman"/>
          <w:spacing w:val="-1"/>
          <w:lang w:val="ru-RU"/>
        </w:rPr>
        <w:t>е</w:t>
      </w:r>
      <w:r w:rsidRPr="0049531B">
        <w:rPr>
          <w:rFonts w:cs="Times New Roman"/>
          <w:lang w:val="ru-RU"/>
        </w:rPr>
        <w:t>й</w:t>
      </w:r>
      <w:r w:rsidRPr="0049531B">
        <w:rPr>
          <w:rFonts w:cs="Times New Roman"/>
          <w:spacing w:val="7"/>
          <w:lang w:val="ru-RU"/>
        </w:rPr>
        <w:t xml:space="preserve"> </w:t>
      </w:r>
      <w:r w:rsidRPr="0049531B">
        <w:rPr>
          <w:rFonts w:cs="Times New Roman"/>
          <w:lang w:val="ru-RU"/>
        </w:rPr>
        <w:t>пр</w:t>
      </w:r>
      <w:r w:rsidRPr="0049531B">
        <w:rPr>
          <w:rFonts w:cs="Times New Roman"/>
          <w:spacing w:val="-3"/>
          <w:lang w:val="ru-RU"/>
        </w:rPr>
        <w:t>о</w:t>
      </w:r>
      <w:r w:rsidRPr="0049531B">
        <w:rPr>
          <w:rFonts w:cs="Times New Roman"/>
          <w:spacing w:val="-1"/>
          <w:lang w:val="ru-RU"/>
        </w:rPr>
        <w:t>е</w:t>
      </w:r>
      <w:r w:rsidRPr="0049531B">
        <w:rPr>
          <w:rFonts w:cs="Times New Roman"/>
          <w:lang w:val="ru-RU"/>
        </w:rPr>
        <w:t>кт</w:t>
      </w:r>
      <w:r w:rsidRPr="0049531B">
        <w:rPr>
          <w:rFonts w:cs="Times New Roman"/>
          <w:spacing w:val="7"/>
          <w:lang w:val="ru-RU"/>
        </w:rPr>
        <w:t xml:space="preserve"> </w:t>
      </w:r>
      <w:r w:rsidRPr="0049531B">
        <w:rPr>
          <w:rFonts w:cs="Times New Roman"/>
          <w:lang w:val="ru-RU"/>
        </w:rPr>
        <w:t>об</w:t>
      </w:r>
      <w:r w:rsidRPr="0049531B">
        <w:rPr>
          <w:rFonts w:cs="Times New Roman"/>
          <w:spacing w:val="1"/>
          <w:lang w:val="ru-RU"/>
        </w:rPr>
        <w:t>н</w:t>
      </w:r>
      <w:r w:rsidRPr="0049531B">
        <w:rPr>
          <w:rFonts w:cs="Times New Roman"/>
          <w:lang w:val="ru-RU"/>
        </w:rPr>
        <w:t>овл</w:t>
      </w:r>
      <w:r w:rsidRPr="0049531B">
        <w:rPr>
          <w:rFonts w:cs="Times New Roman"/>
          <w:spacing w:val="-2"/>
          <w:lang w:val="ru-RU"/>
        </w:rPr>
        <w:t>е</w:t>
      </w:r>
      <w:r w:rsidRPr="0049531B">
        <w:rPr>
          <w:rFonts w:cs="Times New Roman"/>
          <w:lang w:val="ru-RU"/>
        </w:rPr>
        <w:t>ны</w:t>
      </w:r>
      <w:r w:rsidRPr="0049531B">
        <w:rPr>
          <w:rFonts w:cs="Times New Roman"/>
          <w:spacing w:val="4"/>
          <w:lang w:val="ru-RU"/>
        </w:rPr>
        <w:t xml:space="preserve"> </w:t>
      </w:r>
      <w:r w:rsidRPr="0049531B">
        <w:rPr>
          <w:rFonts w:cs="Times New Roman"/>
          <w:lang w:val="ru-RU"/>
        </w:rPr>
        <w:t>пок</w:t>
      </w:r>
      <w:r w:rsidRPr="0049531B">
        <w:rPr>
          <w:rFonts w:cs="Times New Roman"/>
          <w:spacing w:val="-4"/>
          <w:lang w:val="ru-RU"/>
        </w:rPr>
        <w:t>а</w:t>
      </w:r>
      <w:r w:rsidRPr="0049531B">
        <w:rPr>
          <w:rFonts w:cs="Times New Roman"/>
          <w:lang w:val="ru-RU"/>
        </w:rPr>
        <w:t>з</w:t>
      </w:r>
      <w:r w:rsidRPr="0049531B">
        <w:rPr>
          <w:rFonts w:cs="Times New Roman"/>
          <w:spacing w:val="-1"/>
          <w:lang w:val="ru-RU"/>
        </w:rPr>
        <w:t>а</w:t>
      </w:r>
      <w:r w:rsidRPr="0049531B">
        <w:rPr>
          <w:rFonts w:cs="Times New Roman"/>
          <w:lang w:val="ru-RU"/>
        </w:rPr>
        <w:t>т</w:t>
      </w:r>
      <w:r w:rsidRPr="0049531B">
        <w:rPr>
          <w:rFonts w:cs="Times New Roman"/>
          <w:spacing w:val="-1"/>
          <w:lang w:val="ru-RU"/>
        </w:rPr>
        <w:t>е</w:t>
      </w:r>
      <w:r w:rsidRPr="0049531B">
        <w:rPr>
          <w:rFonts w:cs="Times New Roman"/>
          <w:lang w:val="ru-RU"/>
        </w:rPr>
        <w:t>ли</w:t>
      </w:r>
      <w:r w:rsidRPr="0049531B">
        <w:rPr>
          <w:rFonts w:cs="Times New Roman"/>
          <w:spacing w:val="8"/>
          <w:lang w:val="ru-RU"/>
        </w:rPr>
        <w:t xml:space="preserve"> </w:t>
      </w:r>
      <w:r w:rsidRPr="0049531B">
        <w:rPr>
          <w:rFonts w:cs="Times New Roman"/>
          <w:spacing w:val="-2"/>
          <w:lang w:val="ru-RU"/>
        </w:rPr>
        <w:t>ф</w:t>
      </w:r>
      <w:r w:rsidRPr="0049531B">
        <w:rPr>
          <w:rFonts w:cs="Times New Roman"/>
          <w:lang w:val="ru-RU"/>
        </w:rPr>
        <w:t>ин</w:t>
      </w:r>
      <w:r w:rsidRPr="0049531B">
        <w:rPr>
          <w:rFonts w:cs="Times New Roman"/>
          <w:spacing w:val="-1"/>
          <w:lang w:val="ru-RU"/>
        </w:rPr>
        <w:t>а</w:t>
      </w:r>
      <w:r w:rsidRPr="0049531B">
        <w:rPr>
          <w:rFonts w:cs="Times New Roman"/>
          <w:lang w:val="ru-RU"/>
        </w:rPr>
        <w:t>н</w:t>
      </w:r>
      <w:r w:rsidRPr="0049531B">
        <w:rPr>
          <w:rFonts w:cs="Times New Roman"/>
          <w:spacing w:val="-1"/>
          <w:lang w:val="ru-RU"/>
        </w:rPr>
        <w:t>с</w:t>
      </w:r>
      <w:r w:rsidRPr="0049531B">
        <w:rPr>
          <w:rFonts w:cs="Times New Roman"/>
          <w:lang w:val="ru-RU"/>
        </w:rPr>
        <w:t>ов</w:t>
      </w:r>
      <w:r w:rsidRPr="0049531B">
        <w:rPr>
          <w:rFonts w:cs="Times New Roman"/>
          <w:spacing w:val="8"/>
          <w:lang w:val="ru-RU"/>
        </w:rPr>
        <w:t>о</w:t>
      </w:r>
      <w:r w:rsidRPr="0049531B">
        <w:rPr>
          <w:rFonts w:cs="Times New Roman"/>
          <w:lang w:val="ru-RU"/>
        </w:rPr>
        <w:t xml:space="preserve">- </w:t>
      </w:r>
      <w:r w:rsidRPr="0049531B">
        <w:rPr>
          <w:rFonts w:cs="Times New Roman"/>
          <w:spacing w:val="2"/>
          <w:lang w:val="ru-RU"/>
        </w:rPr>
        <w:t>х</w:t>
      </w:r>
      <w:r w:rsidRPr="0049531B">
        <w:rPr>
          <w:rFonts w:cs="Times New Roman"/>
          <w:lang w:val="ru-RU"/>
        </w:rPr>
        <w:t>оз</w:t>
      </w:r>
      <w:r w:rsidRPr="0049531B">
        <w:rPr>
          <w:rFonts w:cs="Times New Roman"/>
          <w:spacing w:val="-3"/>
          <w:lang w:val="ru-RU"/>
        </w:rPr>
        <w:t>я</w:t>
      </w:r>
      <w:r w:rsidRPr="0049531B">
        <w:rPr>
          <w:rFonts w:cs="Times New Roman"/>
          <w:lang w:val="ru-RU"/>
        </w:rPr>
        <w:t>й</w:t>
      </w:r>
      <w:r w:rsidRPr="0049531B">
        <w:rPr>
          <w:rFonts w:cs="Times New Roman"/>
          <w:spacing w:val="-1"/>
          <w:lang w:val="ru-RU"/>
        </w:rPr>
        <w:t>с</w:t>
      </w:r>
      <w:r w:rsidRPr="0049531B">
        <w:rPr>
          <w:rFonts w:cs="Times New Roman"/>
          <w:lang w:val="ru-RU"/>
        </w:rPr>
        <w:t>тв</w:t>
      </w:r>
      <w:r w:rsidRPr="0049531B">
        <w:rPr>
          <w:rFonts w:cs="Times New Roman"/>
          <w:spacing w:val="-2"/>
          <w:lang w:val="ru-RU"/>
        </w:rPr>
        <w:t>е</w:t>
      </w:r>
      <w:r w:rsidRPr="0049531B">
        <w:rPr>
          <w:rFonts w:cs="Times New Roman"/>
          <w:lang w:val="ru-RU"/>
        </w:rPr>
        <w:t>нн</w:t>
      </w:r>
      <w:r w:rsidRPr="0049531B">
        <w:rPr>
          <w:rFonts w:cs="Times New Roman"/>
          <w:spacing w:val="-3"/>
          <w:lang w:val="ru-RU"/>
        </w:rPr>
        <w:t>о</w:t>
      </w:r>
      <w:r w:rsidRPr="0049531B">
        <w:rPr>
          <w:rFonts w:cs="Times New Roman"/>
          <w:lang w:val="ru-RU"/>
        </w:rPr>
        <w:t>й</w:t>
      </w:r>
      <w:r w:rsidRPr="0049531B">
        <w:rPr>
          <w:rFonts w:cs="Times New Roman"/>
          <w:spacing w:val="27"/>
          <w:lang w:val="ru-RU"/>
        </w:rPr>
        <w:t xml:space="preserve"> </w:t>
      </w:r>
      <w:r w:rsidRPr="0049531B">
        <w:rPr>
          <w:rFonts w:cs="Times New Roman"/>
          <w:lang w:val="ru-RU"/>
        </w:rPr>
        <w:t>д</w:t>
      </w:r>
      <w:r w:rsidRPr="0049531B">
        <w:rPr>
          <w:rFonts w:cs="Times New Roman"/>
          <w:spacing w:val="-1"/>
          <w:lang w:val="ru-RU"/>
        </w:rPr>
        <w:t>е</w:t>
      </w:r>
      <w:r w:rsidRPr="0049531B">
        <w:rPr>
          <w:rFonts w:cs="Times New Roman"/>
          <w:lang w:val="ru-RU"/>
        </w:rPr>
        <w:t>ят</w:t>
      </w:r>
      <w:r w:rsidRPr="0049531B">
        <w:rPr>
          <w:rFonts w:cs="Times New Roman"/>
          <w:spacing w:val="-1"/>
          <w:lang w:val="ru-RU"/>
        </w:rPr>
        <w:t>е</w:t>
      </w:r>
      <w:r w:rsidRPr="0049531B">
        <w:rPr>
          <w:rFonts w:cs="Times New Roman"/>
          <w:lang w:val="ru-RU"/>
        </w:rPr>
        <w:t>л</w:t>
      </w:r>
      <w:r w:rsidRPr="0049531B">
        <w:rPr>
          <w:rFonts w:cs="Times New Roman"/>
          <w:spacing w:val="-2"/>
          <w:lang w:val="ru-RU"/>
        </w:rPr>
        <w:t>ь</w:t>
      </w:r>
      <w:r w:rsidRPr="0049531B">
        <w:rPr>
          <w:rFonts w:cs="Times New Roman"/>
          <w:lang w:val="ru-RU"/>
        </w:rPr>
        <w:t>но</w:t>
      </w:r>
      <w:r w:rsidRPr="0049531B">
        <w:rPr>
          <w:rFonts w:cs="Times New Roman"/>
          <w:spacing w:val="-1"/>
          <w:lang w:val="ru-RU"/>
        </w:rPr>
        <w:t>с</w:t>
      </w:r>
      <w:r w:rsidRPr="0049531B">
        <w:rPr>
          <w:rFonts w:cs="Times New Roman"/>
          <w:lang w:val="ru-RU"/>
        </w:rPr>
        <w:t>ти</w:t>
      </w:r>
      <w:r w:rsidRPr="0049531B">
        <w:rPr>
          <w:rFonts w:cs="Times New Roman"/>
          <w:spacing w:val="27"/>
          <w:lang w:val="ru-RU"/>
        </w:rPr>
        <w:t xml:space="preserve"> </w:t>
      </w:r>
      <w:r w:rsidRPr="0049531B">
        <w:rPr>
          <w:rFonts w:cs="Times New Roman"/>
          <w:lang w:val="ru-RU"/>
        </w:rPr>
        <w:t>т</w:t>
      </w:r>
      <w:r w:rsidRPr="0049531B">
        <w:rPr>
          <w:rFonts w:cs="Times New Roman"/>
          <w:spacing w:val="-1"/>
          <w:lang w:val="ru-RU"/>
        </w:rPr>
        <w:t>е</w:t>
      </w:r>
      <w:r w:rsidRPr="0049531B">
        <w:rPr>
          <w:rFonts w:cs="Times New Roman"/>
          <w:spacing w:val="-2"/>
          <w:lang w:val="ru-RU"/>
        </w:rPr>
        <w:t>п</w:t>
      </w:r>
      <w:r w:rsidRPr="0049531B">
        <w:rPr>
          <w:rFonts w:cs="Times New Roman"/>
          <w:lang w:val="ru-RU"/>
        </w:rPr>
        <w:t>ло</w:t>
      </w:r>
      <w:r w:rsidRPr="0049531B">
        <w:rPr>
          <w:rFonts w:cs="Times New Roman"/>
          <w:spacing w:val="-1"/>
          <w:lang w:val="ru-RU"/>
        </w:rPr>
        <w:t>с</w:t>
      </w:r>
      <w:r w:rsidRPr="0049531B">
        <w:rPr>
          <w:rFonts w:cs="Times New Roman"/>
          <w:lang w:val="ru-RU"/>
        </w:rPr>
        <w:t>н</w:t>
      </w:r>
      <w:r w:rsidRPr="0049531B">
        <w:rPr>
          <w:rFonts w:cs="Times New Roman"/>
          <w:spacing w:val="-1"/>
          <w:lang w:val="ru-RU"/>
        </w:rPr>
        <w:t>а</w:t>
      </w:r>
      <w:r w:rsidRPr="0049531B">
        <w:rPr>
          <w:rFonts w:cs="Times New Roman"/>
          <w:lang w:val="ru-RU"/>
        </w:rPr>
        <w:t>бж</w:t>
      </w:r>
      <w:r w:rsidRPr="0049531B">
        <w:rPr>
          <w:rFonts w:cs="Times New Roman"/>
          <w:spacing w:val="-1"/>
          <w:lang w:val="ru-RU"/>
        </w:rPr>
        <w:t>а</w:t>
      </w:r>
      <w:r w:rsidRPr="0049531B">
        <w:rPr>
          <w:rFonts w:cs="Times New Roman"/>
          <w:lang w:val="ru-RU"/>
        </w:rPr>
        <w:t>ющих</w:t>
      </w:r>
      <w:r w:rsidRPr="0049531B">
        <w:rPr>
          <w:rFonts w:cs="Times New Roman"/>
          <w:spacing w:val="26"/>
          <w:lang w:val="ru-RU"/>
        </w:rPr>
        <w:t xml:space="preserve"> </w:t>
      </w:r>
      <w:r w:rsidRPr="0049531B">
        <w:rPr>
          <w:rFonts w:cs="Times New Roman"/>
          <w:lang w:val="ru-RU"/>
        </w:rPr>
        <w:t>и</w:t>
      </w:r>
      <w:r w:rsidRPr="0049531B">
        <w:rPr>
          <w:rFonts w:cs="Times New Roman"/>
          <w:spacing w:val="24"/>
          <w:lang w:val="ru-RU"/>
        </w:rPr>
        <w:t xml:space="preserve"> </w:t>
      </w:r>
      <w:r w:rsidRPr="0049531B">
        <w:rPr>
          <w:rFonts w:cs="Times New Roman"/>
          <w:lang w:val="ru-RU"/>
        </w:rPr>
        <w:t>т</w:t>
      </w:r>
      <w:r w:rsidRPr="0049531B">
        <w:rPr>
          <w:rFonts w:cs="Times New Roman"/>
          <w:spacing w:val="-1"/>
          <w:lang w:val="ru-RU"/>
        </w:rPr>
        <w:t>е</w:t>
      </w:r>
      <w:r w:rsidRPr="0049531B">
        <w:rPr>
          <w:rFonts w:cs="Times New Roman"/>
          <w:lang w:val="ru-RU"/>
        </w:rPr>
        <w:t>пло</w:t>
      </w:r>
      <w:r w:rsidRPr="0049531B">
        <w:rPr>
          <w:rFonts w:cs="Times New Roman"/>
          <w:spacing w:val="-1"/>
          <w:lang w:val="ru-RU"/>
        </w:rPr>
        <w:t>се</w:t>
      </w:r>
      <w:r w:rsidRPr="0049531B">
        <w:rPr>
          <w:rFonts w:cs="Times New Roman"/>
          <w:lang w:val="ru-RU"/>
        </w:rPr>
        <w:t>т</w:t>
      </w:r>
      <w:r w:rsidRPr="0049531B">
        <w:rPr>
          <w:rFonts w:cs="Times New Roman"/>
          <w:spacing w:val="-1"/>
          <w:lang w:val="ru-RU"/>
        </w:rPr>
        <w:t>е</w:t>
      </w:r>
      <w:r w:rsidRPr="0049531B">
        <w:rPr>
          <w:rFonts w:cs="Times New Roman"/>
          <w:lang w:val="ru-RU"/>
        </w:rPr>
        <w:t>в</w:t>
      </w:r>
      <w:r w:rsidRPr="0049531B">
        <w:rPr>
          <w:rFonts w:cs="Times New Roman"/>
          <w:spacing w:val="-1"/>
          <w:lang w:val="ru-RU"/>
        </w:rPr>
        <w:t>ы</w:t>
      </w:r>
      <w:r w:rsidRPr="0049531B">
        <w:rPr>
          <w:rFonts w:cs="Times New Roman"/>
          <w:lang w:val="ru-RU"/>
        </w:rPr>
        <w:t>х</w:t>
      </w:r>
      <w:r w:rsidR="004E4D14">
        <w:rPr>
          <w:rFonts w:cs="Times New Roman"/>
          <w:lang w:val="ru-RU"/>
        </w:rPr>
        <w:t xml:space="preserve"> организаций</w:t>
      </w:r>
      <w:r w:rsidRPr="0049531B">
        <w:rPr>
          <w:rFonts w:cs="Times New Roman"/>
          <w:lang w:val="ru-RU"/>
        </w:rPr>
        <w:t>.</w:t>
      </w:r>
      <w:r w:rsidRPr="00CE0EA1">
        <w:rPr>
          <w:rFonts w:cs="Times New Roman"/>
          <w:spacing w:val="28"/>
          <w:lang w:val="ru-RU"/>
        </w:rPr>
        <w:t xml:space="preserve"> </w:t>
      </w:r>
    </w:p>
    <w:p w14:paraId="2C77B72D" w14:textId="77777777" w:rsidR="004E4D14" w:rsidRDefault="004E4D14" w:rsidP="004E4D14"/>
    <w:p w14:paraId="6D4D01F3" w14:textId="7E9EC851" w:rsidR="004E4D14" w:rsidRPr="004E4D14" w:rsidRDefault="004E4D14" w:rsidP="004E4D14">
      <w:pPr>
        <w:sectPr w:rsidR="004E4D14" w:rsidRPr="004E4D14">
          <w:pgSz w:w="11906" w:h="16838"/>
          <w:pgMar w:top="1134" w:right="850" w:bottom="1134" w:left="1701" w:header="708" w:footer="708" w:gutter="0"/>
          <w:cols w:space="708"/>
          <w:docGrid w:linePitch="360"/>
        </w:sectPr>
      </w:pPr>
    </w:p>
    <w:p w14:paraId="3E50C588" w14:textId="77777777" w:rsidR="001B6FC5" w:rsidRDefault="005D2274" w:rsidP="00196F23">
      <w:pPr>
        <w:pStyle w:val="2"/>
        <w:ind w:left="0" w:firstLine="0"/>
      </w:pPr>
      <w:hyperlink r:id="rId123" w:anchor="bookmark96" w:history="1">
        <w:bookmarkStart w:id="252" w:name="_Toc30058755"/>
        <w:bookmarkStart w:id="253" w:name="_Toc31810106"/>
        <w:bookmarkStart w:id="254" w:name="_Toc171580553"/>
        <w:r w:rsidR="00AA1894" w:rsidRPr="008D5F87">
          <w:t xml:space="preserve">Часть </w:t>
        </w:r>
        <w:r w:rsidR="00AA1894">
          <w:t>11</w:t>
        </w:r>
        <w:r w:rsidR="00AA1894" w:rsidRPr="008D5F87">
          <w:t>. ЦЕНЫ (ТАРИФЫ) В СФЕРЕ ТЕПЛОСНАБЖЕНИЯ</w:t>
        </w:r>
        <w:bookmarkEnd w:id="252"/>
        <w:bookmarkEnd w:id="253"/>
        <w:bookmarkEnd w:id="254"/>
      </w:hyperlink>
    </w:p>
    <w:p w14:paraId="3BB6CECB" w14:textId="77777777" w:rsidR="00CC4EB4" w:rsidRPr="00CC4EB4" w:rsidRDefault="005D2274" w:rsidP="00CC4EB4">
      <w:pPr>
        <w:rPr>
          <w:lang w:eastAsia="ru-RU"/>
        </w:rPr>
      </w:pPr>
    </w:p>
    <w:p w14:paraId="6F281A29" w14:textId="77777777" w:rsidR="001B6FC5" w:rsidRPr="00E67A26" w:rsidRDefault="00AA1894" w:rsidP="001B6FC5">
      <w:pPr>
        <w:pStyle w:val="2"/>
        <w:ind w:left="0" w:firstLine="0"/>
        <w:rPr>
          <w:szCs w:val="22"/>
        </w:rPr>
      </w:pPr>
      <w:bookmarkStart w:id="255" w:name="_Toc171580554"/>
      <w:r>
        <w:rPr>
          <w:szCs w:val="22"/>
        </w:rPr>
        <w:t>1.11.1</w:t>
      </w:r>
      <w:r w:rsidRPr="00E67A26">
        <w:rPr>
          <w:szCs w:val="22"/>
        </w:rPr>
        <w:t xml:space="preserve"> </w:t>
      </w:r>
      <w:hyperlink r:id="rId124"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25"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26"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27" w:anchor="bookmark97" w:history="1">
        <w:r w:rsidRPr="00E67A26">
          <w:rPr>
            <w:szCs w:val="22"/>
          </w:rPr>
          <w:t>каждой теплосетевой и теплоснабжающей организации с учетом последних 3 лет</w:t>
        </w:r>
        <w:bookmarkEnd w:id="255"/>
        <w:r w:rsidRPr="00E67A26">
          <w:rPr>
            <w:szCs w:val="22"/>
          </w:rPr>
          <w:t xml:space="preserve"> </w:t>
        </w:r>
      </w:hyperlink>
    </w:p>
    <w:p w14:paraId="0C6017CE" w14:textId="77777777" w:rsidR="00F512B5" w:rsidRDefault="00AA1894" w:rsidP="00CC7533">
      <w:pPr>
        <w:spacing w:before="400" w:after="200"/>
      </w:pPr>
      <w:r>
        <w:rPr>
          <w:b/>
        </w:rPr>
        <w:t>Таблица 1.11.1.1</w:t>
      </w:r>
      <w:r w:rsidRPr="005B2B16">
        <w:rPr>
          <w:b/>
        </w:rPr>
        <w:t xml:space="preserve"> -</w:t>
      </w:r>
      <w:r w:rsidRPr="00996C88">
        <w:rPr>
          <w:b/>
        </w:rPr>
        <w:t xml:space="preserve"> Тариф на тепловую энергию для </w:t>
      </w:r>
      <w:r>
        <w:rPr>
          <w:b/>
        </w:rPr>
        <w:t>МУП «Баганский коммунальщик»</w:t>
      </w:r>
      <w:r w:rsidRPr="00BD57AE">
        <w:t xml:space="preserve"> </w:t>
      </w:r>
      <w:r w:rsidRPr="00BD57AE">
        <w:rPr>
          <w:spacing w:val="3"/>
        </w:rPr>
        <w:t xml:space="preserve"> </w:t>
      </w:r>
    </w:p>
    <w:tbl>
      <w:tblPr>
        <w:tblW w:w="9204" w:type="dxa"/>
        <w:tblLook w:val="04A0" w:firstRow="1" w:lastRow="0" w:firstColumn="1" w:lastColumn="0" w:noHBand="0" w:noVBand="1"/>
      </w:tblPr>
      <w:tblGrid>
        <w:gridCol w:w="2800"/>
        <w:gridCol w:w="960"/>
        <w:gridCol w:w="2042"/>
        <w:gridCol w:w="1843"/>
        <w:gridCol w:w="1559"/>
      </w:tblGrid>
      <w:tr w:rsidR="004E4D14" w:rsidRPr="00831188" w14:paraId="0BCF256B" w14:textId="77777777" w:rsidTr="000F1AA5">
        <w:trPr>
          <w:trHeight w:val="315"/>
        </w:trPr>
        <w:tc>
          <w:tcPr>
            <w:tcW w:w="280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7C5C01C4"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Вид тарифа</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70BCC552"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Год</w:t>
            </w:r>
          </w:p>
        </w:tc>
        <w:tc>
          <w:tcPr>
            <w:tcW w:w="3885"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14EAC437"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Вода</w:t>
            </w: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0D763B57"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Прирост, %</w:t>
            </w:r>
          </w:p>
        </w:tc>
      </w:tr>
      <w:tr w:rsidR="004E4D14" w:rsidRPr="00831188" w14:paraId="7F91988C" w14:textId="77777777" w:rsidTr="000F1AA5">
        <w:trPr>
          <w:trHeight w:val="315"/>
        </w:trPr>
        <w:tc>
          <w:tcPr>
            <w:tcW w:w="2800" w:type="dxa"/>
            <w:vMerge/>
            <w:tcBorders>
              <w:top w:val="single" w:sz="8" w:space="0" w:color="auto"/>
              <w:left w:val="single" w:sz="8" w:space="0" w:color="auto"/>
              <w:bottom w:val="single" w:sz="8" w:space="0" w:color="000000"/>
              <w:right w:val="single" w:sz="8" w:space="0" w:color="auto"/>
            </w:tcBorders>
            <w:vAlign w:val="center"/>
            <w:hideMark/>
          </w:tcPr>
          <w:p w14:paraId="24DB1ED0" w14:textId="77777777" w:rsidR="004E4D14" w:rsidRPr="00831188" w:rsidRDefault="004E4D14" w:rsidP="000F1AA5">
            <w:pPr>
              <w:rPr>
                <w:rFonts w:eastAsia="Times New Roman" w:cs="Times New Roman"/>
                <w:color w:val="000000"/>
                <w:sz w:val="22"/>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539DA19" w14:textId="77777777" w:rsidR="004E4D14" w:rsidRPr="00831188" w:rsidRDefault="004E4D14" w:rsidP="000F1AA5">
            <w:pPr>
              <w:rPr>
                <w:rFonts w:eastAsia="Times New Roman" w:cs="Times New Roman"/>
                <w:color w:val="000000"/>
                <w:sz w:val="22"/>
                <w:lang w:eastAsia="ru-RU"/>
              </w:rPr>
            </w:pPr>
          </w:p>
        </w:tc>
        <w:tc>
          <w:tcPr>
            <w:tcW w:w="2042" w:type="dxa"/>
            <w:tcBorders>
              <w:top w:val="nil"/>
              <w:left w:val="nil"/>
              <w:bottom w:val="single" w:sz="8" w:space="0" w:color="auto"/>
              <w:right w:val="single" w:sz="8" w:space="0" w:color="auto"/>
            </w:tcBorders>
            <w:shd w:val="clear" w:color="000000" w:fill="F2F2F2"/>
            <w:noWrap/>
            <w:vAlign w:val="center"/>
            <w:hideMark/>
          </w:tcPr>
          <w:p w14:paraId="17709DF8"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с 1 января по 30 июня</w:t>
            </w:r>
          </w:p>
        </w:tc>
        <w:tc>
          <w:tcPr>
            <w:tcW w:w="1843" w:type="dxa"/>
            <w:tcBorders>
              <w:top w:val="nil"/>
              <w:left w:val="nil"/>
              <w:bottom w:val="single" w:sz="8" w:space="0" w:color="auto"/>
              <w:right w:val="single" w:sz="8" w:space="0" w:color="auto"/>
            </w:tcBorders>
            <w:shd w:val="clear" w:color="000000" w:fill="F2F2F2"/>
            <w:noWrap/>
            <w:vAlign w:val="center"/>
            <w:hideMark/>
          </w:tcPr>
          <w:p w14:paraId="5668DF00"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с 1 июля по 31 дек.</w:t>
            </w: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103FEDC7" w14:textId="77777777" w:rsidR="004E4D14" w:rsidRPr="00831188" w:rsidRDefault="004E4D14" w:rsidP="000F1AA5">
            <w:pPr>
              <w:rPr>
                <w:rFonts w:eastAsia="Times New Roman" w:cs="Times New Roman"/>
                <w:color w:val="000000"/>
                <w:sz w:val="22"/>
                <w:lang w:eastAsia="ru-RU"/>
              </w:rPr>
            </w:pPr>
          </w:p>
        </w:tc>
      </w:tr>
      <w:tr w:rsidR="004E4D14" w:rsidRPr="00831188" w14:paraId="0E8851B4" w14:textId="77777777" w:rsidTr="000F1AA5">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0F9627FA" w14:textId="77777777" w:rsidR="004E4D14" w:rsidRPr="00831188" w:rsidRDefault="004E4D14" w:rsidP="000F1AA5">
            <w:pPr>
              <w:rPr>
                <w:rFonts w:eastAsia="Times New Roman" w:cs="Times New Roman"/>
                <w:color w:val="000000"/>
                <w:sz w:val="22"/>
                <w:lang w:eastAsia="ru-RU"/>
              </w:rPr>
            </w:pPr>
            <w:r w:rsidRPr="00831188">
              <w:rPr>
                <w:rFonts w:eastAsia="Times New Roman" w:cs="Times New Roman"/>
                <w:color w:val="000000"/>
                <w:sz w:val="22"/>
                <w:lang w:eastAsia="ru-RU"/>
              </w:rPr>
              <w:t>Для потребителей, в случае отсутствия дифференциации тарифов по схеме подключения</w:t>
            </w:r>
          </w:p>
        </w:tc>
      </w:tr>
      <w:tr w:rsidR="004E4D14" w:rsidRPr="00831188" w14:paraId="29091541" w14:textId="77777777" w:rsidTr="000F1AA5">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1EB31C7E" w14:textId="77777777" w:rsidR="004E4D14" w:rsidRPr="00831188" w:rsidRDefault="004E4D14" w:rsidP="000F1AA5">
            <w:pPr>
              <w:jc w:val="center"/>
              <w:rPr>
                <w:rFonts w:eastAsia="Times New Roman" w:cs="Times New Roman"/>
                <w:color w:val="000000"/>
                <w:sz w:val="22"/>
                <w:lang w:eastAsia="ru-RU"/>
              </w:rPr>
            </w:pPr>
            <w:proofErr w:type="spellStart"/>
            <w:r w:rsidRPr="00831188">
              <w:rPr>
                <w:rFonts w:eastAsia="Times New Roman" w:cs="Times New Roman"/>
                <w:color w:val="000000"/>
                <w:sz w:val="22"/>
                <w:lang w:eastAsia="ru-RU"/>
              </w:rPr>
              <w:t>одноставочный</w:t>
            </w:r>
            <w:proofErr w:type="spellEnd"/>
            <w:r w:rsidRPr="00831188">
              <w:rPr>
                <w:rFonts w:eastAsia="Times New Roman" w:cs="Times New Roman"/>
                <w:color w:val="000000"/>
                <w:sz w:val="22"/>
                <w:lang w:eastAsia="ru-RU"/>
              </w:rPr>
              <w:t>, руб./Гкал</w:t>
            </w:r>
          </w:p>
        </w:tc>
        <w:tc>
          <w:tcPr>
            <w:tcW w:w="960" w:type="dxa"/>
            <w:tcBorders>
              <w:top w:val="nil"/>
              <w:left w:val="nil"/>
              <w:bottom w:val="single" w:sz="8" w:space="0" w:color="auto"/>
              <w:right w:val="single" w:sz="8" w:space="0" w:color="auto"/>
            </w:tcBorders>
            <w:shd w:val="clear" w:color="auto" w:fill="auto"/>
            <w:vAlign w:val="center"/>
            <w:hideMark/>
          </w:tcPr>
          <w:p w14:paraId="5858C6CB"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60CF3C5A" w14:textId="77777777" w:rsidR="004E4D14" w:rsidRPr="00831188" w:rsidRDefault="004E4D14" w:rsidP="000F1AA5">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094B2409" w14:textId="77777777" w:rsidR="004E4D14" w:rsidRPr="00831188" w:rsidRDefault="004E4D14" w:rsidP="000F1AA5">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22B230DB" w14:textId="77777777" w:rsidR="004E4D14" w:rsidRPr="00831188" w:rsidRDefault="004E4D14" w:rsidP="000F1AA5">
            <w:pPr>
              <w:jc w:val="center"/>
              <w:rPr>
                <w:rFonts w:eastAsia="Times New Roman" w:cs="Times New Roman"/>
                <w:color w:val="000000"/>
                <w:sz w:val="22"/>
                <w:lang w:eastAsia="ru-RU"/>
              </w:rPr>
            </w:pPr>
          </w:p>
        </w:tc>
      </w:tr>
      <w:tr w:rsidR="004E4D14" w:rsidRPr="00831188" w14:paraId="2B52088B" w14:textId="77777777" w:rsidTr="000F1AA5">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5C813454" w14:textId="77777777" w:rsidR="004E4D14" w:rsidRPr="00831188" w:rsidRDefault="004E4D14" w:rsidP="000F1AA5">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63C172EC"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0F62C3F8" w14:textId="6610246F" w:rsidR="004E4D14" w:rsidRPr="00831188" w:rsidRDefault="001A39FC" w:rsidP="000F1AA5">
            <w:pPr>
              <w:jc w:val="center"/>
              <w:rPr>
                <w:rFonts w:eastAsia="Times New Roman" w:cs="Times New Roman"/>
                <w:color w:val="000000"/>
                <w:sz w:val="22"/>
                <w:lang w:eastAsia="ru-RU"/>
              </w:rPr>
            </w:pPr>
            <w:r>
              <w:rPr>
                <w:rFonts w:eastAsia="Times New Roman" w:cs="Times New Roman"/>
                <w:color w:val="000000"/>
                <w:sz w:val="22"/>
                <w:lang w:eastAsia="ru-RU"/>
              </w:rPr>
              <w:t>2578,38</w:t>
            </w:r>
          </w:p>
        </w:tc>
        <w:tc>
          <w:tcPr>
            <w:tcW w:w="1843" w:type="dxa"/>
            <w:tcBorders>
              <w:top w:val="nil"/>
              <w:left w:val="nil"/>
              <w:bottom w:val="single" w:sz="8" w:space="0" w:color="auto"/>
              <w:right w:val="single" w:sz="8" w:space="0" w:color="auto"/>
            </w:tcBorders>
            <w:shd w:val="clear" w:color="auto" w:fill="auto"/>
            <w:vAlign w:val="center"/>
          </w:tcPr>
          <w:p w14:paraId="5B04BAB6" w14:textId="1281F4E2" w:rsidR="004E4D14" w:rsidRPr="00831188" w:rsidRDefault="001A39FC" w:rsidP="000F1AA5">
            <w:pPr>
              <w:jc w:val="center"/>
              <w:rPr>
                <w:rFonts w:eastAsia="Times New Roman" w:cs="Times New Roman"/>
                <w:color w:val="000000"/>
                <w:sz w:val="22"/>
                <w:lang w:eastAsia="ru-RU"/>
              </w:rPr>
            </w:pPr>
            <w:r>
              <w:rPr>
                <w:rFonts w:eastAsia="Times New Roman" w:cs="Times New Roman"/>
                <w:color w:val="000000"/>
                <w:sz w:val="22"/>
                <w:lang w:eastAsia="ru-RU"/>
              </w:rPr>
              <w:t>2578,38</w:t>
            </w:r>
          </w:p>
        </w:tc>
        <w:tc>
          <w:tcPr>
            <w:tcW w:w="1559" w:type="dxa"/>
            <w:tcBorders>
              <w:top w:val="nil"/>
              <w:left w:val="nil"/>
              <w:bottom w:val="single" w:sz="8" w:space="0" w:color="auto"/>
              <w:right w:val="single" w:sz="8" w:space="0" w:color="auto"/>
            </w:tcBorders>
            <w:shd w:val="clear" w:color="auto" w:fill="auto"/>
            <w:noWrap/>
            <w:vAlign w:val="center"/>
          </w:tcPr>
          <w:p w14:paraId="5F7BCC1B" w14:textId="77777777" w:rsidR="004E4D14" w:rsidRPr="00831188" w:rsidRDefault="004E4D14" w:rsidP="000F1AA5">
            <w:pPr>
              <w:jc w:val="center"/>
              <w:rPr>
                <w:rFonts w:eastAsia="Times New Roman" w:cs="Times New Roman"/>
                <w:color w:val="000000"/>
                <w:sz w:val="22"/>
                <w:lang w:eastAsia="ru-RU"/>
              </w:rPr>
            </w:pPr>
          </w:p>
        </w:tc>
      </w:tr>
      <w:tr w:rsidR="004E4D14" w:rsidRPr="00831188" w14:paraId="66DF1FD0" w14:textId="77777777" w:rsidTr="000F1AA5">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051E8315" w14:textId="77777777" w:rsidR="004E4D14" w:rsidRPr="00831188" w:rsidRDefault="004E4D14" w:rsidP="000F1AA5">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7E977426"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134FC680" w14:textId="155079D1" w:rsidR="004E4D14" w:rsidRPr="00831188" w:rsidRDefault="001A39FC" w:rsidP="000F1AA5">
            <w:pPr>
              <w:jc w:val="center"/>
              <w:rPr>
                <w:rFonts w:eastAsia="Times New Roman" w:cs="Times New Roman"/>
                <w:color w:val="000000"/>
                <w:sz w:val="22"/>
                <w:lang w:eastAsia="ru-RU"/>
              </w:rPr>
            </w:pPr>
            <w:r>
              <w:rPr>
                <w:rFonts w:eastAsia="Times New Roman" w:cs="Times New Roman"/>
                <w:color w:val="000000"/>
                <w:sz w:val="22"/>
                <w:lang w:eastAsia="ru-RU"/>
              </w:rPr>
              <w:t>2578,38</w:t>
            </w:r>
          </w:p>
        </w:tc>
        <w:tc>
          <w:tcPr>
            <w:tcW w:w="1843" w:type="dxa"/>
            <w:tcBorders>
              <w:top w:val="nil"/>
              <w:left w:val="nil"/>
              <w:bottom w:val="single" w:sz="8" w:space="0" w:color="auto"/>
              <w:right w:val="single" w:sz="8" w:space="0" w:color="auto"/>
            </w:tcBorders>
            <w:shd w:val="clear" w:color="auto" w:fill="auto"/>
            <w:vAlign w:val="center"/>
          </w:tcPr>
          <w:p w14:paraId="767ED72A" w14:textId="425EAADD" w:rsidR="004E4D14" w:rsidRPr="00831188" w:rsidRDefault="001A39FC" w:rsidP="000F1AA5">
            <w:pPr>
              <w:jc w:val="center"/>
              <w:rPr>
                <w:rFonts w:eastAsia="Times New Roman" w:cs="Times New Roman"/>
                <w:color w:val="000000"/>
                <w:sz w:val="22"/>
                <w:lang w:eastAsia="ru-RU"/>
              </w:rPr>
            </w:pPr>
            <w:r>
              <w:rPr>
                <w:rFonts w:eastAsia="Times New Roman" w:cs="Times New Roman"/>
                <w:color w:val="000000"/>
                <w:sz w:val="22"/>
                <w:lang w:eastAsia="ru-RU"/>
              </w:rPr>
              <w:t>2792,88</w:t>
            </w:r>
          </w:p>
        </w:tc>
        <w:tc>
          <w:tcPr>
            <w:tcW w:w="1559" w:type="dxa"/>
            <w:tcBorders>
              <w:top w:val="nil"/>
              <w:left w:val="nil"/>
              <w:bottom w:val="single" w:sz="8" w:space="0" w:color="auto"/>
              <w:right w:val="single" w:sz="8" w:space="0" w:color="auto"/>
            </w:tcBorders>
            <w:shd w:val="clear" w:color="auto" w:fill="auto"/>
            <w:noWrap/>
            <w:vAlign w:val="center"/>
          </w:tcPr>
          <w:p w14:paraId="7B116F13" w14:textId="2804D5D4" w:rsidR="004E4D14" w:rsidRPr="00831188" w:rsidRDefault="001A39FC" w:rsidP="000F1AA5">
            <w:pPr>
              <w:jc w:val="center"/>
              <w:rPr>
                <w:rFonts w:eastAsia="Times New Roman" w:cs="Times New Roman"/>
                <w:color w:val="000000"/>
                <w:sz w:val="22"/>
                <w:lang w:eastAsia="ru-RU"/>
              </w:rPr>
            </w:pPr>
            <w:r>
              <w:rPr>
                <w:rFonts w:eastAsia="Times New Roman" w:cs="Times New Roman"/>
                <w:color w:val="000000"/>
                <w:sz w:val="22"/>
                <w:lang w:eastAsia="ru-RU"/>
              </w:rPr>
              <w:t>8,3</w:t>
            </w:r>
          </w:p>
        </w:tc>
      </w:tr>
      <w:tr w:rsidR="004E4D14" w:rsidRPr="00831188" w14:paraId="28AA26E0" w14:textId="77777777" w:rsidTr="000F1AA5">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18D46EC4" w14:textId="77777777" w:rsidR="004E4D14" w:rsidRPr="00831188" w:rsidRDefault="004E4D14" w:rsidP="000F1AA5">
            <w:pPr>
              <w:rPr>
                <w:rFonts w:eastAsia="Times New Roman" w:cs="Times New Roman"/>
                <w:color w:val="000000"/>
                <w:sz w:val="22"/>
                <w:lang w:eastAsia="ru-RU"/>
              </w:rPr>
            </w:pPr>
            <w:r w:rsidRPr="00831188">
              <w:rPr>
                <w:rFonts w:eastAsia="Times New Roman" w:cs="Times New Roman"/>
                <w:color w:val="000000"/>
                <w:sz w:val="22"/>
                <w:lang w:eastAsia="ru-RU"/>
              </w:rPr>
              <w:t>Население (тарифы указаны с учетом НДС)</w:t>
            </w:r>
          </w:p>
        </w:tc>
      </w:tr>
      <w:tr w:rsidR="004E4D14" w:rsidRPr="00831188" w14:paraId="37917F3A" w14:textId="77777777" w:rsidTr="000F1AA5">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22A238C4" w14:textId="77777777" w:rsidR="004E4D14" w:rsidRPr="00831188" w:rsidRDefault="004E4D14" w:rsidP="000F1AA5">
            <w:pPr>
              <w:jc w:val="center"/>
              <w:rPr>
                <w:rFonts w:eastAsia="Times New Roman" w:cs="Times New Roman"/>
                <w:color w:val="000000"/>
                <w:sz w:val="22"/>
                <w:lang w:eastAsia="ru-RU"/>
              </w:rPr>
            </w:pPr>
            <w:proofErr w:type="spellStart"/>
            <w:r w:rsidRPr="00831188">
              <w:rPr>
                <w:rFonts w:eastAsia="Times New Roman" w:cs="Times New Roman"/>
                <w:color w:val="000000"/>
                <w:sz w:val="22"/>
                <w:lang w:eastAsia="ru-RU"/>
              </w:rPr>
              <w:t>одноставочный</w:t>
            </w:r>
            <w:proofErr w:type="spellEnd"/>
            <w:r w:rsidRPr="00831188">
              <w:rPr>
                <w:rFonts w:eastAsia="Times New Roman" w:cs="Times New Roman"/>
                <w:color w:val="000000"/>
                <w:sz w:val="22"/>
                <w:lang w:eastAsia="ru-RU"/>
              </w:rPr>
              <w:t>, руб./Гкал</w:t>
            </w:r>
          </w:p>
        </w:tc>
        <w:tc>
          <w:tcPr>
            <w:tcW w:w="960" w:type="dxa"/>
            <w:tcBorders>
              <w:top w:val="nil"/>
              <w:left w:val="nil"/>
              <w:bottom w:val="single" w:sz="8" w:space="0" w:color="auto"/>
              <w:right w:val="single" w:sz="8" w:space="0" w:color="auto"/>
            </w:tcBorders>
            <w:shd w:val="clear" w:color="auto" w:fill="auto"/>
            <w:vAlign w:val="center"/>
            <w:hideMark/>
          </w:tcPr>
          <w:p w14:paraId="4468856E" w14:textId="77777777" w:rsidR="004E4D14" w:rsidRPr="00831188" w:rsidRDefault="004E4D14" w:rsidP="000F1AA5">
            <w:pPr>
              <w:jc w:val="center"/>
              <w:rPr>
                <w:rFonts w:eastAsia="Times New Roman" w:cs="Times New Roman"/>
                <w:color w:val="000000"/>
                <w:sz w:val="22"/>
                <w:lang w:eastAsia="ru-RU"/>
              </w:rPr>
            </w:pPr>
            <w:r w:rsidRPr="00831188">
              <w:rPr>
                <w:rFonts w:eastAsia="Times New Roman" w:cs="Times New Roman"/>
                <w:color w:val="000000"/>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78D398B6" w14:textId="77777777" w:rsidR="004E4D14" w:rsidRPr="00831188" w:rsidRDefault="004E4D14" w:rsidP="000F1AA5">
            <w:pPr>
              <w:jc w:val="center"/>
              <w:rPr>
                <w:rFonts w:eastAsia="Times New Roman" w:cs="Times New Roman"/>
                <w:color w:val="000000"/>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68967075" w14:textId="77777777" w:rsidR="004E4D14" w:rsidRPr="00831188" w:rsidRDefault="004E4D14" w:rsidP="000F1AA5">
            <w:pPr>
              <w:jc w:val="center"/>
              <w:rPr>
                <w:rFonts w:eastAsia="Times New Roman" w:cs="Times New Roman"/>
                <w:color w:val="000000"/>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6E651989" w14:textId="77777777" w:rsidR="004E4D14" w:rsidRPr="00831188" w:rsidRDefault="004E4D14" w:rsidP="000F1AA5">
            <w:pPr>
              <w:jc w:val="center"/>
              <w:rPr>
                <w:rFonts w:eastAsia="Times New Roman" w:cs="Times New Roman"/>
                <w:color w:val="000000"/>
                <w:sz w:val="22"/>
                <w:lang w:eastAsia="ru-RU"/>
              </w:rPr>
            </w:pPr>
          </w:p>
        </w:tc>
      </w:tr>
      <w:tr w:rsidR="001A39FC" w:rsidRPr="00831188" w14:paraId="01DA7ED2" w14:textId="77777777" w:rsidTr="000F1AA5">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63CAA19F" w14:textId="77777777" w:rsidR="001A39FC" w:rsidRPr="00831188" w:rsidRDefault="001A39FC" w:rsidP="001A39FC">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6FA72A86" w14:textId="77777777" w:rsidR="001A39FC" w:rsidRPr="00831188" w:rsidRDefault="001A39FC" w:rsidP="001A39FC">
            <w:pPr>
              <w:jc w:val="center"/>
              <w:rPr>
                <w:rFonts w:eastAsia="Times New Roman" w:cs="Times New Roman"/>
                <w:color w:val="000000"/>
                <w:sz w:val="22"/>
                <w:lang w:eastAsia="ru-RU"/>
              </w:rPr>
            </w:pPr>
            <w:r w:rsidRPr="00831188">
              <w:rPr>
                <w:rFonts w:eastAsia="Times New Roman" w:cs="Times New Roman"/>
                <w:color w:val="000000"/>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7B1747BE" w14:textId="06CE11B3" w:rsidR="001A39FC" w:rsidRPr="00831188" w:rsidRDefault="001A39FC" w:rsidP="001A39FC">
            <w:pPr>
              <w:jc w:val="center"/>
              <w:rPr>
                <w:rFonts w:eastAsia="Times New Roman" w:cs="Times New Roman"/>
                <w:color w:val="000000"/>
                <w:sz w:val="22"/>
                <w:lang w:eastAsia="ru-RU"/>
              </w:rPr>
            </w:pPr>
            <w:r>
              <w:rPr>
                <w:rFonts w:eastAsia="Times New Roman" w:cs="Times New Roman"/>
                <w:color w:val="000000"/>
                <w:sz w:val="22"/>
                <w:lang w:eastAsia="ru-RU"/>
              </w:rPr>
              <w:t>2578,38</w:t>
            </w:r>
          </w:p>
        </w:tc>
        <w:tc>
          <w:tcPr>
            <w:tcW w:w="1843" w:type="dxa"/>
            <w:tcBorders>
              <w:top w:val="nil"/>
              <w:left w:val="nil"/>
              <w:bottom w:val="single" w:sz="8" w:space="0" w:color="auto"/>
              <w:right w:val="single" w:sz="8" w:space="0" w:color="auto"/>
            </w:tcBorders>
            <w:shd w:val="clear" w:color="auto" w:fill="auto"/>
            <w:vAlign w:val="center"/>
          </w:tcPr>
          <w:p w14:paraId="472847F9" w14:textId="2A89A57E" w:rsidR="001A39FC" w:rsidRPr="00831188" w:rsidRDefault="001A39FC" w:rsidP="001A39FC">
            <w:pPr>
              <w:jc w:val="center"/>
              <w:rPr>
                <w:rFonts w:eastAsia="Times New Roman" w:cs="Times New Roman"/>
                <w:color w:val="000000"/>
                <w:sz w:val="22"/>
                <w:lang w:eastAsia="ru-RU"/>
              </w:rPr>
            </w:pPr>
            <w:r>
              <w:rPr>
                <w:rFonts w:eastAsia="Times New Roman" w:cs="Times New Roman"/>
                <w:color w:val="000000"/>
                <w:sz w:val="22"/>
                <w:lang w:eastAsia="ru-RU"/>
              </w:rPr>
              <w:t>2578,38</w:t>
            </w:r>
          </w:p>
        </w:tc>
        <w:tc>
          <w:tcPr>
            <w:tcW w:w="1559" w:type="dxa"/>
            <w:tcBorders>
              <w:top w:val="nil"/>
              <w:left w:val="nil"/>
              <w:bottom w:val="single" w:sz="8" w:space="0" w:color="auto"/>
              <w:right w:val="single" w:sz="8" w:space="0" w:color="auto"/>
            </w:tcBorders>
            <w:shd w:val="clear" w:color="auto" w:fill="auto"/>
            <w:noWrap/>
            <w:vAlign w:val="center"/>
          </w:tcPr>
          <w:p w14:paraId="6F5DF059" w14:textId="77777777" w:rsidR="001A39FC" w:rsidRPr="00831188" w:rsidRDefault="001A39FC" w:rsidP="001A39FC">
            <w:pPr>
              <w:jc w:val="center"/>
              <w:rPr>
                <w:rFonts w:eastAsia="Times New Roman" w:cs="Times New Roman"/>
                <w:color w:val="000000"/>
                <w:sz w:val="22"/>
                <w:lang w:eastAsia="ru-RU"/>
              </w:rPr>
            </w:pPr>
          </w:p>
        </w:tc>
      </w:tr>
      <w:tr w:rsidR="001A39FC" w:rsidRPr="00831188" w14:paraId="67D159F6" w14:textId="77777777" w:rsidTr="000F1AA5">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363FF4C3" w14:textId="77777777" w:rsidR="001A39FC" w:rsidRPr="00831188" w:rsidRDefault="001A39FC" w:rsidP="001A39FC">
            <w:pPr>
              <w:rPr>
                <w:rFonts w:eastAsia="Times New Roman" w:cs="Times New Roman"/>
                <w:color w:val="000000"/>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4E9DB8B4" w14:textId="77777777" w:rsidR="001A39FC" w:rsidRPr="00831188" w:rsidRDefault="001A39FC" w:rsidP="001A39FC">
            <w:pPr>
              <w:jc w:val="center"/>
              <w:rPr>
                <w:rFonts w:eastAsia="Times New Roman" w:cs="Times New Roman"/>
                <w:color w:val="000000"/>
                <w:sz w:val="22"/>
                <w:lang w:eastAsia="ru-RU"/>
              </w:rPr>
            </w:pPr>
            <w:r w:rsidRPr="00831188">
              <w:rPr>
                <w:rFonts w:eastAsia="Times New Roman" w:cs="Times New Roman"/>
                <w:color w:val="000000"/>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13C3B666" w14:textId="7D9EA5B7" w:rsidR="001A39FC" w:rsidRPr="00831188" w:rsidRDefault="001A39FC" w:rsidP="001A39FC">
            <w:pPr>
              <w:jc w:val="center"/>
              <w:rPr>
                <w:rFonts w:eastAsia="Times New Roman" w:cs="Times New Roman"/>
                <w:color w:val="000000"/>
                <w:sz w:val="22"/>
                <w:lang w:eastAsia="ru-RU"/>
              </w:rPr>
            </w:pPr>
            <w:r>
              <w:rPr>
                <w:rFonts w:eastAsia="Times New Roman" w:cs="Times New Roman"/>
                <w:color w:val="000000"/>
                <w:sz w:val="22"/>
                <w:lang w:eastAsia="ru-RU"/>
              </w:rPr>
              <w:t>2578,38</w:t>
            </w:r>
          </w:p>
        </w:tc>
        <w:tc>
          <w:tcPr>
            <w:tcW w:w="1843" w:type="dxa"/>
            <w:tcBorders>
              <w:top w:val="nil"/>
              <w:left w:val="nil"/>
              <w:bottom w:val="single" w:sz="8" w:space="0" w:color="auto"/>
              <w:right w:val="single" w:sz="8" w:space="0" w:color="auto"/>
            </w:tcBorders>
            <w:shd w:val="clear" w:color="auto" w:fill="auto"/>
            <w:vAlign w:val="center"/>
          </w:tcPr>
          <w:p w14:paraId="563914D6" w14:textId="4A48609B" w:rsidR="001A39FC" w:rsidRPr="00831188" w:rsidRDefault="001A39FC" w:rsidP="001A39FC">
            <w:pPr>
              <w:jc w:val="center"/>
              <w:rPr>
                <w:rFonts w:eastAsia="Times New Roman" w:cs="Times New Roman"/>
                <w:color w:val="000000"/>
                <w:sz w:val="22"/>
                <w:lang w:eastAsia="ru-RU"/>
              </w:rPr>
            </w:pPr>
            <w:r>
              <w:rPr>
                <w:rFonts w:eastAsia="Times New Roman" w:cs="Times New Roman"/>
                <w:color w:val="000000"/>
                <w:sz w:val="22"/>
                <w:lang w:eastAsia="ru-RU"/>
              </w:rPr>
              <w:t>2792,88</w:t>
            </w:r>
          </w:p>
        </w:tc>
        <w:tc>
          <w:tcPr>
            <w:tcW w:w="1559" w:type="dxa"/>
            <w:tcBorders>
              <w:top w:val="nil"/>
              <w:left w:val="nil"/>
              <w:bottom w:val="single" w:sz="8" w:space="0" w:color="auto"/>
              <w:right w:val="single" w:sz="8" w:space="0" w:color="auto"/>
            </w:tcBorders>
            <w:shd w:val="clear" w:color="auto" w:fill="auto"/>
            <w:noWrap/>
            <w:vAlign w:val="center"/>
          </w:tcPr>
          <w:p w14:paraId="66E12EE8" w14:textId="55AEEF5A" w:rsidR="001A39FC" w:rsidRPr="00831188" w:rsidRDefault="001A39FC" w:rsidP="001A39FC">
            <w:pPr>
              <w:jc w:val="center"/>
              <w:rPr>
                <w:rFonts w:eastAsia="Times New Roman" w:cs="Times New Roman"/>
                <w:color w:val="000000"/>
                <w:sz w:val="22"/>
                <w:lang w:eastAsia="ru-RU"/>
              </w:rPr>
            </w:pPr>
            <w:r>
              <w:rPr>
                <w:rFonts w:eastAsia="Times New Roman" w:cs="Times New Roman"/>
                <w:color w:val="000000"/>
                <w:sz w:val="22"/>
                <w:lang w:eastAsia="ru-RU"/>
              </w:rPr>
              <w:t>8,3</w:t>
            </w:r>
          </w:p>
        </w:tc>
      </w:tr>
    </w:tbl>
    <w:p w14:paraId="52A587FB" w14:textId="77777777" w:rsidR="00F512B5" w:rsidRPr="001B6FC5" w:rsidRDefault="005D2274" w:rsidP="001B6FC5">
      <w:pPr>
        <w:pStyle w:val="a0"/>
        <w:rPr>
          <w:lang w:eastAsia="ru-RU"/>
        </w:rPr>
      </w:pPr>
    </w:p>
    <w:p w14:paraId="335E95A8" w14:textId="77777777" w:rsidR="001B6FC5" w:rsidRPr="00E67A26" w:rsidRDefault="00AA1894" w:rsidP="001B6FC5">
      <w:pPr>
        <w:pStyle w:val="2"/>
        <w:ind w:left="0" w:firstLine="0"/>
        <w:rPr>
          <w:szCs w:val="22"/>
        </w:rPr>
      </w:pPr>
      <w:bookmarkStart w:id="256" w:name="_Toc30058756"/>
      <w:bookmarkStart w:id="257" w:name="_Toc31810107"/>
      <w:bookmarkStart w:id="258" w:name="_Toc171580555"/>
      <w:r>
        <w:rPr>
          <w:szCs w:val="22"/>
        </w:rPr>
        <w:t>1.11.2</w:t>
      </w:r>
      <w:r w:rsidRPr="00E67A26">
        <w:rPr>
          <w:szCs w:val="22"/>
        </w:rPr>
        <w:t xml:space="preserve"> </w:t>
      </w:r>
      <w:bookmarkEnd w:id="256"/>
      <w:bookmarkEnd w:id="257"/>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28" w:anchor="bookmark98" w:history="1">
        <w:r w:rsidRPr="00E67A26">
          <w:rPr>
            <w:szCs w:val="22"/>
          </w:rPr>
          <w:t>теплоснабжения</w:t>
        </w:r>
        <w:bookmarkEnd w:id="258"/>
      </w:hyperlink>
    </w:p>
    <w:p w14:paraId="4EA00FF8" w14:textId="77777777" w:rsidR="001B6FC5" w:rsidRDefault="005D2274" w:rsidP="001B6FC5">
      <w:pPr>
        <w:pStyle w:val="a0"/>
        <w:rPr>
          <w:lang w:eastAsia="ru-RU"/>
        </w:rPr>
      </w:pPr>
    </w:p>
    <w:p w14:paraId="6D9170F0" w14:textId="77777777" w:rsidR="002E07B1" w:rsidRPr="000A56FE" w:rsidRDefault="00AA1894" w:rsidP="002E07B1">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7FA68AD7" w14:textId="77777777" w:rsidR="002E07B1" w:rsidRPr="000A56FE" w:rsidRDefault="00AA1894" w:rsidP="002E07B1">
      <w:pPr>
        <w:pStyle w:val="a0"/>
        <w:ind w:firstLine="709"/>
        <w:jc w:val="both"/>
        <w:rPr>
          <w:rFonts w:cs="Times New Roman"/>
          <w:lang w:eastAsia="ru-RU"/>
        </w:rPr>
      </w:pPr>
      <w:r w:rsidRPr="000A56FE">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6D0B0FAA" w14:textId="77777777" w:rsidR="00AF709E" w:rsidRDefault="00AF709E" w:rsidP="00AF709E">
      <w:pPr>
        <w:ind w:firstLine="567"/>
        <w:jc w:val="both"/>
        <w:rPr>
          <w:rFonts w:cs="Times New Roman"/>
          <w:lang w:eastAsia="ru-RU"/>
        </w:rPr>
      </w:pPr>
      <w:r w:rsidRPr="000A56FE">
        <w:rPr>
          <w:rFonts w:cs="Times New Roman"/>
          <w:lang w:eastAsia="ru-RU"/>
        </w:rPr>
        <w:t xml:space="preserve">На основании указанной оценки и </w:t>
      </w:r>
      <w:r w:rsidRPr="0024336A">
        <w:rPr>
          <w:rFonts w:cs="Times New Roman"/>
          <w:lang w:eastAsia="ru-RU"/>
        </w:rPr>
        <w:t>обоснованных корректировок формируются цены (тарифы) на тепловую энергию, которые после проведения слушаний, утверждаются приказом департамента по тарифам Новосибирской области.</w:t>
      </w:r>
    </w:p>
    <w:p w14:paraId="5218F5DD" w14:textId="77777777" w:rsidR="002E07B1" w:rsidRPr="002E07B1" w:rsidRDefault="005D2274" w:rsidP="002E07B1">
      <w:pPr>
        <w:pStyle w:val="a0"/>
        <w:rPr>
          <w:lang w:eastAsia="ru-RU"/>
        </w:rPr>
      </w:pPr>
    </w:p>
    <w:p w14:paraId="229CF6F4" w14:textId="77777777" w:rsidR="006E5091" w:rsidRPr="00E67A26" w:rsidRDefault="00AA1894" w:rsidP="006E5091">
      <w:pPr>
        <w:pStyle w:val="2"/>
        <w:ind w:left="0" w:firstLine="0"/>
        <w:rPr>
          <w:szCs w:val="22"/>
        </w:rPr>
      </w:pPr>
      <w:bookmarkStart w:id="259" w:name="_Toc171580556"/>
      <w:r>
        <w:t>1.11.3</w:t>
      </w:r>
      <w:r w:rsidRPr="003638C6">
        <w:t xml:space="preserve"> </w:t>
      </w:r>
      <w:hyperlink r:id="rId129" w:anchor="bookmark99" w:history="1">
        <w:r w:rsidRPr="00E67A26">
          <w:rPr>
            <w:szCs w:val="22"/>
          </w:rPr>
          <w:t>Описание платы за подключение к системе теплоснабжения</w:t>
        </w:r>
        <w:bookmarkEnd w:id="259"/>
      </w:hyperlink>
    </w:p>
    <w:p w14:paraId="7ABAB60B" w14:textId="77777777" w:rsidR="0030489C" w:rsidRDefault="005D2274" w:rsidP="0030489C">
      <w:pPr>
        <w:ind w:firstLine="709"/>
        <w:rPr>
          <w:lang w:eastAsia="ru-RU"/>
        </w:rPr>
      </w:pPr>
    </w:p>
    <w:p w14:paraId="67E6C82B" w14:textId="77777777" w:rsidR="000C3F74" w:rsidRPr="000C3F74" w:rsidRDefault="00AA1894" w:rsidP="000C3F74">
      <w:pPr>
        <w:ind w:firstLine="709"/>
        <w:rPr>
          <w:lang w:eastAsia="ru-RU"/>
        </w:rPr>
      </w:pPr>
      <w:r w:rsidRPr="000C3F74">
        <w:rPr>
          <w:lang w:eastAsia="ru-RU"/>
        </w:rPr>
        <w:t>Плата за подключение к системе теплоснабжения не установлена.</w:t>
      </w:r>
    </w:p>
    <w:p w14:paraId="1B9A0359" w14:textId="77777777" w:rsidR="00CC71E4" w:rsidRPr="00CC71E4" w:rsidRDefault="005D2274" w:rsidP="0076217A"/>
    <w:p w14:paraId="7E7F2C1E" w14:textId="77777777" w:rsidR="0095226D" w:rsidRPr="00E67A26" w:rsidRDefault="00AA1894" w:rsidP="0095226D">
      <w:pPr>
        <w:pStyle w:val="2"/>
        <w:ind w:left="0" w:firstLine="0"/>
        <w:rPr>
          <w:szCs w:val="22"/>
        </w:rPr>
      </w:pPr>
      <w:bookmarkStart w:id="260" w:name="_Toc171580557"/>
      <w:r>
        <w:t>1.11.4</w:t>
      </w:r>
      <w:r w:rsidRPr="003638C6">
        <w:t xml:space="preserve"> </w:t>
      </w:r>
      <w:hyperlink r:id="rId130"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31" w:anchor="bookmark100" w:history="1">
        <w:r w:rsidRPr="00E67A26">
          <w:rPr>
            <w:szCs w:val="22"/>
          </w:rPr>
          <w:t>числе для социально значимых категорий потребителе</w:t>
        </w:r>
        <w:bookmarkEnd w:id="260"/>
      </w:hyperlink>
    </w:p>
    <w:p w14:paraId="6FCC8357" w14:textId="77777777" w:rsidR="0095226D" w:rsidRDefault="005D2274" w:rsidP="0095226D">
      <w:pPr>
        <w:ind w:firstLine="709"/>
        <w:rPr>
          <w:lang w:eastAsia="ru-RU"/>
        </w:rPr>
      </w:pPr>
    </w:p>
    <w:p w14:paraId="13D797F8" w14:textId="77777777" w:rsidR="0095226D" w:rsidRPr="00D20DC7" w:rsidRDefault="00AA1894" w:rsidP="0095226D">
      <w:pPr>
        <w:ind w:firstLine="709"/>
        <w:rPr>
          <w:lang w:eastAsia="ru-RU"/>
        </w:rPr>
      </w:pPr>
      <w:r w:rsidRPr="00D20DC7">
        <w:rPr>
          <w:lang w:eastAsia="ru-RU"/>
        </w:rPr>
        <w:t>Плата за поддержание резервной мощности не предусмотрена.</w:t>
      </w:r>
    </w:p>
    <w:p w14:paraId="50EDC635" w14:textId="77777777" w:rsidR="00CC71E4" w:rsidRPr="00CC71E4" w:rsidRDefault="005D2274" w:rsidP="002C484B"/>
    <w:p w14:paraId="4CD9B32C" w14:textId="77777777" w:rsidR="0069052B" w:rsidRPr="0069052B" w:rsidRDefault="00AA1894" w:rsidP="0069052B">
      <w:pPr>
        <w:pStyle w:val="2"/>
        <w:ind w:left="0" w:firstLine="0"/>
      </w:pPr>
      <w:bookmarkStart w:id="261" w:name="_Toc45614844"/>
      <w:bookmarkStart w:id="262" w:name="_Toc54952889"/>
      <w:bookmarkStart w:id="263" w:name="_Toc171580558"/>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1"/>
      <w:bookmarkEnd w:id="262"/>
      <w:bookmarkEnd w:id="263"/>
    </w:p>
    <w:p w14:paraId="56BB899B" w14:textId="77777777" w:rsidR="0069052B" w:rsidRPr="0069052B" w:rsidRDefault="005D2274" w:rsidP="0069052B">
      <w:pPr>
        <w:rPr>
          <w:lang w:eastAsia="ru-RU"/>
        </w:rPr>
      </w:pPr>
    </w:p>
    <w:p w14:paraId="739AEB5A" w14:textId="77777777" w:rsidR="0095226D" w:rsidRPr="00D20DC7" w:rsidRDefault="00AA1894" w:rsidP="0069052B">
      <w:pPr>
        <w:pStyle w:val="a0"/>
        <w:ind w:firstLine="567"/>
        <w:rPr>
          <w:lang w:eastAsia="ru-RU"/>
        </w:rPr>
      </w:pPr>
      <w:r w:rsidRPr="0069052B">
        <w:rPr>
          <w:rFonts w:cs="Times New Roman"/>
          <w:lang w:eastAsia="ru-RU"/>
        </w:rPr>
        <w:t>Потребители в утвержденных ценовых зонах отсутствуют.</w:t>
      </w:r>
    </w:p>
    <w:p w14:paraId="1943D90E" w14:textId="77777777" w:rsidR="00CC71E4" w:rsidRPr="00CC71E4" w:rsidRDefault="005D2274" w:rsidP="00306B6B"/>
    <w:p w14:paraId="5AEA9D37" w14:textId="77777777" w:rsidR="00552325" w:rsidRPr="00552325" w:rsidRDefault="00AA1894" w:rsidP="00552325">
      <w:pPr>
        <w:pStyle w:val="2"/>
        <w:ind w:left="0" w:firstLine="0"/>
      </w:pPr>
      <w:bookmarkStart w:id="264" w:name="_Toc45614845"/>
      <w:bookmarkStart w:id="265" w:name="_Toc54952890"/>
      <w:bookmarkStart w:id="266" w:name="_Toc171580559"/>
      <w:bookmarkStart w:id="267" w:name="_Toc29998124"/>
      <w:bookmarkStart w:id="268" w:name="_Toc30058687"/>
      <w:bookmarkStart w:id="269"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4"/>
      <w:bookmarkEnd w:id="265"/>
      <w:bookmarkEnd w:id="266"/>
    </w:p>
    <w:p w14:paraId="759E2A7B" w14:textId="77777777" w:rsidR="00552325" w:rsidRPr="00552325" w:rsidRDefault="005D2274" w:rsidP="00552325">
      <w:pPr>
        <w:rPr>
          <w:lang w:eastAsia="ru-RU"/>
        </w:rPr>
      </w:pPr>
    </w:p>
    <w:p w14:paraId="4FD0B947" w14:textId="77777777" w:rsidR="00552325" w:rsidRPr="00552325" w:rsidRDefault="00AA1894" w:rsidP="00552325">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267"/>
      <w:bookmarkEnd w:id="268"/>
      <w:bookmarkEnd w:id="269"/>
    </w:p>
    <w:p w14:paraId="1560B7BB" w14:textId="77777777" w:rsidR="00CC71E4" w:rsidRPr="00CC71E4" w:rsidRDefault="005D2274" w:rsidP="00C1015A"/>
    <w:p w14:paraId="3A7539BB" w14:textId="77777777" w:rsidR="003911C9" w:rsidRPr="003911C9" w:rsidRDefault="00AA1894" w:rsidP="003911C9">
      <w:pPr>
        <w:pStyle w:val="2"/>
        <w:ind w:left="0" w:firstLine="0"/>
        <w:rPr>
          <w:szCs w:val="22"/>
        </w:rPr>
      </w:pPr>
      <w:bookmarkStart w:id="270" w:name="_Toc53926957"/>
      <w:bookmarkStart w:id="271" w:name="_Toc54952884"/>
      <w:bookmarkStart w:id="272" w:name="_Toc171580560"/>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0"/>
      <w:bookmarkEnd w:id="271"/>
      <w:bookmarkEnd w:id="272"/>
    </w:p>
    <w:p w14:paraId="3E3488A2" w14:textId="77777777" w:rsidR="003911C9" w:rsidRPr="003911C9" w:rsidRDefault="005D2274" w:rsidP="003E1670"/>
    <w:p w14:paraId="006A968E" w14:textId="77777777" w:rsidR="003911C9" w:rsidRPr="00CE0EA1" w:rsidRDefault="00AA1894" w:rsidP="003911C9">
      <w:pPr>
        <w:pStyle w:val="ad"/>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14:paraId="141E880D" w14:textId="77777777" w:rsidR="00CC71E4" w:rsidRPr="00CC71E4" w:rsidRDefault="005D2274" w:rsidP="006B0E74"/>
    <w:p w14:paraId="7256129E" w14:textId="77777777" w:rsidR="005863AF" w:rsidRPr="005863AF" w:rsidRDefault="005D2274" w:rsidP="005863AF">
      <w:pPr>
        <w:pStyle w:val="2"/>
        <w:ind w:left="0" w:firstLine="0"/>
      </w:pPr>
      <w:hyperlink r:id="rId132" w:anchor="bookmark101" w:history="1">
        <w:bookmarkStart w:id="273" w:name="_Toc54952891"/>
        <w:bookmarkStart w:id="274" w:name="_Toc171580561"/>
        <w:r w:rsidR="00AA1894" w:rsidRPr="005863AF">
          <w:t xml:space="preserve">Часть </w:t>
        </w:r>
        <w:r w:rsidR="00AA1894">
          <w:t>12</w:t>
        </w:r>
        <w:r w:rsidR="00AA1894" w:rsidRPr="005863AF">
          <w:t>. ОПИСАНИЕ СУЩЕСТВУЮЩИХ ТЕХНИЧЕСКИХ И ТЕХНОЛОГИЧЕСКИХ</w:t>
        </w:r>
      </w:hyperlink>
      <w:r w:rsidR="00AA1894" w:rsidRPr="005863AF">
        <w:t xml:space="preserve"> </w:t>
      </w:r>
      <w:hyperlink r:id="rId133" w:anchor="bookmark101" w:history="1">
        <w:r w:rsidR="00AA1894" w:rsidRPr="005863AF">
          <w:t>ПРОБЛЕМ В СИСТЕМАХ ТЕПЛОСНАБЖЕНИЯ</w:t>
        </w:r>
      </w:hyperlink>
      <w:r w:rsidR="00AA1894" w:rsidRPr="005863AF">
        <w:t xml:space="preserve"> ПОСЕЛЕНИЯ, ГОРОДСКОГО ОКРУГА, ГОРОДА ФЕДЕРАЛЬНОГО ЗНАЧЕНИЯ</w:t>
      </w:r>
      <w:bookmarkEnd w:id="273"/>
      <w:bookmarkEnd w:id="274"/>
    </w:p>
    <w:p w14:paraId="6B153011" w14:textId="77777777" w:rsidR="005863AF" w:rsidRPr="005863AF" w:rsidRDefault="005D2274" w:rsidP="005863AF">
      <w:pPr>
        <w:pStyle w:val="a0"/>
        <w:rPr>
          <w:lang w:eastAsia="ru-RU"/>
        </w:rPr>
      </w:pPr>
    </w:p>
    <w:p w14:paraId="26E1FDBB" w14:textId="77777777" w:rsidR="005863AF" w:rsidRPr="005863AF" w:rsidRDefault="00AA1894" w:rsidP="005863AF">
      <w:pPr>
        <w:pStyle w:val="2"/>
        <w:ind w:left="0" w:firstLine="0"/>
        <w:rPr>
          <w:szCs w:val="22"/>
        </w:rPr>
      </w:pPr>
      <w:bookmarkStart w:id="275" w:name="_Toc45099648"/>
      <w:bookmarkStart w:id="276" w:name="_Toc45614847"/>
      <w:bookmarkStart w:id="277" w:name="_Toc54952893"/>
      <w:bookmarkStart w:id="278" w:name="_Toc171580562"/>
      <w:r w:rsidRPr="005863AF">
        <w:rPr>
          <w:szCs w:val="22"/>
        </w:rPr>
        <w:t xml:space="preserve">1.12.1 </w:t>
      </w:r>
      <w:hyperlink r:id="rId134" w:anchor="bookmark102" w:history="1">
        <w:r w:rsidRPr="005863AF">
          <w:rPr>
            <w:szCs w:val="22"/>
          </w:rPr>
          <w:t>Описание существующих проблем организации качественного теплоснабжения</w:t>
        </w:r>
        <w:bookmarkEnd w:id="275"/>
      </w:hyperlink>
      <w:r w:rsidRPr="005863AF">
        <w:rPr>
          <w:szCs w:val="22"/>
        </w:rPr>
        <w:t xml:space="preserve"> </w:t>
      </w:r>
      <w:r w:rsidRPr="005863AF">
        <w:t xml:space="preserve">(перечень причин, приводящих к снижению качества теплоснабжения, включая проблемы в работе </w:t>
      </w:r>
      <w:proofErr w:type="spellStart"/>
      <w:r w:rsidRPr="005863AF">
        <w:t>теплопотребляющих</w:t>
      </w:r>
      <w:proofErr w:type="spellEnd"/>
      <w:r w:rsidRPr="005863AF">
        <w:t xml:space="preserve"> установок потребителей)</w:t>
      </w:r>
      <w:bookmarkEnd w:id="276"/>
      <w:bookmarkEnd w:id="277"/>
      <w:bookmarkEnd w:id="278"/>
    </w:p>
    <w:p w14:paraId="46CFA4A8" w14:textId="77777777" w:rsidR="00300D72" w:rsidRPr="00502587" w:rsidRDefault="005D2274" w:rsidP="00300D72">
      <w:pPr>
        <w:pStyle w:val="ad"/>
        <w:kinsoku w:val="0"/>
        <w:overflowPunct w:val="0"/>
        <w:spacing w:before="1" w:line="279" w:lineRule="auto"/>
        <w:ind w:left="0" w:right="113"/>
        <w:jc w:val="both"/>
        <w:rPr>
          <w:lang w:val="ru-RU"/>
        </w:rPr>
      </w:pPr>
      <w:bookmarkStart w:id="279" w:name="_Toc30058762"/>
      <w:bookmarkStart w:id="280" w:name="_Toc31810113"/>
    </w:p>
    <w:p w14:paraId="26ECA3F0" w14:textId="77777777" w:rsidR="00AC3418" w:rsidRPr="00C34F68" w:rsidRDefault="00AA1894" w:rsidP="00AC3418">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pacing w:val="-1"/>
          <w:szCs w:val="24"/>
        </w:rPr>
        <w:t>Из</w:t>
      </w:r>
      <w:r w:rsidRPr="00C34F68">
        <w:rPr>
          <w:rFonts w:eastAsia="Times New Roman" w:cs="Times New Roman"/>
          <w:szCs w:val="24"/>
        </w:rPr>
        <w:t xml:space="preserve"> </w:t>
      </w:r>
      <w:r w:rsidRPr="00C34F68">
        <w:rPr>
          <w:rFonts w:eastAsia="Times New Roman" w:cs="Times New Roman"/>
          <w:spacing w:val="-1"/>
          <w:szCs w:val="24"/>
        </w:rPr>
        <w:t>комплекса</w:t>
      </w:r>
      <w:r w:rsidRPr="00C34F68">
        <w:rPr>
          <w:rFonts w:eastAsia="Times New Roman" w:cs="Times New Roman"/>
          <w:szCs w:val="24"/>
        </w:rPr>
        <w:t xml:space="preserve"> </w:t>
      </w:r>
      <w:r w:rsidRPr="00C34F68">
        <w:rPr>
          <w:rFonts w:eastAsia="Times New Roman" w:cs="Times New Roman"/>
          <w:spacing w:val="-1"/>
          <w:szCs w:val="24"/>
        </w:rPr>
        <w:t>существующих</w:t>
      </w:r>
      <w:r w:rsidRPr="00C34F68">
        <w:rPr>
          <w:rFonts w:eastAsia="Times New Roman" w:cs="Times New Roman"/>
          <w:spacing w:val="23"/>
          <w:szCs w:val="24"/>
        </w:rPr>
        <w:t xml:space="preserve"> </w:t>
      </w:r>
      <w:r w:rsidRPr="00C34F68">
        <w:rPr>
          <w:rFonts w:eastAsia="Times New Roman" w:cs="Times New Roman"/>
          <w:szCs w:val="24"/>
        </w:rPr>
        <w:t>проблем организации</w:t>
      </w:r>
      <w:r w:rsidRPr="00C34F68">
        <w:rPr>
          <w:rFonts w:eastAsia="Times New Roman" w:cs="Times New Roman"/>
          <w:spacing w:val="22"/>
          <w:szCs w:val="24"/>
        </w:rPr>
        <w:t xml:space="preserve"> </w:t>
      </w:r>
      <w:r w:rsidRPr="00C34F68">
        <w:rPr>
          <w:rFonts w:eastAsia="Times New Roman" w:cs="Times New Roman"/>
          <w:b/>
          <w:bCs/>
          <w:i/>
          <w:iCs/>
          <w:spacing w:val="-1"/>
          <w:szCs w:val="24"/>
        </w:rPr>
        <w:t>качественного</w:t>
      </w:r>
      <w:r w:rsidRPr="00C34F68">
        <w:rPr>
          <w:rFonts w:eastAsia="Times New Roman" w:cs="Times New Roman"/>
          <w:b/>
          <w:bCs/>
          <w:i/>
          <w:iCs/>
          <w:szCs w:val="24"/>
        </w:rPr>
        <w:t xml:space="preserve"> теплоснабжения</w:t>
      </w:r>
      <w:r w:rsidRPr="00C34F68">
        <w:rPr>
          <w:rFonts w:eastAsia="Times New Roman" w:cs="Times New Roman"/>
          <w:szCs w:val="24"/>
        </w:rPr>
        <w:t xml:space="preserve"> </w:t>
      </w:r>
      <w:r w:rsidRPr="00C34F68">
        <w:rPr>
          <w:rFonts w:eastAsia="Times New Roman" w:cs="Times New Roman"/>
          <w:spacing w:val="-1"/>
          <w:szCs w:val="24"/>
        </w:rPr>
        <w:t>можно</w:t>
      </w:r>
      <w:r w:rsidRPr="00C34F68">
        <w:rPr>
          <w:rFonts w:eastAsia="Times New Roman" w:cs="Times New Roman"/>
          <w:spacing w:val="-13"/>
          <w:szCs w:val="24"/>
        </w:rPr>
        <w:t xml:space="preserve"> </w:t>
      </w:r>
      <w:r w:rsidRPr="00C34F68">
        <w:rPr>
          <w:rFonts w:eastAsia="Times New Roman" w:cs="Times New Roman"/>
          <w:szCs w:val="24"/>
        </w:rPr>
        <w:t>выделить</w:t>
      </w:r>
      <w:r w:rsidRPr="00C34F68">
        <w:rPr>
          <w:rFonts w:eastAsia="Times New Roman" w:cs="Times New Roman"/>
          <w:spacing w:val="-17"/>
          <w:szCs w:val="24"/>
        </w:rPr>
        <w:t xml:space="preserve"> </w:t>
      </w:r>
      <w:r w:rsidRPr="00C34F68">
        <w:rPr>
          <w:rFonts w:eastAsia="Times New Roman" w:cs="Times New Roman"/>
          <w:spacing w:val="-1"/>
          <w:szCs w:val="24"/>
        </w:rPr>
        <w:t>следующие</w:t>
      </w:r>
      <w:r w:rsidRPr="00C34F68">
        <w:rPr>
          <w:rFonts w:eastAsia="Times New Roman" w:cs="Times New Roman"/>
          <w:spacing w:val="-13"/>
          <w:szCs w:val="24"/>
        </w:rPr>
        <w:t xml:space="preserve"> </w:t>
      </w:r>
      <w:r w:rsidRPr="00C34F68">
        <w:rPr>
          <w:rFonts w:eastAsia="Times New Roman" w:cs="Times New Roman"/>
          <w:szCs w:val="24"/>
        </w:rPr>
        <w:t>составляющие:</w:t>
      </w:r>
    </w:p>
    <w:p w14:paraId="5F59FF09" w14:textId="77777777" w:rsidR="00AC3418" w:rsidRPr="00C34F68" w:rsidRDefault="00AA1894" w:rsidP="00AC3418">
      <w:pPr>
        <w:widowControl w:val="0"/>
        <w:kinsoku w:val="0"/>
        <w:overflowPunct w:val="0"/>
        <w:spacing w:line="275" w:lineRule="exact"/>
        <w:ind w:firstLine="567"/>
        <w:jc w:val="both"/>
        <w:rPr>
          <w:rFonts w:eastAsia="Times New Roman" w:cs="Times New Roman"/>
          <w:szCs w:val="24"/>
        </w:rPr>
      </w:pPr>
      <w:r w:rsidRPr="00C34F68">
        <w:rPr>
          <w:rFonts w:eastAsia="Times New Roman" w:cs="Times New Roman"/>
          <w:szCs w:val="24"/>
        </w:rPr>
        <w:t xml:space="preserve">- </w:t>
      </w:r>
      <w:r w:rsidRPr="00AC3418">
        <w:rPr>
          <w:rFonts w:eastAsia="Times New Roman" w:cs="Times New Roman"/>
          <w:szCs w:val="24"/>
        </w:rPr>
        <w:t>отсутствие у потребителей</w:t>
      </w:r>
      <w:r w:rsidRPr="00C34F68">
        <w:rPr>
          <w:rFonts w:eastAsia="Times New Roman" w:cs="Times New Roman"/>
          <w:szCs w:val="24"/>
        </w:rPr>
        <w:t xml:space="preserve"> приборов учета передачи тепловой энергии, что ведет к неточным данным по количеству потребления тепловой энергии. </w:t>
      </w:r>
    </w:p>
    <w:p w14:paraId="1A99D5BD" w14:textId="77777777" w:rsidR="00AC3418" w:rsidRPr="00C34F68" w:rsidRDefault="00AA1894" w:rsidP="00AC3418">
      <w:pPr>
        <w:ind w:firstLine="709"/>
        <w:jc w:val="both"/>
        <w:rPr>
          <w:rFonts w:eastAsia="Calibri" w:cs="Times New Roman"/>
          <w:spacing w:val="-1"/>
        </w:rPr>
      </w:pPr>
      <w:r w:rsidRPr="00C34F68">
        <w:rPr>
          <w:rFonts w:eastAsia="Calibri" w:cs="Times New Roman"/>
        </w:rPr>
        <w:t xml:space="preserve">- </w:t>
      </w:r>
      <w:r w:rsidRPr="00C34F68">
        <w:rPr>
          <w:rFonts w:eastAsia="Calibri" w:cs="Times New Roman"/>
          <w:spacing w:val="1"/>
        </w:rPr>
        <w:t>износ</w:t>
      </w:r>
      <w:r w:rsidRPr="00C34F68">
        <w:rPr>
          <w:rFonts w:eastAsia="Calibri" w:cs="Times New Roman"/>
          <w:spacing w:val="22"/>
        </w:rPr>
        <w:t xml:space="preserve"> </w:t>
      </w:r>
      <w:r w:rsidRPr="00C34F68">
        <w:rPr>
          <w:rFonts w:eastAsia="Calibri" w:cs="Times New Roman"/>
          <w:spacing w:val="-1"/>
        </w:rPr>
        <w:t>тепловых</w:t>
      </w:r>
      <w:r w:rsidRPr="00C34F68">
        <w:rPr>
          <w:rFonts w:eastAsia="Calibri" w:cs="Times New Roman"/>
          <w:spacing w:val="18"/>
        </w:rPr>
        <w:t xml:space="preserve"> </w:t>
      </w:r>
      <w:r w:rsidRPr="00C34F68">
        <w:rPr>
          <w:rFonts w:eastAsia="Calibri" w:cs="Times New Roman"/>
          <w:spacing w:val="-1"/>
        </w:rPr>
        <w:t>сетей</w:t>
      </w:r>
      <w:r w:rsidRPr="00C34F68">
        <w:rPr>
          <w:rFonts w:eastAsia="Calibri" w:cs="Times New Roman"/>
          <w:spacing w:val="22"/>
        </w:rPr>
        <w:t xml:space="preserve"> </w:t>
      </w:r>
      <w:r w:rsidRPr="00C34F68">
        <w:rPr>
          <w:rFonts w:eastAsia="Calibri" w:cs="Times New Roman"/>
        </w:rPr>
        <w:t>-</w:t>
      </w:r>
      <w:r w:rsidRPr="00C34F68">
        <w:rPr>
          <w:rFonts w:eastAsia="Calibri" w:cs="Times New Roman"/>
          <w:spacing w:val="24"/>
        </w:rPr>
        <w:t xml:space="preserve"> </w:t>
      </w:r>
      <w:r w:rsidRPr="00C34F68">
        <w:rPr>
          <w:rFonts w:eastAsia="Calibri" w:cs="Times New Roman"/>
          <w:spacing w:val="-1"/>
        </w:rPr>
        <w:t>это</w:t>
      </w:r>
      <w:r w:rsidRPr="00C34F68">
        <w:rPr>
          <w:rFonts w:eastAsia="Calibri" w:cs="Times New Roman"/>
          <w:spacing w:val="27"/>
        </w:rPr>
        <w:t xml:space="preserve"> </w:t>
      </w:r>
      <w:r w:rsidRPr="00C34F68">
        <w:rPr>
          <w:rFonts w:eastAsia="Calibri" w:cs="Times New Roman"/>
        </w:rPr>
        <w:t>наиболее</w:t>
      </w:r>
      <w:r w:rsidRPr="00C34F68">
        <w:rPr>
          <w:rFonts w:eastAsia="Calibri" w:cs="Times New Roman"/>
          <w:spacing w:val="22"/>
        </w:rPr>
        <w:t xml:space="preserve"> </w:t>
      </w:r>
      <w:r w:rsidRPr="00C34F68">
        <w:rPr>
          <w:rFonts w:eastAsia="Calibri" w:cs="Times New Roman"/>
          <w:spacing w:val="-1"/>
        </w:rPr>
        <w:t>существенная</w:t>
      </w:r>
      <w:r w:rsidRPr="00C34F68">
        <w:rPr>
          <w:rFonts w:eastAsia="Calibri" w:cs="Times New Roman"/>
          <w:spacing w:val="23"/>
        </w:rPr>
        <w:t xml:space="preserve"> </w:t>
      </w:r>
      <w:r w:rsidRPr="00C34F68">
        <w:rPr>
          <w:rFonts w:eastAsia="Calibri" w:cs="Times New Roman"/>
        </w:rPr>
        <w:t>проблема</w:t>
      </w:r>
      <w:r w:rsidRPr="00C34F68">
        <w:rPr>
          <w:rFonts w:eastAsia="Calibri" w:cs="Times New Roman"/>
          <w:spacing w:val="22"/>
        </w:rPr>
        <w:t xml:space="preserve"> </w:t>
      </w:r>
      <w:r w:rsidRPr="00C34F68">
        <w:rPr>
          <w:rFonts w:eastAsia="Calibri" w:cs="Times New Roman"/>
          <w:spacing w:val="-1"/>
        </w:rPr>
        <w:t>организации</w:t>
      </w:r>
      <w:r w:rsidRPr="00C34F68">
        <w:rPr>
          <w:rFonts w:eastAsia="Calibri" w:cs="Times New Roman"/>
          <w:spacing w:val="24"/>
        </w:rPr>
        <w:t xml:space="preserve"> </w:t>
      </w:r>
      <w:r w:rsidRPr="00C34F68">
        <w:rPr>
          <w:rFonts w:eastAsia="Calibri" w:cs="Times New Roman"/>
          <w:spacing w:val="-1"/>
        </w:rPr>
        <w:t>качественного</w:t>
      </w:r>
      <w:r w:rsidRPr="00C34F68">
        <w:rPr>
          <w:rFonts w:eastAsia="Calibri" w:cs="Times New Roman"/>
          <w:spacing w:val="80"/>
          <w:w w:val="99"/>
        </w:rPr>
        <w:t xml:space="preserve"> </w:t>
      </w:r>
      <w:r w:rsidRPr="00C34F68">
        <w:rPr>
          <w:rFonts w:eastAsia="Calibri" w:cs="Times New Roman"/>
          <w:spacing w:val="-1"/>
        </w:rPr>
        <w:t>теплоснабжения.</w:t>
      </w:r>
      <w:r w:rsidRPr="00C34F68">
        <w:rPr>
          <w:rFonts w:eastAsia="Calibri" w:cs="Times New Roman"/>
          <w:spacing w:val="38"/>
        </w:rPr>
        <w:t xml:space="preserve"> </w:t>
      </w:r>
      <w:r w:rsidRPr="00C34F68">
        <w:rPr>
          <w:rFonts w:eastAsia="Calibri" w:cs="Times New Roman"/>
          <w:spacing w:val="-1"/>
        </w:rPr>
        <w:t>Старение</w:t>
      </w:r>
      <w:r w:rsidRPr="00C34F68">
        <w:rPr>
          <w:rFonts w:eastAsia="Calibri" w:cs="Times New Roman"/>
          <w:spacing w:val="35"/>
        </w:rPr>
        <w:t xml:space="preserve"> </w:t>
      </w:r>
      <w:r w:rsidRPr="00C34F68">
        <w:rPr>
          <w:rFonts w:eastAsia="Calibri" w:cs="Times New Roman"/>
        </w:rPr>
        <w:t>тепловых</w:t>
      </w:r>
      <w:r w:rsidRPr="00C34F68">
        <w:rPr>
          <w:rFonts w:eastAsia="Calibri" w:cs="Times New Roman"/>
          <w:spacing w:val="33"/>
        </w:rPr>
        <w:t xml:space="preserve"> </w:t>
      </w:r>
      <w:r w:rsidRPr="00C34F68">
        <w:rPr>
          <w:rFonts w:eastAsia="Calibri" w:cs="Times New Roman"/>
          <w:spacing w:val="-1"/>
        </w:rPr>
        <w:t>сетей</w:t>
      </w:r>
      <w:r w:rsidRPr="00C34F68">
        <w:rPr>
          <w:rFonts w:eastAsia="Calibri" w:cs="Times New Roman"/>
          <w:spacing w:val="37"/>
        </w:rPr>
        <w:t xml:space="preserve"> </w:t>
      </w:r>
      <w:r w:rsidRPr="00C34F68">
        <w:rPr>
          <w:rFonts w:eastAsia="Calibri" w:cs="Times New Roman"/>
        </w:rPr>
        <w:t>приводит</w:t>
      </w:r>
      <w:r w:rsidRPr="00C34F68">
        <w:rPr>
          <w:rFonts w:eastAsia="Calibri" w:cs="Times New Roman"/>
          <w:spacing w:val="37"/>
        </w:rPr>
        <w:t xml:space="preserve"> </w:t>
      </w:r>
      <w:r w:rsidRPr="00C34F68">
        <w:rPr>
          <w:rFonts w:eastAsia="Calibri" w:cs="Times New Roman"/>
          <w:spacing w:val="-1"/>
        </w:rPr>
        <w:t>как</w:t>
      </w:r>
      <w:r w:rsidRPr="00C34F68">
        <w:rPr>
          <w:rFonts w:eastAsia="Calibri" w:cs="Times New Roman"/>
          <w:spacing w:val="35"/>
        </w:rPr>
        <w:t xml:space="preserve"> </w:t>
      </w:r>
      <w:r w:rsidRPr="00C34F68">
        <w:rPr>
          <w:rFonts w:eastAsia="Calibri" w:cs="Times New Roman"/>
        </w:rPr>
        <w:t>к</w:t>
      </w:r>
      <w:r w:rsidRPr="00C34F68">
        <w:rPr>
          <w:rFonts w:eastAsia="Calibri" w:cs="Times New Roman"/>
          <w:spacing w:val="40"/>
        </w:rPr>
        <w:t xml:space="preserve"> </w:t>
      </w:r>
      <w:r w:rsidRPr="00C34F68">
        <w:rPr>
          <w:rFonts w:eastAsia="Calibri" w:cs="Times New Roman"/>
        </w:rPr>
        <w:t>снижению</w:t>
      </w:r>
      <w:r w:rsidRPr="00C34F68">
        <w:rPr>
          <w:rFonts w:eastAsia="Calibri" w:cs="Times New Roman"/>
          <w:spacing w:val="36"/>
        </w:rPr>
        <w:t xml:space="preserve"> </w:t>
      </w:r>
      <w:r w:rsidRPr="00C34F68">
        <w:rPr>
          <w:rFonts w:eastAsia="Calibri" w:cs="Times New Roman"/>
          <w:spacing w:val="-1"/>
        </w:rPr>
        <w:t>надежности,</w:t>
      </w:r>
      <w:r w:rsidRPr="00C34F68">
        <w:rPr>
          <w:rFonts w:eastAsia="Calibri" w:cs="Times New Roman"/>
          <w:spacing w:val="38"/>
        </w:rPr>
        <w:t xml:space="preserve"> </w:t>
      </w:r>
      <w:r w:rsidRPr="00C34F68">
        <w:rPr>
          <w:rFonts w:eastAsia="Calibri" w:cs="Times New Roman"/>
        </w:rPr>
        <w:t>вызванному</w:t>
      </w:r>
      <w:r w:rsidRPr="00C34F68">
        <w:rPr>
          <w:rFonts w:eastAsia="Calibri" w:cs="Times New Roman"/>
          <w:spacing w:val="78"/>
          <w:w w:val="99"/>
        </w:rPr>
        <w:t xml:space="preserve"> </w:t>
      </w:r>
      <w:r w:rsidRPr="00C34F68">
        <w:rPr>
          <w:rFonts w:eastAsia="Calibri" w:cs="Times New Roman"/>
        </w:rPr>
        <w:t>коррозией</w:t>
      </w:r>
      <w:r w:rsidRPr="00C34F68">
        <w:rPr>
          <w:rFonts w:eastAsia="Calibri" w:cs="Times New Roman"/>
          <w:spacing w:val="11"/>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усталостью</w:t>
      </w:r>
      <w:r w:rsidRPr="00C34F68">
        <w:rPr>
          <w:rFonts w:eastAsia="Calibri" w:cs="Times New Roman"/>
          <w:spacing w:val="14"/>
        </w:rPr>
        <w:t xml:space="preserve"> </w:t>
      </w:r>
      <w:r w:rsidRPr="00C34F68">
        <w:rPr>
          <w:rFonts w:eastAsia="Calibri" w:cs="Times New Roman"/>
          <w:spacing w:val="-1"/>
        </w:rPr>
        <w:t>металла,</w:t>
      </w:r>
      <w:r w:rsidRPr="00C34F68">
        <w:rPr>
          <w:rFonts w:eastAsia="Calibri" w:cs="Times New Roman"/>
          <w:spacing w:val="17"/>
        </w:rPr>
        <w:t xml:space="preserve"> </w:t>
      </w:r>
      <w:r w:rsidRPr="00C34F68">
        <w:rPr>
          <w:rFonts w:eastAsia="Calibri" w:cs="Times New Roman"/>
          <w:spacing w:val="-1"/>
        </w:rPr>
        <w:t>так</w:t>
      </w:r>
      <w:r w:rsidRPr="00C34F68">
        <w:rPr>
          <w:rFonts w:eastAsia="Calibri" w:cs="Times New Roman"/>
          <w:spacing w:val="9"/>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spacing w:val="-1"/>
        </w:rPr>
        <w:t>разрушению</w:t>
      </w:r>
      <w:r w:rsidRPr="00C34F68">
        <w:rPr>
          <w:rFonts w:eastAsia="Calibri" w:cs="Times New Roman"/>
          <w:spacing w:val="13"/>
        </w:rPr>
        <w:t xml:space="preserve"> </w:t>
      </w:r>
      <w:r w:rsidRPr="00C34F68">
        <w:rPr>
          <w:rFonts w:eastAsia="Calibri" w:cs="Times New Roman"/>
          <w:spacing w:val="-1"/>
        </w:rPr>
        <w:t>изоляции.</w:t>
      </w:r>
      <w:r w:rsidRPr="00C34F68">
        <w:rPr>
          <w:rFonts w:eastAsia="Calibri" w:cs="Times New Roman"/>
          <w:spacing w:val="17"/>
        </w:rPr>
        <w:t xml:space="preserve"> </w:t>
      </w:r>
      <w:r w:rsidRPr="00C34F68">
        <w:rPr>
          <w:rFonts w:eastAsia="Calibri" w:cs="Times New Roman"/>
          <w:spacing w:val="-1"/>
        </w:rPr>
        <w:t>Разрушение</w:t>
      </w:r>
      <w:r w:rsidRPr="00C34F68">
        <w:rPr>
          <w:rFonts w:eastAsia="Calibri" w:cs="Times New Roman"/>
          <w:spacing w:val="14"/>
        </w:rPr>
        <w:t xml:space="preserve"> </w:t>
      </w:r>
      <w:r w:rsidRPr="00C34F68">
        <w:rPr>
          <w:rFonts w:eastAsia="Calibri" w:cs="Times New Roman"/>
          <w:spacing w:val="-1"/>
        </w:rPr>
        <w:t>изоляции</w:t>
      </w:r>
      <w:r w:rsidRPr="00C34F68">
        <w:rPr>
          <w:rFonts w:eastAsia="Calibri" w:cs="Times New Roman"/>
          <w:spacing w:val="15"/>
        </w:rPr>
        <w:t xml:space="preserve"> </w:t>
      </w:r>
      <w:r w:rsidRPr="00C34F68">
        <w:rPr>
          <w:rFonts w:eastAsia="Calibri" w:cs="Times New Roman"/>
        </w:rPr>
        <w:t>в</w:t>
      </w:r>
      <w:r w:rsidRPr="00C34F68">
        <w:rPr>
          <w:rFonts w:eastAsia="Calibri" w:cs="Times New Roman"/>
          <w:spacing w:val="12"/>
        </w:rPr>
        <w:t xml:space="preserve"> </w:t>
      </w:r>
      <w:r w:rsidRPr="00C34F68">
        <w:rPr>
          <w:rFonts w:eastAsia="Calibri" w:cs="Times New Roman"/>
          <w:spacing w:val="-1"/>
        </w:rPr>
        <w:t>свою</w:t>
      </w:r>
      <w:r w:rsidRPr="00C34F68">
        <w:rPr>
          <w:rFonts w:eastAsia="Calibri" w:cs="Times New Roman"/>
          <w:spacing w:val="13"/>
        </w:rPr>
        <w:t xml:space="preserve"> </w:t>
      </w:r>
      <w:r w:rsidRPr="00C34F68">
        <w:rPr>
          <w:rFonts w:eastAsia="Calibri" w:cs="Times New Roman"/>
        </w:rPr>
        <w:t>оче</w:t>
      </w:r>
      <w:r w:rsidRPr="00C34F68">
        <w:rPr>
          <w:rFonts w:eastAsia="Calibri" w:cs="Times New Roman"/>
          <w:spacing w:val="-1"/>
        </w:rPr>
        <w:t>редь</w:t>
      </w:r>
      <w:r w:rsidRPr="00C34F68">
        <w:rPr>
          <w:rFonts w:eastAsia="Calibri" w:cs="Times New Roman"/>
          <w:spacing w:val="33"/>
        </w:rPr>
        <w:t xml:space="preserve"> </w:t>
      </w:r>
      <w:r w:rsidRPr="00C34F68">
        <w:rPr>
          <w:rFonts w:eastAsia="Calibri" w:cs="Times New Roman"/>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31"/>
        </w:rPr>
        <w:t xml:space="preserve"> </w:t>
      </w:r>
      <w:r w:rsidRPr="00C34F68">
        <w:rPr>
          <w:rFonts w:eastAsia="Calibri" w:cs="Times New Roman"/>
          <w:spacing w:val="-1"/>
        </w:rPr>
        <w:t>тепловым</w:t>
      </w:r>
      <w:r w:rsidRPr="00C34F68">
        <w:rPr>
          <w:rFonts w:eastAsia="Calibri" w:cs="Times New Roman"/>
          <w:spacing w:val="34"/>
        </w:rPr>
        <w:t xml:space="preserve"> </w:t>
      </w:r>
      <w:r w:rsidRPr="00C34F68">
        <w:rPr>
          <w:rFonts w:eastAsia="Calibri" w:cs="Times New Roman"/>
          <w:spacing w:val="-1"/>
        </w:rPr>
        <w:t>потерям</w:t>
      </w:r>
      <w:r w:rsidRPr="00C34F68">
        <w:rPr>
          <w:rFonts w:eastAsia="Calibri" w:cs="Times New Roman"/>
          <w:spacing w:val="29"/>
        </w:rPr>
        <w:t xml:space="preserve"> </w:t>
      </w:r>
      <w:r w:rsidRPr="00C34F68">
        <w:rPr>
          <w:rFonts w:eastAsia="Calibri" w:cs="Times New Roman"/>
        </w:rPr>
        <w:t>и</w:t>
      </w:r>
      <w:r w:rsidRPr="00C34F68">
        <w:rPr>
          <w:rFonts w:eastAsia="Calibri" w:cs="Times New Roman"/>
          <w:spacing w:val="33"/>
        </w:rPr>
        <w:t xml:space="preserve"> </w:t>
      </w:r>
      <w:r w:rsidRPr="00C34F68">
        <w:rPr>
          <w:rFonts w:eastAsia="Calibri" w:cs="Times New Roman"/>
          <w:spacing w:val="-1"/>
        </w:rPr>
        <w:t>значительному</w:t>
      </w:r>
      <w:r w:rsidRPr="00C34F68">
        <w:rPr>
          <w:rFonts w:eastAsia="Calibri" w:cs="Times New Roman"/>
          <w:spacing w:val="24"/>
        </w:rPr>
        <w:t xml:space="preserve"> </w:t>
      </w:r>
      <w:r w:rsidRPr="00C34F68">
        <w:rPr>
          <w:rFonts w:eastAsia="Calibri" w:cs="Times New Roman"/>
        </w:rPr>
        <w:t>снижению</w:t>
      </w:r>
      <w:r w:rsidRPr="00C34F68">
        <w:rPr>
          <w:rFonts w:eastAsia="Calibri" w:cs="Times New Roman"/>
          <w:spacing w:val="31"/>
        </w:rPr>
        <w:t xml:space="preserve"> </w:t>
      </w:r>
      <w:r w:rsidRPr="00C34F68">
        <w:rPr>
          <w:rFonts w:eastAsia="Calibri" w:cs="Times New Roman"/>
          <w:spacing w:val="-1"/>
        </w:rPr>
        <w:t>температуры</w:t>
      </w:r>
      <w:r w:rsidRPr="00C34F68">
        <w:rPr>
          <w:rFonts w:eastAsia="Calibri" w:cs="Times New Roman"/>
          <w:spacing w:val="34"/>
        </w:rPr>
        <w:t xml:space="preserve"> </w:t>
      </w:r>
      <w:r w:rsidRPr="00C34F68">
        <w:rPr>
          <w:rFonts w:eastAsia="Calibri" w:cs="Times New Roman"/>
          <w:spacing w:val="-1"/>
        </w:rPr>
        <w:t>теплоносителя</w:t>
      </w:r>
      <w:r w:rsidRPr="00C34F68">
        <w:rPr>
          <w:rFonts w:eastAsia="Calibri" w:cs="Times New Roman"/>
          <w:spacing w:val="32"/>
        </w:rPr>
        <w:t xml:space="preserve"> </w:t>
      </w:r>
      <w:r w:rsidRPr="00C34F68">
        <w:rPr>
          <w:rFonts w:eastAsia="Calibri" w:cs="Times New Roman"/>
        </w:rPr>
        <w:t>на</w:t>
      </w:r>
      <w:r w:rsidRPr="00C34F68">
        <w:rPr>
          <w:rFonts w:eastAsia="Calibri" w:cs="Times New Roman"/>
          <w:spacing w:val="88"/>
          <w:w w:val="99"/>
        </w:rPr>
        <w:t xml:space="preserve"> </w:t>
      </w:r>
      <w:r w:rsidRPr="00C34F68">
        <w:rPr>
          <w:rFonts w:eastAsia="Calibri" w:cs="Times New Roman"/>
          <w:spacing w:val="-1"/>
        </w:rPr>
        <w:t>вводах</w:t>
      </w:r>
      <w:r w:rsidRPr="00C34F68">
        <w:rPr>
          <w:rFonts w:eastAsia="Calibri" w:cs="Times New Roman"/>
          <w:spacing w:val="14"/>
        </w:rPr>
        <w:t xml:space="preserve"> </w:t>
      </w:r>
      <w:r w:rsidRPr="00C34F68">
        <w:rPr>
          <w:rFonts w:eastAsia="Calibri" w:cs="Times New Roman"/>
        </w:rPr>
        <w:t>потребителей.</w:t>
      </w:r>
      <w:r w:rsidRPr="00C34F68">
        <w:rPr>
          <w:rFonts w:eastAsia="Calibri" w:cs="Times New Roman"/>
          <w:spacing w:val="16"/>
        </w:rPr>
        <w:t xml:space="preserve"> </w:t>
      </w:r>
      <w:r w:rsidRPr="00C34F68">
        <w:rPr>
          <w:rFonts w:eastAsia="Calibri" w:cs="Times New Roman"/>
          <w:spacing w:val="-1"/>
        </w:rPr>
        <w:t>Отложения,</w:t>
      </w:r>
      <w:r w:rsidRPr="00C34F68">
        <w:rPr>
          <w:rFonts w:eastAsia="Calibri" w:cs="Times New Roman"/>
          <w:spacing w:val="13"/>
        </w:rPr>
        <w:t xml:space="preserve"> </w:t>
      </w:r>
      <w:r w:rsidRPr="00C34F68">
        <w:rPr>
          <w:rFonts w:eastAsia="Calibri" w:cs="Times New Roman"/>
          <w:spacing w:val="-1"/>
        </w:rPr>
        <w:t>образовавшиеся</w:t>
      </w:r>
      <w:r w:rsidRPr="00C34F68">
        <w:rPr>
          <w:rFonts w:eastAsia="Calibri" w:cs="Times New Roman"/>
          <w:spacing w:val="18"/>
        </w:rPr>
        <w:t xml:space="preserve"> </w:t>
      </w:r>
      <w:r w:rsidRPr="00C34F68">
        <w:rPr>
          <w:rFonts w:eastAsia="Calibri" w:cs="Times New Roman"/>
        </w:rPr>
        <w:t>в</w:t>
      </w:r>
      <w:r w:rsidRPr="00C34F68">
        <w:rPr>
          <w:rFonts w:eastAsia="Calibri" w:cs="Times New Roman"/>
          <w:spacing w:val="21"/>
        </w:rPr>
        <w:t xml:space="preserve"> </w:t>
      </w:r>
      <w:r w:rsidRPr="00C34F68">
        <w:rPr>
          <w:rFonts w:eastAsia="Calibri" w:cs="Times New Roman"/>
          <w:spacing w:val="-1"/>
        </w:rPr>
        <w:t>тепловых</w:t>
      </w:r>
      <w:r w:rsidRPr="00C34F68">
        <w:rPr>
          <w:rFonts w:eastAsia="Calibri" w:cs="Times New Roman"/>
          <w:spacing w:val="14"/>
        </w:rPr>
        <w:t xml:space="preserve"> </w:t>
      </w:r>
      <w:r w:rsidRPr="00C34F68">
        <w:rPr>
          <w:rFonts w:eastAsia="Calibri" w:cs="Times New Roman"/>
          <w:spacing w:val="-1"/>
        </w:rPr>
        <w:t>сетях</w:t>
      </w:r>
      <w:r w:rsidRPr="00C34F68">
        <w:rPr>
          <w:rFonts w:eastAsia="Calibri" w:cs="Times New Roman"/>
          <w:spacing w:val="14"/>
        </w:rPr>
        <w:t xml:space="preserve"> </w:t>
      </w:r>
      <w:r w:rsidRPr="00C34F68">
        <w:rPr>
          <w:rFonts w:eastAsia="Calibri" w:cs="Times New Roman"/>
        </w:rPr>
        <w:t>за</w:t>
      </w:r>
      <w:r w:rsidRPr="00C34F68">
        <w:rPr>
          <w:rFonts w:eastAsia="Calibri" w:cs="Times New Roman"/>
          <w:spacing w:val="18"/>
        </w:rPr>
        <w:t xml:space="preserve"> </w:t>
      </w:r>
      <w:r w:rsidRPr="00C34F68">
        <w:rPr>
          <w:rFonts w:eastAsia="Calibri" w:cs="Times New Roman"/>
        </w:rPr>
        <w:t>время</w:t>
      </w:r>
      <w:r w:rsidRPr="00C34F68">
        <w:rPr>
          <w:rFonts w:eastAsia="Calibri" w:cs="Times New Roman"/>
          <w:spacing w:val="14"/>
        </w:rPr>
        <w:t xml:space="preserve"> </w:t>
      </w:r>
      <w:r w:rsidRPr="00C34F68">
        <w:rPr>
          <w:rFonts w:eastAsia="Calibri" w:cs="Times New Roman"/>
          <w:spacing w:val="-1"/>
        </w:rPr>
        <w:t>эксплуатации</w:t>
      </w:r>
      <w:r w:rsidRPr="00C34F68">
        <w:rPr>
          <w:rFonts w:eastAsia="Calibri" w:cs="Times New Roman"/>
          <w:spacing w:val="20"/>
        </w:rPr>
        <w:t xml:space="preserve"> </w:t>
      </w:r>
      <w:r w:rsidRPr="00C34F68">
        <w:rPr>
          <w:rFonts w:eastAsia="Calibri" w:cs="Times New Roman"/>
        </w:rPr>
        <w:t>в</w:t>
      </w:r>
      <w:r w:rsidRPr="00C34F68">
        <w:rPr>
          <w:rFonts w:eastAsia="Calibri" w:cs="Times New Roman"/>
          <w:spacing w:val="20"/>
        </w:rPr>
        <w:t xml:space="preserve"> </w:t>
      </w:r>
      <w:r w:rsidRPr="00C34F68">
        <w:rPr>
          <w:rFonts w:eastAsia="Calibri" w:cs="Times New Roman"/>
          <w:spacing w:val="-1"/>
        </w:rPr>
        <w:t>результате</w:t>
      </w:r>
      <w:r w:rsidRPr="00C34F68">
        <w:rPr>
          <w:rFonts w:eastAsia="Calibri" w:cs="Times New Roman"/>
          <w:spacing w:val="-6"/>
        </w:rPr>
        <w:t xml:space="preserve"> </w:t>
      </w:r>
      <w:r w:rsidRPr="00C34F68">
        <w:rPr>
          <w:rFonts w:eastAsia="Calibri" w:cs="Times New Roman"/>
        </w:rPr>
        <w:t>коррозии,</w:t>
      </w:r>
      <w:r w:rsidRPr="00C34F68">
        <w:rPr>
          <w:rFonts w:eastAsia="Calibri" w:cs="Times New Roman"/>
          <w:spacing w:val="-7"/>
        </w:rPr>
        <w:t xml:space="preserve"> </w:t>
      </w:r>
      <w:r w:rsidRPr="00C34F68">
        <w:rPr>
          <w:rFonts w:eastAsia="Calibri" w:cs="Times New Roman"/>
        </w:rPr>
        <w:t>отложений</w:t>
      </w:r>
      <w:r w:rsidRPr="00C34F68">
        <w:rPr>
          <w:rFonts w:eastAsia="Calibri" w:cs="Times New Roman"/>
          <w:spacing w:val="-4"/>
        </w:rPr>
        <w:t xml:space="preserve"> </w:t>
      </w:r>
      <w:r w:rsidRPr="00C34F68">
        <w:rPr>
          <w:rFonts w:eastAsia="Calibri" w:cs="Times New Roman"/>
        </w:rPr>
        <w:t>солей</w:t>
      </w:r>
      <w:r w:rsidRPr="00C34F68">
        <w:rPr>
          <w:rFonts w:eastAsia="Calibri" w:cs="Times New Roman"/>
          <w:spacing w:val="-4"/>
        </w:rPr>
        <w:t xml:space="preserve"> </w:t>
      </w:r>
      <w:r w:rsidRPr="00C34F68">
        <w:rPr>
          <w:rFonts w:eastAsia="Calibri" w:cs="Times New Roman"/>
          <w:spacing w:val="-1"/>
        </w:rPr>
        <w:t>жесткости</w:t>
      </w:r>
      <w:r w:rsidRPr="00C34F68">
        <w:rPr>
          <w:rFonts w:eastAsia="Calibri" w:cs="Times New Roman"/>
          <w:spacing w:val="-8"/>
        </w:rPr>
        <w:t xml:space="preserve"> </w:t>
      </w:r>
      <w:r w:rsidRPr="00C34F68">
        <w:rPr>
          <w:rFonts w:eastAsia="Calibri" w:cs="Times New Roman"/>
        </w:rPr>
        <w:t>и</w:t>
      </w:r>
      <w:r w:rsidRPr="00C34F68">
        <w:rPr>
          <w:rFonts w:eastAsia="Calibri" w:cs="Times New Roman"/>
          <w:spacing w:val="-4"/>
        </w:rPr>
        <w:t xml:space="preserve"> </w:t>
      </w:r>
      <w:r w:rsidRPr="00C34F68">
        <w:rPr>
          <w:rFonts w:eastAsia="Calibri" w:cs="Times New Roman"/>
        </w:rPr>
        <w:t>прочих</w:t>
      </w:r>
      <w:r w:rsidRPr="00C34F68">
        <w:rPr>
          <w:rFonts w:eastAsia="Calibri" w:cs="Times New Roman"/>
          <w:spacing w:val="-9"/>
        </w:rPr>
        <w:t xml:space="preserve"> </w:t>
      </w:r>
      <w:r w:rsidRPr="00C34F68">
        <w:rPr>
          <w:rFonts w:eastAsia="Calibri" w:cs="Times New Roman"/>
        </w:rPr>
        <w:t>причин,</w:t>
      </w:r>
      <w:r w:rsidRPr="00C34F68">
        <w:rPr>
          <w:rFonts w:eastAsia="Calibri" w:cs="Times New Roman"/>
          <w:spacing w:val="-3"/>
        </w:rPr>
        <w:t xml:space="preserve"> </w:t>
      </w:r>
      <w:r w:rsidRPr="00C34F68">
        <w:rPr>
          <w:rFonts w:eastAsia="Calibri" w:cs="Times New Roman"/>
        </w:rPr>
        <w:t>снижают</w:t>
      </w:r>
      <w:r w:rsidRPr="00C34F68">
        <w:rPr>
          <w:rFonts w:eastAsia="Calibri" w:cs="Times New Roman"/>
          <w:spacing w:val="-5"/>
        </w:rPr>
        <w:t xml:space="preserve"> </w:t>
      </w:r>
      <w:r w:rsidRPr="00C34F68">
        <w:rPr>
          <w:rFonts w:eastAsia="Calibri" w:cs="Times New Roman"/>
          <w:spacing w:val="-1"/>
        </w:rPr>
        <w:t>качество</w:t>
      </w:r>
      <w:r w:rsidRPr="00C34F68">
        <w:rPr>
          <w:rFonts w:eastAsia="Calibri" w:cs="Times New Roman"/>
        </w:rPr>
        <w:t xml:space="preserve"> </w:t>
      </w:r>
      <w:r w:rsidRPr="00C34F68">
        <w:rPr>
          <w:rFonts w:eastAsia="Calibri" w:cs="Times New Roman"/>
          <w:spacing w:val="-1"/>
        </w:rPr>
        <w:t>сетевой</w:t>
      </w:r>
      <w:r w:rsidRPr="00C34F68">
        <w:rPr>
          <w:rFonts w:eastAsia="Calibri" w:cs="Times New Roman"/>
          <w:spacing w:val="-4"/>
        </w:rPr>
        <w:t xml:space="preserve"> </w:t>
      </w:r>
      <w:r w:rsidRPr="00C34F68">
        <w:rPr>
          <w:rFonts w:eastAsia="Calibri" w:cs="Times New Roman"/>
        </w:rPr>
        <w:t>воды.</w:t>
      </w:r>
      <w:r w:rsidRPr="00C34F68">
        <w:rPr>
          <w:rFonts w:eastAsia="Calibri" w:cs="Times New Roman"/>
          <w:spacing w:val="64"/>
          <w:w w:val="99"/>
        </w:rPr>
        <w:t xml:space="preserve"> </w:t>
      </w:r>
      <w:r w:rsidRPr="00C34F68">
        <w:rPr>
          <w:rFonts w:eastAsia="Calibri" w:cs="Times New Roman"/>
        </w:rPr>
        <w:t>Также</w:t>
      </w:r>
      <w:r w:rsidRPr="00C34F68">
        <w:rPr>
          <w:rFonts w:eastAsia="Calibri" w:cs="Times New Roman"/>
          <w:spacing w:val="31"/>
        </w:rPr>
        <w:t xml:space="preserve"> </w:t>
      </w:r>
      <w:r w:rsidRPr="00C34F68">
        <w:rPr>
          <w:rFonts w:eastAsia="Calibri" w:cs="Times New Roman"/>
        </w:rPr>
        <w:t>отложения</w:t>
      </w:r>
      <w:r w:rsidRPr="00C34F68">
        <w:rPr>
          <w:rFonts w:eastAsia="Calibri" w:cs="Times New Roman"/>
          <w:spacing w:val="31"/>
        </w:rPr>
        <w:t xml:space="preserve"> </w:t>
      </w:r>
      <w:r w:rsidRPr="00C34F68">
        <w:rPr>
          <w:rFonts w:eastAsia="Calibri" w:cs="Times New Roman"/>
          <w:spacing w:val="-2"/>
        </w:rPr>
        <w:t>уменьшают</w:t>
      </w:r>
      <w:r w:rsidRPr="00C34F68">
        <w:rPr>
          <w:rFonts w:eastAsia="Calibri" w:cs="Times New Roman"/>
          <w:spacing w:val="33"/>
        </w:rPr>
        <w:t xml:space="preserve"> </w:t>
      </w:r>
      <w:r w:rsidRPr="00C34F68">
        <w:rPr>
          <w:rFonts w:eastAsia="Calibri" w:cs="Times New Roman"/>
        </w:rPr>
        <w:t>проходной</w:t>
      </w:r>
      <w:r w:rsidRPr="00C34F68">
        <w:rPr>
          <w:rFonts w:eastAsia="Calibri" w:cs="Times New Roman"/>
          <w:spacing w:val="32"/>
        </w:rPr>
        <w:t xml:space="preserve"> </w:t>
      </w:r>
      <w:r w:rsidRPr="00C34F68">
        <w:rPr>
          <w:rFonts w:eastAsia="Calibri" w:cs="Times New Roman"/>
          <w:spacing w:val="-1"/>
        </w:rPr>
        <w:t>(внутренний)</w:t>
      </w:r>
      <w:r w:rsidRPr="00C34F68">
        <w:rPr>
          <w:rFonts w:eastAsia="Calibri" w:cs="Times New Roman"/>
          <w:spacing w:val="33"/>
        </w:rPr>
        <w:t xml:space="preserve"> </w:t>
      </w:r>
      <w:r w:rsidRPr="00C34F68">
        <w:rPr>
          <w:rFonts w:eastAsia="Calibri" w:cs="Times New Roman"/>
          <w:spacing w:val="-1"/>
        </w:rPr>
        <w:t>диаметр</w:t>
      </w:r>
      <w:r w:rsidRPr="00C34F68">
        <w:rPr>
          <w:rFonts w:eastAsia="Calibri" w:cs="Times New Roman"/>
          <w:spacing w:val="32"/>
        </w:rPr>
        <w:t xml:space="preserve"> </w:t>
      </w:r>
      <w:r w:rsidRPr="00C34F68">
        <w:rPr>
          <w:rFonts w:eastAsia="Calibri" w:cs="Times New Roman"/>
          <w:spacing w:val="-1"/>
        </w:rPr>
        <w:t>трубопроводов,</w:t>
      </w:r>
      <w:r w:rsidRPr="00C34F68">
        <w:rPr>
          <w:rFonts w:eastAsia="Calibri" w:cs="Times New Roman"/>
          <w:spacing w:val="34"/>
        </w:rPr>
        <w:t xml:space="preserve"> </w:t>
      </w:r>
      <w:r w:rsidRPr="00C34F68">
        <w:rPr>
          <w:rFonts w:eastAsia="Calibri" w:cs="Times New Roman"/>
          <w:spacing w:val="-1"/>
        </w:rPr>
        <w:t>что</w:t>
      </w:r>
      <w:r w:rsidRPr="00C34F68">
        <w:rPr>
          <w:rFonts w:eastAsia="Calibri" w:cs="Times New Roman"/>
          <w:spacing w:val="36"/>
        </w:rPr>
        <w:t xml:space="preserve"> </w:t>
      </w:r>
      <w:r w:rsidRPr="00C34F68">
        <w:rPr>
          <w:rFonts w:eastAsia="Calibri" w:cs="Times New Roman"/>
          <w:spacing w:val="-1"/>
        </w:rPr>
        <w:t>приводит</w:t>
      </w:r>
      <w:r w:rsidRPr="00C34F68">
        <w:rPr>
          <w:rFonts w:eastAsia="Calibri" w:cs="Times New Roman"/>
          <w:spacing w:val="33"/>
        </w:rPr>
        <w:t xml:space="preserve"> </w:t>
      </w:r>
      <w:r w:rsidRPr="00C34F68">
        <w:rPr>
          <w:rFonts w:eastAsia="Calibri" w:cs="Times New Roman"/>
        </w:rPr>
        <w:t>к</w:t>
      </w:r>
      <w:r w:rsidRPr="00C34F68">
        <w:rPr>
          <w:rFonts w:eastAsia="Calibri" w:cs="Times New Roman"/>
          <w:spacing w:val="90"/>
          <w:w w:val="99"/>
        </w:rPr>
        <w:t xml:space="preserve"> </w:t>
      </w:r>
      <w:r w:rsidRPr="00C34F68">
        <w:rPr>
          <w:rFonts w:eastAsia="Calibri" w:cs="Times New Roman"/>
        </w:rPr>
        <w:t>снижению</w:t>
      </w:r>
      <w:r w:rsidRPr="00C34F68">
        <w:rPr>
          <w:rFonts w:eastAsia="Calibri" w:cs="Times New Roman"/>
          <w:spacing w:val="13"/>
        </w:rPr>
        <w:t xml:space="preserve"> </w:t>
      </w:r>
      <w:r w:rsidRPr="00C34F68">
        <w:rPr>
          <w:rFonts w:eastAsia="Calibri" w:cs="Times New Roman"/>
          <w:spacing w:val="-1"/>
        </w:rPr>
        <w:lastRenderedPageBreak/>
        <w:t>давления</w:t>
      </w:r>
      <w:r w:rsidRPr="00C34F68">
        <w:rPr>
          <w:rFonts w:eastAsia="Calibri" w:cs="Times New Roman"/>
          <w:spacing w:val="14"/>
        </w:rPr>
        <w:t xml:space="preserve"> </w:t>
      </w:r>
      <w:r w:rsidRPr="00C34F68">
        <w:rPr>
          <w:rFonts w:eastAsia="Calibri" w:cs="Times New Roman"/>
          <w:spacing w:val="-1"/>
        </w:rPr>
        <w:t>воды</w:t>
      </w:r>
      <w:r w:rsidRPr="00C34F68">
        <w:rPr>
          <w:rFonts w:eastAsia="Calibri" w:cs="Times New Roman"/>
          <w:spacing w:val="17"/>
        </w:rPr>
        <w:t xml:space="preserve"> </w:t>
      </w:r>
      <w:r w:rsidRPr="00C34F68">
        <w:rPr>
          <w:rFonts w:eastAsia="Calibri" w:cs="Times New Roman"/>
        </w:rPr>
        <w:t>на</w:t>
      </w:r>
      <w:r w:rsidRPr="00C34F68">
        <w:rPr>
          <w:rFonts w:eastAsia="Calibri" w:cs="Times New Roman"/>
          <w:spacing w:val="13"/>
        </w:rPr>
        <w:t xml:space="preserve"> </w:t>
      </w:r>
      <w:r w:rsidRPr="00C34F68">
        <w:rPr>
          <w:rFonts w:eastAsia="Calibri" w:cs="Times New Roman"/>
        </w:rPr>
        <w:t>вводе</w:t>
      </w:r>
      <w:r w:rsidRPr="00C34F68">
        <w:rPr>
          <w:rFonts w:eastAsia="Calibri" w:cs="Times New Roman"/>
          <w:spacing w:val="18"/>
        </w:rPr>
        <w:t xml:space="preserve"> </w:t>
      </w:r>
      <w:r w:rsidRPr="00C34F68">
        <w:rPr>
          <w:rFonts w:eastAsia="Calibri" w:cs="Times New Roman"/>
        </w:rPr>
        <w:t>у</w:t>
      </w:r>
      <w:r w:rsidRPr="00C34F68">
        <w:rPr>
          <w:rFonts w:eastAsia="Calibri" w:cs="Times New Roman"/>
          <w:spacing w:val="7"/>
        </w:rPr>
        <w:t xml:space="preserve"> </w:t>
      </w:r>
      <w:r w:rsidRPr="00C34F68">
        <w:rPr>
          <w:rFonts w:eastAsia="Calibri" w:cs="Times New Roman"/>
        </w:rPr>
        <w:t>потребителей</w:t>
      </w:r>
      <w:r w:rsidRPr="00C34F68">
        <w:rPr>
          <w:rFonts w:eastAsia="Calibri" w:cs="Times New Roman"/>
          <w:spacing w:val="15"/>
        </w:rPr>
        <w:t xml:space="preserve"> </w:t>
      </w:r>
      <w:r w:rsidRPr="00C34F68">
        <w:rPr>
          <w:rFonts w:eastAsia="Calibri" w:cs="Times New Roman"/>
        </w:rPr>
        <w:t>и</w:t>
      </w:r>
      <w:r w:rsidRPr="00C34F68">
        <w:rPr>
          <w:rFonts w:eastAsia="Calibri" w:cs="Times New Roman"/>
          <w:spacing w:val="15"/>
        </w:rPr>
        <w:t xml:space="preserve"> </w:t>
      </w:r>
      <w:r w:rsidRPr="00C34F68">
        <w:rPr>
          <w:rFonts w:eastAsia="Calibri" w:cs="Times New Roman"/>
        </w:rPr>
        <w:t>повышению</w:t>
      </w:r>
      <w:r w:rsidRPr="00C34F68">
        <w:rPr>
          <w:rFonts w:eastAsia="Calibri" w:cs="Times New Roman"/>
          <w:spacing w:val="14"/>
        </w:rPr>
        <w:t xml:space="preserve"> </w:t>
      </w:r>
      <w:r w:rsidRPr="00C34F68">
        <w:rPr>
          <w:rFonts w:eastAsia="Calibri" w:cs="Times New Roman"/>
          <w:spacing w:val="-1"/>
        </w:rPr>
        <w:t>давления</w:t>
      </w:r>
      <w:r w:rsidRPr="00C34F68">
        <w:rPr>
          <w:rFonts w:eastAsia="Calibri" w:cs="Times New Roman"/>
          <w:spacing w:val="14"/>
        </w:rPr>
        <w:t xml:space="preserve"> </w:t>
      </w:r>
      <w:r w:rsidRPr="00C34F68">
        <w:rPr>
          <w:rFonts w:eastAsia="Calibri" w:cs="Times New Roman"/>
        </w:rPr>
        <w:t>в</w:t>
      </w:r>
      <w:r w:rsidRPr="00C34F68">
        <w:rPr>
          <w:rFonts w:eastAsia="Calibri" w:cs="Times New Roman"/>
          <w:spacing w:val="16"/>
        </w:rPr>
        <w:t xml:space="preserve"> </w:t>
      </w:r>
      <w:r w:rsidRPr="00C34F68">
        <w:rPr>
          <w:rFonts w:eastAsia="Calibri" w:cs="Times New Roman"/>
          <w:spacing w:val="-1"/>
        </w:rPr>
        <w:t>прямой</w:t>
      </w:r>
      <w:r w:rsidRPr="00C34F68">
        <w:rPr>
          <w:rFonts w:eastAsia="Calibri" w:cs="Times New Roman"/>
          <w:spacing w:val="16"/>
        </w:rPr>
        <w:t xml:space="preserve"> </w:t>
      </w:r>
      <w:r w:rsidRPr="00C34F68">
        <w:rPr>
          <w:rFonts w:eastAsia="Calibri" w:cs="Times New Roman"/>
          <w:spacing w:val="-1"/>
        </w:rPr>
        <w:t>магистрали</w:t>
      </w:r>
      <w:r w:rsidRPr="00C34F68">
        <w:rPr>
          <w:rFonts w:eastAsia="Calibri" w:cs="Times New Roman"/>
          <w:spacing w:val="80"/>
          <w:w w:val="99"/>
        </w:rPr>
        <w:t xml:space="preserve"> </w:t>
      </w:r>
      <w:r w:rsidRPr="00C34F68">
        <w:rPr>
          <w:rFonts w:eastAsia="Calibri" w:cs="Times New Roman"/>
        </w:rPr>
        <w:t>на</w:t>
      </w:r>
      <w:r w:rsidRPr="00C34F68">
        <w:rPr>
          <w:rFonts w:eastAsia="Calibri" w:cs="Times New Roman"/>
          <w:spacing w:val="2"/>
        </w:rPr>
        <w:t xml:space="preserve"> </w:t>
      </w:r>
      <w:r w:rsidRPr="00C34F68">
        <w:rPr>
          <w:rFonts w:eastAsia="Calibri" w:cs="Times New Roman"/>
          <w:spacing w:val="-1"/>
        </w:rPr>
        <w:t>источнике,</w:t>
      </w:r>
      <w:r w:rsidRPr="00C34F68">
        <w:rPr>
          <w:rFonts w:eastAsia="Calibri" w:cs="Times New Roman"/>
          <w:spacing w:val="5"/>
        </w:rPr>
        <w:t xml:space="preserve"> </w:t>
      </w:r>
      <w:r w:rsidRPr="00C34F68">
        <w:rPr>
          <w:rFonts w:eastAsia="Calibri" w:cs="Times New Roman"/>
          <w:spacing w:val="-1"/>
        </w:rPr>
        <w:t>а,</w:t>
      </w:r>
      <w:r w:rsidRPr="00C34F68">
        <w:rPr>
          <w:rFonts w:eastAsia="Calibri" w:cs="Times New Roman"/>
          <w:spacing w:val="6"/>
        </w:rPr>
        <w:t xml:space="preserve"> </w:t>
      </w:r>
      <w:r w:rsidRPr="00C34F68">
        <w:rPr>
          <w:rFonts w:eastAsia="Calibri" w:cs="Times New Roman"/>
          <w:spacing w:val="-1"/>
        </w:rPr>
        <w:t>следовательно,</w:t>
      </w:r>
      <w:r w:rsidRPr="00C34F68">
        <w:rPr>
          <w:rFonts w:eastAsia="Calibri" w:cs="Times New Roman"/>
          <w:spacing w:val="5"/>
        </w:rPr>
        <w:t xml:space="preserve"> </w:t>
      </w:r>
      <w:r w:rsidRPr="00C34F68">
        <w:rPr>
          <w:rFonts w:eastAsia="Calibri" w:cs="Times New Roman"/>
          <w:spacing w:val="-1"/>
        </w:rPr>
        <w:t>увеличению</w:t>
      </w:r>
      <w:r w:rsidRPr="00C34F68">
        <w:rPr>
          <w:rFonts w:eastAsia="Calibri" w:cs="Times New Roman"/>
          <w:spacing w:val="2"/>
        </w:rPr>
        <w:t xml:space="preserve"> </w:t>
      </w:r>
      <w:r w:rsidRPr="00C34F68">
        <w:rPr>
          <w:rFonts w:eastAsia="Calibri" w:cs="Times New Roman"/>
        </w:rPr>
        <w:t>затрат</w:t>
      </w:r>
      <w:r w:rsidRPr="00C34F68">
        <w:rPr>
          <w:rFonts w:eastAsia="Calibri" w:cs="Times New Roman"/>
          <w:spacing w:val="3"/>
        </w:rPr>
        <w:t xml:space="preserve"> </w:t>
      </w:r>
      <w:r w:rsidRPr="00C34F68">
        <w:rPr>
          <w:rFonts w:eastAsia="Calibri" w:cs="Times New Roman"/>
        </w:rPr>
        <w:t>на</w:t>
      </w:r>
      <w:r w:rsidRPr="00C34F68">
        <w:rPr>
          <w:rFonts w:eastAsia="Calibri" w:cs="Times New Roman"/>
          <w:spacing w:val="3"/>
        </w:rPr>
        <w:t xml:space="preserve"> </w:t>
      </w:r>
      <w:r w:rsidRPr="00C34F68">
        <w:rPr>
          <w:rFonts w:eastAsia="Calibri" w:cs="Times New Roman"/>
        </w:rPr>
        <w:t>электроэнергию</w:t>
      </w:r>
      <w:r w:rsidRPr="00C34F68">
        <w:rPr>
          <w:rFonts w:eastAsia="Calibri" w:cs="Times New Roman"/>
          <w:spacing w:val="1"/>
        </w:rPr>
        <w:t xml:space="preserve"> </w:t>
      </w:r>
      <w:r w:rsidRPr="00C34F68">
        <w:rPr>
          <w:rFonts w:eastAsia="Calibri" w:cs="Times New Roman"/>
          <w:spacing w:val="-1"/>
        </w:rPr>
        <w:t>вследствие</w:t>
      </w:r>
      <w:r w:rsidRPr="00C34F68">
        <w:rPr>
          <w:rFonts w:eastAsia="Calibri" w:cs="Times New Roman"/>
          <w:spacing w:val="3"/>
        </w:rPr>
        <w:t xml:space="preserve"> </w:t>
      </w:r>
      <w:r w:rsidRPr="00C34F68">
        <w:rPr>
          <w:rFonts w:eastAsia="Calibri" w:cs="Times New Roman"/>
        </w:rPr>
        <w:t>необходимости</w:t>
      </w:r>
      <w:r w:rsidRPr="00C34F68">
        <w:rPr>
          <w:rFonts w:eastAsia="Calibri" w:cs="Times New Roman"/>
          <w:spacing w:val="62"/>
          <w:w w:val="99"/>
        </w:rPr>
        <w:t xml:space="preserve"> </w:t>
      </w:r>
      <w:r w:rsidRPr="00C34F68">
        <w:rPr>
          <w:rFonts w:eastAsia="Calibri" w:cs="Times New Roman"/>
          <w:spacing w:val="-1"/>
        </w:rPr>
        <w:t>задействования</w:t>
      </w:r>
      <w:r w:rsidRPr="00C34F68">
        <w:rPr>
          <w:rFonts w:eastAsia="Calibri" w:cs="Times New Roman"/>
          <w:spacing w:val="-15"/>
        </w:rPr>
        <w:t xml:space="preserve"> </w:t>
      </w:r>
      <w:r w:rsidRPr="00C34F68">
        <w:rPr>
          <w:rFonts w:eastAsia="Calibri" w:cs="Times New Roman"/>
          <w:spacing w:val="-1"/>
        </w:rPr>
        <w:t>дополнительных</w:t>
      </w:r>
      <w:r w:rsidRPr="00C34F68">
        <w:rPr>
          <w:rFonts w:eastAsia="Calibri" w:cs="Times New Roman"/>
          <w:spacing w:val="-18"/>
        </w:rPr>
        <w:t xml:space="preserve"> </w:t>
      </w:r>
      <w:r w:rsidRPr="00C34F68">
        <w:rPr>
          <w:rFonts w:eastAsia="Calibri" w:cs="Times New Roman"/>
          <w:spacing w:val="-1"/>
        </w:rPr>
        <w:t>мощностей</w:t>
      </w:r>
      <w:r w:rsidRPr="00C34F68">
        <w:rPr>
          <w:rFonts w:eastAsia="Calibri" w:cs="Times New Roman"/>
          <w:spacing w:val="-16"/>
        </w:rPr>
        <w:t xml:space="preserve"> </w:t>
      </w:r>
      <w:r w:rsidRPr="00C34F68">
        <w:rPr>
          <w:rFonts w:eastAsia="Calibri" w:cs="Times New Roman"/>
          <w:spacing w:val="-1"/>
        </w:rPr>
        <w:t>сетевых</w:t>
      </w:r>
      <w:r w:rsidRPr="00C34F68">
        <w:rPr>
          <w:rFonts w:eastAsia="Calibri" w:cs="Times New Roman"/>
          <w:spacing w:val="-18"/>
        </w:rPr>
        <w:t xml:space="preserve"> </w:t>
      </w:r>
      <w:r w:rsidRPr="00C34F68">
        <w:rPr>
          <w:rFonts w:eastAsia="Calibri" w:cs="Times New Roman"/>
          <w:spacing w:val="-1"/>
        </w:rPr>
        <w:t>насосов.</w:t>
      </w:r>
    </w:p>
    <w:p w14:paraId="1AA9627E" w14:textId="77777777" w:rsidR="00AC3418" w:rsidRPr="00C34F68" w:rsidRDefault="00AA1894" w:rsidP="00AC3418">
      <w:pPr>
        <w:ind w:firstLine="709"/>
        <w:jc w:val="both"/>
        <w:rPr>
          <w:rFonts w:eastAsia="Calibri" w:cs="Times New Roman"/>
        </w:rPr>
      </w:pPr>
      <w:r w:rsidRPr="00C34F68">
        <w:rPr>
          <w:rFonts w:eastAsia="Calibri" w:cs="Times New Roman"/>
        </w:rPr>
        <w:t>Повышение качества теплоснабжения может быть достигнуто путем замены трубопроводов и реконструкции тепловых сетей.</w:t>
      </w:r>
    </w:p>
    <w:bookmarkEnd w:id="279"/>
    <w:bookmarkEnd w:id="280"/>
    <w:p w14:paraId="179F514B" w14:textId="77777777" w:rsidR="00B61E45" w:rsidRPr="00D20DC7" w:rsidRDefault="005D2274" w:rsidP="00B61E45">
      <w:pPr>
        <w:ind w:firstLine="709"/>
        <w:rPr>
          <w:lang w:eastAsia="ru-RU"/>
        </w:rPr>
      </w:pPr>
    </w:p>
    <w:p w14:paraId="55FE666A" w14:textId="77777777" w:rsidR="00055CA0" w:rsidRDefault="00AA1894" w:rsidP="00055CA0">
      <w:pPr>
        <w:pStyle w:val="2"/>
        <w:ind w:left="0" w:firstLine="0"/>
      </w:pPr>
      <w:bookmarkStart w:id="281" w:name="_Toc45099649"/>
      <w:bookmarkStart w:id="282" w:name="_Toc45614848"/>
      <w:bookmarkStart w:id="283" w:name="_Toc54952894"/>
      <w:bookmarkStart w:id="284" w:name="_Toc171580563"/>
      <w:r w:rsidRPr="00055CA0">
        <w:rPr>
          <w:szCs w:val="22"/>
        </w:rPr>
        <w:t xml:space="preserve">1.12.2 </w:t>
      </w:r>
      <w:bookmarkEnd w:id="281"/>
      <w:r w:rsidRPr="00055CA0">
        <w:t xml:space="preserve">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055CA0">
        <w:t>теплопотребляющих</w:t>
      </w:r>
      <w:proofErr w:type="spellEnd"/>
      <w:r w:rsidRPr="00055CA0">
        <w:t xml:space="preserve"> установок потребителей)</w:t>
      </w:r>
      <w:bookmarkEnd w:id="282"/>
      <w:bookmarkEnd w:id="283"/>
      <w:bookmarkEnd w:id="284"/>
    </w:p>
    <w:p w14:paraId="1BABC4E1" w14:textId="77777777" w:rsidR="00055CA0" w:rsidRPr="00055CA0" w:rsidRDefault="005D2274" w:rsidP="00055CA0">
      <w:pPr>
        <w:rPr>
          <w:lang w:eastAsia="ru-RU"/>
        </w:rPr>
      </w:pPr>
    </w:p>
    <w:p w14:paraId="27ACB372" w14:textId="77777777" w:rsidR="00B61E45" w:rsidRDefault="00AA1894" w:rsidP="00055CA0">
      <w:pPr>
        <w:ind w:firstLine="709"/>
        <w:jc w:val="both"/>
        <w:rPr>
          <w:rFonts w:cs="Times New Roman"/>
          <w:lang w:eastAsia="ru-RU"/>
        </w:rPr>
      </w:pPr>
      <w:r>
        <w:rPr>
          <w:rFonts w:cs="Times New Roman"/>
          <w:lang w:eastAsia="ru-RU"/>
        </w:rPr>
        <w:t xml:space="preserve">Основной причиной, определяющей надежность и безопасность теплоснабжения </w:t>
      </w:r>
      <w:r w:rsidRPr="004C67F3">
        <w:rPr>
          <w:rFonts w:cs="Times New Roman"/>
          <w:lang w:eastAsia="ru-RU"/>
        </w:rPr>
        <w:t xml:space="preserve">муниципального образования </w:t>
      </w:r>
      <w:r>
        <w:rPr>
          <w:rFonts w:cs="Times New Roman"/>
          <w:lang w:eastAsia="ru-RU"/>
        </w:rPr>
        <w:t>–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276CEFBC" w14:textId="77777777" w:rsidR="00055CA0" w:rsidRPr="00055CA0" w:rsidRDefault="005D2274" w:rsidP="00055CA0">
      <w:pPr>
        <w:pStyle w:val="a0"/>
        <w:rPr>
          <w:lang w:eastAsia="ru-RU"/>
        </w:rPr>
      </w:pPr>
    </w:p>
    <w:p w14:paraId="1935D88A" w14:textId="77777777" w:rsidR="00B61E45" w:rsidRPr="00E67A26" w:rsidRDefault="00AA1894" w:rsidP="00B61E45">
      <w:pPr>
        <w:pStyle w:val="2"/>
        <w:ind w:left="0" w:firstLine="0"/>
        <w:rPr>
          <w:szCs w:val="22"/>
        </w:rPr>
      </w:pPr>
      <w:bookmarkStart w:id="285" w:name="_Toc30058763"/>
      <w:bookmarkStart w:id="286" w:name="_Toc31810114"/>
      <w:bookmarkStart w:id="287" w:name="_Toc171580564"/>
      <w:r w:rsidRPr="00E67A26">
        <w:rPr>
          <w:szCs w:val="22"/>
        </w:rPr>
        <w:t xml:space="preserve">1.12.3 </w:t>
      </w:r>
      <w:hyperlink r:id="rId135" w:anchor="bookmark104" w:history="1">
        <w:r w:rsidRPr="00E67A26">
          <w:rPr>
            <w:szCs w:val="22"/>
          </w:rPr>
          <w:t>Описание существующих проблем развития систем теплоснабжения</w:t>
        </w:r>
        <w:bookmarkEnd w:id="285"/>
        <w:bookmarkEnd w:id="286"/>
        <w:bookmarkEnd w:id="287"/>
      </w:hyperlink>
    </w:p>
    <w:p w14:paraId="41C0E66C" w14:textId="77777777" w:rsidR="00B61E45" w:rsidRPr="00D20DC7" w:rsidRDefault="005D2274" w:rsidP="00B61E45">
      <w:pPr>
        <w:ind w:firstLine="709"/>
        <w:rPr>
          <w:lang w:eastAsia="ru-RU"/>
        </w:rPr>
      </w:pPr>
    </w:p>
    <w:p w14:paraId="2982D5D1" w14:textId="77777777" w:rsidR="00AF709E" w:rsidRPr="00272865" w:rsidRDefault="00AF709E" w:rsidP="00AF709E">
      <w:pPr>
        <w:ind w:firstLine="708"/>
        <w:jc w:val="both"/>
      </w:pPr>
      <w:r w:rsidRPr="00272865">
        <w:t xml:space="preserve">Все проблемы развития систем теплоснабжения </w:t>
      </w:r>
      <w:r>
        <w:t>сельсовета</w:t>
      </w:r>
      <w:r w:rsidRPr="00272865">
        <w:t xml:space="preserve"> связаны с финансовыми ограничениями, а также отсутствием фактических данных по распределению тепловых потоков между абонентами.</w:t>
      </w:r>
    </w:p>
    <w:p w14:paraId="67544FA9" w14:textId="77777777" w:rsidR="00B61E45" w:rsidRPr="00D20DC7" w:rsidRDefault="005D2274" w:rsidP="00B61E45">
      <w:pPr>
        <w:ind w:firstLine="709"/>
        <w:rPr>
          <w:lang w:eastAsia="ru-RU"/>
        </w:rPr>
      </w:pPr>
    </w:p>
    <w:p w14:paraId="2880EE52" w14:textId="77777777" w:rsidR="00B61E45" w:rsidRPr="00E67A26" w:rsidRDefault="00AA1894" w:rsidP="00B61E45">
      <w:pPr>
        <w:pStyle w:val="2"/>
        <w:ind w:left="0" w:firstLine="0"/>
        <w:rPr>
          <w:szCs w:val="22"/>
        </w:rPr>
      </w:pPr>
      <w:bookmarkStart w:id="288" w:name="_Toc30058764"/>
      <w:bookmarkStart w:id="289" w:name="_Toc31810115"/>
      <w:bookmarkStart w:id="290" w:name="_Toc171580565"/>
      <w:r w:rsidRPr="00E67A26">
        <w:rPr>
          <w:szCs w:val="22"/>
        </w:rPr>
        <w:t xml:space="preserve">1.12.4 </w:t>
      </w:r>
      <w:hyperlink r:id="rId136"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37" w:anchor="bookmark105" w:history="1">
        <w:r w:rsidRPr="00E67A26">
          <w:rPr>
            <w:szCs w:val="22"/>
          </w:rPr>
          <w:t>действующих систем теплоснабжения</w:t>
        </w:r>
        <w:bookmarkEnd w:id="288"/>
        <w:bookmarkEnd w:id="289"/>
        <w:bookmarkEnd w:id="290"/>
      </w:hyperlink>
    </w:p>
    <w:p w14:paraId="75439727" w14:textId="77777777" w:rsidR="00B61E45" w:rsidRDefault="005D2274" w:rsidP="00B61E45">
      <w:pPr>
        <w:ind w:firstLine="709"/>
        <w:rPr>
          <w:lang w:eastAsia="ru-RU"/>
        </w:rPr>
      </w:pPr>
    </w:p>
    <w:p w14:paraId="3D0AAB6E" w14:textId="77777777" w:rsidR="00B61E45" w:rsidRPr="00E67A26" w:rsidRDefault="00AA1894" w:rsidP="00B61E45">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14:paraId="5D5F62F7" w14:textId="77777777" w:rsidR="00B61E45" w:rsidRPr="00D20DC7" w:rsidRDefault="005D2274" w:rsidP="00B61E45">
      <w:pPr>
        <w:ind w:firstLine="709"/>
        <w:rPr>
          <w:lang w:eastAsia="ru-RU"/>
        </w:rPr>
      </w:pPr>
    </w:p>
    <w:p w14:paraId="2F648CED" w14:textId="77777777" w:rsidR="00B61E45" w:rsidRPr="00E67A26" w:rsidRDefault="00AA1894" w:rsidP="00B61E45">
      <w:pPr>
        <w:pStyle w:val="2"/>
        <w:ind w:left="0" w:firstLine="0"/>
      </w:pPr>
      <w:bookmarkStart w:id="291" w:name="_Toc30058765"/>
      <w:bookmarkStart w:id="292" w:name="_Toc31810116"/>
      <w:bookmarkStart w:id="293" w:name="_Toc171580566"/>
      <w:r w:rsidRPr="00E67A26">
        <w:rPr>
          <w:szCs w:val="22"/>
        </w:rPr>
        <w:t xml:space="preserve">1.12.5 </w:t>
      </w:r>
      <w:hyperlink r:id="rId138"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39" w:anchor="bookmark106" w:history="1">
        <w:r w:rsidRPr="00E67A26">
          <w:t>безопасность и надежность системы теплоснабжения</w:t>
        </w:r>
        <w:bookmarkEnd w:id="291"/>
        <w:bookmarkEnd w:id="292"/>
        <w:bookmarkEnd w:id="293"/>
        <w:r w:rsidRPr="00E67A26">
          <w:tab/>
        </w:r>
      </w:hyperlink>
    </w:p>
    <w:p w14:paraId="3F7F28DA" w14:textId="77777777" w:rsidR="00B61E45" w:rsidRDefault="005D2274" w:rsidP="00B61E45">
      <w:pPr>
        <w:ind w:firstLine="709"/>
        <w:rPr>
          <w:lang w:eastAsia="ru-RU"/>
        </w:rPr>
      </w:pPr>
    </w:p>
    <w:p w14:paraId="0C4F1B59" w14:textId="77777777" w:rsidR="00B61E45" w:rsidRPr="00E67A26" w:rsidRDefault="00AA1894" w:rsidP="005C226A">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51D8EB3D" w14:textId="77777777" w:rsidR="005C226A" w:rsidRDefault="005D2274" w:rsidP="00162A41">
      <w:pPr>
        <w:rPr>
          <w:highlight w:val="yellow"/>
        </w:rPr>
      </w:pPr>
      <w:bookmarkStart w:id="294" w:name="_Toc53926965"/>
      <w:bookmarkStart w:id="295" w:name="_Toc54952892"/>
    </w:p>
    <w:p w14:paraId="09C56F0F" w14:textId="77777777" w:rsidR="005C226A" w:rsidRPr="005C226A" w:rsidRDefault="00AA1894" w:rsidP="005C226A">
      <w:pPr>
        <w:pStyle w:val="2"/>
        <w:ind w:left="0" w:firstLine="0"/>
        <w:rPr>
          <w:szCs w:val="22"/>
        </w:rPr>
      </w:pPr>
      <w:bookmarkStart w:id="296" w:name="_Toc171580567"/>
      <w:r w:rsidRPr="005C226A">
        <w:rPr>
          <w:szCs w:val="22"/>
        </w:rPr>
        <w:t>1.12.</w:t>
      </w:r>
      <w:r w:rsidRPr="00F54518">
        <w:rPr>
          <w:szCs w:val="22"/>
        </w:rPr>
        <w:t>6</w:t>
      </w:r>
      <w:r w:rsidRPr="005C226A">
        <w:rPr>
          <w:szCs w:val="22"/>
        </w:rPr>
        <w:t xml:space="preserve"> </w:t>
      </w:r>
      <w:bookmarkEnd w:id="294"/>
      <w:bookmarkEnd w:id="295"/>
      <w:r w:rsidRPr="0041276A">
        <w:rPr>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296"/>
    </w:p>
    <w:p w14:paraId="76425B80" w14:textId="77777777" w:rsidR="005C226A" w:rsidRPr="005C226A" w:rsidRDefault="005D2274" w:rsidP="005C226A">
      <w:pPr>
        <w:rPr>
          <w:rFonts w:cs="Times New Roman"/>
          <w:lang w:eastAsia="ru-RU"/>
        </w:rPr>
      </w:pPr>
    </w:p>
    <w:p w14:paraId="6ABD4185" w14:textId="77777777" w:rsidR="005C226A" w:rsidRPr="00CE0EA1" w:rsidRDefault="00AA1894" w:rsidP="005C22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sidRPr="005C226A">
        <w:rPr>
          <w:rFonts w:cs="Times New Roman"/>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14:paraId="79878D9D" w14:textId="60430818" w:rsidR="00B61E45" w:rsidRDefault="005D2274" w:rsidP="00B61E45">
      <w:pPr>
        <w:pStyle w:val="a0"/>
        <w:rPr>
          <w:lang w:eastAsia="ru-RU"/>
        </w:rPr>
      </w:pPr>
    </w:p>
    <w:p w14:paraId="7BEBF550" w14:textId="77777777" w:rsidR="002E43D4" w:rsidRPr="005D3CB4" w:rsidRDefault="002E43D4" w:rsidP="002E43D4">
      <w:pPr>
        <w:ind w:left="-1134" w:right="-285"/>
        <w:jc w:val="center"/>
        <w:rPr>
          <w:sz w:val="28"/>
          <w:szCs w:val="28"/>
        </w:rPr>
      </w:pPr>
    </w:p>
    <w:p w14:paraId="262EEC6F" w14:textId="77777777" w:rsidR="002E43D4" w:rsidRDefault="002E43D4" w:rsidP="002E43D4">
      <w:pPr>
        <w:sectPr w:rsidR="002E43D4" w:rsidSect="008153E0">
          <w:pgSz w:w="11906" w:h="16838"/>
          <w:pgMar w:top="1134" w:right="850" w:bottom="1134" w:left="1701" w:header="708" w:footer="708" w:gutter="0"/>
          <w:cols w:space="708"/>
          <w:docGrid w:linePitch="360"/>
        </w:sectPr>
      </w:pPr>
    </w:p>
    <w:p w14:paraId="7131273A" w14:textId="77777777" w:rsidR="002E43D4" w:rsidRDefault="005D2274" w:rsidP="002E43D4">
      <w:pPr>
        <w:pStyle w:val="2"/>
        <w:ind w:left="0" w:firstLine="0"/>
      </w:pPr>
      <w:hyperlink r:id="rId140" w:anchor="bookmark0" w:history="1">
        <w:bookmarkStart w:id="297" w:name="_Toc30081802"/>
        <w:bookmarkStart w:id="298" w:name="_Toc30085036"/>
        <w:bookmarkStart w:id="299" w:name="_Toc32845302"/>
        <w:bookmarkStart w:id="300" w:name="_Toc171580568"/>
        <w:r w:rsidR="002E43D4" w:rsidRPr="00DA4459">
          <w:t xml:space="preserve">ГЛАВА </w:t>
        </w:r>
        <w:r w:rsidR="002E43D4">
          <w:t>2</w:t>
        </w:r>
        <w:r w:rsidR="002E43D4" w:rsidRPr="00DA4459">
          <w:t>. СУЩЕСТВУЮЩЕЕ И ПЕРСПЕКТИВНОЕ ПОТРЕБЛЕНИЕ ТЕПЛОВОЙ</w:t>
        </w:r>
      </w:hyperlink>
      <w:r w:rsidR="002E43D4" w:rsidRPr="00DA4459">
        <w:t xml:space="preserve"> </w:t>
      </w:r>
      <w:hyperlink r:id="rId141" w:anchor="bookmark0" w:history="1">
        <w:r w:rsidR="002E43D4" w:rsidRPr="00DA4459">
          <w:t>ЭНЕРГИИ НА ЦЕЛИ ТЕПЛОСНАБЖЕНИЯ</w:t>
        </w:r>
        <w:bookmarkEnd w:id="297"/>
        <w:bookmarkEnd w:id="298"/>
        <w:bookmarkEnd w:id="299"/>
        <w:bookmarkEnd w:id="300"/>
        <w:r w:rsidR="002E43D4" w:rsidRPr="00DA4459">
          <w:tab/>
        </w:r>
      </w:hyperlink>
    </w:p>
    <w:p w14:paraId="05BAD229" w14:textId="77777777" w:rsidR="002E43D4" w:rsidRPr="00FB2847" w:rsidRDefault="002E43D4" w:rsidP="002E43D4">
      <w:pPr>
        <w:pStyle w:val="a0"/>
      </w:pPr>
    </w:p>
    <w:p w14:paraId="6B1D2C8F" w14:textId="77777777" w:rsidR="002E43D4" w:rsidRDefault="005D2274" w:rsidP="002E43D4">
      <w:pPr>
        <w:pStyle w:val="2"/>
        <w:ind w:left="0" w:firstLine="0"/>
      </w:pPr>
      <w:hyperlink r:id="rId142" w:anchor="bookmark1" w:history="1">
        <w:bookmarkStart w:id="301" w:name="_Toc30081803"/>
        <w:bookmarkStart w:id="302" w:name="_Toc30085037"/>
        <w:bookmarkStart w:id="303" w:name="_Toc32845303"/>
        <w:bookmarkStart w:id="304" w:name="_Toc171580569"/>
        <w:r w:rsidR="002E43D4" w:rsidRPr="00DA4459">
          <w:t xml:space="preserve">Часть </w:t>
        </w:r>
        <w:r w:rsidR="002E43D4">
          <w:t>1</w:t>
        </w:r>
        <w:r w:rsidR="002E43D4" w:rsidRPr="00DA4459">
          <w:t>.</w:t>
        </w:r>
        <w:r w:rsidR="002E43D4" w:rsidRPr="00DA4459">
          <w:tab/>
          <w:t>ДАННЫЕ</w:t>
        </w:r>
        <w:r w:rsidR="002E43D4" w:rsidRPr="00DA4459">
          <w:tab/>
          <w:t>БАЗОВОГО</w:t>
        </w:r>
        <w:r w:rsidR="002E43D4" w:rsidRPr="00DA4459">
          <w:tab/>
          <w:t>УРОВНЯ</w:t>
        </w:r>
        <w:r w:rsidR="002E43D4" w:rsidRPr="00DA4459">
          <w:tab/>
          <w:t>ПОТРЕБЛЕНИЯ</w:t>
        </w:r>
        <w:r w:rsidR="002E43D4" w:rsidRPr="00DA4459">
          <w:tab/>
          <w:t>ТЕПЛА НА ЦЕЛИ</w:t>
        </w:r>
      </w:hyperlink>
      <w:r w:rsidR="002E43D4">
        <w:t xml:space="preserve"> </w:t>
      </w:r>
      <w:hyperlink r:id="rId143" w:anchor="bookmark1" w:history="1">
        <w:r w:rsidR="002E43D4" w:rsidRPr="00DA4459">
          <w:t>ТЕПЛОСНАБЖЕНИЯ</w:t>
        </w:r>
        <w:bookmarkEnd w:id="301"/>
        <w:bookmarkEnd w:id="302"/>
        <w:bookmarkEnd w:id="303"/>
        <w:bookmarkEnd w:id="304"/>
        <w:r w:rsidR="002E43D4" w:rsidRPr="00DA4459">
          <w:tab/>
        </w:r>
        <w:r w:rsidR="002E43D4" w:rsidRPr="00DA4459">
          <w:tab/>
        </w:r>
        <w:r w:rsidR="002E43D4" w:rsidRPr="00DA4459">
          <w:tab/>
        </w:r>
        <w:r w:rsidR="002E43D4" w:rsidRPr="00DA4459">
          <w:tab/>
        </w:r>
        <w:r w:rsidR="002E43D4" w:rsidRPr="00DA4459">
          <w:tab/>
        </w:r>
        <w:r w:rsidR="002E43D4" w:rsidRPr="00DA4459">
          <w:tab/>
        </w:r>
      </w:hyperlink>
    </w:p>
    <w:p w14:paraId="59435698" w14:textId="77777777" w:rsidR="002E43D4" w:rsidRPr="00DA4459" w:rsidRDefault="002E43D4" w:rsidP="002E43D4">
      <w:pPr>
        <w:pStyle w:val="a0"/>
        <w:rPr>
          <w:lang w:eastAsia="ru-RU"/>
        </w:rPr>
      </w:pPr>
    </w:p>
    <w:p w14:paraId="075DEDBF" w14:textId="77777777" w:rsidR="002E43D4" w:rsidRPr="007527A3" w:rsidRDefault="002E43D4" w:rsidP="002E43D4">
      <w:pPr>
        <w:ind w:firstLine="567"/>
      </w:pPr>
      <w:r w:rsidRPr="0001387E">
        <w:t xml:space="preserve">Объем потребления тепловой энергии на цели теплоснабжения представлен в таблице </w:t>
      </w:r>
      <w:r>
        <w:t>2.1.1</w:t>
      </w:r>
      <w:r w:rsidRPr="0001387E">
        <w:t>.</w:t>
      </w:r>
    </w:p>
    <w:p w14:paraId="1150D539" w14:textId="77777777" w:rsidR="002E43D4" w:rsidRDefault="002E43D4" w:rsidP="002E43D4">
      <w:pPr>
        <w:spacing w:before="400" w:after="200"/>
      </w:pPr>
      <w:r>
        <w:rPr>
          <w:b/>
        </w:rPr>
        <w:t>Таблица 2.1.1 - Объем потребления тепловой энергии</w:t>
      </w:r>
    </w:p>
    <w:tbl>
      <w:tblPr>
        <w:tblStyle w:val="a8"/>
        <w:tblW w:w="5000" w:type="pct"/>
        <w:jc w:val="center"/>
        <w:tblLook w:val="04A0" w:firstRow="1" w:lastRow="0" w:firstColumn="1" w:lastColumn="0" w:noHBand="0" w:noVBand="1"/>
      </w:tblPr>
      <w:tblGrid>
        <w:gridCol w:w="1630"/>
        <w:gridCol w:w="1525"/>
        <w:gridCol w:w="1645"/>
        <w:gridCol w:w="1335"/>
        <w:gridCol w:w="1335"/>
        <w:gridCol w:w="1393"/>
        <w:gridCol w:w="1149"/>
        <w:gridCol w:w="1705"/>
        <w:gridCol w:w="1225"/>
        <w:gridCol w:w="1335"/>
      </w:tblGrid>
      <w:tr w:rsidR="002E43D4" w14:paraId="1DD91E13" w14:textId="77777777" w:rsidTr="000F1AA5">
        <w:trPr>
          <w:jc w:val="center"/>
        </w:trPr>
        <w:tc>
          <w:tcPr>
            <w:tcW w:w="2310" w:type="pct"/>
            <w:vMerge w:val="restart"/>
            <w:shd w:val="clear" w:color="auto" w:fill="F2F2F2"/>
            <w:tcMar>
              <w:top w:w="120" w:type="dxa"/>
              <w:left w:w="200" w:type="dxa"/>
              <w:bottom w:w="120" w:type="dxa"/>
              <w:right w:w="200" w:type="dxa"/>
            </w:tcMar>
            <w:vAlign w:val="center"/>
          </w:tcPr>
          <w:p w14:paraId="6510B6A2" w14:textId="77777777" w:rsidR="002E43D4" w:rsidRDefault="002E43D4" w:rsidP="000F1AA5">
            <w:pPr>
              <w:jc w:val="center"/>
            </w:pPr>
            <w:r>
              <w:rPr>
                <w:rFonts w:eastAsia="Times New Roman" w:cs="Times New Roman"/>
                <w:sz w:val="22"/>
              </w:rPr>
              <w:t>Источник тепловой энергии</w:t>
            </w:r>
          </w:p>
        </w:tc>
        <w:tc>
          <w:tcPr>
            <w:tcW w:w="2310" w:type="pct"/>
            <w:vMerge w:val="restart"/>
            <w:shd w:val="clear" w:color="auto" w:fill="F2F2F2"/>
            <w:tcMar>
              <w:top w:w="120" w:type="dxa"/>
              <w:left w:w="200" w:type="dxa"/>
              <w:bottom w:w="120" w:type="dxa"/>
              <w:right w:w="200" w:type="dxa"/>
            </w:tcMar>
            <w:vAlign w:val="center"/>
          </w:tcPr>
          <w:p w14:paraId="4D3B5744" w14:textId="77777777" w:rsidR="002E43D4" w:rsidRDefault="002E43D4" w:rsidP="000F1AA5">
            <w:pPr>
              <w:jc w:val="center"/>
            </w:pPr>
            <w:r>
              <w:rPr>
                <w:rFonts w:eastAsia="Times New Roman" w:cs="Times New Roman"/>
                <w:sz w:val="22"/>
              </w:rPr>
              <w:t>Выработка ТЭ, Гкал</w:t>
            </w:r>
          </w:p>
        </w:tc>
        <w:tc>
          <w:tcPr>
            <w:tcW w:w="2310" w:type="pct"/>
            <w:vMerge w:val="restart"/>
            <w:shd w:val="clear" w:color="auto" w:fill="F2F2F2"/>
            <w:tcMar>
              <w:top w:w="120" w:type="dxa"/>
              <w:left w:w="200" w:type="dxa"/>
              <w:bottom w:w="120" w:type="dxa"/>
              <w:right w:w="200" w:type="dxa"/>
            </w:tcMar>
            <w:vAlign w:val="center"/>
          </w:tcPr>
          <w:p w14:paraId="788FB38D" w14:textId="77777777" w:rsidR="002E43D4" w:rsidRDefault="002E43D4" w:rsidP="000F1AA5">
            <w:pPr>
              <w:jc w:val="center"/>
            </w:pPr>
            <w:r>
              <w:rPr>
                <w:rFonts w:eastAsia="Times New Roman" w:cs="Times New Roman"/>
                <w:sz w:val="22"/>
              </w:rPr>
              <w:t>Собственные нужды, Гкал</w:t>
            </w:r>
          </w:p>
        </w:tc>
        <w:tc>
          <w:tcPr>
            <w:tcW w:w="2310" w:type="pct"/>
            <w:vMerge w:val="restart"/>
            <w:shd w:val="clear" w:color="auto" w:fill="F2F2F2"/>
            <w:tcMar>
              <w:top w:w="120" w:type="dxa"/>
              <w:left w:w="200" w:type="dxa"/>
              <w:bottom w:w="120" w:type="dxa"/>
              <w:right w:w="200" w:type="dxa"/>
            </w:tcMar>
            <w:vAlign w:val="center"/>
          </w:tcPr>
          <w:p w14:paraId="3BE81EFC" w14:textId="77777777" w:rsidR="002E43D4" w:rsidRDefault="002E43D4" w:rsidP="000F1AA5">
            <w:pPr>
              <w:jc w:val="center"/>
            </w:pPr>
            <w:r>
              <w:rPr>
                <w:rFonts w:eastAsia="Times New Roman" w:cs="Times New Roman"/>
                <w:sz w:val="22"/>
              </w:rPr>
              <w:t>Отпуск в сеть, Гкал</w:t>
            </w:r>
          </w:p>
        </w:tc>
        <w:tc>
          <w:tcPr>
            <w:tcW w:w="2310" w:type="pct"/>
            <w:vMerge w:val="restart"/>
            <w:shd w:val="clear" w:color="auto" w:fill="F2F2F2"/>
            <w:tcMar>
              <w:top w:w="120" w:type="dxa"/>
              <w:left w:w="200" w:type="dxa"/>
              <w:bottom w:w="120" w:type="dxa"/>
              <w:right w:w="200" w:type="dxa"/>
            </w:tcMar>
            <w:vAlign w:val="center"/>
          </w:tcPr>
          <w:p w14:paraId="52F97FA3" w14:textId="77777777" w:rsidR="002E43D4" w:rsidRDefault="002E43D4" w:rsidP="000F1AA5">
            <w:pPr>
              <w:jc w:val="center"/>
            </w:pPr>
            <w:r>
              <w:rPr>
                <w:rFonts w:eastAsia="Times New Roman" w:cs="Times New Roman"/>
                <w:sz w:val="22"/>
              </w:rPr>
              <w:t>Потери в сетях, Гкал</w:t>
            </w:r>
          </w:p>
        </w:tc>
        <w:tc>
          <w:tcPr>
            <w:tcW w:w="2310" w:type="pct"/>
            <w:gridSpan w:val="5"/>
            <w:shd w:val="clear" w:color="auto" w:fill="F2F2F2"/>
            <w:tcMar>
              <w:top w:w="120" w:type="dxa"/>
              <w:left w:w="200" w:type="dxa"/>
              <w:bottom w:w="120" w:type="dxa"/>
              <w:right w:w="200" w:type="dxa"/>
            </w:tcMar>
            <w:vAlign w:val="center"/>
          </w:tcPr>
          <w:p w14:paraId="48A2851A" w14:textId="77777777" w:rsidR="002E43D4" w:rsidRDefault="002E43D4" w:rsidP="000F1AA5">
            <w:pPr>
              <w:jc w:val="center"/>
            </w:pPr>
            <w:r>
              <w:rPr>
                <w:rFonts w:eastAsia="Times New Roman" w:cs="Times New Roman"/>
                <w:sz w:val="22"/>
              </w:rPr>
              <w:t>Полезный отпуск, Гкал</w:t>
            </w:r>
          </w:p>
        </w:tc>
      </w:tr>
      <w:tr w:rsidR="002E43D4" w14:paraId="030D7B48" w14:textId="77777777" w:rsidTr="000F1AA5">
        <w:trPr>
          <w:jc w:val="center"/>
        </w:trPr>
        <w:tc>
          <w:tcPr>
            <w:tcW w:w="2310" w:type="pct"/>
            <w:vMerge/>
          </w:tcPr>
          <w:p w14:paraId="2D637A66" w14:textId="77777777" w:rsidR="002E43D4" w:rsidRDefault="002E43D4" w:rsidP="000F1AA5"/>
        </w:tc>
        <w:tc>
          <w:tcPr>
            <w:tcW w:w="2310" w:type="pct"/>
            <w:vMerge/>
          </w:tcPr>
          <w:p w14:paraId="5C5B5712" w14:textId="77777777" w:rsidR="002E43D4" w:rsidRDefault="002E43D4" w:rsidP="000F1AA5"/>
        </w:tc>
        <w:tc>
          <w:tcPr>
            <w:tcW w:w="2310" w:type="pct"/>
            <w:vMerge/>
          </w:tcPr>
          <w:p w14:paraId="37283A56" w14:textId="77777777" w:rsidR="002E43D4" w:rsidRDefault="002E43D4" w:rsidP="000F1AA5"/>
        </w:tc>
        <w:tc>
          <w:tcPr>
            <w:tcW w:w="2310" w:type="pct"/>
            <w:vMerge/>
          </w:tcPr>
          <w:p w14:paraId="1D52C531" w14:textId="77777777" w:rsidR="002E43D4" w:rsidRDefault="002E43D4" w:rsidP="000F1AA5"/>
        </w:tc>
        <w:tc>
          <w:tcPr>
            <w:tcW w:w="2310" w:type="pct"/>
            <w:vMerge/>
          </w:tcPr>
          <w:p w14:paraId="0B63BB60" w14:textId="77777777" w:rsidR="002E43D4" w:rsidRDefault="002E43D4" w:rsidP="000F1AA5"/>
        </w:tc>
        <w:tc>
          <w:tcPr>
            <w:tcW w:w="2310" w:type="pct"/>
            <w:shd w:val="clear" w:color="auto" w:fill="F2F2F2"/>
            <w:tcMar>
              <w:top w:w="120" w:type="dxa"/>
              <w:left w:w="200" w:type="dxa"/>
              <w:bottom w:w="120" w:type="dxa"/>
              <w:right w:w="200" w:type="dxa"/>
            </w:tcMar>
            <w:vAlign w:val="center"/>
          </w:tcPr>
          <w:p w14:paraId="0C180BCC" w14:textId="77777777" w:rsidR="002E43D4" w:rsidRDefault="002E43D4" w:rsidP="000F1AA5">
            <w:pPr>
              <w:jc w:val="center"/>
            </w:pPr>
            <w:r>
              <w:rPr>
                <w:rFonts w:eastAsia="Times New Roman" w:cs="Times New Roman"/>
                <w:sz w:val="22"/>
              </w:rPr>
              <w:t>Население</w:t>
            </w:r>
          </w:p>
        </w:tc>
        <w:tc>
          <w:tcPr>
            <w:tcW w:w="2310" w:type="pct"/>
            <w:shd w:val="clear" w:color="auto" w:fill="F2F2F2"/>
            <w:tcMar>
              <w:top w:w="120" w:type="dxa"/>
              <w:left w:w="200" w:type="dxa"/>
              <w:bottom w:w="120" w:type="dxa"/>
              <w:right w:w="200" w:type="dxa"/>
            </w:tcMar>
            <w:vAlign w:val="center"/>
          </w:tcPr>
          <w:p w14:paraId="11895440" w14:textId="77777777" w:rsidR="002E43D4" w:rsidRDefault="002E43D4" w:rsidP="000F1AA5">
            <w:pPr>
              <w:jc w:val="center"/>
            </w:pPr>
            <w:r>
              <w:rPr>
                <w:rFonts w:eastAsia="Times New Roman" w:cs="Times New Roman"/>
                <w:sz w:val="22"/>
              </w:rPr>
              <w:t>Бюджет</w:t>
            </w:r>
          </w:p>
        </w:tc>
        <w:tc>
          <w:tcPr>
            <w:tcW w:w="2310" w:type="pct"/>
            <w:shd w:val="clear" w:color="auto" w:fill="F2F2F2"/>
            <w:tcMar>
              <w:top w:w="120" w:type="dxa"/>
              <w:left w:w="200" w:type="dxa"/>
              <w:bottom w:w="120" w:type="dxa"/>
              <w:right w:w="200" w:type="dxa"/>
            </w:tcMar>
            <w:vAlign w:val="center"/>
          </w:tcPr>
          <w:p w14:paraId="5C71C522" w14:textId="77777777" w:rsidR="002E43D4" w:rsidRDefault="002E43D4" w:rsidP="000F1AA5">
            <w:pPr>
              <w:jc w:val="center"/>
            </w:pPr>
            <w:r>
              <w:rPr>
                <w:rFonts w:eastAsia="Times New Roman" w:cs="Times New Roman"/>
                <w:sz w:val="22"/>
              </w:rPr>
              <w:t>Производства</w:t>
            </w:r>
          </w:p>
        </w:tc>
        <w:tc>
          <w:tcPr>
            <w:tcW w:w="2310" w:type="pct"/>
            <w:shd w:val="clear" w:color="auto" w:fill="F2F2F2"/>
            <w:tcMar>
              <w:top w:w="120" w:type="dxa"/>
              <w:left w:w="200" w:type="dxa"/>
              <w:bottom w:w="120" w:type="dxa"/>
              <w:right w:w="200" w:type="dxa"/>
            </w:tcMar>
            <w:vAlign w:val="center"/>
          </w:tcPr>
          <w:p w14:paraId="13A497CD" w14:textId="77777777" w:rsidR="002E43D4" w:rsidRDefault="002E43D4" w:rsidP="000F1AA5">
            <w:pPr>
              <w:jc w:val="center"/>
            </w:pPr>
            <w:r>
              <w:rPr>
                <w:rFonts w:eastAsia="Times New Roman" w:cs="Times New Roman"/>
                <w:sz w:val="22"/>
              </w:rPr>
              <w:t>Прочие</w:t>
            </w:r>
          </w:p>
        </w:tc>
        <w:tc>
          <w:tcPr>
            <w:tcW w:w="2310" w:type="pct"/>
            <w:shd w:val="clear" w:color="auto" w:fill="F2F2F2"/>
            <w:tcMar>
              <w:top w:w="120" w:type="dxa"/>
              <w:left w:w="200" w:type="dxa"/>
              <w:bottom w:w="120" w:type="dxa"/>
              <w:right w:w="200" w:type="dxa"/>
            </w:tcMar>
            <w:vAlign w:val="center"/>
          </w:tcPr>
          <w:p w14:paraId="2C603CE9" w14:textId="77777777" w:rsidR="002E43D4" w:rsidRDefault="002E43D4" w:rsidP="000F1AA5">
            <w:pPr>
              <w:jc w:val="center"/>
            </w:pPr>
            <w:r>
              <w:rPr>
                <w:rFonts w:eastAsia="Times New Roman" w:cs="Times New Roman"/>
                <w:sz w:val="22"/>
              </w:rPr>
              <w:t>Всего</w:t>
            </w:r>
          </w:p>
        </w:tc>
      </w:tr>
      <w:tr w:rsidR="002E43D4" w14:paraId="0FD37B2E" w14:textId="77777777" w:rsidTr="000F1AA5">
        <w:trPr>
          <w:jc w:val="center"/>
        </w:trPr>
        <w:tc>
          <w:tcPr>
            <w:tcW w:w="2310" w:type="pct"/>
            <w:gridSpan w:val="10"/>
            <w:shd w:val="clear" w:color="auto" w:fill="DBE5F1"/>
            <w:tcMar>
              <w:top w:w="40" w:type="dxa"/>
              <w:left w:w="200" w:type="dxa"/>
              <w:bottom w:w="40" w:type="dxa"/>
              <w:right w:w="200" w:type="dxa"/>
            </w:tcMar>
            <w:vAlign w:val="center"/>
          </w:tcPr>
          <w:p w14:paraId="373F3B52" w14:textId="77777777" w:rsidR="002E43D4" w:rsidRDefault="002E43D4" w:rsidP="000F1AA5">
            <w:pPr>
              <w:jc w:val="center"/>
            </w:pPr>
            <w:r>
              <w:rPr>
                <w:rFonts w:eastAsia="Times New Roman" w:cs="Times New Roman"/>
                <w:sz w:val="22"/>
              </w:rPr>
              <w:t>МУП «Баганский коммунальщик»</w:t>
            </w:r>
          </w:p>
        </w:tc>
      </w:tr>
      <w:tr w:rsidR="002E43D4" w14:paraId="5BFE989B" w14:textId="77777777" w:rsidTr="000F1AA5">
        <w:trPr>
          <w:jc w:val="center"/>
        </w:trPr>
        <w:tc>
          <w:tcPr>
            <w:tcW w:w="2310" w:type="pct"/>
            <w:shd w:val="clear" w:color="auto" w:fill="FFFFFF"/>
            <w:tcMar>
              <w:top w:w="40" w:type="dxa"/>
              <w:left w:w="200" w:type="dxa"/>
              <w:bottom w:w="40" w:type="dxa"/>
              <w:right w:w="200" w:type="dxa"/>
            </w:tcMar>
            <w:vAlign w:val="center"/>
          </w:tcPr>
          <w:p w14:paraId="3F295BA4" w14:textId="77777777" w:rsidR="002E43D4" w:rsidRDefault="002E43D4" w:rsidP="000F1AA5">
            <w:r>
              <w:rPr>
                <w:rFonts w:eastAsia="Times New Roman" w:cs="Times New Roman"/>
                <w:sz w:val="22"/>
              </w:rPr>
              <w:t>Котельная с. Лозовское, ул. Победы, 9б</w:t>
            </w:r>
          </w:p>
        </w:tc>
        <w:tc>
          <w:tcPr>
            <w:tcW w:w="2310" w:type="pct"/>
            <w:shd w:val="clear" w:color="auto" w:fill="FFFFFF"/>
            <w:tcMar>
              <w:top w:w="40" w:type="dxa"/>
              <w:left w:w="200" w:type="dxa"/>
              <w:bottom w:w="40" w:type="dxa"/>
              <w:right w:w="200" w:type="dxa"/>
            </w:tcMar>
            <w:vAlign w:val="center"/>
          </w:tcPr>
          <w:p w14:paraId="30AD8ACE" w14:textId="77777777" w:rsidR="002E43D4" w:rsidRDefault="002E43D4" w:rsidP="000F1AA5">
            <w:pPr>
              <w:jc w:val="center"/>
            </w:pPr>
            <w:r>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0CB2CDB7"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28AA6E5" w14:textId="77777777" w:rsidR="002E43D4" w:rsidRDefault="002E43D4" w:rsidP="000F1AA5">
            <w:pPr>
              <w:jc w:val="center"/>
            </w:pPr>
            <w:r>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5C31689F" w14:textId="77777777" w:rsidR="002E43D4" w:rsidRDefault="002E43D4" w:rsidP="000F1AA5">
            <w:pPr>
              <w:jc w:val="center"/>
            </w:pPr>
            <w:r>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6E8775E6" w14:textId="77777777" w:rsidR="002E43D4" w:rsidRDefault="002E43D4" w:rsidP="000F1AA5">
            <w:pPr>
              <w:jc w:val="center"/>
            </w:pPr>
            <w:r>
              <w:rPr>
                <w:rFonts w:eastAsia="Times New Roman" w:cs="Times New Roman"/>
                <w:sz w:val="22"/>
              </w:rPr>
              <w:t>1100,0000</w:t>
            </w:r>
          </w:p>
        </w:tc>
        <w:tc>
          <w:tcPr>
            <w:tcW w:w="2310" w:type="pct"/>
            <w:shd w:val="clear" w:color="auto" w:fill="FFFFFF"/>
            <w:tcMar>
              <w:top w:w="40" w:type="dxa"/>
              <w:left w:w="200" w:type="dxa"/>
              <w:bottom w:w="40" w:type="dxa"/>
              <w:right w:w="200" w:type="dxa"/>
            </w:tcMar>
            <w:vAlign w:val="center"/>
          </w:tcPr>
          <w:p w14:paraId="5DC2E619"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19023C81"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05D7D82A" w14:textId="77777777" w:rsidR="002E43D4" w:rsidRDefault="002E43D4" w:rsidP="000F1AA5">
            <w:pPr>
              <w:jc w:val="center"/>
            </w:pPr>
            <w:r>
              <w:rPr>
                <w:rFonts w:eastAsia="Times New Roman" w:cs="Times New Roman"/>
                <w:sz w:val="22"/>
              </w:rPr>
              <w:t>520,0000</w:t>
            </w:r>
          </w:p>
        </w:tc>
        <w:tc>
          <w:tcPr>
            <w:tcW w:w="2310" w:type="pct"/>
            <w:shd w:val="clear" w:color="auto" w:fill="FFFFFF"/>
            <w:tcMar>
              <w:top w:w="40" w:type="dxa"/>
              <w:left w:w="200" w:type="dxa"/>
              <w:bottom w:w="40" w:type="dxa"/>
              <w:right w:w="200" w:type="dxa"/>
            </w:tcMar>
            <w:vAlign w:val="center"/>
          </w:tcPr>
          <w:p w14:paraId="448C78AF" w14:textId="77777777" w:rsidR="002E43D4" w:rsidRDefault="002E43D4" w:rsidP="000F1AA5">
            <w:pPr>
              <w:jc w:val="center"/>
            </w:pPr>
            <w:r>
              <w:rPr>
                <w:rFonts w:eastAsia="Times New Roman" w:cs="Times New Roman"/>
                <w:sz w:val="22"/>
              </w:rPr>
              <w:t>1620,0000</w:t>
            </w:r>
          </w:p>
        </w:tc>
      </w:tr>
      <w:tr w:rsidR="002E43D4" w14:paraId="7772E153" w14:textId="77777777" w:rsidTr="000F1AA5">
        <w:trPr>
          <w:jc w:val="center"/>
        </w:trPr>
        <w:tc>
          <w:tcPr>
            <w:tcW w:w="2310" w:type="pct"/>
            <w:shd w:val="clear" w:color="auto" w:fill="FFFFFF"/>
            <w:tcMar>
              <w:top w:w="40" w:type="dxa"/>
              <w:left w:w="200" w:type="dxa"/>
              <w:bottom w:w="40" w:type="dxa"/>
              <w:right w:w="200" w:type="dxa"/>
            </w:tcMar>
            <w:vAlign w:val="center"/>
          </w:tcPr>
          <w:p w14:paraId="513153A4"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2310" w:type="pct"/>
            <w:shd w:val="clear" w:color="auto" w:fill="FFFFFF"/>
            <w:tcMar>
              <w:top w:w="40" w:type="dxa"/>
              <w:left w:w="200" w:type="dxa"/>
              <w:bottom w:w="40" w:type="dxa"/>
              <w:right w:w="200" w:type="dxa"/>
            </w:tcMar>
            <w:vAlign w:val="center"/>
          </w:tcPr>
          <w:p w14:paraId="6C62928B" w14:textId="77777777" w:rsidR="002E43D4" w:rsidRDefault="002E43D4" w:rsidP="000F1AA5">
            <w:pPr>
              <w:jc w:val="center"/>
            </w:pPr>
            <w:r>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1C9CC1C7"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4C2BCB2" w14:textId="77777777" w:rsidR="002E43D4" w:rsidRDefault="002E43D4" w:rsidP="000F1AA5">
            <w:pPr>
              <w:jc w:val="center"/>
            </w:pPr>
            <w:r>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7DCDC47D" w14:textId="77777777" w:rsidR="002E43D4" w:rsidRDefault="002E43D4" w:rsidP="000F1AA5">
            <w:pPr>
              <w:jc w:val="center"/>
            </w:pPr>
            <w:r>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59F7E8B8" w14:textId="77777777" w:rsidR="002E43D4" w:rsidRDefault="002E43D4" w:rsidP="000F1AA5">
            <w:pPr>
              <w:jc w:val="center"/>
            </w:pPr>
            <w:r>
              <w:rPr>
                <w:rFonts w:eastAsia="Times New Roman" w:cs="Times New Roman"/>
                <w:sz w:val="22"/>
              </w:rPr>
              <w:t>1480,0000</w:t>
            </w:r>
          </w:p>
        </w:tc>
        <w:tc>
          <w:tcPr>
            <w:tcW w:w="2310" w:type="pct"/>
            <w:shd w:val="clear" w:color="auto" w:fill="FFFFFF"/>
            <w:tcMar>
              <w:top w:w="40" w:type="dxa"/>
              <w:left w:w="200" w:type="dxa"/>
              <w:bottom w:w="40" w:type="dxa"/>
              <w:right w:w="200" w:type="dxa"/>
            </w:tcMar>
            <w:vAlign w:val="center"/>
          </w:tcPr>
          <w:p w14:paraId="16A7B7AF"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B3E6A13"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47828E7" w14:textId="77777777" w:rsidR="002E43D4" w:rsidRDefault="002E43D4" w:rsidP="000F1AA5">
            <w:pPr>
              <w:jc w:val="center"/>
            </w:pPr>
            <w:r>
              <w:rPr>
                <w:rFonts w:eastAsia="Times New Roman" w:cs="Times New Roman"/>
                <w:sz w:val="22"/>
              </w:rPr>
              <w:t>390,0000</w:t>
            </w:r>
          </w:p>
        </w:tc>
        <w:tc>
          <w:tcPr>
            <w:tcW w:w="2310" w:type="pct"/>
            <w:shd w:val="clear" w:color="auto" w:fill="FFFFFF"/>
            <w:tcMar>
              <w:top w:w="40" w:type="dxa"/>
              <w:left w:w="200" w:type="dxa"/>
              <w:bottom w:w="40" w:type="dxa"/>
              <w:right w:w="200" w:type="dxa"/>
            </w:tcMar>
            <w:vAlign w:val="center"/>
          </w:tcPr>
          <w:p w14:paraId="70C60320" w14:textId="77777777" w:rsidR="002E43D4" w:rsidRDefault="002E43D4" w:rsidP="000F1AA5">
            <w:pPr>
              <w:jc w:val="center"/>
            </w:pPr>
            <w:r>
              <w:rPr>
                <w:rFonts w:eastAsia="Times New Roman" w:cs="Times New Roman"/>
                <w:sz w:val="22"/>
              </w:rPr>
              <w:t>1870,0000</w:t>
            </w:r>
          </w:p>
        </w:tc>
      </w:tr>
      <w:tr w:rsidR="002E43D4" w14:paraId="1860E631" w14:textId="77777777" w:rsidTr="000F1AA5">
        <w:trPr>
          <w:jc w:val="center"/>
        </w:trPr>
        <w:tc>
          <w:tcPr>
            <w:tcW w:w="2310" w:type="pct"/>
            <w:shd w:val="clear" w:color="auto" w:fill="FBD4B4"/>
            <w:tcMar>
              <w:top w:w="40" w:type="dxa"/>
              <w:left w:w="200" w:type="dxa"/>
              <w:bottom w:w="40" w:type="dxa"/>
              <w:right w:w="200" w:type="dxa"/>
            </w:tcMar>
            <w:vAlign w:val="center"/>
          </w:tcPr>
          <w:p w14:paraId="0D3B335A" w14:textId="77777777" w:rsidR="002E43D4" w:rsidRDefault="002E43D4" w:rsidP="000F1AA5">
            <w:r>
              <w:rPr>
                <w:rFonts w:eastAsia="Times New Roman" w:cs="Times New Roman"/>
                <w:b/>
                <w:color w:val="000000"/>
                <w:sz w:val="22"/>
              </w:rPr>
              <w:t>Итого:</w:t>
            </w:r>
          </w:p>
        </w:tc>
        <w:tc>
          <w:tcPr>
            <w:tcW w:w="2310" w:type="pct"/>
            <w:shd w:val="clear" w:color="auto" w:fill="FBD4B4"/>
            <w:tcMar>
              <w:top w:w="40" w:type="dxa"/>
              <w:left w:w="200" w:type="dxa"/>
              <w:bottom w:w="40" w:type="dxa"/>
              <w:right w:w="200" w:type="dxa"/>
            </w:tcMar>
            <w:vAlign w:val="center"/>
          </w:tcPr>
          <w:p w14:paraId="332DC376" w14:textId="77777777" w:rsidR="002E43D4" w:rsidRDefault="002E43D4" w:rsidP="000F1AA5">
            <w:pPr>
              <w:jc w:val="center"/>
            </w:pPr>
            <w:r>
              <w:rPr>
                <w:rFonts w:eastAsia="Times New Roman" w:cs="Times New Roman"/>
                <w:color w:val="000000"/>
                <w:sz w:val="22"/>
              </w:rPr>
              <w:t>4520,0000</w:t>
            </w:r>
          </w:p>
        </w:tc>
        <w:tc>
          <w:tcPr>
            <w:tcW w:w="2310" w:type="pct"/>
            <w:shd w:val="clear" w:color="auto" w:fill="FBD4B4"/>
            <w:tcMar>
              <w:top w:w="40" w:type="dxa"/>
              <w:left w:w="200" w:type="dxa"/>
              <w:bottom w:w="40" w:type="dxa"/>
              <w:right w:w="200" w:type="dxa"/>
            </w:tcMar>
            <w:vAlign w:val="center"/>
          </w:tcPr>
          <w:p w14:paraId="7DB04F71" w14:textId="77777777" w:rsidR="002E43D4" w:rsidRDefault="002E43D4" w:rsidP="000F1AA5">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6FE4B07D" w14:textId="77777777" w:rsidR="002E43D4" w:rsidRDefault="002E43D4" w:rsidP="000F1AA5">
            <w:pPr>
              <w:jc w:val="center"/>
            </w:pPr>
            <w:r>
              <w:rPr>
                <w:rFonts w:eastAsia="Times New Roman" w:cs="Times New Roman"/>
                <w:color w:val="000000"/>
                <w:sz w:val="22"/>
              </w:rPr>
              <w:t>4520,0000</w:t>
            </w:r>
          </w:p>
        </w:tc>
        <w:tc>
          <w:tcPr>
            <w:tcW w:w="2310" w:type="pct"/>
            <w:shd w:val="clear" w:color="auto" w:fill="FBD4B4"/>
            <w:tcMar>
              <w:top w:w="40" w:type="dxa"/>
              <w:left w:w="200" w:type="dxa"/>
              <w:bottom w:w="40" w:type="dxa"/>
              <w:right w:w="200" w:type="dxa"/>
            </w:tcMar>
            <w:vAlign w:val="center"/>
          </w:tcPr>
          <w:p w14:paraId="335390CA" w14:textId="77777777" w:rsidR="002E43D4" w:rsidRDefault="002E43D4" w:rsidP="000F1AA5">
            <w:pPr>
              <w:jc w:val="center"/>
            </w:pPr>
            <w:r>
              <w:rPr>
                <w:rFonts w:eastAsia="Times New Roman" w:cs="Times New Roman"/>
                <w:color w:val="000000"/>
                <w:sz w:val="22"/>
              </w:rPr>
              <w:t>1030,0000</w:t>
            </w:r>
          </w:p>
        </w:tc>
        <w:tc>
          <w:tcPr>
            <w:tcW w:w="2310" w:type="pct"/>
            <w:shd w:val="clear" w:color="auto" w:fill="FBD4B4"/>
            <w:tcMar>
              <w:top w:w="40" w:type="dxa"/>
              <w:left w:w="200" w:type="dxa"/>
              <w:bottom w:w="40" w:type="dxa"/>
              <w:right w:w="200" w:type="dxa"/>
            </w:tcMar>
            <w:vAlign w:val="center"/>
          </w:tcPr>
          <w:p w14:paraId="27E66615" w14:textId="77777777" w:rsidR="002E43D4" w:rsidRDefault="002E43D4" w:rsidP="000F1AA5">
            <w:pPr>
              <w:jc w:val="center"/>
            </w:pPr>
            <w:r>
              <w:rPr>
                <w:rFonts w:eastAsia="Times New Roman" w:cs="Times New Roman"/>
                <w:color w:val="000000"/>
                <w:sz w:val="22"/>
              </w:rPr>
              <w:t>2580,0000</w:t>
            </w:r>
          </w:p>
        </w:tc>
        <w:tc>
          <w:tcPr>
            <w:tcW w:w="2310" w:type="pct"/>
            <w:shd w:val="clear" w:color="auto" w:fill="FBD4B4"/>
            <w:tcMar>
              <w:top w:w="40" w:type="dxa"/>
              <w:left w:w="200" w:type="dxa"/>
              <w:bottom w:w="40" w:type="dxa"/>
              <w:right w:w="200" w:type="dxa"/>
            </w:tcMar>
            <w:vAlign w:val="center"/>
          </w:tcPr>
          <w:p w14:paraId="4CE6FF28" w14:textId="77777777" w:rsidR="002E43D4" w:rsidRDefault="002E43D4" w:rsidP="000F1AA5">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54D77EF7" w14:textId="77777777" w:rsidR="002E43D4" w:rsidRDefault="002E43D4" w:rsidP="000F1AA5">
            <w:pPr>
              <w:jc w:val="center"/>
            </w:pPr>
            <w:r>
              <w:rPr>
                <w:rFonts w:eastAsia="Times New Roman" w:cs="Times New Roman"/>
                <w:color w:val="000000"/>
                <w:sz w:val="22"/>
              </w:rPr>
              <w:t>0,0000</w:t>
            </w:r>
          </w:p>
        </w:tc>
        <w:tc>
          <w:tcPr>
            <w:tcW w:w="2310" w:type="pct"/>
            <w:shd w:val="clear" w:color="auto" w:fill="FBD4B4"/>
            <w:tcMar>
              <w:top w:w="40" w:type="dxa"/>
              <w:left w:w="200" w:type="dxa"/>
              <w:bottom w:w="40" w:type="dxa"/>
              <w:right w:w="200" w:type="dxa"/>
            </w:tcMar>
            <w:vAlign w:val="center"/>
          </w:tcPr>
          <w:p w14:paraId="6A2EB6F9" w14:textId="77777777" w:rsidR="002E43D4" w:rsidRDefault="002E43D4" w:rsidP="000F1AA5">
            <w:pPr>
              <w:jc w:val="center"/>
            </w:pPr>
            <w:r>
              <w:rPr>
                <w:rFonts w:eastAsia="Times New Roman" w:cs="Times New Roman"/>
                <w:color w:val="000000"/>
                <w:sz w:val="22"/>
              </w:rPr>
              <w:t>910,0000</w:t>
            </w:r>
          </w:p>
        </w:tc>
        <w:tc>
          <w:tcPr>
            <w:tcW w:w="2310" w:type="pct"/>
            <w:shd w:val="clear" w:color="auto" w:fill="FBD4B4"/>
            <w:tcMar>
              <w:top w:w="40" w:type="dxa"/>
              <w:left w:w="200" w:type="dxa"/>
              <w:bottom w:w="40" w:type="dxa"/>
              <w:right w:w="200" w:type="dxa"/>
            </w:tcMar>
            <w:vAlign w:val="center"/>
          </w:tcPr>
          <w:p w14:paraId="1D2E6838" w14:textId="77777777" w:rsidR="002E43D4" w:rsidRDefault="002E43D4" w:rsidP="000F1AA5">
            <w:pPr>
              <w:jc w:val="center"/>
            </w:pPr>
            <w:r>
              <w:rPr>
                <w:rFonts w:eastAsia="Times New Roman" w:cs="Times New Roman"/>
                <w:color w:val="000000"/>
                <w:sz w:val="22"/>
              </w:rPr>
              <w:t>3490,0000</w:t>
            </w:r>
          </w:p>
        </w:tc>
      </w:tr>
      <w:tr w:rsidR="002E43D4" w14:paraId="49AFE2AB" w14:textId="77777777" w:rsidTr="000F1AA5">
        <w:trPr>
          <w:jc w:val="center"/>
        </w:trPr>
        <w:tc>
          <w:tcPr>
            <w:tcW w:w="2310" w:type="pct"/>
            <w:shd w:val="clear" w:color="auto" w:fill="F2F2F2"/>
            <w:tcMar>
              <w:top w:w="40" w:type="dxa"/>
              <w:left w:w="200" w:type="dxa"/>
              <w:bottom w:w="40" w:type="dxa"/>
              <w:right w:w="200" w:type="dxa"/>
            </w:tcMar>
            <w:vAlign w:val="center"/>
          </w:tcPr>
          <w:p w14:paraId="586BA1F8" w14:textId="77777777" w:rsidR="002E43D4" w:rsidRDefault="002E43D4" w:rsidP="000F1AA5">
            <w:pPr>
              <w:jc w:val="right"/>
            </w:pPr>
            <w:r>
              <w:rPr>
                <w:rFonts w:eastAsia="Times New Roman" w:cs="Times New Roman"/>
                <w:sz w:val="22"/>
              </w:rPr>
              <w:t>Итого по МО:</w:t>
            </w:r>
          </w:p>
        </w:tc>
        <w:tc>
          <w:tcPr>
            <w:tcW w:w="2310" w:type="pct"/>
            <w:shd w:val="clear" w:color="auto" w:fill="F2F2F2"/>
            <w:tcMar>
              <w:top w:w="40" w:type="dxa"/>
              <w:left w:w="200" w:type="dxa"/>
              <w:bottom w:w="40" w:type="dxa"/>
              <w:right w:w="200" w:type="dxa"/>
            </w:tcMar>
            <w:vAlign w:val="center"/>
          </w:tcPr>
          <w:p w14:paraId="34317B77" w14:textId="77777777" w:rsidR="002E43D4" w:rsidRDefault="002E43D4" w:rsidP="000F1AA5">
            <w:pPr>
              <w:jc w:val="center"/>
            </w:pPr>
            <w:r>
              <w:rPr>
                <w:rFonts w:eastAsia="Times New Roman" w:cs="Times New Roman"/>
                <w:sz w:val="22"/>
              </w:rPr>
              <w:t>4520,0000</w:t>
            </w:r>
          </w:p>
        </w:tc>
        <w:tc>
          <w:tcPr>
            <w:tcW w:w="2310" w:type="pct"/>
            <w:shd w:val="clear" w:color="auto" w:fill="F2F2F2"/>
            <w:tcMar>
              <w:top w:w="40" w:type="dxa"/>
              <w:left w:w="200" w:type="dxa"/>
              <w:bottom w:w="40" w:type="dxa"/>
              <w:right w:w="200" w:type="dxa"/>
            </w:tcMar>
            <w:vAlign w:val="center"/>
          </w:tcPr>
          <w:p w14:paraId="695A4BEF" w14:textId="77777777" w:rsidR="002E43D4" w:rsidRDefault="002E43D4" w:rsidP="000F1AA5">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48200982" w14:textId="77777777" w:rsidR="002E43D4" w:rsidRDefault="002E43D4" w:rsidP="000F1AA5">
            <w:pPr>
              <w:jc w:val="center"/>
            </w:pPr>
            <w:r>
              <w:rPr>
                <w:rFonts w:eastAsia="Times New Roman" w:cs="Times New Roman"/>
                <w:sz w:val="22"/>
              </w:rPr>
              <w:t>4520,0000</w:t>
            </w:r>
          </w:p>
        </w:tc>
        <w:tc>
          <w:tcPr>
            <w:tcW w:w="2310" w:type="pct"/>
            <w:shd w:val="clear" w:color="auto" w:fill="F2F2F2"/>
            <w:tcMar>
              <w:top w:w="40" w:type="dxa"/>
              <w:left w:w="200" w:type="dxa"/>
              <w:bottom w:w="40" w:type="dxa"/>
              <w:right w:w="200" w:type="dxa"/>
            </w:tcMar>
            <w:vAlign w:val="center"/>
          </w:tcPr>
          <w:p w14:paraId="10199978" w14:textId="77777777" w:rsidR="002E43D4" w:rsidRDefault="002E43D4" w:rsidP="000F1AA5">
            <w:pPr>
              <w:jc w:val="center"/>
            </w:pPr>
            <w:r>
              <w:rPr>
                <w:rFonts w:eastAsia="Times New Roman" w:cs="Times New Roman"/>
                <w:sz w:val="22"/>
              </w:rPr>
              <w:t>1030,0000</w:t>
            </w:r>
          </w:p>
        </w:tc>
        <w:tc>
          <w:tcPr>
            <w:tcW w:w="2310" w:type="pct"/>
            <w:shd w:val="clear" w:color="auto" w:fill="F2F2F2"/>
            <w:tcMar>
              <w:top w:w="40" w:type="dxa"/>
              <w:left w:w="200" w:type="dxa"/>
              <w:bottom w:w="40" w:type="dxa"/>
              <w:right w:w="200" w:type="dxa"/>
            </w:tcMar>
            <w:vAlign w:val="center"/>
          </w:tcPr>
          <w:p w14:paraId="412150E2" w14:textId="77777777" w:rsidR="002E43D4" w:rsidRDefault="002E43D4" w:rsidP="000F1AA5">
            <w:pPr>
              <w:jc w:val="center"/>
            </w:pPr>
            <w:r>
              <w:rPr>
                <w:rFonts w:eastAsia="Times New Roman" w:cs="Times New Roman"/>
                <w:sz w:val="22"/>
              </w:rPr>
              <w:t>2580,0000</w:t>
            </w:r>
          </w:p>
        </w:tc>
        <w:tc>
          <w:tcPr>
            <w:tcW w:w="2310" w:type="pct"/>
            <w:shd w:val="clear" w:color="auto" w:fill="F2F2F2"/>
            <w:tcMar>
              <w:top w:w="40" w:type="dxa"/>
              <w:left w:w="200" w:type="dxa"/>
              <w:bottom w:w="40" w:type="dxa"/>
              <w:right w:w="200" w:type="dxa"/>
            </w:tcMar>
            <w:vAlign w:val="center"/>
          </w:tcPr>
          <w:p w14:paraId="3628C219" w14:textId="77777777" w:rsidR="002E43D4" w:rsidRDefault="002E43D4" w:rsidP="000F1AA5">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54AB044F" w14:textId="77777777" w:rsidR="002E43D4" w:rsidRDefault="002E43D4" w:rsidP="000F1AA5">
            <w:pPr>
              <w:jc w:val="center"/>
            </w:pPr>
            <w:r>
              <w:rPr>
                <w:rFonts w:eastAsia="Times New Roman" w:cs="Times New Roman"/>
                <w:sz w:val="22"/>
              </w:rPr>
              <w:t>0,0000</w:t>
            </w:r>
          </w:p>
        </w:tc>
        <w:tc>
          <w:tcPr>
            <w:tcW w:w="2310" w:type="pct"/>
            <w:shd w:val="clear" w:color="auto" w:fill="F2F2F2"/>
            <w:tcMar>
              <w:top w:w="40" w:type="dxa"/>
              <w:left w:w="200" w:type="dxa"/>
              <w:bottom w:w="40" w:type="dxa"/>
              <w:right w:w="200" w:type="dxa"/>
            </w:tcMar>
            <w:vAlign w:val="center"/>
          </w:tcPr>
          <w:p w14:paraId="3FD132A0" w14:textId="77777777" w:rsidR="002E43D4" w:rsidRDefault="002E43D4" w:rsidP="000F1AA5">
            <w:pPr>
              <w:jc w:val="center"/>
            </w:pPr>
            <w:r>
              <w:rPr>
                <w:rFonts w:eastAsia="Times New Roman" w:cs="Times New Roman"/>
                <w:sz w:val="22"/>
              </w:rPr>
              <w:t>910,0000</w:t>
            </w:r>
          </w:p>
        </w:tc>
        <w:tc>
          <w:tcPr>
            <w:tcW w:w="2310" w:type="pct"/>
            <w:shd w:val="clear" w:color="auto" w:fill="F2F2F2"/>
            <w:tcMar>
              <w:top w:w="40" w:type="dxa"/>
              <w:left w:w="200" w:type="dxa"/>
              <w:bottom w:w="40" w:type="dxa"/>
              <w:right w:w="200" w:type="dxa"/>
            </w:tcMar>
            <w:vAlign w:val="center"/>
          </w:tcPr>
          <w:p w14:paraId="578FFB7E" w14:textId="77777777" w:rsidR="002E43D4" w:rsidRDefault="002E43D4" w:rsidP="000F1AA5">
            <w:pPr>
              <w:jc w:val="center"/>
            </w:pPr>
            <w:r>
              <w:rPr>
                <w:rFonts w:eastAsia="Times New Roman" w:cs="Times New Roman"/>
                <w:sz w:val="22"/>
              </w:rPr>
              <w:t>3490,0000</w:t>
            </w:r>
          </w:p>
        </w:tc>
      </w:tr>
    </w:tbl>
    <w:p w14:paraId="7B97A86A" w14:textId="77777777" w:rsidR="002E43D4" w:rsidRPr="005F4491" w:rsidRDefault="002E43D4" w:rsidP="002E43D4">
      <w:pPr>
        <w:pStyle w:val="a0"/>
        <w:rPr>
          <w:lang w:val="en-US" w:eastAsia="ru-RU"/>
        </w:rPr>
      </w:pPr>
    </w:p>
    <w:p w14:paraId="0424D2BD" w14:textId="77777777" w:rsidR="002E43D4" w:rsidRDefault="002E43D4" w:rsidP="002E43D4">
      <w:pPr>
        <w:sectPr w:rsidR="002E43D4">
          <w:pgSz w:w="16838" w:h="11906" w:orient="landscape"/>
          <w:pgMar w:top="1134" w:right="850" w:bottom="1134" w:left="1701" w:header="708" w:footer="708" w:gutter="0"/>
          <w:cols w:space="708"/>
          <w:docGrid w:linePitch="360"/>
        </w:sectPr>
      </w:pPr>
    </w:p>
    <w:p w14:paraId="13B54340" w14:textId="77777777" w:rsidR="002E43D4" w:rsidRDefault="005D2274" w:rsidP="002E43D4">
      <w:pPr>
        <w:pStyle w:val="2"/>
        <w:ind w:left="0" w:firstLine="0"/>
      </w:pPr>
      <w:hyperlink r:id="rId144" w:anchor="bookmark5" w:history="1">
        <w:bookmarkStart w:id="305" w:name="_Toc30081807"/>
        <w:bookmarkStart w:id="306" w:name="_Toc30085041"/>
        <w:bookmarkStart w:id="307" w:name="_Toc32845307"/>
        <w:bookmarkStart w:id="308" w:name="_Toc171580570"/>
        <w:r w:rsidR="002E43D4" w:rsidRPr="0039113B">
          <w:t xml:space="preserve">Часть </w:t>
        </w:r>
        <w:r w:rsidR="002E43D4">
          <w:t>2</w:t>
        </w:r>
        <w:r w:rsidR="002E43D4" w:rsidRPr="0039113B">
          <w:t>. ПРОГНОЗЫ ПРИРОСТОВ СТРО</w:t>
        </w:r>
        <w:r w:rsidR="002E43D4">
          <w:t>И</w:t>
        </w:r>
        <w:r w:rsidR="002E43D4" w:rsidRPr="0039113B">
          <w:t>ТЕЛЬНЫХ ПЛОЩАДЕЙ ФОНДОВ,</w:t>
        </w:r>
      </w:hyperlink>
      <w:r w:rsidR="002E43D4">
        <w:t xml:space="preserve"> </w:t>
      </w:r>
      <w:hyperlink r:id="rId145" w:anchor="bookmark5" w:history="1">
        <w:r w:rsidR="002E43D4" w:rsidRPr="0039113B">
          <w:t>СГРУПИРОВАННЫЕ ПО РАСЧЕТНЫМ ЭЛЕМЕНТАМ ТЕРРИТОРИАЛЬНОГО ДЕЛЕНИЯ</w:t>
        </w:r>
      </w:hyperlink>
      <w:r w:rsidR="002E43D4">
        <w:t xml:space="preserve"> </w:t>
      </w:r>
      <w:hyperlink r:id="rId146" w:anchor="bookmark5" w:history="1">
        <w:r w:rsidR="002E43D4" w:rsidRPr="00583E4B">
          <w:t>И ПО ЗОНАМ ДЕЙСТВИЯ ИСТОЧНИКОВ ТЕПЛОВОЙ ЭНЕРГИИ С РАЗДЕЛЕНИЕМ</w:t>
        </w:r>
      </w:hyperlink>
      <w:r w:rsidR="002E43D4" w:rsidRPr="00583E4B">
        <w:t xml:space="preserve"> </w:t>
      </w:r>
      <w:hyperlink r:id="rId147" w:anchor="bookmark5" w:history="1">
        <w:r w:rsidR="002E43D4" w:rsidRPr="00583E4B">
          <w:t>ОБЪЕКТОВ СТРОИТЕЛЬСТВА НА МНОГКВАРТИРНЫЕ ДОМА, ИНДИВИДУАЛЬНЫЕ</w:t>
        </w:r>
      </w:hyperlink>
      <w:r w:rsidR="002E43D4">
        <w:t xml:space="preserve"> </w:t>
      </w:r>
      <w:hyperlink r:id="rId148" w:anchor="bookmark5" w:history="1">
        <w:r w:rsidR="002E43D4" w:rsidRPr="0039113B">
          <w:t>ЖИЛЫЕ ДОМА, ОБЩЕСТВЕННЫЕ ЗДАНИЯ, ПРОИЗВОДСТВЕННЫЕ ЗДАНИЯ</w:t>
        </w:r>
      </w:hyperlink>
      <w:r w:rsidR="002E43D4">
        <w:t xml:space="preserve"> </w:t>
      </w:r>
      <w:hyperlink r:id="rId149" w:anchor="bookmark5" w:history="1">
        <w:r w:rsidR="002E43D4" w:rsidRPr="0039113B">
          <w:t>ПРОМЫШЛЕННЫХ ПРЕДПРИЯТИЙ НА КАЖДОМ ЭТАПЕ</w:t>
        </w:r>
        <w:bookmarkEnd w:id="305"/>
        <w:bookmarkEnd w:id="306"/>
        <w:bookmarkEnd w:id="307"/>
        <w:bookmarkEnd w:id="308"/>
      </w:hyperlink>
    </w:p>
    <w:p w14:paraId="2BE1B6A2" w14:textId="77777777" w:rsidR="002E43D4" w:rsidRPr="00DA4459" w:rsidRDefault="002E43D4" w:rsidP="002E43D4">
      <w:pPr>
        <w:pStyle w:val="a0"/>
        <w:rPr>
          <w:lang w:eastAsia="ru-RU"/>
        </w:rPr>
      </w:pPr>
    </w:p>
    <w:p w14:paraId="1929EF79" w14:textId="77777777" w:rsidR="00AF709E" w:rsidRDefault="002E43D4" w:rsidP="00AF709E">
      <w:pPr>
        <w:jc w:val="both"/>
        <w:rPr>
          <w:sz w:val="23"/>
          <w:szCs w:val="23"/>
        </w:rPr>
      </w:pPr>
      <w:r w:rsidRPr="00A92662">
        <w:rPr>
          <w:sz w:val="23"/>
          <w:szCs w:val="23"/>
        </w:rPr>
        <w:tab/>
        <w:t>В</w:t>
      </w:r>
      <w:r>
        <w:rPr>
          <w:sz w:val="23"/>
          <w:szCs w:val="23"/>
        </w:rPr>
        <w:t xml:space="preserve"> зоне действия системы теплоснабжения от Котельная с. Лозовское, ул. Победы, 9б </w:t>
      </w:r>
      <w:r w:rsidR="00AF709E">
        <w:rPr>
          <w:sz w:val="23"/>
          <w:szCs w:val="23"/>
        </w:rPr>
        <w:t xml:space="preserve">планируется </w:t>
      </w:r>
      <w:r>
        <w:rPr>
          <w:sz w:val="23"/>
          <w:szCs w:val="23"/>
        </w:rPr>
        <w:t>прирост</w:t>
      </w:r>
      <w:r w:rsidR="00AF709E">
        <w:rPr>
          <w:sz w:val="23"/>
          <w:szCs w:val="23"/>
        </w:rPr>
        <w:t>.</w:t>
      </w:r>
    </w:p>
    <w:p w14:paraId="11EF74C2" w14:textId="77777777" w:rsidR="00AF709E" w:rsidRDefault="00AF709E" w:rsidP="00AF709E">
      <w:pPr>
        <w:jc w:val="both"/>
        <w:rPr>
          <w:b/>
        </w:rPr>
      </w:pPr>
    </w:p>
    <w:p w14:paraId="58E64168" w14:textId="78D4ACA0" w:rsidR="002E43D4" w:rsidRPr="00C55143" w:rsidRDefault="002E43D4" w:rsidP="00AF709E">
      <w:pPr>
        <w:jc w:val="both"/>
      </w:pPr>
      <w:r w:rsidRPr="00AE1524">
        <w:rPr>
          <w:b/>
        </w:rPr>
        <w:t xml:space="preserve">Таблица </w:t>
      </w:r>
      <w:r>
        <w:rPr>
          <w:b/>
        </w:rPr>
        <w:t>2.2.1.2</w:t>
      </w:r>
      <w:r w:rsidRPr="00AE1524">
        <w:rPr>
          <w:b/>
        </w:rPr>
        <w:t xml:space="preserve"> - Реестр объектов капитального строительства</w:t>
      </w:r>
      <w:r>
        <w:rPr>
          <w:b/>
        </w:rPr>
        <w:t xml:space="preserve"> Котельная с. </w:t>
      </w:r>
      <w:proofErr w:type="spellStart"/>
      <w:r>
        <w:rPr>
          <w:b/>
        </w:rPr>
        <w:t>Вознесенкае</w:t>
      </w:r>
      <w:proofErr w:type="spellEnd"/>
      <w:r>
        <w:rPr>
          <w:b/>
        </w:rPr>
        <w:t>, ул. Рабочая, 1б</w:t>
      </w:r>
    </w:p>
    <w:tbl>
      <w:tblPr>
        <w:tblStyle w:val="a8"/>
        <w:tblW w:w="0" w:type="auto"/>
        <w:tblLook w:val="04A0" w:firstRow="1" w:lastRow="0" w:firstColumn="1" w:lastColumn="0" w:noHBand="0" w:noVBand="1"/>
      </w:tblPr>
      <w:tblGrid>
        <w:gridCol w:w="527"/>
        <w:gridCol w:w="3202"/>
        <w:gridCol w:w="1841"/>
        <w:gridCol w:w="1888"/>
        <w:gridCol w:w="1887"/>
      </w:tblGrid>
      <w:tr w:rsidR="002E43D4" w:rsidRPr="00AF709E" w14:paraId="229545E3" w14:textId="77777777" w:rsidTr="00AF709E">
        <w:tc>
          <w:tcPr>
            <w:tcW w:w="5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681CCF" w14:textId="77777777" w:rsidR="002E43D4" w:rsidRPr="00AF709E" w:rsidRDefault="002E43D4" w:rsidP="00AF709E">
            <w:pPr>
              <w:jc w:val="center"/>
              <w:rPr>
                <w:rFonts w:cs="Times New Roman"/>
                <w:sz w:val="22"/>
              </w:rPr>
            </w:pPr>
            <w:r w:rsidRPr="00AF709E">
              <w:rPr>
                <w:rFonts w:cs="Times New Roman"/>
                <w:sz w:val="22"/>
              </w:rPr>
              <w:t>№</w:t>
            </w:r>
          </w:p>
        </w:tc>
        <w:tc>
          <w:tcPr>
            <w:tcW w:w="320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25E57F" w14:textId="77777777" w:rsidR="002E43D4" w:rsidRPr="00AF709E" w:rsidRDefault="002E43D4" w:rsidP="00AF709E">
            <w:pPr>
              <w:jc w:val="center"/>
              <w:rPr>
                <w:rFonts w:cs="Times New Roman"/>
                <w:sz w:val="22"/>
              </w:rPr>
            </w:pPr>
            <w:r w:rsidRPr="00AF709E">
              <w:rPr>
                <w:rFonts w:cs="Times New Roman"/>
                <w:sz w:val="22"/>
              </w:rPr>
              <w:t>Наименование объекта строительства</w:t>
            </w:r>
          </w:p>
        </w:tc>
        <w:tc>
          <w:tcPr>
            <w:tcW w:w="18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E23119" w14:textId="77777777" w:rsidR="002E43D4" w:rsidRPr="00AF709E" w:rsidRDefault="002E43D4" w:rsidP="00AF709E">
            <w:pPr>
              <w:jc w:val="center"/>
              <w:rPr>
                <w:rFonts w:cs="Times New Roman"/>
                <w:sz w:val="22"/>
              </w:rPr>
            </w:pPr>
            <w:r w:rsidRPr="00AF709E">
              <w:rPr>
                <w:rFonts w:cs="Times New Roman"/>
                <w:sz w:val="22"/>
              </w:rPr>
              <w:t>Адрес объекта</w:t>
            </w:r>
          </w:p>
        </w:tc>
        <w:tc>
          <w:tcPr>
            <w:tcW w:w="18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825E94" w14:textId="1080DEE4" w:rsidR="002E43D4" w:rsidRPr="00AF709E" w:rsidRDefault="00AF709E" w:rsidP="00AF709E">
            <w:pPr>
              <w:jc w:val="center"/>
              <w:rPr>
                <w:rFonts w:cs="Times New Roman"/>
                <w:sz w:val="22"/>
              </w:rPr>
            </w:pPr>
            <w:r w:rsidRPr="00AF709E">
              <w:rPr>
                <w:rFonts w:eastAsia="Times New Roman" w:cs="Times New Roman"/>
                <w:color w:val="000000"/>
                <w:sz w:val="22"/>
                <w:lang w:eastAsia="ru-RU"/>
              </w:rPr>
              <w:t>Площадь, м2</w:t>
            </w:r>
          </w:p>
        </w:tc>
        <w:tc>
          <w:tcPr>
            <w:tcW w:w="18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732D15" w14:textId="77777777" w:rsidR="002E43D4" w:rsidRPr="00AF709E" w:rsidRDefault="002E43D4" w:rsidP="00AF709E">
            <w:pPr>
              <w:jc w:val="center"/>
              <w:rPr>
                <w:rFonts w:cs="Times New Roman"/>
                <w:sz w:val="22"/>
              </w:rPr>
            </w:pPr>
            <w:r w:rsidRPr="00AF709E">
              <w:rPr>
                <w:rFonts w:cs="Times New Roman"/>
                <w:sz w:val="22"/>
              </w:rPr>
              <w:t>планируемый год подключения</w:t>
            </w:r>
          </w:p>
        </w:tc>
      </w:tr>
      <w:tr w:rsidR="00AF709E" w:rsidRPr="00AF709E" w14:paraId="5FCBB15E" w14:textId="77777777" w:rsidTr="00AF709E">
        <w:tc>
          <w:tcPr>
            <w:tcW w:w="527" w:type="dxa"/>
            <w:tcBorders>
              <w:top w:val="single" w:sz="4" w:space="0" w:color="auto"/>
              <w:left w:val="single" w:sz="4" w:space="0" w:color="auto"/>
              <w:bottom w:val="single" w:sz="4" w:space="0" w:color="auto"/>
              <w:right w:val="single" w:sz="4" w:space="0" w:color="auto"/>
            </w:tcBorders>
            <w:vAlign w:val="center"/>
            <w:hideMark/>
          </w:tcPr>
          <w:p w14:paraId="53A6E556" w14:textId="77777777" w:rsidR="00AF709E" w:rsidRPr="00AF709E" w:rsidRDefault="00AF709E" w:rsidP="00AF709E">
            <w:pPr>
              <w:jc w:val="center"/>
              <w:rPr>
                <w:rFonts w:cs="Times New Roman"/>
                <w:sz w:val="22"/>
              </w:rPr>
            </w:pPr>
            <w:r w:rsidRPr="00AF709E">
              <w:rPr>
                <w:rFonts w:cs="Times New Roman"/>
                <w:sz w:val="22"/>
              </w:rPr>
              <w:t>1</w:t>
            </w:r>
          </w:p>
        </w:tc>
        <w:tc>
          <w:tcPr>
            <w:tcW w:w="3202" w:type="dxa"/>
            <w:tcBorders>
              <w:top w:val="single" w:sz="4" w:space="0" w:color="auto"/>
              <w:left w:val="single" w:sz="4" w:space="0" w:color="auto"/>
              <w:bottom w:val="single" w:sz="4" w:space="0" w:color="auto"/>
              <w:right w:val="single" w:sz="4" w:space="0" w:color="auto"/>
            </w:tcBorders>
            <w:vAlign w:val="center"/>
            <w:hideMark/>
          </w:tcPr>
          <w:p w14:paraId="05162B4E" w14:textId="4E41F545" w:rsidR="00AF709E" w:rsidRPr="00AF709E" w:rsidRDefault="00AF709E" w:rsidP="00AF709E">
            <w:pPr>
              <w:jc w:val="center"/>
              <w:rPr>
                <w:rFonts w:cs="Times New Roman"/>
                <w:sz w:val="22"/>
              </w:rPr>
            </w:pPr>
            <w:r w:rsidRPr="00AF709E">
              <w:rPr>
                <w:rFonts w:eastAsia="Times New Roman" w:cs="Times New Roman"/>
                <w:color w:val="000000"/>
                <w:sz w:val="22"/>
                <w:lang w:eastAsia="ru-RU"/>
              </w:rPr>
              <w:t xml:space="preserve">Реконструкция </w:t>
            </w:r>
            <w:r w:rsidRPr="00AF709E">
              <w:rPr>
                <w:rFonts w:cs="Times New Roman"/>
                <w:sz w:val="22"/>
              </w:rPr>
              <w:t>МБОУ  Вознесенская СОШ имени Л. Чекмарёва</w:t>
            </w:r>
          </w:p>
        </w:tc>
        <w:tc>
          <w:tcPr>
            <w:tcW w:w="1841" w:type="dxa"/>
            <w:tcBorders>
              <w:top w:val="single" w:sz="4" w:space="0" w:color="auto"/>
              <w:left w:val="single" w:sz="4" w:space="0" w:color="auto"/>
              <w:bottom w:val="single" w:sz="4" w:space="0" w:color="auto"/>
              <w:right w:val="single" w:sz="4" w:space="0" w:color="auto"/>
            </w:tcBorders>
            <w:vAlign w:val="center"/>
          </w:tcPr>
          <w:p w14:paraId="3E8805A9" w14:textId="551843EA" w:rsidR="00AF709E" w:rsidRPr="00AF709E" w:rsidRDefault="00AF709E" w:rsidP="00AF709E">
            <w:pPr>
              <w:pStyle w:val="a0"/>
              <w:jc w:val="center"/>
              <w:rPr>
                <w:rFonts w:cs="Times New Roman"/>
                <w:sz w:val="22"/>
              </w:rPr>
            </w:pPr>
            <w:r w:rsidRPr="00AF709E">
              <w:rPr>
                <w:rFonts w:eastAsia="Times New Roman" w:cs="Times New Roman"/>
                <w:sz w:val="22"/>
                <w:lang w:eastAsia="ru-RU"/>
              </w:rPr>
              <w:t>с. Вознесенка, Баганского района</w:t>
            </w:r>
          </w:p>
        </w:tc>
        <w:tc>
          <w:tcPr>
            <w:tcW w:w="1888" w:type="dxa"/>
            <w:tcBorders>
              <w:top w:val="single" w:sz="4" w:space="0" w:color="auto"/>
              <w:left w:val="single" w:sz="4" w:space="0" w:color="auto"/>
              <w:bottom w:val="single" w:sz="4" w:space="0" w:color="auto"/>
              <w:right w:val="single" w:sz="4" w:space="0" w:color="auto"/>
            </w:tcBorders>
            <w:vAlign w:val="center"/>
          </w:tcPr>
          <w:p w14:paraId="034DF253" w14:textId="11C74AA5" w:rsidR="00AF709E" w:rsidRPr="00AF709E" w:rsidRDefault="00AF709E" w:rsidP="00AF709E">
            <w:pPr>
              <w:jc w:val="center"/>
              <w:rPr>
                <w:rFonts w:cs="Times New Roman"/>
                <w:sz w:val="22"/>
              </w:rPr>
            </w:pPr>
            <w:r w:rsidRPr="00AF709E">
              <w:rPr>
                <w:rFonts w:cs="Times New Roman"/>
                <w:sz w:val="22"/>
              </w:rPr>
              <w:t>1500</w:t>
            </w:r>
          </w:p>
        </w:tc>
        <w:tc>
          <w:tcPr>
            <w:tcW w:w="1887" w:type="dxa"/>
            <w:tcBorders>
              <w:top w:val="single" w:sz="4" w:space="0" w:color="auto"/>
              <w:left w:val="single" w:sz="4" w:space="0" w:color="auto"/>
              <w:bottom w:val="single" w:sz="4" w:space="0" w:color="auto"/>
              <w:right w:val="single" w:sz="4" w:space="0" w:color="auto"/>
            </w:tcBorders>
            <w:vAlign w:val="center"/>
          </w:tcPr>
          <w:p w14:paraId="60560A08" w14:textId="20883DE9" w:rsidR="00AF709E" w:rsidRPr="00AF709E" w:rsidRDefault="00AF709E" w:rsidP="00AF709E">
            <w:pPr>
              <w:jc w:val="center"/>
              <w:rPr>
                <w:rFonts w:cs="Times New Roman"/>
                <w:sz w:val="22"/>
              </w:rPr>
            </w:pPr>
            <w:r w:rsidRPr="00AF709E">
              <w:rPr>
                <w:rFonts w:cs="Times New Roman"/>
                <w:sz w:val="22"/>
              </w:rPr>
              <w:t>2028</w:t>
            </w:r>
          </w:p>
        </w:tc>
      </w:tr>
    </w:tbl>
    <w:p w14:paraId="41620470" w14:textId="77777777" w:rsidR="00AF709E" w:rsidRDefault="00AF709E" w:rsidP="00AF709E">
      <w:pPr>
        <w:jc w:val="both"/>
      </w:pPr>
    </w:p>
    <w:p w14:paraId="2460598A" w14:textId="7BC7F72A" w:rsidR="002E43D4" w:rsidRDefault="005D2274" w:rsidP="002E43D4">
      <w:pPr>
        <w:pStyle w:val="2"/>
        <w:ind w:left="0" w:firstLine="0"/>
      </w:pPr>
      <w:hyperlink r:id="rId150" w:anchor="bookmark9" w:history="1">
        <w:bookmarkStart w:id="309" w:name="_Toc171580571"/>
        <w:r w:rsidR="002E43D4" w:rsidRPr="00443B06">
          <w:t xml:space="preserve">Часть </w:t>
        </w:r>
        <w:r w:rsidR="002E43D4" w:rsidRPr="002E43D4">
          <w:t>3</w:t>
        </w:r>
        <w:r w:rsidR="002E43D4" w:rsidRPr="00443B06">
          <w:t>.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2E43D4" w:rsidRPr="00443B06">
        <w:t>СТАНАВЛИВАЕМЫХ В СООТВЕТСТВИИ С ЗАКОНОДАТЕЛЬСТВОМ РОССИЙСКОЙ ФЕДЕРАЦИИ</w:t>
      </w:r>
      <w:bookmarkEnd w:id="309"/>
      <w:r w:rsidR="002E43D4">
        <w:t xml:space="preserve"> </w:t>
      </w:r>
    </w:p>
    <w:p w14:paraId="1F57B650" w14:textId="77777777" w:rsidR="002E43D4" w:rsidRPr="00DA4459" w:rsidRDefault="002E43D4" w:rsidP="002E43D4">
      <w:pPr>
        <w:pStyle w:val="a0"/>
        <w:rPr>
          <w:lang w:eastAsia="ru-RU"/>
        </w:rPr>
      </w:pPr>
    </w:p>
    <w:p w14:paraId="5428E619" w14:textId="77777777" w:rsidR="0051395D" w:rsidRPr="00831188" w:rsidRDefault="0051395D" w:rsidP="0051395D">
      <w:pPr>
        <w:jc w:val="both"/>
        <w:rPr>
          <w:rFonts w:cs="Times New Roman"/>
          <w:szCs w:val="24"/>
        </w:rPr>
      </w:pPr>
      <w:r w:rsidRPr="00831188">
        <w:rPr>
          <w:rFonts w:cs="Times New Roman"/>
          <w:b/>
          <w:szCs w:val="24"/>
        </w:rPr>
        <w:t>Таблица 2.3.1 -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кДж/(м</w:t>
      </w:r>
      <w:r w:rsidRPr="00831188">
        <w:rPr>
          <w:rFonts w:cs="Times New Roman"/>
          <w:b/>
          <w:szCs w:val="24"/>
          <w:vertAlign w:val="superscript"/>
        </w:rPr>
        <w:t>2</w:t>
      </w:r>
      <w:r w:rsidRPr="00831188">
        <w:rPr>
          <w:rFonts w:cs="Times New Roman"/>
          <w:b/>
          <w:szCs w:val="24"/>
        </w:rPr>
        <w:t xml:space="preserve">. </w:t>
      </w:r>
      <w:proofErr w:type="spellStart"/>
      <w:r w:rsidRPr="00831188">
        <w:rPr>
          <w:rFonts w:cs="Times New Roman"/>
          <w:b/>
          <w:szCs w:val="24"/>
          <w:vertAlign w:val="superscript"/>
        </w:rPr>
        <w:t>о</w:t>
      </w:r>
      <w:r w:rsidRPr="00831188">
        <w:rPr>
          <w:rFonts w:cs="Times New Roman"/>
          <w:b/>
          <w:szCs w:val="24"/>
        </w:rPr>
        <w:t>С</w:t>
      </w:r>
      <w:proofErr w:type="spellEnd"/>
      <w:r w:rsidRPr="00831188">
        <w:rPr>
          <w:rFonts w:cs="Times New Roman"/>
          <w:b/>
          <w:szCs w:val="24"/>
        </w:rPr>
        <w:t>. сутки</w:t>
      </w:r>
      <w:r w:rsidRPr="00831188">
        <w:rPr>
          <w:rFonts w:cs="Times New Roman"/>
          <w:szCs w:val="24"/>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1"/>
        <w:gridCol w:w="1559"/>
        <w:gridCol w:w="1418"/>
        <w:gridCol w:w="1559"/>
        <w:gridCol w:w="1559"/>
      </w:tblGrid>
      <w:tr w:rsidR="0051395D" w:rsidRPr="00831188" w14:paraId="48967B06" w14:textId="77777777" w:rsidTr="000F1AA5">
        <w:trPr>
          <w:trHeight w:hRule="exact" w:val="305"/>
          <w:tblHeader/>
          <w:jc w:val="center"/>
        </w:trPr>
        <w:tc>
          <w:tcPr>
            <w:tcW w:w="3681" w:type="dxa"/>
            <w:vMerge w:val="restart"/>
            <w:shd w:val="clear" w:color="auto" w:fill="F2F2F2" w:themeFill="background1" w:themeFillShade="F2"/>
            <w:vAlign w:val="center"/>
            <w:hideMark/>
          </w:tcPr>
          <w:p w14:paraId="40103828" w14:textId="77777777" w:rsidR="0051395D" w:rsidRPr="00831188" w:rsidRDefault="0051395D" w:rsidP="000F1AA5">
            <w:pPr>
              <w:jc w:val="both"/>
              <w:rPr>
                <w:rFonts w:cs="Times New Roman"/>
                <w:sz w:val="22"/>
              </w:rPr>
            </w:pPr>
            <w:r w:rsidRPr="00831188">
              <w:rPr>
                <w:rFonts w:cs="Times New Roman"/>
                <w:sz w:val="22"/>
              </w:rPr>
              <w:t>Отапливаемая площадь домов, м</w:t>
            </w:r>
            <w:r w:rsidRPr="00831188">
              <w:rPr>
                <w:rFonts w:cs="Times New Roman"/>
                <w:sz w:val="22"/>
                <w:vertAlign w:val="superscript"/>
              </w:rPr>
              <w:t>2</w:t>
            </w:r>
          </w:p>
        </w:tc>
        <w:tc>
          <w:tcPr>
            <w:tcW w:w="6095" w:type="dxa"/>
            <w:gridSpan w:val="4"/>
            <w:shd w:val="clear" w:color="auto" w:fill="F2F2F2" w:themeFill="background1" w:themeFillShade="F2"/>
            <w:vAlign w:val="center"/>
            <w:hideMark/>
          </w:tcPr>
          <w:p w14:paraId="49471FA9" w14:textId="77777777" w:rsidR="0051395D" w:rsidRPr="00831188" w:rsidRDefault="0051395D" w:rsidP="000F1AA5">
            <w:pPr>
              <w:jc w:val="center"/>
              <w:rPr>
                <w:rFonts w:cs="Times New Roman"/>
                <w:sz w:val="22"/>
              </w:rPr>
            </w:pPr>
            <w:r w:rsidRPr="00831188">
              <w:rPr>
                <w:rFonts w:cs="Times New Roman"/>
                <w:sz w:val="22"/>
              </w:rPr>
              <w:t>С числом этажей</w:t>
            </w:r>
          </w:p>
        </w:tc>
      </w:tr>
      <w:tr w:rsidR="0051395D" w:rsidRPr="00831188" w14:paraId="588FB437" w14:textId="77777777" w:rsidTr="000F1AA5">
        <w:trPr>
          <w:trHeight w:hRule="exact" w:val="307"/>
          <w:tblHeader/>
          <w:jc w:val="center"/>
        </w:trPr>
        <w:tc>
          <w:tcPr>
            <w:tcW w:w="3681" w:type="dxa"/>
            <w:vMerge/>
            <w:shd w:val="clear" w:color="auto" w:fill="F2F2F2" w:themeFill="background1" w:themeFillShade="F2"/>
            <w:vAlign w:val="center"/>
            <w:hideMark/>
          </w:tcPr>
          <w:p w14:paraId="4FFA6CD8" w14:textId="77777777" w:rsidR="0051395D" w:rsidRPr="00831188" w:rsidRDefault="0051395D" w:rsidP="000F1AA5">
            <w:pPr>
              <w:ind w:firstLine="708"/>
              <w:jc w:val="both"/>
              <w:rPr>
                <w:rFonts w:cs="Times New Roman"/>
                <w:sz w:val="22"/>
              </w:rPr>
            </w:pPr>
          </w:p>
        </w:tc>
        <w:tc>
          <w:tcPr>
            <w:tcW w:w="1559" w:type="dxa"/>
            <w:shd w:val="clear" w:color="auto" w:fill="F2F2F2" w:themeFill="background1" w:themeFillShade="F2"/>
            <w:vAlign w:val="center"/>
            <w:hideMark/>
          </w:tcPr>
          <w:p w14:paraId="552E883D" w14:textId="77777777" w:rsidR="0051395D" w:rsidRPr="00831188" w:rsidRDefault="0051395D" w:rsidP="000F1AA5">
            <w:pPr>
              <w:ind w:firstLine="708"/>
              <w:jc w:val="both"/>
              <w:rPr>
                <w:rFonts w:cs="Times New Roman"/>
                <w:sz w:val="22"/>
              </w:rPr>
            </w:pPr>
            <w:r w:rsidRPr="00831188">
              <w:rPr>
                <w:rFonts w:cs="Times New Roman"/>
                <w:sz w:val="22"/>
              </w:rPr>
              <w:t>1</w:t>
            </w:r>
          </w:p>
        </w:tc>
        <w:tc>
          <w:tcPr>
            <w:tcW w:w="1418" w:type="dxa"/>
            <w:shd w:val="clear" w:color="auto" w:fill="F2F2F2" w:themeFill="background1" w:themeFillShade="F2"/>
            <w:vAlign w:val="center"/>
            <w:hideMark/>
          </w:tcPr>
          <w:p w14:paraId="752D69F8" w14:textId="77777777" w:rsidR="0051395D" w:rsidRPr="00831188" w:rsidRDefault="0051395D" w:rsidP="000F1AA5">
            <w:pPr>
              <w:ind w:firstLine="708"/>
              <w:jc w:val="both"/>
              <w:rPr>
                <w:rFonts w:cs="Times New Roman"/>
                <w:sz w:val="22"/>
              </w:rPr>
            </w:pPr>
            <w:r w:rsidRPr="00831188">
              <w:rPr>
                <w:rFonts w:cs="Times New Roman"/>
                <w:sz w:val="22"/>
              </w:rPr>
              <w:t>2</w:t>
            </w:r>
          </w:p>
        </w:tc>
        <w:tc>
          <w:tcPr>
            <w:tcW w:w="1559" w:type="dxa"/>
            <w:shd w:val="clear" w:color="auto" w:fill="F2F2F2" w:themeFill="background1" w:themeFillShade="F2"/>
            <w:vAlign w:val="center"/>
            <w:hideMark/>
          </w:tcPr>
          <w:p w14:paraId="6A4738D1" w14:textId="77777777" w:rsidR="0051395D" w:rsidRPr="00831188" w:rsidRDefault="0051395D" w:rsidP="000F1AA5">
            <w:pPr>
              <w:ind w:firstLine="708"/>
              <w:jc w:val="both"/>
              <w:rPr>
                <w:rFonts w:cs="Times New Roman"/>
                <w:sz w:val="22"/>
              </w:rPr>
            </w:pPr>
            <w:r w:rsidRPr="00831188">
              <w:rPr>
                <w:rFonts w:cs="Times New Roman"/>
                <w:sz w:val="22"/>
              </w:rPr>
              <w:t>3</w:t>
            </w:r>
          </w:p>
        </w:tc>
        <w:tc>
          <w:tcPr>
            <w:tcW w:w="1559" w:type="dxa"/>
            <w:shd w:val="clear" w:color="auto" w:fill="F2F2F2" w:themeFill="background1" w:themeFillShade="F2"/>
            <w:vAlign w:val="center"/>
            <w:hideMark/>
          </w:tcPr>
          <w:p w14:paraId="495B8F27" w14:textId="77777777" w:rsidR="0051395D" w:rsidRPr="00831188" w:rsidRDefault="0051395D" w:rsidP="000F1AA5">
            <w:pPr>
              <w:ind w:firstLine="708"/>
              <w:jc w:val="both"/>
              <w:rPr>
                <w:rFonts w:cs="Times New Roman"/>
                <w:sz w:val="22"/>
              </w:rPr>
            </w:pPr>
            <w:r w:rsidRPr="00831188">
              <w:rPr>
                <w:rFonts w:cs="Times New Roman"/>
                <w:sz w:val="22"/>
              </w:rPr>
              <w:t>4</w:t>
            </w:r>
          </w:p>
        </w:tc>
      </w:tr>
      <w:tr w:rsidR="0051395D" w:rsidRPr="00831188" w14:paraId="736A326E" w14:textId="77777777" w:rsidTr="000F1AA5">
        <w:trPr>
          <w:trHeight w:hRule="exact" w:val="294"/>
          <w:jc w:val="center"/>
        </w:trPr>
        <w:tc>
          <w:tcPr>
            <w:tcW w:w="3681" w:type="dxa"/>
            <w:vAlign w:val="center"/>
            <w:hideMark/>
          </w:tcPr>
          <w:p w14:paraId="1C019526" w14:textId="77777777" w:rsidR="0051395D" w:rsidRPr="00831188" w:rsidRDefault="0051395D" w:rsidP="000F1AA5">
            <w:pPr>
              <w:jc w:val="center"/>
              <w:rPr>
                <w:rFonts w:cs="Times New Roman"/>
                <w:sz w:val="22"/>
              </w:rPr>
            </w:pPr>
            <w:r w:rsidRPr="00831188">
              <w:rPr>
                <w:rFonts w:cs="Times New Roman"/>
                <w:sz w:val="22"/>
              </w:rPr>
              <w:t>60 и менее</w:t>
            </w:r>
          </w:p>
        </w:tc>
        <w:tc>
          <w:tcPr>
            <w:tcW w:w="1559" w:type="dxa"/>
            <w:vAlign w:val="center"/>
            <w:hideMark/>
          </w:tcPr>
          <w:p w14:paraId="03C38D41" w14:textId="77777777" w:rsidR="0051395D" w:rsidRPr="00831188" w:rsidRDefault="0051395D" w:rsidP="000F1AA5">
            <w:pPr>
              <w:ind w:firstLine="2"/>
              <w:jc w:val="center"/>
              <w:rPr>
                <w:rFonts w:cs="Times New Roman"/>
                <w:sz w:val="22"/>
              </w:rPr>
            </w:pPr>
            <w:r w:rsidRPr="00831188">
              <w:rPr>
                <w:rFonts w:cs="Times New Roman"/>
                <w:sz w:val="22"/>
              </w:rPr>
              <w:t>119</w:t>
            </w:r>
          </w:p>
        </w:tc>
        <w:tc>
          <w:tcPr>
            <w:tcW w:w="1418" w:type="dxa"/>
            <w:vAlign w:val="center"/>
            <w:hideMark/>
          </w:tcPr>
          <w:p w14:paraId="000E9DCE" w14:textId="77777777" w:rsidR="0051395D" w:rsidRPr="00831188" w:rsidRDefault="0051395D" w:rsidP="000F1AA5">
            <w:pPr>
              <w:ind w:firstLine="708"/>
              <w:jc w:val="both"/>
              <w:rPr>
                <w:rFonts w:cs="Times New Roman"/>
                <w:sz w:val="22"/>
              </w:rPr>
            </w:pPr>
            <w:r w:rsidRPr="00831188">
              <w:rPr>
                <w:rFonts w:cs="Times New Roman"/>
                <w:sz w:val="22"/>
              </w:rPr>
              <w:t>-</w:t>
            </w:r>
          </w:p>
        </w:tc>
        <w:tc>
          <w:tcPr>
            <w:tcW w:w="1559" w:type="dxa"/>
            <w:vAlign w:val="center"/>
            <w:hideMark/>
          </w:tcPr>
          <w:p w14:paraId="4BC89B3D" w14:textId="77777777" w:rsidR="0051395D" w:rsidRPr="00831188" w:rsidRDefault="0051395D" w:rsidP="000F1AA5">
            <w:pPr>
              <w:ind w:firstLine="708"/>
              <w:jc w:val="both"/>
              <w:rPr>
                <w:rFonts w:cs="Times New Roman"/>
                <w:sz w:val="22"/>
              </w:rPr>
            </w:pPr>
            <w:r w:rsidRPr="00831188">
              <w:rPr>
                <w:rFonts w:cs="Times New Roman"/>
                <w:sz w:val="22"/>
              </w:rPr>
              <w:t>-</w:t>
            </w:r>
          </w:p>
        </w:tc>
        <w:tc>
          <w:tcPr>
            <w:tcW w:w="1559" w:type="dxa"/>
            <w:vAlign w:val="center"/>
            <w:hideMark/>
          </w:tcPr>
          <w:p w14:paraId="69F83DDD" w14:textId="77777777" w:rsidR="0051395D" w:rsidRPr="00831188" w:rsidRDefault="0051395D" w:rsidP="000F1AA5">
            <w:pPr>
              <w:ind w:firstLine="708"/>
              <w:jc w:val="both"/>
              <w:rPr>
                <w:rFonts w:cs="Times New Roman"/>
                <w:sz w:val="22"/>
              </w:rPr>
            </w:pPr>
            <w:r w:rsidRPr="00831188">
              <w:rPr>
                <w:rFonts w:cs="Times New Roman"/>
                <w:sz w:val="22"/>
              </w:rPr>
              <w:t>-</w:t>
            </w:r>
          </w:p>
        </w:tc>
      </w:tr>
      <w:tr w:rsidR="0051395D" w:rsidRPr="00831188" w14:paraId="78147F6B" w14:textId="77777777" w:rsidTr="000F1AA5">
        <w:trPr>
          <w:trHeight w:hRule="exact" w:val="286"/>
          <w:jc w:val="center"/>
        </w:trPr>
        <w:tc>
          <w:tcPr>
            <w:tcW w:w="3681" w:type="dxa"/>
            <w:vAlign w:val="center"/>
            <w:hideMark/>
          </w:tcPr>
          <w:p w14:paraId="4C1D9C6C" w14:textId="77777777" w:rsidR="0051395D" w:rsidRPr="00831188" w:rsidRDefault="0051395D" w:rsidP="000F1AA5">
            <w:pPr>
              <w:jc w:val="center"/>
              <w:rPr>
                <w:rFonts w:cs="Times New Roman"/>
                <w:sz w:val="22"/>
              </w:rPr>
            </w:pPr>
            <w:r w:rsidRPr="00831188">
              <w:rPr>
                <w:rFonts w:cs="Times New Roman"/>
                <w:sz w:val="22"/>
              </w:rPr>
              <w:t>100</w:t>
            </w:r>
          </w:p>
        </w:tc>
        <w:tc>
          <w:tcPr>
            <w:tcW w:w="1559" w:type="dxa"/>
            <w:vAlign w:val="center"/>
            <w:hideMark/>
          </w:tcPr>
          <w:p w14:paraId="2706BBD2" w14:textId="77777777" w:rsidR="0051395D" w:rsidRPr="00831188" w:rsidRDefault="0051395D" w:rsidP="000F1AA5">
            <w:pPr>
              <w:ind w:firstLine="2"/>
              <w:jc w:val="center"/>
              <w:rPr>
                <w:rFonts w:cs="Times New Roman"/>
                <w:sz w:val="22"/>
              </w:rPr>
            </w:pPr>
            <w:r w:rsidRPr="00831188">
              <w:rPr>
                <w:rFonts w:cs="Times New Roman"/>
                <w:sz w:val="22"/>
              </w:rPr>
              <w:t>106</w:t>
            </w:r>
          </w:p>
        </w:tc>
        <w:tc>
          <w:tcPr>
            <w:tcW w:w="1418" w:type="dxa"/>
            <w:vAlign w:val="center"/>
            <w:hideMark/>
          </w:tcPr>
          <w:p w14:paraId="48601FEF" w14:textId="77777777" w:rsidR="0051395D" w:rsidRPr="00831188" w:rsidRDefault="0051395D" w:rsidP="000F1AA5">
            <w:pPr>
              <w:ind w:firstLine="15"/>
              <w:jc w:val="center"/>
              <w:rPr>
                <w:rFonts w:cs="Times New Roman"/>
                <w:sz w:val="22"/>
              </w:rPr>
            </w:pPr>
            <w:r w:rsidRPr="00831188">
              <w:rPr>
                <w:rFonts w:cs="Times New Roman"/>
                <w:sz w:val="22"/>
              </w:rPr>
              <w:t>115</w:t>
            </w:r>
          </w:p>
        </w:tc>
        <w:tc>
          <w:tcPr>
            <w:tcW w:w="1559" w:type="dxa"/>
            <w:vAlign w:val="center"/>
            <w:hideMark/>
          </w:tcPr>
          <w:p w14:paraId="2AB5F9F4" w14:textId="77777777" w:rsidR="0051395D" w:rsidRPr="00831188" w:rsidRDefault="0051395D" w:rsidP="000F1AA5">
            <w:pPr>
              <w:ind w:firstLine="708"/>
              <w:jc w:val="both"/>
              <w:rPr>
                <w:rFonts w:cs="Times New Roman"/>
                <w:sz w:val="22"/>
              </w:rPr>
            </w:pPr>
            <w:r w:rsidRPr="00831188">
              <w:rPr>
                <w:rFonts w:cs="Times New Roman"/>
                <w:sz w:val="22"/>
              </w:rPr>
              <w:t>-</w:t>
            </w:r>
          </w:p>
        </w:tc>
        <w:tc>
          <w:tcPr>
            <w:tcW w:w="1559" w:type="dxa"/>
            <w:vAlign w:val="center"/>
            <w:hideMark/>
          </w:tcPr>
          <w:p w14:paraId="2242CF39" w14:textId="77777777" w:rsidR="0051395D" w:rsidRPr="00831188" w:rsidRDefault="0051395D" w:rsidP="000F1AA5">
            <w:pPr>
              <w:ind w:firstLine="708"/>
              <w:jc w:val="both"/>
              <w:rPr>
                <w:rFonts w:cs="Times New Roman"/>
                <w:sz w:val="22"/>
              </w:rPr>
            </w:pPr>
            <w:r w:rsidRPr="00831188">
              <w:rPr>
                <w:rFonts w:cs="Times New Roman"/>
                <w:sz w:val="22"/>
              </w:rPr>
              <w:t>-</w:t>
            </w:r>
          </w:p>
        </w:tc>
      </w:tr>
      <w:tr w:rsidR="0051395D" w:rsidRPr="00831188" w14:paraId="1C99E32F" w14:textId="77777777" w:rsidTr="000F1AA5">
        <w:trPr>
          <w:trHeight w:hRule="exact" w:val="286"/>
          <w:jc w:val="center"/>
        </w:trPr>
        <w:tc>
          <w:tcPr>
            <w:tcW w:w="3681" w:type="dxa"/>
            <w:vAlign w:val="center"/>
            <w:hideMark/>
          </w:tcPr>
          <w:p w14:paraId="4569112D" w14:textId="77777777" w:rsidR="0051395D" w:rsidRPr="00831188" w:rsidRDefault="0051395D" w:rsidP="000F1AA5">
            <w:pPr>
              <w:jc w:val="center"/>
              <w:rPr>
                <w:rFonts w:cs="Times New Roman"/>
                <w:sz w:val="22"/>
              </w:rPr>
            </w:pPr>
            <w:r w:rsidRPr="00831188">
              <w:rPr>
                <w:rFonts w:cs="Times New Roman"/>
                <w:sz w:val="22"/>
              </w:rPr>
              <w:t>150</w:t>
            </w:r>
          </w:p>
        </w:tc>
        <w:tc>
          <w:tcPr>
            <w:tcW w:w="1559" w:type="dxa"/>
            <w:vAlign w:val="center"/>
            <w:hideMark/>
          </w:tcPr>
          <w:p w14:paraId="6AC4B500" w14:textId="77777777" w:rsidR="0051395D" w:rsidRPr="00831188" w:rsidRDefault="0051395D" w:rsidP="000F1AA5">
            <w:pPr>
              <w:ind w:firstLine="2"/>
              <w:jc w:val="center"/>
              <w:rPr>
                <w:rFonts w:cs="Times New Roman"/>
                <w:sz w:val="22"/>
              </w:rPr>
            </w:pPr>
            <w:r w:rsidRPr="00831188">
              <w:rPr>
                <w:rFonts w:cs="Times New Roman"/>
                <w:sz w:val="22"/>
              </w:rPr>
              <w:t>93.5</w:t>
            </w:r>
          </w:p>
        </w:tc>
        <w:tc>
          <w:tcPr>
            <w:tcW w:w="1418" w:type="dxa"/>
            <w:vAlign w:val="center"/>
            <w:hideMark/>
          </w:tcPr>
          <w:p w14:paraId="1760B00C" w14:textId="77777777" w:rsidR="0051395D" w:rsidRPr="00831188" w:rsidRDefault="0051395D" w:rsidP="000F1AA5">
            <w:pPr>
              <w:ind w:firstLine="15"/>
              <w:jc w:val="center"/>
              <w:rPr>
                <w:rFonts w:cs="Times New Roman"/>
                <w:sz w:val="22"/>
              </w:rPr>
            </w:pPr>
            <w:r w:rsidRPr="00831188">
              <w:rPr>
                <w:rFonts w:cs="Times New Roman"/>
                <w:sz w:val="22"/>
              </w:rPr>
              <w:t>102</w:t>
            </w:r>
          </w:p>
        </w:tc>
        <w:tc>
          <w:tcPr>
            <w:tcW w:w="1559" w:type="dxa"/>
            <w:vAlign w:val="center"/>
            <w:hideMark/>
          </w:tcPr>
          <w:p w14:paraId="734E772D" w14:textId="77777777" w:rsidR="0051395D" w:rsidRPr="00831188" w:rsidRDefault="0051395D" w:rsidP="000F1AA5">
            <w:pPr>
              <w:jc w:val="center"/>
              <w:rPr>
                <w:rFonts w:cs="Times New Roman"/>
                <w:sz w:val="22"/>
              </w:rPr>
            </w:pPr>
            <w:r w:rsidRPr="00831188">
              <w:rPr>
                <w:rFonts w:cs="Times New Roman"/>
                <w:sz w:val="22"/>
              </w:rPr>
              <w:t>110.5</w:t>
            </w:r>
          </w:p>
        </w:tc>
        <w:tc>
          <w:tcPr>
            <w:tcW w:w="1559" w:type="dxa"/>
            <w:vAlign w:val="center"/>
            <w:hideMark/>
          </w:tcPr>
          <w:p w14:paraId="243EE9BE" w14:textId="77777777" w:rsidR="0051395D" w:rsidRPr="00831188" w:rsidRDefault="0051395D" w:rsidP="000F1AA5">
            <w:pPr>
              <w:ind w:firstLine="708"/>
              <w:jc w:val="both"/>
              <w:rPr>
                <w:rFonts w:cs="Times New Roman"/>
                <w:sz w:val="22"/>
              </w:rPr>
            </w:pPr>
            <w:r w:rsidRPr="00831188">
              <w:rPr>
                <w:rFonts w:cs="Times New Roman"/>
                <w:sz w:val="22"/>
              </w:rPr>
              <w:t>-</w:t>
            </w:r>
          </w:p>
        </w:tc>
      </w:tr>
      <w:tr w:rsidR="0051395D" w:rsidRPr="00831188" w14:paraId="3FB1A233" w14:textId="77777777" w:rsidTr="000F1AA5">
        <w:trPr>
          <w:trHeight w:hRule="exact" w:val="286"/>
          <w:jc w:val="center"/>
        </w:trPr>
        <w:tc>
          <w:tcPr>
            <w:tcW w:w="3681" w:type="dxa"/>
            <w:vAlign w:val="center"/>
            <w:hideMark/>
          </w:tcPr>
          <w:p w14:paraId="56AD4EA6" w14:textId="77777777" w:rsidR="0051395D" w:rsidRPr="00831188" w:rsidRDefault="0051395D" w:rsidP="000F1AA5">
            <w:pPr>
              <w:jc w:val="center"/>
              <w:rPr>
                <w:rFonts w:cs="Times New Roman"/>
                <w:sz w:val="22"/>
              </w:rPr>
            </w:pPr>
            <w:r w:rsidRPr="00831188">
              <w:rPr>
                <w:rFonts w:cs="Times New Roman"/>
                <w:sz w:val="22"/>
              </w:rPr>
              <w:t>250</w:t>
            </w:r>
          </w:p>
        </w:tc>
        <w:tc>
          <w:tcPr>
            <w:tcW w:w="1559" w:type="dxa"/>
            <w:vAlign w:val="center"/>
            <w:hideMark/>
          </w:tcPr>
          <w:p w14:paraId="51AF2892" w14:textId="77777777" w:rsidR="0051395D" w:rsidRPr="00831188" w:rsidRDefault="0051395D" w:rsidP="000F1AA5">
            <w:pPr>
              <w:ind w:firstLine="2"/>
              <w:jc w:val="center"/>
              <w:rPr>
                <w:rFonts w:cs="Times New Roman"/>
                <w:sz w:val="22"/>
              </w:rPr>
            </w:pPr>
            <w:r w:rsidRPr="00831188">
              <w:rPr>
                <w:rFonts w:cs="Times New Roman"/>
                <w:sz w:val="22"/>
              </w:rPr>
              <w:t>85</w:t>
            </w:r>
          </w:p>
        </w:tc>
        <w:tc>
          <w:tcPr>
            <w:tcW w:w="1418" w:type="dxa"/>
            <w:vAlign w:val="center"/>
            <w:hideMark/>
          </w:tcPr>
          <w:p w14:paraId="47B442F4" w14:textId="77777777" w:rsidR="0051395D" w:rsidRPr="00831188" w:rsidRDefault="0051395D" w:rsidP="000F1AA5">
            <w:pPr>
              <w:ind w:firstLine="15"/>
              <w:jc w:val="center"/>
              <w:rPr>
                <w:rFonts w:cs="Times New Roman"/>
                <w:sz w:val="22"/>
              </w:rPr>
            </w:pPr>
            <w:r w:rsidRPr="00831188">
              <w:rPr>
                <w:rFonts w:cs="Times New Roman"/>
                <w:sz w:val="22"/>
              </w:rPr>
              <w:t>89</w:t>
            </w:r>
          </w:p>
        </w:tc>
        <w:tc>
          <w:tcPr>
            <w:tcW w:w="1559" w:type="dxa"/>
            <w:vAlign w:val="center"/>
            <w:hideMark/>
          </w:tcPr>
          <w:p w14:paraId="69796347" w14:textId="77777777" w:rsidR="0051395D" w:rsidRPr="00831188" w:rsidRDefault="0051395D" w:rsidP="000F1AA5">
            <w:pPr>
              <w:jc w:val="center"/>
              <w:rPr>
                <w:rFonts w:cs="Times New Roman"/>
                <w:sz w:val="22"/>
              </w:rPr>
            </w:pPr>
            <w:r w:rsidRPr="00831188">
              <w:rPr>
                <w:rFonts w:cs="Times New Roman"/>
                <w:sz w:val="22"/>
              </w:rPr>
              <w:t>93.5</w:t>
            </w:r>
          </w:p>
        </w:tc>
        <w:tc>
          <w:tcPr>
            <w:tcW w:w="1559" w:type="dxa"/>
            <w:vAlign w:val="center"/>
            <w:hideMark/>
          </w:tcPr>
          <w:p w14:paraId="70E2966C" w14:textId="77777777" w:rsidR="0051395D" w:rsidRPr="00831188" w:rsidRDefault="0051395D" w:rsidP="000F1AA5">
            <w:pPr>
              <w:jc w:val="center"/>
              <w:rPr>
                <w:rFonts w:cs="Times New Roman"/>
                <w:sz w:val="22"/>
              </w:rPr>
            </w:pPr>
            <w:r w:rsidRPr="00831188">
              <w:rPr>
                <w:rFonts w:cs="Times New Roman"/>
                <w:sz w:val="22"/>
              </w:rPr>
              <w:t>98</w:t>
            </w:r>
          </w:p>
        </w:tc>
      </w:tr>
      <w:tr w:rsidR="0051395D" w:rsidRPr="00831188" w14:paraId="34CC0DD0" w14:textId="77777777" w:rsidTr="000F1AA5">
        <w:trPr>
          <w:trHeight w:hRule="exact" w:val="288"/>
          <w:jc w:val="center"/>
        </w:trPr>
        <w:tc>
          <w:tcPr>
            <w:tcW w:w="3681" w:type="dxa"/>
            <w:vAlign w:val="center"/>
            <w:hideMark/>
          </w:tcPr>
          <w:p w14:paraId="1CA846D6" w14:textId="77777777" w:rsidR="0051395D" w:rsidRPr="00831188" w:rsidRDefault="0051395D" w:rsidP="000F1AA5">
            <w:pPr>
              <w:jc w:val="center"/>
              <w:rPr>
                <w:rFonts w:cs="Times New Roman"/>
                <w:sz w:val="22"/>
              </w:rPr>
            </w:pPr>
            <w:r w:rsidRPr="00831188">
              <w:rPr>
                <w:rFonts w:cs="Times New Roman"/>
                <w:sz w:val="22"/>
              </w:rPr>
              <w:t>400</w:t>
            </w:r>
          </w:p>
        </w:tc>
        <w:tc>
          <w:tcPr>
            <w:tcW w:w="1559" w:type="dxa"/>
            <w:vAlign w:val="center"/>
            <w:hideMark/>
          </w:tcPr>
          <w:p w14:paraId="7EB23E14" w14:textId="77777777" w:rsidR="0051395D" w:rsidRPr="00831188" w:rsidRDefault="0051395D" w:rsidP="000F1AA5">
            <w:pPr>
              <w:ind w:firstLine="708"/>
              <w:jc w:val="both"/>
              <w:rPr>
                <w:rFonts w:cs="Times New Roman"/>
                <w:sz w:val="22"/>
              </w:rPr>
            </w:pPr>
            <w:r w:rsidRPr="00831188">
              <w:rPr>
                <w:rFonts w:cs="Times New Roman"/>
                <w:sz w:val="22"/>
              </w:rPr>
              <w:t>-</w:t>
            </w:r>
          </w:p>
        </w:tc>
        <w:tc>
          <w:tcPr>
            <w:tcW w:w="1418" w:type="dxa"/>
            <w:vAlign w:val="center"/>
            <w:hideMark/>
          </w:tcPr>
          <w:p w14:paraId="17048A44" w14:textId="77777777" w:rsidR="0051395D" w:rsidRPr="00831188" w:rsidRDefault="0051395D" w:rsidP="000F1AA5">
            <w:pPr>
              <w:ind w:firstLine="15"/>
              <w:jc w:val="center"/>
              <w:rPr>
                <w:rFonts w:cs="Times New Roman"/>
                <w:sz w:val="22"/>
              </w:rPr>
            </w:pPr>
            <w:r w:rsidRPr="00831188">
              <w:rPr>
                <w:rFonts w:cs="Times New Roman"/>
                <w:sz w:val="22"/>
              </w:rPr>
              <w:t>76.5</w:t>
            </w:r>
          </w:p>
        </w:tc>
        <w:tc>
          <w:tcPr>
            <w:tcW w:w="1559" w:type="dxa"/>
            <w:vAlign w:val="center"/>
            <w:hideMark/>
          </w:tcPr>
          <w:p w14:paraId="24391611" w14:textId="77777777" w:rsidR="0051395D" w:rsidRPr="00831188" w:rsidRDefault="0051395D" w:rsidP="000F1AA5">
            <w:pPr>
              <w:jc w:val="center"/>
              <w:rPr>
                <w:rFonts w:cs="Times New Roman"/>
                <w:sz w:val="22"/>
              </w:rPr>
            </w:pPr>
            <w:r w:rsidRPr="00831188">
              <w:rPr>
                <w:rFonts w:cs="Times New Roman"/>
                <w:sz w:val="22"/>
              </w:rPr>
              <w:t>81</w:t>
            </w:r>
          </w:p>
        </w:tc>
        <w:tc>
          <w:tcPr>
            <w:tcW w:w="1559" w:type="dxa"/>
            <w:vAlign w:val="center"/>
            <w:hideMark/>
          </w:tcPr>
          <w:p w14:paraId="3D1048F7" w14:textId="77777777" w:rsidR="0051395D" w:rsidRPr="00831188" w:rsidRDefault="0051395D" w:rsidP="000F1AA5">
            <w:pPr>
              <w:jc w:val="center"/>
              <w:rPr>
                <w:rFonts w:cs="Times New Roman"/>
                <w:sz w:val="22"/>
              </w:rPr>
            </w:pPr>
            <w:r w:rsidRPr="00831188">
              <w:rPr>
                <w:rFonts w:cs="Times New Roman"/>
                <w:sz w:val="22"/>
              </w:rPr>
              <w:t>85</w:t>
            </w:r>
          </w:p>
        </w:tc>
      </w:tr>
      <w:tr w:rsidR="0051395D" w:rsidRPr="00831188" w14:paraId="380AC47F" w14:textId="77777777" w:rsidTr="000F1AA5">
        <w:trPr>
          <w:trHeight w:hRule="exact" w:val="286"/>
          <w:jc w:val="center"/>
        </w:trPr>
        <w:tc>
          <w:tcPr>
            <w:tcW w:w="3681" w:type="dxa"/>
            <w:vAlign w:val="center"/>
            <w:hideMark/>
          </w:tcPr>
          <w:p w14:paraId="133AB57D" w14:textId="77777777" w:rsidR="0051395D" w:rsidRPr="00831188" w:rsidRDefault="0051395D" w:rsidP="000F1AA5">
            <w:pPr>
              <w:jc w:val="center"/>
              <w:rPr>
                <w:rFonts w:cs="Times New Roman"/>
                <w:sz w:val="22"/>
              </w:rPr>
            </w:pPr>
            <w:r w:rsidRPr="00831188">
              <w:rPr>
                <w:rFonts w:cs="Times New Roman"/>
                <w:sz w:val="22"/>
              </w:rPr>
              <w:t>600</w:t>
            </w:r>
          </w:p>
        </w:tc>
        <w:tc>
          <w:tcPr>
            <w:tcW w:w="1559" w:type="dxa"/>
            <w:vAlign w:val="center"/>
            <w:hideMark/>
          </w:tcPr>
          <w:p w14:paraId="4E51367B" w14:textId="77777777" w:rsidR="0051395D" w:rsidRPr="00831188" w:rsidRDefault="0051395D" w:rsidP="000F1AA5">
            <w:pPr>
              <w:ind w:firstLine="708"/>
              <w:jc w:val="both"/>
              <w:rPr>
                <w:rFonts w:cs="Times New Roman"/>
                <w:sz w:val="22"/>
              </w:rPr>
            </w:pPr>
            <w:r w:rsidRPr="00831188">
              <w:rPr>
                <w:rFonts w:cs="Times New Roman"/>
                <w:sz w:val="22"/>
              </w:rPr>
              <w:t>-</w:t>
            </w:r>
          </w:p>
        </w:tc>
        <w:tc>
          <w:tcPr>
            <w:tcW w:w="1418" w:type="dxa"/>
            <w:vAlign w:val="center"/>
            <w:hideMark/>
          </w:tcPr>
          <w:p w14:paraId="1CA3DDC2" w14:textId="77777777" w:rsidR="0051395D" w:rsidRPr="00831188" w:rsidRDefault="0051395D" w:rsidP="000F1AA5">
            <w:pPr>
              <w:ind w:firstLine="15"/>
              <w:jc w:val="center"/>
              <w:rPr>
                <w:rFonts w:cs="Times New Roman"/>
                <w:sz w:val="22"/>
              </w:rPr>
            </w:pPr>
            <w:r w:rsidRPr="00831188">
              <w:rPr>
                <w:rFonts w:cs="Times New Roman"/>
                <w:sz w:val="22"/>
              </w:rPr>
              <w:t>68</w:t>
            </w:r>
          </w:p>
        </w:tc>
        <w:tc>
          <w:tcPr>
            <w:tcW w:w="1559" w:type="dxa"/>
            <w:vAlign w:val="center"/>
            <w:hideMark/>
          </w:tcPr>
          <w:p w14:paraId="557F237B" w14:textId="77777777" w:rsidR="0051395D" w:rsidRPr="00831188" w:rsidRDefault="0051395D" w:rsidP="000F1AA5">
            <w:pPr>
              <w:jc w:val="center"/>
              <w:rPr>
                <w:rFonts w:cs="Times New Roman"/>
                <w:sz w:val="22"/>
              </w:rPr>
            </w:pPr>
            <w:r w:rsidRPr="00831188">
              <w:rPr>
                <w:rFonts w:cs="Times New Roman"/>
                <w:sz w:val="22"/>
              </w:rPr>
              <w:t>72</w:t>
            </w:r>
          </w:p>
        </w:tc>
        <w:tc>
          <w:tcPr>
            <w:tcW w:w="1559" w:type="dxa"/>
            <w:vAlign w:val="center"/>
            <w:hideMark/>
          </w:tcPr>
          <w:p w14:paraId="098114E1" w14:textId="77777777" w:rsidR="0051395D" w:rsidRPr="00831188" w:rsidRDefault="0051395D" w:rsidP="000F1AA5">
            <w:pPr>
              <w:jc w:val="center"/>
              <w:rPr>
                <w:rFonts w:cs="Times New Roman"/>
                <w:sz w:val="22"/>
              </w:rPr>
            </w:pPr>
            <w:r w:rsidRPr="00831188">
              <w:rPr>
                <w:rFonts w:cs="Times New Roman"/>
                <w:sz w:val="22"/>
              </w:rPr>
              <w:t>76.5</w:t>
            </w:r>
          </w:p>
        </w:tc>
      </w:tr>
      <w:tr w:rsidR="0051395D" w:rsidRPr="00831188" w14:paraId="39D5E05B" w14:textId="77777777" w:rsidTr="000F1AA5">
        <w:trPr>
          <w:trHeight w:hRule="exact" w:val="293"/>
          <w:jc w:val="center"/>
        </w:trPr>
        <w:tc>
          <w:tcPr>
            <w:tcW w:w="3681" w:type="dxa"/>
            <w:vAlign w:val="center"/>
            <w:hideMark/>
          </w:tcPr>
          <w:p w14:paraId="1020FDED" w14:textId="77777777" w:rsidR="0051395D" w:rsidRPr="00831188" w:rsidRDefault="0051395D" w:rsidP="000F1AA5">
            <w:pPr>
              <w:jc w:val="center"/>
              <w:rPr>
                <w:rFonts w:cs="Times New Roman"/>
                <w:sz w:val="22"/>
              </w:rPr>
            </w:pPr>
            <w:r w:rsidRPr="00831188">
              <w:rPr>
                <w:rFonts w:cs="Times New Roman"/>
                <w:sz w:val="22"/>
              </w:rPr>
              <w:t>1000 и более</w:t>
            </w:r>
          </w:p>
        </w:tc>
        <w:tc>
          <w:tcPr>
            <w:tcW w:w="1559" w:type="dxa"/>
            <w:vAlign w:val="center"/>
            <w:hideMark/>
          </w:tcPr>
          <w:p w14:paraId="5CBA3301" w14:textId="77777777" w:rsidR="0051395D" w:rsidRPr="00831188" w:rsidRDefault="0051395D" w:rsidP="000F1AA5">
            <w:pPr>
              <w:ind w:firstLine="708"/>
              <w:jc w:val="both"/>
              <w:rPr>
                <w:rFonts w:cs="Times New Roman"/>
                <w:sz w:val="22"/>
              </w:rPr>
            </w:pPr>
            <w:r w:rsidRPr="00831188">
              <w:rPr>
                <w:rFonts w:cs="Times New Roman"/>
                <w:sz w:val="22"/>
              </w:rPr>
              <w:t>-</w:t>
            </w:r>
          </w:p>
        </w:tc>
        <w:tc>
          <w:tcPr>
            <w:tcW w:w="1418" w:type="dxa"/>
            <w:vAlign w:val="center"/>
            <w:hideMark/>
          </w:tcPr>
          <w:p w14:paraId="6E439942" w14:textId="77777777" w:rsidR="0051395D" w:rsidRPr="00831188" w:rsidRDefault="0051395D" w:rsidP="000F1AA5">
            <w:pPr>
              <w:ind w:firstLine="15"/>
              <w:jc w:val="center"/>
              <w:rPr>
                <w:rFonts w:cs="Times New Roman"/>
                <w:sz w:val="22"/>
              </w:rPr>
            </w:pPr>
            <w:r w:rsidRPr="00831188">
              <w:rPr>
                <w:rFonts w:cs="Times New Roman"/>
                <w:sz w:val="22"/>
              </w:rPr>
              <w:t>59.5</w:t>
            </w:r>
          </w:p>
        </w:tc>
        <w:tc>
          <w:tcPr>
            <w:tcW w:w="1559" w:type="dxa"/>
            <w:vAlign w:val="center"/>
            <w:hideMark/>
          </w:tcPr>
          <w:p w14:paraId="325B6865" w14:textId="77777777" w:rsidR="0051395D" w:rsidRPr="00831188" w:rsidRDefault="0051395D" w:rsidP="000F1AA5">
            <w:pPr>
              <w:jc w:val="center"/>
              <w:rPr>
                <w:rFonts w:cs="Times New Roman"/>
                <w:sz w:val="22"/>
              </w:rPr>
            </w:pPr>
            <w:r w:rsidRPr="00831188">
              <w:rPr>
                <w:rFonts w:cs="Times New Roman"/>
                <w:sz w:val="22"/>
              </w:rPr>
              <w:t>64</w:t>
            </w:r>
          </w:p>
        </w:tc>
        <w:tc>
          <w:tcPr>
            <w:tcW w:w="1559" w:type="dxa"/>
            <w:vAlign w:val="center"/>
            <w:hideMark/>
          </w:tcPr>
          <w:p w14:paraId="77C0C86C" w14:textId="77777777" w:rsidR="0051395D" w:rsidRPr="00831188" w:rsidRDefault="0051395D" w:rsidP="000F1AA5">
            <w:pPr>
              <w:jc w:val="center"/>
              <w:rPr>
                <w:rFonts w:cs="Times New Roman"/>
                <w:sz w:val="22"/>
              </w:rPr>
            </w:pPr>
            <w:r w:rsidRPr="00831188">
              <w:rPr>
                <w:rFonts w:cs="Times New Roman"/>
                <w:sz w:val="22"/>
              </w:rPr>
              <w:t>68</w:t>
            </w:r>
          </w:p>
        </w:tc>
      </w:tr>
    </w:tbl>
    <w:p w14:paraId="5D0CC61E" w14:textId="77777777" w:rsidR="0051395D" w:rsidRPr="00831188" w:rsidRDefault="0051395D" w:rsidP="0051395D">
      <w:pPr>
        <w:pStyle w:val="a0"/>
        <w:rPr>
          <w:rFonts w:cs="Times New Roman"/>
        </w:rPr>
      </w:pPr>
    </w:p>
    <w:p w14:paraId="4E195C8B" w14:textId="77777777" w:rsidR="0051395D" w:rsidRPr="00831188" w:rsidRDefault="0051395D" w:rsidP="0051395D">
      <w:pPr>
        <w:jc w:val="both"/>
        <w:rPr>
          <w:rFonts w:cs="Times New Roman"/>
          <w:b/>
          <w:szCs w:val="24"/>
        </w:rPr>
      </w:pPr>
      <w:r w:rsidRPr="00831188">
        <w:rPr>
          <w:rFonts w:cs="Times New Roman"/>
          <w:b/>
          <w:szCs w:val="24"/>
        </w:rPr>
        <w:t>Таблица 2.3.2 -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xml:space="preserve">. </w:t>
      </w:r>
      <w:proofErr w:type="spellStart"/>
      <w:r w:rsidRPr="00831188">
        <w:rPr>
          <w:rFonts w:cs="Times New Roman"/>
          <w:b/>
          <w:szCs w:val="24"/>
          <w:vertAlign w:val="superscript"/>
        </w:rPr>
        <w:t>о</w:t>
      </w:r>
      <w:r w:rsidRPr="00831188">
        <w:rPr>
          <w:rFonts w:cs="Times New Roman"/>
          <w:b/>
          <w:szCs w:val="24"/>
        </w:rPr>
        <w:t>С</w:t>
      </w:r>
      <w:proofErr w:type="spellEnd"/>
      <w:r w:rsidRPr="00831188">
        <w:rPr>
          <w:rFonts w:cs="Times New Roman"/>
          <w:b/>
          <w:szCs w:val="24"/>
        </w:rPr>
        <w:t>. сутки) или [кДж/(м</w:t>
      </w:r>
      <w:r w:rsidRPr="00831188">
        <w:rPr>
          <w:rFonts w:cs="Times New Roman"/>
          <w:b/>
          <w:szCs w:val="24"/>
          <w:vertAlign w:val="superscript"/>
        </w:rPr>
        <w:t>3</w:t>
      </w:r>
      <w:r w:rsidRPr="00831188">
        <w:rPr>
          <w:rFonts w:cs="Times New Roman"/>
          <w:b/>
          <w:szCs w:val="24"/>
        </w:rPr>
        <w:t xml:space="preserve">. </w:t>
      </w:r>
      <w:proofErr w:type="spellStart"/>
      <w:r w:rsidRPr="00831188">
        <w:rPr>
          <w:rFonts w:cs="Times New Roman"/>
          <w:b/>
          <w:szCs w:val="24"/>
          <w:vertAlign w:val="superscript"/>
        </w:rPr>
        <w:t>о</w:t>
      </w:r>
      <w:r w:rsidRPr="00831188">
        <w:rPr>
          <w:rFonts w:cs="Times New Roman"/>
          <w:b/>
          <w:szCs w:val="24"/>
        </w:rPr>
        <w:t>С</w:t>
      </w:r>
      <w:proofErr w:type="spellEnd"/>
      <w:r w:rsidRPr="00831188">
        <w:rPr>
          <w:rFonts w:cs="Times New Roman"/>
          <w:b/>
          <w:szCs w:val="24"/>
        </w:rPr>
        <w:t>. сутки)]</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88"/>
        <w:gridCol w:w="2263"/>
        <w:gridCol w:w="1769"/>
        <w:gridCol w:w="1893"/>
        <w:gridCol w:w="845"/>
        <w:gridCol w:w="847"/>
        <w:gridCol w:w="812"/>
        <w:gridCol w:w="851"/>
      </w:tblGrid>
      <w:tr w:rsidR="0051395D" w:rsidRPr="00831188" w14:paraId="0561EA61" w14:textId="77777777" w:rsidTr="000F1AA5">
        <w:trPr>
          <w:trHeight w:hRule="exact" w:val="293"/>
          <w:tblHeader/>
          <w:jc w:val="center"/>
        </w:trPr>
        <w:tc>
          <w:tcPr>
            <w:tcW w:w="688" w:type="dxa"/>
            <w:vMerge w:val="restart"/>
            <w:shd w:val="clear" w:color="auto" w:fill="F2F2F2" w:themeFill="background1" w:themeFillShade="F2"/>
            <w:vAlign w:val="center"/>
          </w:tcPr>
          <w:p w14:paraId="3E000CB3" w14:textId="77777777" w:rsidR="0051395D" w:rsidRPr="00831188" w:rsidRDefault="0051395D" w:rsidP="000F1AA5">
            <w:pPr>
              <w:jc w:val="center"/>
              <w:rPr>
                <w:rFonts w:cs="Times New Roman"/>
                <w:sz w:val="22"/>
              </w:rPr>
            </w:pPr>
            <w:r w:rsidRPr="00831188">
              <w:rPr>
                <w:rFonts w:cs="Times New Roman"/>
                <w:sz w:val="22"/>
              </w:rPr>
              <w:t>№</w:t>
            </w:r>
          </w:p>
        </w:tc>
        <w:tc>
          <w:tcPr>
            <w:tcW w:w="2263" w:type="dxa"/>
            <w:vMerge w:val="restart"/>
            <w:shd w:val="clear" w:color="auto" w:fill="F2F2F2" w:themeFill="background1" w:themeFillShade="F2"/>
            <w:vAlign w:val="center"/>
          </w:tcPr>
          <w:p w14:paraId="22F3FE74" w14:textId="77777777" w:rsidR="0051395D" w:rsidRPr="00831188" w:rsidRDefault="0051395D" w:rsidP="000F1AA5">
            <w:pPr>
              <w:ind w:right="146"/>
              <w:jc w:val="center"/>
              <w:rPr>
                <w:rFonts w:cs="Times New Roman"/>
                <w:sz w:val="22"/>
              </w:rPr>
            </w:pPr>
            <w:r w:rsidRPr="00831188">
              <w:rPr>
                <w:rFonts w:cs="Times New Roman"/>
                <w:sz w:val="22"/>
              </w:rPr>
              <w:t>Тип зданий и помещений</w:t>
            </w:r>
          </w:p>
        </w:tc>
        <w:tc>
          <w:tcPr>
            <w:tcW w:w="7017" w:type="dxa"/>
            <w:gridSpan w:val="6"/>
            <w:shd w:val="clear" w:color="auto" w:fill="F2F2F2" w:themeFill="background1" w:themeFillShade="F2"/>
            <w:vAlign w:val="center"/>
            <w:hideMark/>
          </w:tcPr>
          <w:p w14:paraId="0575704D" w14:textId="77777777" w:rsidR="0051395D" w:rsidRPr="00831188" w:rsidRDefault="0051395D" w:rsidP="000F1AA5">
            <w:pPr>
              <w:jc w:val="center"/>
              <w:rPr>
                <w:rFonts w:cs="Times New Roman"/>
                <w:sz w:val="22"/>
              </w:rPr>
            </w:pPr>
            <w:r w:rsidRPr="00831188">
              <w:rPr>
                <w:rFonts w:cs="Times New Roman"/>
                <w:sz w:val="22"/>
              </w:rPr>
              <w:t>Этажность зданий</w:t>
            </w:r>
          </w:p>
        </w:tc>
      </w:tr>
      <w:tr w:rsidR="0051395D" w:rsidRPr="00831188" w14:paraId="1AE8CE57" w14:textId="77777777" w:rsidTr="000F1AA5">
        <w:trPr>
          <w:trHeight w:hRule="exact" w:val="571"/>
          <w:tblHeader/>
          <w:jc w:val="center"/>
        </w:trPr>
        <w:tc>
          <w:tcPr>
            <w:tcW w:w="688" w:type="dxa"/>
            <w:vMerge/>
            <w:shd w:val="clear" w:color="auto" w:fill="F2F2F2" w:themeFill="background1" w:themeFillShade="F2"/>
            <w:vAlign w:val="center"/>
            <w:hideMark/>
          </w:tcPr>
          <w:p w14:paraId="18694BC1" w14:textId="77777777" w:rsidR="0051395D" w:rsidRPr="00831188" w:rsidRDefault="0051395D" w:rsidP="000F1AA5">
            <w:pPr>
              <w:ind w:firstLine="708"/>
              <w:jc w:val="both"/>
              <w:rPr>
                <w:rFonts w:cs="Times New Roman"/>
                <w:sz w:val="22"/>
              </w:rPr>
            </w:pPr>
          </w:p>
        </w:tc>
        <w:tc>
          <w:tcPr>
            <w:tcW w:w="2263" w:type="dxa"/>
            <w:vMerge/>
            <w:shd w:val="clear" w:color="auto" w:fill="F2F2F2" w:themeFill="background1" w:themeFillShade="F2"/>
            <w:vAlign w:val="center"/>
            <w:hideMark/>
          </w:tcPr>
          <w:p w14:paraId="1A8BEDA7" w14:textId="77777777" w:rsidR="0051395D" w:rsidRPr="00831188" w:rsidRDefault="0051395D" w:rsidP="000F1AA5">
            <w:pPr>
              <w:ind w:firstLine="708"/>
              <w:jc w:val="both"/>
              <w:rPr>
                <w:rFonts w:cs="Times New Roman"/>
                <w:sz w:val="22"/>
              </w:rPr>
            </w:pPr>
          </w:p>
        </w:tc>
        <w:tc>
          <w:tcPr>
            <w:tcW w:w="1769" w:type="dxa"/>
            <w:shd w:val="clear" w:color="auto" w:fill="F2F2F2" w:themeFill="background1" w:themeFillShade="F2"/>
            <w:vAlign w:val="center"/>
            <w:hideMark/>
          </w:tcPr>
          <w:p w14:paraId="0528DE89" w14:textId="77777777" w:rsidR="0051395D" w:rsidRPr="00831188" w:rsidRDefault="0051395D" w:rsidP="000F1AA5">
            <w:pPr>
              <w:jc w:val="center"/>
              <w:rPr>
                <w:rFonts w:cs="Times New Roman"/>
                <w:sz w:val="22"/>
              </w:rPr>
            </w:pPr>
            <w:r w:rsidRPr="00831188">
              <w:rPr>
                <w:rFonts w:cs="Times New Roman"/>
                <w:sz w:val="22"/>
              </w:rPr>
              <w:t>1-3</w:t>
            </w:r>
          </w:p>
        </w:tc>
        <w:tc>
          <w:tcPr>
            <w:tcW w:w="1893" w:type="dxa"/>
            <w:shd w:val="clear" w:color="auto" w:fill="F2F2F2" w:themeFill="background1" w:themeFillShade="F2"/>
            <w:vAlign w:val="center"/>
            <w:hideMark/>
          </w:tcPr>
          <w:p w14:paraId="0BEDF076" w14:textId="77777777" w:rsidR="0051395D" w:rsidRPr="00831188" w:rsidRDefault="0051395D" w:rsidP="000F1AA5">
            <w:pPr>
              <w:jc w:val="center"/>
              <w:rPr>
                <w:rFonts w:cs="Times New Roman"/>
                <w:sz w:val="22"/>
              </w:rPr>
            </w:pPr>
            <w:r w:rsidRPr="00831188">
              <w:rPr>
                <w:rFonts w:cs="Times New Roman"/>
                <w:sz w:val="22"/>
              </w:rPr>
              <w:t>4,5</w:t>
            </w:r>
          </w:p>
        </w:tc>
        <w:tc>
          <w:tcPr>
            <w:tcW w:w="845" w:type="dxa"/>
            <w:shd w:val="clear" w:color="auto" w:fill="F2F2F2" w:themeFill="background1" w:themeFillShade="F2"/>
            <w:vAlign w:val="center"/>
            <w:hideMark/>
          </w:tcPr>
          <w:p w14:paraId="422E854E" w14:textId="77777777" w:rsidR="0051395D" w:rsidRPr="00831188" w:rsidRDefault="0051395D" w:rsidP="000F1AA5">
            <w:pPr>
              <w:ind w:left="57"/>
              <w:jc w:val="center"/>
              <w:rPr>
                <w:rFonts w:cs="Times New Roman"/>
                <w:sz w:val="22"/>
              </w:rPr>
            </w:pPr>
            <w:r w:rsidRPr="00831188">
              <w:rPr>
                <w:rFonts w:cs="Times New Roman"/>
                <w:sz w:val="22"/>
              </w:rPr>
              <w:t>6,7</w:t>
            </w:r>
          </w:p>
        </w:tc>
        <w:tc>
          <w:tcPr>
            <w:tcW w:w="847" w:type="dxa"/>
            <w:shd w:val="clear" w:color="auto" w:fill="F2F2F2" w:themeFill="background1" w:themeFillShade="F2"/>
            <w:vAlign w:val="center"/>
            <w:hideMark/>
          </w:tcPr>
          <w:p w14:paraId="0DBCE226" w14:textId="77777777" w:rsidR="0051395D" w:rsidRPr="00831188" w:rsidRDefault="0051395D" w:rsidP="000F1AA5">
            <w:pPr>
              <w:ind w:left="57"/>
              <w:jc w:val="center"/>
              <w:rPr>
                <w:rFonts w:cs="Times New Roman"/>
                <w:sz w:val="22"/>
              </w:rPr>
            </w:pPr>
            <w:r w:rsidRPr="00831188">
              <w:rPr>
                <w:rFonts w:cs="Times New Roman"/>
                <w:sz w:val="22"/>
              </w:rPr>
              <w:t>8,9</w:t>
            </w:r>
          </w:p>
        </w:tc>
        <w:tc>
          <w:tcPr>
            <w:tcW w:w="812" w:type="dxa"/>
            <w:shd w:val="clear" w:color="auto" w:fill="F2F2F2" w:themeFill="background1" w:themeFillShade="F2"/>
            <w:vAlign w:val="center"/>
            <w:hideMark/>
          </w:tcPr>
          <w:p w14:paraId="223C72FF" w14:textId="77777777" w:rsidR="0051395D" w:rsidRPr="00831188" w:rsidRDefault="0051395D" w:rsidP="000F1AA5">
            <w:pPr>
              <w:ind w:left="57"/>
              <w:jc w:val="center"/>
              <w:rPr>
                <w:rFonts w:cs="Times New Roman"/>
                <w:sz w:val="22"/>
              </w:rPr>
            </w:pPr>
            <w:r w:rsidRPr="00831188">
              <w:rPr>
                <w:rFonts w:cs="Times New Roman"/>
                <w:sz w:val="22"/>
              </w:rPr>
              <w:t>10,11</w:t>
            </w:r>
          </w:p>
        </w:tc>
        <w:tc>
          <w:tcPr>
            <w:tcW w:w="849" w:type="dxa"/>
            <w:shd w:val="clear" w:color="auto" w:fill="F2F2F2" w:themeFill="background1" w:themeFillShade="F2"/>
            <w:vAlign w:val="center"/>
            <w:hideMark/>
          </w:tcPr>
          <w:p w14:paraId="0414540B" w14:textId="77777777" w:rsidR="0051395D" w:rsidRPr="00831188" w:rsidRDefault="0051395D" w:rsidP="000F1AA5">
            <w:pPr>
              <w:ind w:left="57"/>
              <w:jc w:val="center"/>
              <w:rPr>
                <w:rFonts w:cs="Times New Roman"/>
                <w:sz w:val="22"/>
              </w:rPr>
            </w:pPr>
            <w:r w:rsidRPr="00831188">
              <w:rPr>
                <w:rFonts w:cs="Times New Roman"/>
                <w:sz w:val="22"/>
              </w:rPr>
              <w:t>12 и выше</w:t>
            </w:r>
          </w:p>
        </w:tc>
      </w:tr>
      <w:tr w:rsidR="0051395D" w:rsidRPr="00831188" w14:paraId="5D80D469" w14:textId="77777777" w:rsidTr="000F1AA5">
        <w:trPr>
          <w:trHeight w:hRule="exact" w:val="1410"/>
          <w:jc w:val="center"/>
        </w:trPr>
        <w:tc>
          <w:tcPr>
            <w:tcW w:w="688" w:type="dxa"/>
            <w:vAlign w:val="center"/>
          </w:tcPr>
          <w:p w14:paraId="704096C0" w14:textId="77777777" w:rsidR="0051395D" w:rsidRPr="00831188" w:rsidRDefault="0051395D" w:rsidP="000F1AA5">
            <w:pPr>
              <w:jc w:val="center"/>
              <w:rPr>
                <w:rFonts w:cs="Times New Roman"/>
                <w:sz w:val="20"/>
              </w:rPr>
            </w:pPr>
            <w:r w:rsidRPr="00831188">
              <w:rPr>
                <w:rFonts w:cs="Times New Roman"/>
                <w:sz w:val="20"/>
              </w:rPr>
              <w:t>1</w:t>
            </w:r>
          </w:p>
        </w:tc>
        <w:tc>
          <w:tcPr>
            <w:tcW w:w="2263" w:type="dxa"/>
            <w:vAlign w:val="center"/>
          </w:tcPr>
          <w:p w14:paraId="78E437F6" w14:textId="77777777" w:rsidR="0051395D" w:rsidRPr="00831188" w:rsidRDefault="0051395D" w:rsidP="000F1AA5">
            <w:pPr>
              <w:jc w:val="center"/>
              <w:rPr>
                <w:rFonts w:cs="Times New Roman"/>
                <w:sz w:val="20"/>
              </w:rPr>
            </w:pPr>
            <w:r w:rsidRPr="00831188">
              <w:rPr>
                <w:rFonts w:cs="Times New Roman"/>
                <w:sz w:val="20"/>
              </w:rPr>
              <w:t>Жилые, гостиницы, общежития</w:t>
            </w:r>
          </w:p>
        </w:tc>
        <w:tc>
          <w:tcPr>
            <w:tcW w:w="1769" w:type="dxa"/>
            <w:vAlign w:val="center"/>
          </w:tcPr>
          <w:p w14:paraId="6643CE14" w14:textId="77777777" w:rsidR="0051395D" w:rsidRPr="00831188" w:rsidRDefault="0051395D" w:rsidP="000F1AA5">
            <w:pPr>
              <w:jc w:val="center"/>
              <w:rPr>
                <w:rFonts w:cs="Times New Roman"/>
                <w:sz w:val="20"/>
              </w:rPr>
            </w:pPr>
            <w:r w:rsidRPr="00831188">
              <w:rPr>
                <w:rFonts w:cs="Times New Roman"/>
                <w:sz w:val="20"/>
              </w:rPr>
              <w:t>По таблице 2.4</w:t>
            </w:r>
          </w:p>
        </w:tc>
        <w:tc>
          <w:tcPr>
            <w:tcW w:w="1893" w:type="dxa"/>
            <w:vAlign w:val="center"/>
            <w:hideMark/>
          </w:tcPr>
          <w:p w14:paraId="5245BCE4" w14:textId="77777777" w:rsidR="0051395D" w:rsidRPr="00831188" w:rsidRDefault="0051395D" w:rsidP="000F1AA5">
            <w:pPr>
              <w:ind w:firstLine="708"/>
              <w:jc w:val="center"/>
              <w:rPr>
                <w:rFonts w:cs="Times New Roman"/>
                <w:sz w:val="20"/>
              </w:rPr>
            </w:pPr>
            <w:r w:rsidRPr="00831188">
              <w:rPr>
                <w:rFonts w:cs="Times New Roman"/>
                <w:sz w:val="20"/>
              </w:rPr>
              <w:t>72 [26,5] для 4-</w:t>
            </w:r>
          </w:p>
          <w:p w14:paraId="586C58AF" w14:textId="77777777" w:rsidR="0051395D" w:rsidRPr="00831188" w:rsidRDefault="0051395D" w:rsidP="000F1AA5">
            <w:pPr>
              <w:ind w:left="91"/>
              <w:jc w:val="center"/>
              <w:rPr>
                <w:rFonts w:cs="Times New Roman"/>
                <w:sz w:val="20"/>
              </w:rPr>
            </w:pPr>
            <w:r w:rsidRPr="00831188">
              <w:rPr>
                <w:rFonts w:cs="Times New Roman"/>
                <w:sz w:val="20"/>
              </w:rPr>
              <w:t>этажных одноквартирных и блокированных домов – по таблице №3</w:t>
            </w:r>
          </w:p>
        </w:tc>
        <w:tc>
          <w:tcPr>
            <w:tcW w:w="845" w:type="dxa"/>
            <w:vAlign w:val="center"/>
          </w:tcPr>
          <w:p w14:paraId="4F9313F4" w14:textId="77777777" w:rsidR="0051395D" w:rsidRPr="00831188" w:rsidRDefault="0051395D" w:rsidP="000F1AA5">
            <w:pPr>
              <w:ind w:left="57"/>
              <w:jc w:val="center"/>
              <w:rPr>
                <w:rFonts w:cs="Times New Roman"/>
                <w:sz w:val="20"/>
              </w:rPr>
            </w:pPr>
            <w:r w:rsidRPr="00831188">
              <w:rPr>
                <w:rFonts w:cs="Times New Roman"/>
                <w:sz w:val="20"/>
              </w:rPr>
              <w:t>68 [24,5]</w:t>
            </w:r>
          </w:p>
        </w:tc>
        <w:tc>
          <w:tcPr>
            <w:tcW w:w="847" w:type="dxa"/>
            <w:vAlign w:val="center"/>
          </w:tcPr>
          <w:p w14:paraId="5871646F" w14:textId="77777777" w:rsidR="0051395D" w:rsidRPr="00831188" w:rsidRDefault="0051395D" w:rsidP="000F1AA5">
            <w:pPr>
              <w:ind w:left="57"/>
              <w:jc w:val="center"/>
              <w:rPr>
                <w:rFonts w:cs="Times New Roman"/>
                <w:sz w:val="20"/>
              </w:rPr>
            </w:pPr>
            <w:r w:rsidRPr="00831188">
              <w:rPr>
                <w:rFonts w:cs="Times New Roman"/>
                <w:sz w:val="20"/>
              </w:rPr>
              <w:t>65</w:t>
            </w:r>
          </w:p>
          <w:p w14:paraId="1126ECA4" w14:textId="77777777" w:rsidR="0051395D" w:rsidRPr="00831188" w:rsidRDefault="0051395D" w:rsidP="000F1AA5">
            <w:pPr>
              <w:ind w:left="57"/>
              <w:jc w:val="center"/>
              <w:rPr>
                <w:rFonts w:cs="Times New Roman"/>
                <w:sz w:val="20"/>
              </w:rPr>
            </w:pPr>
            <w:r w:rsidRPr="00831188">
              <w:rPr>
                <w:rFonts w:cs="Times New Roman"/>
                <w:sz w:val="20"/>
              </w:rPr>
              <w:t>[23,5]</w:t>
            </w:r>
          </w:p>
        </w:tc>
        <w:tc>
          <w:tcPr>
            <w:tcW w:w="812" w:type="dxa"/>
            <w:vAlign w:val="center"/>
          </w:tcPr>
          <w:p w14:paraId="1D50FBCA" w14:textId="77777777" w:rsidR="0051395D" w:rsidRPr="00831188" w:rsidRDefault="0051395D" w:rsidP="000F1AA5">
            <w:pPr>
              <w:ind w:left="57"/>
              <w:jc w:val="center"/>
              <w:rPr>
                <w:rFonts w:cs="Times New Roman"/>
                <w:sz w:val="20"/>
              </w:rPr>
            </w:pPr>
            <w:r w:rsidRPr="00831188">
              <w:rPr>
                <w:rFonts w:cs="Times New Roman"/>
                <w:sz w:val="20"/>
              </w:rPr>
              <w:t>61</w:t>
            </w:r>
          </w:p>
          <w:p w14:paraId="46D82E4D" w14:textId="77777777" w:rsidR="0051395D" w:rsidRPr="00831188" w:rsidRDefault="0051395D" w:rsidP="000F1AA5">
            <w:pPr>
              <w:ind w:left="57"/>
              <w:jc w:val="center"/>
              <w:rPr>
                <w:rFonts w:cs="Times New Roman"/>
                <w:sz w:val="20"/>
              </w:rPr>
            </w:pPr>
            <w:r w:rsidRPr="00831188">
              <w:rPr>
                <w:rFonts w:cs="Times New Roman"/>
                <w:sz w:val="20"/>
              </w:rPr>
              <w:t>[22]</w:t>
            </w:r>
          </w:p>
        </w:tc>
        <w:tc>
          <w:tcPr>
            <w:tcW w:w="849" w:type="dxa"/>
            <w:vAlign w:val="center"/>
          </w:tcPr>
          <w:p w14:paraId="6E752978" w14:textId="77777777" w:rsidR="0051395D" w:rsidRPr="00831188" w:rsidRDefault="0051395D" w:rsidP="000F1AA5">
            <w:pPr>
              <w:ind w:left="57"/>
              <w:jc w:val="center"/>
              <w:rPr>
                <w:rFonts w:cs="Times New Roman"/>
                <w:sz w:val="20"/>
              </w:rPr>
            </w:pPr>
            <w:r w:rsidRPr="00831188">
              <w:rPr>
                <w:rFonts w:cs="Times New Roman"/>
                <w:sz w:val="20"/>
              </w:rPr>
              <w:t>59,5</w:t>
            </w:r>
          </w:p>
          <w:p w14:paraId="1FC4D735" w14:textId="77777777" w:rsidR="0051395D" w:rsidRPr="00831188" w:rsidRDefault="0051395D" w:rsidP="000F1AA5">
            <w:pPr>
              <w:ind w:left="57"/>
              <w:jc w:val="center"/>
              <w:rPr>
                <w:rFonts w:cs="Times New Roman"/>
                <w:sz w:val="20"/>
              </w:rPr>
            </w:pPr>
            <w:r w:rsidRPr="00831188">
              <w:rPr>
                <w:rFonts w:cs="Times New Roman"/>
                <w:sz w:val="20"/>
              </w:rPr>
              <w:t>[21,5]</w:t>
            </w:r>
          </w:p>
        </w:tc>
      </w:tr>
      <w:tr w:rsidR="0051395D" w:rsidRPr="00831188" w14:paraId="33D7452D" w14:textId="77777777" w:rsidTr="000F1AA5">
        <w:trPr>
          <w:trHeight w:hRule="exact" w:val="1640"/>
          <w:jc w:val="center"/>
        </w:trPr>
        <w:tc>
          <w:tcPr>
            <w:tcW w:w="688" w:type="dxa"/>
            <w:vAlign w:val="center"/>
          </w:tcPr>
          <w:p w14:paraId="326196EA" w14:textId="77777777" w:rsidR="0051395D" w:rsidRPr="00831188" w:rsidRDefault="0051395D" w:rsidP="000F1AA5">
            <w:pPr>
              <w:jc w:val="center"/>
              <w:rPr>
                <w:rFonts w:cs="Times New Roman"/>
                <w:sz w:val="20"/>
              </w:rPr>
            </w:pPr>
            <w:r w:rsidRPr="00831188">
              <w:rPr>
                <w:rFonts w:cs="Times New Roman"/>
                <w:sz w:val="20"/>
              </w:rPr>
              <w:lastRenderedPageBreak/>
              <w:t>2</w:t>
            </w:r>
          </w:p>
        </w:tc>
        <w:tc>
          <w:tcPr>
            <w:tcW w:w="2263" w:type="dxa"/>
            <w:vAlign w:val="center"/>
          </w:tcPr>
          <w:p w14:paraId="64E74F85" w14:textId="77777777" w:rsidR="0051395D" w:rsidRPr="00831188" w:rsidRDefault="0051395D" w:rsidP="000F1AA5">
            <w:pPr>
              <w:jc w:val="center"/>
              <w:rPr>
                <w:rFonts w:cs="Times New Roman"/>
                <w:sz w:val="20"/>
              </w:rPr>
            </w:pPr>
            <w:r w:rsidRPr="00831188">
              <w:rPr>
                <w:rFonts w:cs="Times New Roman"/>
                <w:sz w:val="20"/>
              </w:rPr>
              <w:t>Общественные, кроме перечисленных в позиции 3,4 и 5 настоящей таблицы</w:t>
            </w:r>
          </w:p>
        </w:tc>
        <w:tc>
          <w:tcPr>
            <w:tcW w:w="1769" w:type="dxa"/>
            <w:vAlign w:val="center"/>
          </w:tcPr>
          <w:p w14:paraId="18E28A38" w14:textId="77777777" w:rsidR="0051395D" w:rsidRPr="00831188" w:rsidRDefault="0051395D" w:rsidP="000F1AA5">
            <w:pPr>
              <w:jc w:val="center"/>
              <w:rPr>
                <w:rFonts w:cs="Times New Roman"/>
                <w:sz w:val="20"/>
              </w:rPr>
            </w:pPr>
            <w:r w:rsidRPr="00831188">
              <w:rPr>
                <w:rFonts w:cs="Times New Roman"/>
                <w:sz w:val="20"/>
              </w:rPr>
              <w:t>[37,5], [32,5],</w:t>
            </w:r>
          </w:p>
          <w:p w14:paraId="45DD4535" w14:textId="77777777" w:rsidR="0051395D" w:rsidRPr="00831188" w:rsidRDefault="0051395D" w:rsidP="000F1AA5">
            <w:pPr>
              <w:ind w:left="120" w:right="50"/>
              <w:jc w:val="center"/>
              <w:rPr>
                <w:rFonts w:cs="Times New Roman"/>
                <w:sz w:val="20"/>
              </w:rPr>
            </w:pPr>
            <w:r w:rsidRPr="00831188">
              <w:rPr>
                <w:rFonts w:cs="Times New Roman"/>
                <w:sz w:val="20"/>
              </w:rPr>
              <w:t>[30,5] соответственно нарастанию этажности</w:t>
            </w:r>
          </w:p>
        </w:tc>
        <w:tc>
          <w:tcPr>
            <w:tcW w:w="1893" w:type="dxa"/>
            <w:vAlign w:val="center"/>
          </w:tcPr>
          <w:p w14:paraId="54B4EB4D" w14:textId="77777777" w:rsidR="0051395D" w:rsidRPr="00831188" w:rsidRDefault="0051395D" w:rsidP="000F1AA5">
            <w:pPr>
              <w:ind w:left="91"/>
              <w:jc w:val="center"/>
              <w:rPr>
                <w:rFonts w:cs="Times New Roman"/>
                <w:sz w:val="20"/>
              </w:rPr>
            </w:pPr>
            <w:r w:rsidRPr="00831188">
              <w:rPr>
                <w:rFonts w:cs="Times New Roman"/>
                <w:sz w:val="20"/>
              </w:rPr>
              <w:t>[27]</w:t>
            </w:r>
          </w:p>
        </w:tc>
        <w:tc>
          <w:tcPr>
            <w:tcW w:w="845" w:type="dxa"/>
            <w:vAlign w:val="center"/>
          </w:tcPr>
          <w:p w14:paraId="3BB3DC23" w14:textId="77777777" w:rsidR="0051395D" w:rsidRPr="00831188" w:rsidRDefault="0051395D" w:rsidP="000F1AA5">
            <w:pPr>
              <w:ind w:left="57"/>
              <w:jc w:val="center"/>
              <w:rPr>
                <w:rFonts w:cs="Times New Roman"/>
                <w:sz w:val="20"/>
              </w:rPr>
            </w:pPr>
            <w:r w:rsidRPr="00831188">
              <w:rPr>
                <w:rFonts w:cs="Times New Roman"/>
                <w:sz w:val="20"/>
              </w:rPr>
              <w:t>[26,5]</w:t>
            </w:r>
          </w:p>
        </w:tc>
        <w:tc>
          <w:tcPr>
            <w:tcW w:w="847" w:type="dxa"/>
            <w:vAlign w:val="center"/>
          </w:tcPr>
          <w:p w14:paraId="7E110B85" w14:textId="77777777" w:rsidR="0051395D" w:rsidRPr="00831188" w:rsidRDefault="0051395D" w:rsidP="000F1AA5">
            <w:pPr>
              <w:ind w:left="57"/>
              <w:jc w:val="center"/>
              <w:rPr>
                <w:rFonts w:cs="Times New Roman"/>
                <w:sz w:val="20"/>
              </w:rPr>
            </w:pPr>
            <w:r w:rsidRPr="00831188">
              <w:rPr>
                <w:rFonts w:cs="Times New Roman"/>
                <w:sz w:val="20"/>
              </w:rPr>
              <w:t>[25]</w:t>
            </w:r>
          </w:p>
        </w:tc>
        <w:tc>
          <w:tcPr>
            <w:tcW w:w="812" w:type="dxa"/>
            <w:vAlign w:val="center"/>
          </w:tcPr>
          <w:p w14:paraId="6EF3E13A" w14:textId="77777777" w:rsidR="0051395D" w:rsidRPr="00831188" w:rsidRDefault="0051395D" w:rsidP="000F1AA5">
            <w:pPr>
              <w:ind w:left="57"/>
              <w:jc w:val="center"/>
              <w:rPr>
                <w:rFonts w:cs="Times New Roman"/>
                <w:sz w:val="20"/>
              </w:rPr>
            </w:pPr>
            <w:r w:rsidRPr="00831188">
              <w:rPr>
                <w:rFonts w:cs="Times New Roman"/>
                <w:sz w:val="20"/>
              </w:rPr>
              <w:t>[24]</w:t>
            </w:r>
          </w:p>
        </w:tc>
        <w:tc>
          <w:tcPr>
            <w:tcW w:w="849" w:type="dxa"/>
            <w:vAlign w:val="center"/>
          </w:tcPr>
          <w:p w14:paraId="1D146E46" w14:textId="77777777" w:rsidR="0051395D" w:rsidRPr="00831188" w:rsidRDefault="0051395D" w:rsidP="000F1AA5">
            <w:pPr>
              <w:ind w:left="57"/>
              <w:jc w:val="center"/>
              <w:rPr>
                <w:rFonts w:cs="Times New Roman"/>
                <w:sz w:val="20"/>
              </w:rPr>
            </w:pPr>
            <w:r w:rsidRPr="00831188">
              <w:rPr>
                <w:rFonts w:cs="Times New Roman"/>
                <w:sz w:val="20"/>
              </w:rPr>
              <w:t>-</w:t>
            </w:r>
          </w:p>
        </w:tc>
      </w:tr>
      <w:tr w:rsidR="0051395D" w:rsidRPr="00831188" w14:paraId="2BE53EAE" w14:textId="77777777" w:rsidTr="000F1AA5">
        <w:trPr>
          <w:trHeight w:hRule="exact" w:val="1132"/>
          <w:jc w:val="center"/>
        </w:trPr>
        <w:tc>
          <w:tcPr>
            <w:tcW w:w="688" w:type="dxa"/>
            <w:vAlign w:val="center"/>
          </w:tcPr>
          <w:p w14:paraId="6485AFB4" w14:textId="77777777" w:rsidR="0051395D" w:rsidRPr="00831188" w:rsidRDefault="0051395D" w:rsidP="000F1AA5">
            <w:pPr>
              <w:jc w:val="center"/>
              <w:rPr>
                <w:rFonts w:cs="Times New Roman"/>
                <w:sz w:val="20"/>
              </w:rPr>
            </w:pPr>
            <w:r w:rsidRPr="00831188">
              <w:rPr>
                <w:rFonts w:cs="Times New Roman"/>
                <w:sz w:val="20"/>
              </w:rPr>
              <w:t>3</w:t>
            </w:r>
          </w:p>
        </w:tc>
        <w:tc>
          <w:tcPr>
            <w:tcW w:w="2263" w:type="dxa"/>
            <w:vAlign w:val="center"/>
          </w:tcPr>
          <w:p w14:paraId="77B27CDB" w14:textId="77777777" w:rsidR="0051395D" w:rsidRPr="00831188" w:rsidRDefault="0051395D" w:rsidP="000F1AA5">
            <w:pPr>
              <w:jc w:val="center"/>
              <w:rPr>
                <w:rFonts w:cs="Times New Roman"/>
                <w:sz w:val="20"/>
              </w:rPr>
            </w:pPr>
            <w:r w:rsidRPr="00831188">
              <w:rPr>
                <w:rFonts w:cs="Times New Roman"/>
                <w:sz w:val="20"/>
              </w:rPr>
              <w:t>Поликлиники и лечебные учреждения, дома- интернаты</w:t>
            </w:r>
          </w:p>
        </w:tc>
        <w:tc>
          <w:tcPr>
            <w:tcW w:w="1769" w:type="dxa"/>
            <w:vAlign w:val="center"/>
          </w:tcPr>
          <w:p w14:paraId="156CD00D" w14:textId="77777777" w:rsidR="0051395D" w:rsidRPr="00831188" w:rsidRDefault="0051395D" w:rsidP="000F1AA5">
            <w:pPr>
              <w:ind w:right="50"/>
              <w:jc w:val="center"/>
              <w:rPr>
                <w:rFonts w:cs="Times New Roman"/>
                <w:sz w:val="20"/>
              </w:rPr>
            </w:pPr>
            <w:r w:rsidRPr="00831188">
              <w:rPr>
                <w:rFonts w:cs="Times New Roman"/>
                <w:sz w:val="20"/>
              </w:rPr>
              <w:t>[29], [28], [27]</w:t>
            </w:r>
          </w:p>
          <w:p w14:paraId="0A764B2F" w14:textId="77777777" w:rsidR="0051395D" w:rsidRPr="00831188" w:rsidRDefault="0051395D" w:rsidP="000F1AA5">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772EEFFC" w14:textId="77777777" w:rsidR="0051395D" w:rsidRPr="00831188" w:rsidRDefault="0051395D" w:rsidP="000F1AA5">
            <w:pPr>
              <w:ind w:left="91"/>
              <w:jc w:val="center"/>
              <w:rPr>
                <w:rFonts w:cs="Times New Roman"/>
                <w:sz w:val="20"/>
              </w:rPr>
            </w:pPr>
            <w:r w:rsidRPr="00831188">
              <w:rPr>
                <w:rFonts w:cs="Times New Roman"/>
                <w:sz w:val="20"/>
              </w:rPr>
              <w:t>[26,5]</w:t>
            </w:r>
          </w:p>
        </w:tc>
        <w:tc>
          <w:tcPr>
            <w:tcW w:w="845" w:type="dxa"/>
            <w:vAlign w:val="center"/>
          </w:tcPr>
          <w:p w14:paraId="5EB9934D" w14:textId="77777777" w:rsidR="0051395D" w:rsidRPr="00831188" w:rsidRDefault="0051395D" w:rsidP="000F1AA5">
            <w:pPr>
              <w:ind w:left="57"/>
              <w:jc w:val="center"/>
              <w:rPr>
                <w:rFonts w:cs="Times New Roman"/>
                <w:sz w:val="20"/>
              </w:rPr>
            </w:pPr>
            <w:r w:rsidRPr="00831188">
              <w:rPr>
                <w:rFonts w:cs="Times New Roman"/>
                <w:sz w:val="20"/>
              </w:rPr>
              <w:t>[26,5]</w:t>
            </w:r>
          </w:p>
        </w:tc>
        <w:tc>
          <w:tcPr>
            <w:tcW w:w="847" w:type="dxa"/>
            <w:vAlign w:val="center"/>
          </w:tcPr>
          <w:p w14:paraId="1054DB73" w14:textId="77777777" w:rsidR="0051395D" w:rsidRPr="00831188" w:rsidRDefault="0051395D" w:rsidP="000F1AA5">
            <w:pPr>
              <w:ind w:left="57"/>
              <w:jc w:val="center"/>
              <w:rPr>
                <w:rFonts w:cs="Times New Roman"/>
                <w:sz w:val="20"/>
              </w:rPr>
            </w:pPr>
            <w:r w:rsidRPr="00831188">
              <w:rPr>
                <w:rFonts w:cs="Times New Roman"/>
                <w:sz w:val="20"/>
              </w:rPr>
              <w:t>[24,5]</w:t>
            </w:r>
          </w:p>
        </w:tc>
        <w:tc>
          <w:tcPr>
            <w:tcW w:w="812" w:type="dxa"/>
            <w:vAlign w:val="center"/>
          </w:tcPr>
          <w:p w14:paraId="22738287" w14:textId="77777777" w:rsidR="0051395D" w:rsidRPr="00831188" w:rsidRDefault="0051395D" w:rsidP="000F1AA5">
            <w:pPr>
              <w:ind w:left="57"/>
              <w:jc w:val="center"/>
              <w:rPr>
                <w:rFonts w:cs="Times New Roman"/>
                <w:sz w:val="20"/>
              </w:rPr>
            </w:pPr>
            <w:r w:rsidRPr="00831188">
              <w:rPr>
                <w:rFonts w:cs="Times New Roman"/>
                <w:sz w:val="20"/>
              </w:rPr>
              <w:t>[24]</w:t>
            </w:r>
          </w:p>
        </w:tc>
        <w:tc>
          <w:tcPr>
            <w:tcW w:w="849" w:type="dxa"/>
            <w:vAlign w:val="center"/>
          </w:tcPr>
          <w:p w14:paraId="44632DEA" w14:textId="77777777" w:rsidR="0051395D" w:rsidRPr="00831188" w:rsidRDefault="0051395D" w:rsidP="000F1AA5">
            <w:pPr>
              <w:ind w:left="57"/>
              <w:jc w:val="center"/>
              <w:rPr>
                <w:rFonts w:cs="Times New Roman"/>
                <w:sz w:val="20"/>
              </w:rPr>
            </w:pPr>
            <w:r w:rsidRPr="00831188">
              <w:rPr>
                <w:rFonts w:cs="Times New Roman"/>
                <w:sz w:val="20"/>
              </w:rPr>
              <w:t>-</w:t>
            </w:r>
          </w:p>
        </w:tc>
      </w:tr>
      <w:tr w:rsidR="0051395D" w:rsidRPr="00831188" w14:paraId="25B25F15" w14:textId="77777777" w:rsidTr="000F1AA5">
        <w:trPr>
          <w:trHeight w:hRule="exact" w:val="778"/>
          <w:jc w:val="center"/>
        </w:trPr>
        <w:tc>
          <w:tcPr>
            <w:tcW w:w="688" w:type="dxa"/>
            <w:vAlign w:val="center"/>
          </w:tcPr>
          <w:p w14:paraId="14A2566E" w14:textId="77777777" w:rsidR="0051395D" w:rsidRPr="00831188" w:rsidRDefault="0051395D" w:rsidP="000F1AA5">
            <w:pPr>
              <w:jc w:val="center"/>
              <w:rPr>
                <w:rFonts w:cs="Times New Roman"/>
                <w:sz w:val="20"/>
              </w:rPr>
            </w:pPr>
            <w:r w:rsidRPr="00831188">
              <w:rPr>
                <w:rFonts w:cs="Times New Roman"/>
                <w:sz w:val="20"/>
              </w:rPr>
              <w:t>4</w:t>
            </w:r>
          </w:p>
        </w:tc>
        <w:tc>
          <w:tcPr>
            <w:tcW w:w="2263" w:type="dxa"/>
            <w:vAlign w:val="center"/>
          </w:tcPr>
          <w:p w14:paraId="32DA7CCC" w14:textId="77777777" w:rsidR="0051395D" w:rsidRPr="00831188" w:rsidRDefault="0051395D" w:rsidP="000F1AA5">
            <w:pPr>
              <w:jc w:val="center"/>
              <w:rPr>
                <w:rFonts w:cs="Times New Roman"/>
                <w:sz w:val="20"/>
              </w:rPr>
            </w:pPr>
            <w:r w:rsidRPr="00831188">
              <w:rPr>
                <w:rFonts w:cs="Times New Roman"/>
                <w:sz w:val="20"/>
              </w:rPr>
              <w:t>Дошкольные учреждения</w:t>
            </w:r>
          </w:p>
        </w:tc>
        <w:tc>
          <w:tcPr>
            <w:tcW w:w="1769" w:type="dxa"/>
            <w:vAlign w:val="center"/>
          </w:tcPr>
          <w:p w14:paraId="02F278DA" w14:textId="77777777" w:rsidR="0051395D" w:rsidRPr="00831188" w:rsidRDefault="0051395D" w:rsidP="000F1AA5">
            <w:pPr>
              <w:jc w:val="center"/>
              <w:rPr>
                <w:rFonts w:cs="Times New Roman"/>
                <w:sz w:val="20"/>
              </w:rPr>
            </w:pPr>
            <w:r w:rsidRPr="00831188">
              <w:rPr>
                <w:rFonts w:cs="Times New Roman"/>
                <w:sz w:val="20"/>
              </w:rPr>
              <w:t>[38]</w:t>
            </w:r>
          </w:p>
        </w:tc>
        <w:tc>
          <w:tcPr>
            <w:tcW w:w="1893" w:type="dxa"/>
            <w:vAlign w:val="center"/>
          </w:tcPr>
          <w:p w14:paraId="2B12F566" w14:textId="77777777" w:rsidR="0051395D" w:rsidRPr="00831188" w:rsidRDefault="0051395D" w:rsidP="000F1AA5">
            <w:pPr>
              <w:ind w:left="91"/>
              <w:jc w:val="center"/>
              <w:rPr>
                <w:rFonts w:cs="Times New Roman"/>
                <w:sz w:val="20"/>
              </w:rPr>
            </w:pPr>
            <w:r w:rsidRPr="00831188">
              <w:rPr>
                <w:rFonts w:cs="Times New Roman"/>
                <w:sz w:val="20"/>
              </w:rPr>
              <w:t>-</w:t>
            </w:r>
          </w:p>
        </w:tc>
        <w:tc>
          <w:tcPr>
            <w:tcW w:w="845" w:type="dxa"/>
            <w:vAlign w:val="center"/>
          </w:tcPr>
          <w:p w14:paraId="115D185C" w14:textId="77777777" w:rsidR="0051395D" w:rsidRPr="00831188" w:rsidRDefault="0051395D" w:rsidP="000F1AA5">
            <w:pPr>
              <w:ind w:left="57"/>
              <w:jc w:val="center"/>
              <w:rPr>
                <w:rFonts w:cs="Times New Roman"/>
                <w:sz w:val="20"/>
              </w:rPr>
            </w:pPr>
            <w:r w:rsidRPr="00831188">
              <w:rPr>
                <w:rFonts w:cs="Times New Roman"/>
                <w:sz w:val="20"/>
              </w:rPr>
              <w:t>-</w:t>
            </w:r>
          </w:p>
        </w:tc>
        <w:tc>
          <w:tcPr>
            <w:tcW w:w="847" w:type="dxa"/>
            <w:vAlign w:val="center"/>
          </w:tcPr>
          <w:p w14:paraId="3B7C44C8" w14:textId="77777777" w:rsidR="0051395D" w:rsidRPr="00831188" w:rsidRDefault="0051395D" w:rsidP="000F1AA5">
            <w:pPr>
              <w:ind w:left="57"/>
              <w:jc w:val="center"/>
              <w:rPr>
                <w:rFonts w:cs="Times New Roman"/>
                <w:sz w:val="20"/>
              </w:rPr>
            </w:pPr>
            <w:r w:rsidRPr="00831188">
              <w:rPr>
                <w:rFonts w:cs="Times New Roman"/>
                <w:sz w:val="20"/>
              </w:rPr>
              <w:t>-</w:t>
            </w:r>
          </w:p>
        </w:tc>
        <w:tc>
          <w:tcPr>
            <w:tcW w:w="812" w:type="dxa"/>
            <w:vAlign w:val="center"/>
          </w:tcPr>
          <w:p w14:paraId="296791D0" w14:textId="77777777" w:rsidR="0051395D" w:rsidRPr="00831188" w:rsidRDefault="0051395D" w:rsidP="000F1AA5">
            <w:pPr>
              <w:ind w:left="57"/>
              <w:jc w:val="center"/>
              <w:rPr>
                <w:rFonts w:cs="Times New Roman"/>
                <w:sz w:val="20"/>
              </w:rPr>
            </w:pPr>
            <w:r w:rsidRPr="00831188">
              <w:rPr>
                <w:rFonts w:cs="Times New Roman"/>
                <w:sz w:val="20"/>
              </w:rPr>
              <w:t>-</w:t>
            </w:r>
          </w:p>
        </w:tc>
        <w:tc>
          <w:tcPr>
            <w:tcW w:w="849" w:type="dxa"/>
            <w:vAlign w:val="center"/>
          </w:tcPr>
          <w:p w14:paraId="05519449" w14:textId="77777777" w:rsidR="0051395D" w:rsidRPr="00831188" w:rsidRDefault="0051395D" w:rsidP="000F1AA5">
            <w:pPr>
              <w:ind w:left="57"/>
              <w:jc w:val="center"/>
              <w:rPr>
                <w:rFonts w:cs="Times New Roman"/>
                <w:sz w:val="20"/>
              </w:rPr>
            </w:pPr>
            <w:r w:rsidRPr="00831188">
              <w:rPr>
                <w:rFonts w:cs="Times New Roman"/>
                <w:sz w:val="20"/>
              </w:rPr>
              <w:t>-</w:t>
            </w:r>
          </w:p>
        </w:tc>
      </w:tr>
      <w:tr w:rsidR="0051395D" w:rsidRPr="00831188" w14:paraId="79444207" w14:textId="77777777" w:rsidTr="000F1AA5">
        <w:trPr>
          <w:trHeight w:hRule="exact" w:val="1109"/>
          <w:jc w:val="center"/>
        </w:trPr>
        <w:tc>
          <w:tcPr>
            <w:tcW w:w="688" w:type="dxa"/>
            <w:vAlign w:val="center"/>
          </w:tcPr>
          <w:p w14:paraId="46F662B3" w14:textId="77777777" w:rsidR="0051395D" w:rsidRPr="00831188" w:rsidRDefault="0051395D" w:rsidP="000F1AA5">
            <w:pPr>
              <w:jc w:val="center"/>
              <w:rPr>
                <w:rFonts w:cs="Times New Roman"/>
                <w:sz w:val="20"/>
              </w:rPr>
            </w:pPr>
            <w:r w:rsidRPr="00831188">
              <w:rPr>
                <w:rFonts w:cs="Times New Roman"/>
                <w:sz w:val="20"/>
              </w:rPr>
              <w:t>5</w:t>
            </w:r>
          </w:p>
        </w:tc>
        <w:tc>
          <w:tcPr>
            <w:tcW w:w="2263" w:type="dxa"/>
            <w:vAlign w:val="center"/>
          </w:tcPr>
          <w:p w14:paraId="75353E19" w14:textId="77777777" w:rsidR="0051395D" w:rsidRPr="00831188" w:rsidRDefault="0051395D" w:rsidP="000F1AA5">
            <w:pPr>
              <w:jc w:val="center"/>
              <w:rPr>
                <w:rFonts w:cs="Times New Roman"/>
                <w:sz w:val="20"/>
              </w:rPr>
            </w:pPr>
            <w:r w:rsidRPr="00831188">
              <w:rPr>
                <w:rFonts w:cs="Times New Roman"/>
                <w:sz w:val="20"/>
              </w:rPr>
              <w:t>Сервисного обслуживания</w:t>
            </w:r>
          </w:p>
        </w:tc>
        <w:tc>
          <w:tcPr>
            <w:tcW w:w="1769" w:type="dxa"/>
            <w:vAlign w:val="center"/>
          </w:tcPr>
          <w:p w14:paraId="169C3374" w14:textId="77777777" w:rsidR="0051395D" w:rsidRPr="00831188" w:rsidRDefault="0051395D" w:rsidP="000F1AA5">
            <w:pPr>
              <w:jc w:val="center"/>
              <w:rPr>
                <w:rFonts w:cs="Times New Roman"/>
                <w:sz w:val="20"/>
              </w:rPr>
            </w:pPr>
            <w:r w:rsidRPr="00831188">
              <w:rPr>
                <w:rFonts w:cs="Times New Roman"/>
                <w:sz w:val="20"/>
              </w:rPr>
              <w:t>[19,5], [18,5],[18]</w:t>
            </w:r>
          </w:p>
          <w:p w14:paraId="016EB20D" w14:textId="77777777" w:rsidR="0051395D" w:rsidRPr="00831188" w:rsidRDefault="0051395D" w:rsidP="000F1AA5">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0EB14616" w14:textId="77777777" w:rsidR="0051395D" w:rsidRPr="00831188" w:rsidRDefault="0051395D" w:rsidP="000F1AA5">
            <w:pPr>
              <w:ind w:left="91"/>
              <w:jc w:val="center"/>
              <w:rPr>
                <w:rFonts w:cs="Times New Roman"/>
                <w:sz w:val="20"/>
              </w:rPr>
            </w:pPr>
            <w:r w:rsidRPr="00831188">
              <w:rPr>
                <w:rFonts w:cs="Times New Roman"/>
                <w:sz w:val="20"/>
              </w:rPr>
              <w:t>[17]</w:t>
            </w:r>
          </w:p>
        </w:tc>
        <w:tc>
          <w:tcPr>
            <w:tcW w:w="845" w:type="dxa"/>
            <w:vAlign w:val="center"/>
          </w:tcPr>
          <w:p w14:paraId="41DA77A9" w14:textId="77777777" w:rsidR="0051395D" w:rsidRPr="00831188" w:rsidRDefault="0051395D" w:rsidP="000F1AA5">
            <w:pPr>
              <w:ind w:left="57"/>
              <w:jc w:val="center"/>
              <w:rPr>
                <w:rFonts w:cs="Times New Roman"/>
                <w:sz w:val="20"/>
              </w:rPr>
            </w:pPr>
            <w:r w:rsidRPr="00831188">
              <w:rPr>
                <w:rFonts w:cs="Times New Roman"/>
                <w:sz w:val="20"/>
              </w:rPr>
              <w:t>[17]</w:t>
            </w:r>
          </w:p>
        </w:tc>
        <w:tc>
          <w:tcPr>
            <w:tcW w:w="847" w:type="dxa"/>
            <w:vAlign w:val="center"/>
          </w:tcPr>
          <w:p w14:paraId="752D602D" w14:textId="77777777" w:rsidR="0051395D" w:rsidRPr="00831188" w:rsidRDefault="0051395D" w:rsidP="000F1AA5">
            <w:pPr>
              <w:ind w:left="57"/>
              <w:jc w:val="center"/>
              <w:rPr>
                <w:rFonts w:cs="Times New Roman"/>
                <w:sz w:val="20"/>
              </w:rPr>
            </w:pPr>
            <w:r w:rsidRPr="00831188">
              <w:rPr>
                <w:rFonts w:cs="Times New Roman"/>
                <w:sz w:val="20"/>
              </w:rPr>
              <w:t>-</w:t>
            </w:r>
          </w:p>
        </w:tc>
        <w:tc>
          <w:tcPr>
            <w:tcW w:w="812" w:type="dxa"/>
            <w:vAlign w:val="center"/>
          </w:tcPr>
          <w:p w14:paraId="68CF9555" w14:textId="77777777" w:rsidR="0051395D" w:rsidRPr="00831188" w:rsidRDefault="0051395D" w:rsidP="000F1AA5">
            <w:pPr>
              <w:ind w:left="57"/>
              <w:jc w:val="center"/>
              <w:rPr>
                <w:rFonts w:cs="Times New Roman"/>
                <w:sz w:val="20"/>
              </w:rPr>
            </w:pPr>
            <w:r w:rsidRPr="00831188">
              <w:rPr>
                <w:rFonts w:cs="Times New Roman"/>
                <w:sz w:val="20"/>
              </w:rPr>
              <w:t>-</w:t>
            </w:r>
          </w:p>
        </w:tc>
        <w:tc>
          <w:tcPr>
            <w:tcW w:w="849" w:type="dxa"/>
            <w:vAlign w:val="center"/>
          </w:tcPr>
          <w:p w14:paraId="7EA0C8CC" w14:textId="77777777" w:rsidR="0051395D" w:rsidRPr="00831188" w:rsidRDefault="0051395D" w:rsidP="000F1AA5">
            <w:pPr>
              <w:ind w:left="57"/>
              <w:jc w:val="center"/>
              <w:rPr>
                <w:rFonts w:cs="Times New Roman"/>
                <w:sz w:val="20"/>
              </w:rPr>
            </w:pPr>
            <w:r w:rsidRPr="00831188">
              <w:rPr>
                <w:rFonts w:cs="Times New Roman"/>
                <w:sz w:val="20"/>
              </w:rPr>
              <w:t>-</w:t>
            </w:r>
          </w:p>
        </w:tc>
      </w:tr>
      <w:tr w:rsidR="0051395D" w:rsidRPr="00831188" w14:paraId="4518BA50" w14:textId="77777777" w:rsidTr="000F1AA5">
        <w:trPr>
          <w:trHeight w:hRule="exact" w:val="1403"/>
          <w:jc w:val="center"/>
        </w:trPr>
        <w:tc>
          <w:tcPr>
            <w:tcW w:w="688" w:type="dxa"/>
            <w:vAlign w:val="center"/>
          </w:tcPr>
          <w:p w14:paraId="4AA5F390" w14:textId="77777777" w:rsidR="0051395D" w:rsidRPr="00831188" w:rsidRDefault="0051395D" w:rsidP="000F1AA5">
            <w:pPr>
              <w:jc w:val="center"/>
              <w:rPr>
                <w:rFonts w:cs="Times New Roman"/>
                <w:sz w:val="20"/>
              </w:rPr>
            </w:pPr>
            <w:r w:rsidRPr="00831188">
              <w:rPr>
                <w:rFonts w:cs="Times New Roman"/>
                <w:sz w:val="20"/>
              </w:rPr>
              <w:t>6</w:t>
            </w:r>
          </w:p>
        </w:tc>
        <w:tc>
          <w:tcPr>
            <w:tcW w:w="2263" w:type="dxa"/>
            <w:vAlign w:val="center"/>
          </w:tcPr>
          <w:p w14:paraId="5B7DC03D" w14:textId="77777777" w:rsidR="0051395D" w:rsidRPr="00831188" w:rsidRDefault="0051395D" w:rsidP="000F1AA5">
            <w:pPr>
              <w:jc w:val="center"/>
              <w:rPr>
                <w:rFonts w:cs="Times New Roman"/>
                <w:sz w:val="20"/>
              </w:rPr>
            </w:pPr>
            <w:r w:rsidRPr="00831188">
              <w:rPr>
                <w:rFonts w:cs="Times New Roman"/>
                <w:sz w:val="20"/>
              </w:rPr>
              <w:t>Административного назначения (офисы)</w:t>
            </w:r>
          </w:p>
        </w:tc>
        <w:tc>
          <w:tcPr>
            <w:tcW w:w="1769" w:type="dxa"/>
            <w:vAlign w:val="center"/>
          </w:tcPr>
          <w:p w14:paraId="0244D7B4" w14:textId="77777777" w:rsidR="0051395D" w:rsidRPr="00831188" w:rsidRDefault="0051395D" w:rsidP="000F1AA5">
            <w:pPr>
              <w:jc w:val="center"/>
              <w:rPr>
                <w:rFonts w:cs="Times New Roman"/>
                <w:sz w:val="20"/>
              </w:rPr>
            </w:pPr>
            <w:r w:rsidRPr="00831188">
              <w:rPr>
                <w:rFonts w:cs="Times New Roman"/>
                <w:sz w:val="20"/>
              </w:rPr>
              <w:t>[30,5], [29], [28]</w:t>
            </w:r>
          </w:p>
          <w:p w14:paraId="2613CB51" w14:textId="77777777" w:rsidR="0051395D" w:rsidRPr="00831188" w:rsidRDefault="0051395D" w:rsidP="000F1AA5">
            <w:pPr>
              <w:jc w:val="center"/>
              <w:rPr>
                <w:rFonts w:cs="Times New Roman"/>
                <w:sz w:val="20"/>
              </w:rPr>
            </w:pPr>
            <w:r w:rsidRPr="00831188">
              <w:rPr>
                <w:rFonts w:cs="Times New Roman"/>
                <w:sz w:val="20"/>
              </w:rPr>
              <w:t>соответственно нарастанию этажности</w:t>
            </w:r>
          </w:p>
        </w:tc>
        <w:tc>
          <w:tcPr>
            <w:tcW w:w="1893" w:type="dxa"/>
            <w:vAlign w:val="center"/>
          </w:tcPr>
          <w:p w14:paraId="606B9B5F" w14:textId="77777777" w:rsidR="0051395D" w:rsidRPr="00831188" w:rsidRDefault="0051395D" w:rsidP="000F1AA5">
            <w:pPr>
              <w:ind w:left="91"/>
              <w:jc w:val="center"/>
              <w:rPr>
                <w:rFonts w:cs="Times New Roman"/>
                <w:sz w:val="20"/>
              </w:rPr>
            </w:pPr>
            <w:r w:rsidRPr="00831188">
              <w:rPr>
                <w:rFonts w:cs="Times New Roman"/>
                <w:sz w:val="20"/>
              </w:rPr>
              <w:t>[23]</w:t>
            </w:r>
          </w:p>
        </w:tc>
        <w:tc>
          <w:tcPr>
            <w:tcW w:w="845" w:type="dxa"/>
            <w:vAlign w:val="center"/>
          </w:tcPr>
          <w:p w14:paraId="1B347E28" w14:textId="77777777" w:rsidR="0051395D" w:rsidRPr="00831188" w:rsidRDefault="0051395D" w:rsidP="000F1AA5">
            <w:pPr>
              <w:ind w:left="57"/>
              <w:jc w:val="center"/>
              <w:rPr>
                <w:rFonts w:cs="Times New Roman"/>
                <w:sz w:val="20"/>
              </w:rPr>
            </w:pPr>
            <w:r w:rsidRPr="00831188">
              <w:rPr>
                <w:rFonts w:cs="Times New Roman"/>
                <w:sz w:val="20"/>
              </w:rPr>
              <w:t>[20,5]</w:t>
            </w:r>
          </w:p>
        </w:tc>
        <w:tc>
          <w:tcPr>
            <w:tcW w:w="847" w:type="dxa"/>
            <w:vAlign w:val="center"/>
          </w:tcPr>
          <w:p w14:paraId="47D8748F" w14:textId="77777777" w:rsidR="0051395D" w:rsidRPr="00831188" w:rsidRDefault="0051395D" w:rsidP="000F1AA5">
            <w:pPr>
              <w:ind w:left="57"/>
              <w:jc w:val="center"/>
              <w:rPr>
                <w:rFonts w:cs="Times New Roman"/>
                <w:sz w:val="20"/>
              </w:rPr>
            </w:pPr>
            <w:r w:rsidRPr="00831188">
              <w:rPr>
                <w:rFonts w:cs="Times New Roman"/>
                <w:sz w:val="20"/>
              </w:rPr>
              <w:t>[18,5]</w:t>
            </w:r>
          </w:p>
        </w:tc>
        <w:tc>
          <w:tcPr>
            <w:tcW w:w="812" w:type="dxa"/>
            <w:vAlign w:val="center"/>
          </w:tcPr>
          <w:p w14:paraId="55FC7C59" w14:textId="77777777" w:rsidR="0051395D" w:rsidRPr="00831188" w:rsidRDefault="0051395D" w:rsidP="000F1AA5">
            <w:pPr>
              <w:ind w:left="57"/>
              <w:jc w:val="center"/>
              <w:rPr>
                <w:rFonts w:cs="Times New Roman"/>
                <w:sz w:val="20"/>
              </w:rPr>
            </w:pPr>
            <w:r w:rsidRPr="00831188">
              <w:rPr>
                <w:rFonts w:cs="Times New Roman"/>
                <w:sz w:val="20"/>
              </w:rPr>
              <w:t>17]</w:t>
            </w:r>
          </w:p>
        </w:tc>
        <w:tc>
          <w:tcPr>
            <w:tcW w:w="849" w:type="dxa"/>
            <w:vAlign w:val="center"/>
          </w:tcPr>
          <w:p w14:paraId="523B3979" w14:textId="77777777" w:rsidR="0051395D" w:rsidRPr="00831188" w:rsidRDefault="0051395D" w:rsidP="000F1AA5">
            <w:pPr>
              <w:ind w:left="57"/>
              <w:jc w:val="center"/>
              <w:rPr>
                <w:rFonts w:cs="Times New Roman"/>
                <w:sz w:val="20"/>
              </w:rPr>
            </w:pPr>
            <w:r w:rsidRPr="00831188">
              <w:rPr>
                <w:rFonts w:cs="Times New Roman"/>
                <w:sz w:val="20"/>
              </w:rPr>
              <w:t>[17]</w:t>
            </w:r>
          </w:p>
        </w:tc>
      </w:tr>
    </w:tbl>
    <w:p w14:paraId="60B0635B" w14:textId="77777777" w:rsidR="0051395D" w:rsidRPr="00831188" w:rsidRDefault="0051395D" w:rsidP="0051395D">
      <w:pPr>
        <w:ind w:firstLine="708"/>
        <w:jc w:val="both"/>
        <w:rPr>
          <w:rFonts w:cs="Times New Roman"/>
          <w:sz w:val="23"/>
          <w:szCs w:val="23"/>
        </w:rPr>
      </w:pPr>
      <w:r w:rsidRPr="00831188">
        <w:rPr>
          <w:rFonts w:cs="Times New Roman"/>
          <w:sz w:val="23"/>
          <w:szCs w:val="23"/>
        </w:rPr>
        <w:t xml:space="preserve">Примечание: для регионов, имеющих значение </w:t>
      </w:r>
      <w:proofErr w:type="spellStart"/>
      <w:r w:rsidRPr="00831188">
        <w:rPr>
          <w:rFonts w:cs="Times New Roman"/>
          <w:sz w:val="23"/>
          <w:szCs w:val="23"/>
        </w:rPr>
        <w:t>Dd</w:t>
      </w:r>
      <w:proofErr w:type="spellEnd"/>
      <w:r w:rsidRPr="00831188">
        <w:rPr>
          <w:rFonts w:cs="Times New Roman"/>
          <w:sz w:val="23"/>
          <w:szCs w:val="23"/>
        </w:rPr>
        <w:t xml:space="preserve"> = 8000 </w:t>
      </w:r>
      <w:proofErr w:type="spellStart"/>
      <w:r w:rsidRPr="00831188">
        <w:rPr>
          <w:rFonts w:cs="Times New Roman"/>
          <w:sz w:val="23"/>
          <w:szCs w:val="23"/>
        </w:rPr>
        <w:t>оC</w:t>
      </w:r>
      <w:proofErr w:type="spellEnd"/>
      <w:r w:rsidRPr="00831188">
        <w:rPr>
          <w:rFonts w:cs="Times New Roman"/>
          <w:sz w:val="23"/>
          <w:szCs w:val="23"/>
        </w:rPr>
        <w:t xml:space="preserve"> и более, нормируемые показатели следует снизить на 5%.</w:t>
      </w:r>
    </w:p>
    <w:p w14:paraId="69E08128" w14:textId="77777777" w:rsidR="0051395D" w:rsidRPr="00831188" w:rsidRDefault="0051395D" w:rsidP="0051395D">
      <w:pPr>
        <w:pStyle w:val="a0"/>
        <w:rPr>
          <w:rFonts w:cs="Times New Roman"/>
        </w:rPr>
      </w:pPr>
    </w:p>
    <w:p w14:paraId="64C7D955" w14:textId="77777777" w:rsidR="0051395D" w:rsidRPr="00831188" w:rsidRDefault="0051395D" w:rsidP="0051395D">
      <w:pPr>
        <w:jc w:val="both"/>
        <w:rPr>
          <w:rFonts w:cs="Times New Roman"/>
          <w:b/>
          <w:szCs w:val="24"/>
        </w:rPr>
      </w:pPr>
      <w:r w:rsidRPr="00831188">
        <w:rPr>
          <w:rFonts w:cs="Times New Roman"/>
          <w:b/>
          <w:szCs w:val="24"/>
        </w:rPr>
        <w:t>Таблица 2.3.3 -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proofErr w:type="spellStart"/>
      <w:r w:rsidRPr="00831188">
        <w:rPr>
          <w:rFonts w:cs="Times New Roman"/>
          <w:b/>
          <w:szCs w:val="24"/>
          <w:vertAlign w:val="superscript"/>
        </w:rPr>
        <w:t>о</w:t>
      </w:r>
      <w:r w:rsidRPr="00831188">
        <w:rPr>
          <w:rFonts w:cs="Times New Roman"/>
          <w:b/>
          <w:szCs w:val="24"/>
        </w:rPr>
        <w:t>С</w:t>
      </w:r>
      <w:proofErr w:type="spellEnd"/>
      <w:r w:rsidRPr="00831188">
        <w:rPr>
          <w:rFonts w:cs="Times New Roman"/>
          <w:b/>
          <w:szCs w:val="24"/>
        </w:rPr>
        <w:t>. сутки)</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17"/>
        <w:gridCol w:w="1795"/>
        <w:gridCol w:w="1792"/>
        <w:gridCol w:w="1795"/>
        <w:gridCol w:w="1982"/>
      </w:tblGrid>
      <w:tr w:rsidR="0051395D" w:rsidRPr="00831188" w14:paraId="74295FC8" w14:textId="77777777" w:rsidTr="000F1AA5">
        <w:trPr>
          <w:trHeight w:hRule="exact" w:val="288"/>
          <w:tblHeader/>
          <w:jc w:val="center"/>
        </w:trPr>
        <w:tc>
          <w:tcPr>
            <w:tcW w:w="2417" w:type="dxa"/>
            <w:vMerge w:val="restart"/>
            <w:shd w:val="clear" w:color="auto" w:fill="F2F2F2" w:themeFill="background1" w:themeFillShade="F2"/>
            <w:hideMark/>
          </w:tcPr>
          <w:p w14:paraId="61E9911B" w14:textId="77777777" w:rsidR="0051395D" w:rsidRPr="00831188" w:rsidRDefault="0051395D" w:rsidP="000F1AA5">
            <w:pPr>
              <w:jc w:val="center"/>
              <w:rPr>
                <w:rFonts w:cs="Times New Roman"/>
                <w:sz w:val="22"/>
              </w:rPr>
            </w:pPr>
            <w:r w:rsidRPr="00831188">
              <w:rPr>
                <w:rFonts w:cs="Times New Roman"/>
                <w:sz w:val="22"/>
              </w:rPr>
              <w:t>Отапливаемая площадь домов, м2</w:t>
            </w:r>
          </w:p>
        </w:tc>
        <w:tc>
          <w:tcPr>
            <w:tcW w:w="7364" w:type="dxa"/>
            <w:gridSpan w:val="4"/>
            <w:shd w:val="clear" w:color="auto" w:fill="F2F2F2" w:themeFill="background1" w:themeFillShade="F2"/>
            <w:hideMark/>
          </w:tcPr>
          <w:p w14:paraId="5870A2FB" w14:textId="77777777" w:rsidR="0051395D" w:rsidRPr="00831188" w:rsidRDefault="0051395D" w:rsidP="000F1AA5">
            <w:pPr>
              <w:jc w:val="center"/>
              <w:rPr>
                <w:rFonts w:cs="Times New Roman"/>
                <w:sz w:val="22"/>
              </w:rPr>
            </w:pPr>
            <w:r w:rsidRPr="00831188">
              <w:rPr>
                <w:rFonts w:cs="Times New Roman"/>
                <w:sz w:val="22"/>
              </w:rPr>
              <w:t>С числом этажей</w:t>
            </w:r>
          </w:p>
        </w:tc>
      </w:tr>
      <w:tr w:rsidR="0051395D" w:rsidRPr="00831188" w14:paraId="24FD2198" w14:textId="77777777" w:rsidTr="000F1AA5">
        <w:trPr>
          <w:trHeight w:hRule="exact" w:val="291"/>
          <w:tblHeader/>
          <w:jc w:val="center"/>
        </w:trPr>
        <w:tc>
          <w:tcPr>
            <w:tcW w:w="2417" w:type="dxa"/>
            <w:vMerge/>
            <w:shd w:val="clear" w:color="auto" w:fill="F2F2F2" w:themeFill="background1" w:themeFillShade="F2"/>
            <w:vAlign w:val="center"/>
            <w:hideMark/>
          </w:tcPr>
          <w:p w14:paraId="724C6B5F" w14:textId="77777777" w:rsidR="0051395D" w:rsidRPr="00831188" w:rsidRDefault="0051395D" w:rsidP="000F1AA5">
            <w:pPr>
              <w:ind w:firstLine="708"/>
              <w:jc w:val="both"/>
              <w:rPr>
                <w:rFonts w:cs="Times New Roman"/>
                <w:sz w:val="22"/>
              </w:rPr>
            </w:pPr>
          </w:p>
        </w:tc>
        <w:tc>
          <w:tcPr>
            <w:tcW w:w="1795" w:type="dxa"/>
            <w:shd w:val="clear" w:color="auto" w:fill="F2F2F2" w:themeFill="background1" w:themeFillShade="F2"/>
            <w:hideMark/>
          </w:tcPr>
          <w:p w14:paraId="78C0151E" w14:textId="77777777" w:rsidR="0051395D" w:rsidRPr="00831188" w:rsidRDefault="0051395D" w:rsidP="000F1AA5">
            <w:pPr>
              <w:ind w:firstLine="61"/>
              <w:jc w:val="center"/>
              <w:rPr>
                <w:rFonts w:cs="Times New Roman"/>
                <w:sz w:val="22"/>
              </w:rPr>
            </w:pPr>
            <w:r w:rsidRPr="00831188">
              <w:rPr>
                <w:rFonts w:cs="Times New Roman"/>
                <w:sz w:val="22"/>
              </w:rPr>
              <w:t>1</w:t>
            </w:r>
          </w:p>
        </w:tc>
        <w:tc>
          <w:tcPr>
            <w:tcW w:w="1792" w:type="dxa"/>
            <w:shd w:val="clear" w:color="auto" w:fill="F2F2F2" w:themeFill="background1" w:themeFillShade="F2"/>
            <w:hideMark/>
          </w:tcPr>
          <w:p w14:paraId="7BF7189B" w14:textId="77777777" w:rsidR="0051395D" w:rsidRPr="00831188" w:rsidRDefault="0051395D" w:rsidP="000F1AA5">
            <w:pPr>
              <w:jc w:val="center"/>
              <w:rPr>
                <w:rFonts w:cs="Times New Roman"/>
                <w:sz w:val="22"/>
              </w:rPr>
            </w:pPr>
            <w:r w:rsidRPr="00831188">
              <w:rPr>
                <w:rFonts w:cs="Times New Roman"/>
                <w:sz w:val="22"/>
              </w:rPr>
              <w:t>2</w:t>
            </w:r>
          </w:p>
        </w:tc>
        <w:tc>
          <w:tcPr>
            <w:tcW w:w="1795" w:type="dxa"/>
            <w:shd w:val="clear" w:color="auto" w:fill="F2F2F2" w:themeFill="background1" w:themeFillShade="F2"/>
            <w:hideMark/>
          </w:tcPr>
          <w:p w14:paraId="5177E420" w14:textId="77777777" w:rsidR="0051395D" w:rsidRPr="00831188" w:rsidRDefault="0051395D" w:rsidP="000F1AA5">
            <w:pPr>
              <w:jc w:val="center"/>
              <w:rPr>
                <w:rFonts w:cs="Times New Roman"/>
                <w:sz w:val="22"/>
              </w:rPr>
            </w:pPr>
            <w:r w:rsidRPr="00831188">
              <w:rPr>
                <w:rFonts w:cs="Times New Roman"/>
                <w:sz w:val="22"/>
              </w:rPr>
              <w:t>3</w:t>
            </w:r>
          </w:p>
        </w:tc>
        <w:tc>
          <w:tcPr>
            <w:tcW w:w="1979" w:type="dxa"/>
            <w:shd w:val="clear" w:color="auto" w:fill="F2F2F2" w:themeFill="background1" w:themeFillShade="F2"/>
            <w:hideMark/>
          </w:tcPr>
          <w:p w14:paraId="7F77762A" w14:textId="77777777" w:rsidR="0051395D" w:rsidRPr="00831188" w:rsidRDefault="0051395D" w:rsidP="000F1AA5">
            <w:pPr>
              <w:jc w:val="center"/>
              <w:rPr>
                <w:rFonts w:cs="Times New Roman"/>
                <w:sz w:val="22"/>
              </w:rPr>
            </w:pPr>
            <w:r w:rsidRPr="00831188">
              <w:rPr>
                <w:rFonts w:cs="Times New Roman"/>
                <w:sz w:val="22"/>
              </w:rPr>
              <w:t>4</w:t>
            </w:r>
          </w:p>
        </w:tc>
      </w:tr>
      <w:tr w:rsidR="0051395D" w:rsidRPr="00831188" w14:paraId="21D3AA71" w14:textId="77777777" w:rsidTr="000F1AA5">
        <w:trPr>
          <w:trHeight w:hRule="exact" w:val="277"/>
          <w:jc w:val="center"/>
        </w:trPr>
        <w:tc>
          <w:tcPr>
            <w:tcW w:w="2417" w:type="dxa"/>
            <w:hideMark/>
          </w:tcPr>
          <w:p w14:paraId="1DFE9345" w14:textId="77777777" w:rsidR="0051395D" w:rsidRPr="00831188" w:rsidRDefault="0051395D" w:rsidP="000F1AA5">
            <w:pPr>
              <w:jc w:val="center"/>
              <w:rPr>
                <w:rFonts w:cs="Times New Roman"/>
                <w:sz w:val="22"/>
              </w:rPr>
            </w:pPr>
            <w:r w:rsidRPr="00831188">
              <w:rPr>
                <w:rFonts w:cs="Times New Roman"/>
                <w:sz w:val="22"/>
              </w:rPr>
              <w:t>60 и менее</w:t>
            </w:r>
          </w:p>
        </w:tc>
        <w:tc>
          <w:tcPr>
            <w:tcW w:w="1795" w:type="dxa"/>
            <w:hideMark/>
          </w:tcPr>
          <w:p w14:paraId="4A6489BE" w14:textId="77777777" w:rsidR="0051395D" w:rsidRPr="00831188" w:rsidRDefault="0051395D" w:rsidP="000F1AA5">
            <w:pPr>
              <w:ind w:firstLine="61"/>
              <w:jc w:val="center"/>
              <w:rPr>
                <w:rFonts w:cs="Times New Roman"/>
                <w:sz w:val="22"/>
              </w:rPr>
            </w:pPr>
            <w:r w:rsidRPr="00831188">
              <w:rPr>
                <w:rFonts w:cs="Times New Roman"/>
                <w:sz w:val="22"/>
              </w:rPr>
              <w:t>98</w:t>
            </w:r>
          </w:p>
        </w:tc>
        <w:tc>
          <w:tcPr>
            <w:tcW w:w="1792" w:type="dxa"/>
            <w:hideMark/>
          </w:tcPr>
          <w:p w14:paraId="0E052966" w14:textId="77777777" w:rsidR="0051395D" w:rsidRPr="00831188" w:rsidRDefault="0051395D" w:rsidP="000F1AA5">
            <w:pPr>
              <w:ind w:firstLine="61"/>
              <w:jc w:val="center"/>
              <w:rPr>
                <w:rFonts w:cs="Times New Roman"/>
                <w:sz w:val="22"/>
              </w:rPr>
            </w:pPr>
            <w:r w:rsidRPr="00831188">
              <w:rPr>
                <w:rFonts w:cs="Times New Roman"/>
                <w:sz w:val="22"/>
              </w:rPr>
              <w:t>-</w:t>
            </w:r>
          </w:p>
        </w:tc>
        <w:tc>
          <w:tcPr>
            <w:tcW w:w="1795" w:type="dxa"/>
            <w:hideMark/>
          </w:tcPr>
          <w:p w14:paraId="7711ECB1" w14:textId="77777777" w:rsidR="0051395D" w:rsidRPr="00831188" w:rsidRDefault="0051395D" w:rsidP="000F1AA5">
            <w:pPr>
              <w:ind w:firstLine="61"/>
              <w:jc w:val="center"/>
              <w:rPr>
                <w:rFonts w:cs="Times New Roman"/>
                <w:sz w:val="22"/>
              </w:rPr>
            </w:pPr>
            <w:r w:rsidRPr="00831188">
              <w:rPr>
                <w:rFonts w:cs="Times New Roman"/>
                <w:sz w:val="22"/>
              </w:rPr>
              <w:t>-</w:t>
            </w:r>
          </w:p>
        </w:tc>
        <w:tc>
          <w:tcPr>
            <w:tcW w:w="1979" w:type="dxa"/>
            <w:hideMark/>
          </w:tcPr>
          <w:p w14:paraId="05B23CD0" w14:textId="77777777" w:rsidR="0051395D" w:rsidRPr="00831188" w:rsidRDefault="0051395D" w:rsidP="000F1AA5">
            <w:pPr>
              <w:ind w:firstLine="61"/>
              <w:jc w:val="center"/>
              <w:rPr>
                <w:rFonts w:cs="Times New Roman"/>
                <w:sz w:val="22"/>
              </w:rPr>
            </w:pPr>
            <w:r w:rsidRPr="00831188">
              <w:rPr>
                <w:rFonts w:cs="Times New Roman"/>
                <w:sz w:val="22"/>
              </w:rPr>
              <w:t>-</w:t>
            </w:r>
          </w:p>
        </w:tc>
      </w:tr>
      <w:tr w:rsidR="0051395D" w:rsidRPr="00831188" w14:paraId="7002DAFC" w14:textId="77777777" w:rsidTr="000F1AA5">
        <w:trPr>
          <w:trHeight w:hRule="exact" w:val="270"/>
          <w:jc w:val="center"/>
        </w:trPr>
        <w:tc>
          <w:tcPr>
            <w:tcW w:w="2417" w:type="dxa"/>
            <w:hideMark/>
          </w:tcPr>
          <w:p w14:paraId="503E7157" w14:textId="77777777" w:rsidR="0051395D" w:rsidRPr="00831188" w:rsidRDefault="0051395D" w:rsidP="000F1AA5">
            <w:pPr>
              <w:jc w:val="center"/>
              <w:rPr>
                <w:rFonts w:cs="Times New Roman"/>
                <w:sz w:val="22"/>
              </w:rPr>
            </w:pPr>
            <w:r w:rsidRPr="00831188">
              <w:rPr>
                <w:rFonts w:cs="Times New Roman"/>
                <w:sz w:val="22"/>
              </w:rPr>
              <w:t>100</w:t>
            </w:r>
          </w:p>
        </w:tc>
        <w:tc>
          <w:tcPr>
            <w:tcW w:w="1795" w:type="dxa"/>
            <w:hideMark/>
          </w:tcPr>
          <w:p w14:paraId="068EEA9B" w14:textId="77777777" w:rsidR="0051395D" w:rsidRPr="00831188" w:rsidRDefault="0051395D" w:rsidP="000F1AA5">
            <w:pPr>
              <w:ind w:firstLine="61"/>
              <w:jc w:val="center"/>
              <w:rPr>
                <w:rFonts w:cs="Times New Roman"/>
                <w:sz w:val="22"/>
              </w:rPr>
            </w:pPr>
            <w:r w:rsidRPr="00831188">
              <w:rPr>
                <w:rFonts w:cs="Times New Roman"/>
                <w:sz w:val="22"/>
              </w:rPr>
              <w:t>87,5</w:t>
            </w:r>
          </w:p>
        </w:tc>
        <w:tc>
          <w:tcPr>
            <w:tcW w:w="1792" w:type="dxa"/>
            <w:hideMark/>
          </w:tcPr>
          <w:p w14:paraId="33CAE12D" w14:textId="77777777" w:rsidR="0051395D" w:rsidRPr="00831188" w:rsidRDefault="0051395D" w:rsidP="000F1AA5">
            <w:pPr>
              <w:ind w:firstLine="61"/>
              <w:jc w:val="center"/>
              <w:rPr>
                <w:rFonts w:cs="Times New Roman"/>
                <w:sz w:val="22"/>
              </w:rPr>
            </w:pPr>
            <w:r w:rsidRPr="00831188">
              <w:rPr>
                <w:rFonts w:cs="Times New Roman"/>
                <w:sz w:val="22"/>
              </w:rPr>
              <w:t>94,5</w:t>
            </w:r>
          </w:p>
        </w:tc>
        <w:tc>
          <w:tcPr>
            <w:tcW w:w="1795" w:type="dxa"/>
            <w:hideMark/>
          </w:tcPr>
          <w:p w14:paraId="092D3CEA" w14:textId="77777777" w:rsidR="0051395D" w:rsidRPr="00831188" w:rsidRDefault="0051395D" w:rsidP="000F1AA5">
            <w:pPr>
              <w:ind w:firstLine="61"/>
              <w:jc w:val="center"/>
              <w:rPr>
                <w:rFonts w:cs="Times New Roman"/>
                <w:sz w:val="22"/>
              </w:rPr>
            </w:pPr>
            <w:r w:rsidRPr="00831188">
              <w:rPr>
                <w:rFonts w:cs="Times New Roman"/>
                <w:sz w:val="22"/>
              </w:rPr>
              <w:t>-</w:t>
            </w:r>
          </w:p>
        </w:tc>
        <w:tc>
          <w:tcPr>
            <w:tcW w:w="1979" w:type="dxa"/>
            <w:hideMark/>
          </w:tcPr>
          <w:p w14:paraId="27868E03" w14:textId="77777777" w:rsidR="0051395D" w:rsidRPr="00831188" w:rsidRDefault="0051395D" w:rsidP="000F1AA5">
            <w:pPr>
              <w:ind w:firstLine="61"/>
              <w:jc w:val="center"/>
              <w:rPr>
                <w:rFonts w:cs="Times New Roman"/>
                <w:sz w:val="22"/>
              </w:rPr>
            </w:pPr>
            <w:r w:rsidRPr="00831188">
              <w:rPr>
                <w:rFonts w:cs="Times New Roman"/>
                <w:sz w:val="22"/>
              </w:rPr>
              <w:t>-</w:t>
            </w:r>
          </w:p>
        </w:tc>
      </w:tr>
      <w:tr w:rsidR="0051395D" w:rsidRPr="00831188" w14:paraId="0B8B011E" w14:textId="77777777" w:rsidTr="000F1AA5">
        <w:trPr>
          <w:trHeight w:hRule="exact" w:val="270"/>
          <w:jc w:val="center"/>
        </w:trPr>
        <w:tc>
          <w:tcPr>
            <w:tcW w:w="2417" w:type="dxa"/>
            <w:hideMark/>
          </w:tcPr>
          <w:p w14:paraId="3897E3D8" w14:textId="77777777" w:rsidR="0051395D" w:rsidRPr="00831188" w:rsidRDefault="0051395D" w:rsidP="000F1AA5">
            <w:pPr>
              <w:jc w:val="center"/>
              <w:rPr>
                <w:rFonts w:cs="Times New Roman"/>
                <w:sz w:val="22"/>
              </w:rPr>
            </w:pPr>
            <w:r w:rsidRPr="00831188">
              <w:rPr>
                <w:rFonts w:cs="Times New Roman"/>
                <w:sz w:val="22"/>
              </w:rPr>
              <w:t>150</w:t>
            </w:r>
          </w:p>
        </w:tc>
        <w:tc>
          <w:tcPr>
            <w:tcW w:w="1795" w:type="dxa"/>
            <w:hideMark/>
          </w:tcPr>
          <w:p w14:paraId="360C9755" w14:textId="77777777" w:rsidR="0051395D" w:rsidRPr="00831188" w:rsidRDefault="0051395D" w:rsidP="000F1AA5">
            <w:pPr>
              <w:ind w:firstLine="61"/>
              <w:jc w:val="center"/>
              <w:rPr>
                <w:rFonts w:cs="Times New Roman"/>
                <w:sz w:val="22"/>
              </w:rPr>
            </w:pPr>
            <w:r w:rsidRPr="00831188">
              <w:rPr>
                <w:rFonts w:cs="Times New Roman"/>
                <w:sz w:val="22"/>
              </w:rPr>
              <w:t>77</w:t>
            </w:r>
          </w:p>
        </w:tc>
        <w:tc>
          <w:tcPr>
            <w:tcW w:w="1792" w:type="dxa"/>
            <w:hideMark/>
          </w:tcPr>
          <w:p w14:paraId="1C1664C2" w14:textId="77777777" w:rsidR="0051395D" w:rsidRPr="00831188" w:rsidRDefault="0051395D" w:rsidP="000F1AA5">
            <w:pPr>
              <w:ind w:firstLine="61"/>
              <w:jc w:val="center"/>
              <w:rPr>
                <w:rFonts w:cs="Times New Roman"/>
                <w:sz w:val="22"/>
              </w:rPr>
            </w:pPr>
            <w:r w:rsidRPr="00831188">
              <w:rPr>
                <w:rFonts w:cs="Times New Roman"/>
                <w:sz w:val="22"/>
              </w:rPr>
              <w:t>84</w:t>
            </w:r>
          </w:p>
        </w:tc>
        <w:tc>
          <w:tcPr>
            <w:tcW w:w="1795" w:type="dxa"/>
            <w:hideMark/>
          </w:tcPr>
          <w:p w14:paraId="222427E4" w14:textId="77777777" w:rsidR="0051395D" w:rsidRPr="00831188" w:rsidRDefault="0051395D" w:rsidP="000F1AA5">
            <w:pPr>
              <w:ind w:firstLine="61"/>
              <w:jc w:val="center"/>
              <w:rPr>
                <w:rFonts w:cs="Times New Roman"/>
                <w:sz w:val="22"/>
              </w:rPr>
            </w:pPr>
            <w:r w:rsidRPr="00831188">
              <w:rPr>
                <w:rFonts w:cs="Times New Roman"/>
                <w:sz w:val="22"/>
              </w:rPr>
              <w:t>91</w:t>
            </w:r>
          </w:p>
        </w:tc>
        <w:tc>
          <w:tcPr>
            <w:tcW w:w="1979" w:type="dxa"/>
            <w:hideMark/>
          </w:tcPr>
          <w:p w14:paraId="601B1F42" w14:textId="77777777" w:rsidR="0051395D" w:rsidRPr="00831188" w:rsidRDefault="0051395D" w:rsidP="000F1AA5">
            <w:pPr>
              <w:ind w:firstLine="61"/>
              <w:jc w:val="center"/>
              <w:rPr>
                <w:rFonts w:cs="Times New Roman"/>
                <w:sz w:val="22"/>
              </w:rPr>
            </w:pPr>
            <w:r w:rsidRPr="00831188">
              <w:rPr>
                <w:rFonts w:cs="Times New Roman"/>
                <w:sz w:val="22"/>
              </w:rPr>
              <w:t>-</w:t>
            </w:r>
          </w:p>
        </w:tc>
      </w:tr>
      <w:tr w:rsidR="0051395D" w:rsidRPr="00831188" w14:paraId="138AA75F" w14:textId="77777777" w:rsidTr="000F1AA5">
        <w:trPr>
          <w:trHeight w:hRule="exact" w:val="270"/>
          <w:jc w:val="center"/>
        </w:trPr>
        <w:tc>
          <w:tcPr>
            <w:tcW w:w="2417" w:type="dxa"/>
            <w:hideMark/>
          </w:tcPr>
          <w:p w14:paraId="6EB6A314" w14:textId="77777777" w:rsidR="0051395D" w:rsidRPr="00831188" w:rsidRDefault="0051395D" w:rsidP="000F1AA5">
            <w:pPr>
              <w:jc w:val="center"/>
              <w:rPr>
                <w:rFonts w:cs="Times New Roman"/>
                <w:sz w:val="22"/>
              </w:rPr>
            </w:pPr>
            <w:r w:rsidRPr="00831188">
              <w:rPr>
                <w:rFonts w:cs="Times New Roman"/>
                <w:sz w:val="22"/>
              </w:rPr>
              <w:t>250</w:t>
            </w:r>
          </w:p>
        </w:tc>
        <w:tc>
          <w:tcPr>
            <w:tcW w:w="1795" w:type="dxa"/>
            <w:hideMark/>
          </w:tcPr>
          <w:p w14:paraId="6F9B2588" w14:textId="77777777" w:rsidR="0051395D" w:rsidRPr="00831188" w:rsidRDefault="0051395D" w:rsidP="000F1AA5">
            <w:pPr>
              <w:ind w:firstLine="61"/>
              <w:jc w:val="center"/>
              <w:rPr>
                <w:rFonts w:cs="Times New Roman"/>
                <w:sz w:val="22"/>
              </w:rPr>
            </w:pPr>
            <w:r w:rsidRPr="00831188">
              <w:rPr>
                <w:rFonts w:cs="Times New Roman"/>
                <w:sz w:val="22"/>
              </w:rPr>
              <w:t>70</w:t>
            </w:r>
          </w:p>
        </w:tc>
        <w:tc>
          <w:tcPr>
            <w:tcW w:w="1792" w:type="dxa"/>
            <w:hideMark/>
          </w:tcPr>
          <w:p w14:paraId="2DFBC892" w14:textId="77777777" w:rsidR="0051395D" w:rsidRPr="00831188" w:rsidRDefault="0051395D" w:rsidP="000F1AA5">
            <w:pPr>
              <w:ind w:firstLine="61"/>
              <w:jc w:val="center"/>
              <w:rPr>
                <w:rFonts w:cs="Times New Roman"/>
                <w:sz w:val="22"/>
              </w:rPr>
            </w:pPr>
            <w:r w:rsidRPr="00831188">
              <w:rPr>
                <w:rFonts w:cs="Times New Roman"/>
                <w:sz w:val="22"/>
              </w:rPr>
              <w:t>73,5</w:t>
            </w:r>
          </w:p>
        </w:tc>
        <w:tc>
          <w:tcPr>
            <w:tcW w:w="1795" w:type="dxa"/>
            <w:hideMark/>
          </w:tcPr>
          <w:p w14:paraId="2F4A4DC0" w14:textId="77777777" w:rsidR="0051395D" w:rsidRPr="00831188" w:rsidRDefault="0051395D" w:rsidP="000F1AA5">
            <w:pPr>
              <w:ind w:firstLine="61"/>
              <w:jc w:val="center"/>
              <w:rPr>
                <w:rFonts w:cs="Times New Roman"/>
                <w:sz w:val="22"/>
              </w:rPr>
            </w:pPr>
            <w:r w:rsidRPr="00831188">
              <w:rPr>
                <w:rFonts w:cs="Times New Roman"/>
                <w:sz w:val="22"/>
              </w:rPr>
              <w:t>77</w:t>
            </w:r>
          </w:p>
        </w:tc>
        <w:tc>
          <w:tcPr>
            <w:tcW w:w="1979" w:type="dxa"/>
            <w:hideMark/>
          </w:tcPr>
          <w:p w14:paraId="509587E1" w14:textId="77777777" w:rsidR="0051395D" w:rsidRPr="00831188" w:rsidRDefault="0051395D" w:rsidP="000F1AA5">
            <w:pPr>
              <w:ind w:firstLine="61"/>
              <w:jc w:val="center"/>
              <w:rPr>
                <w:rFonts w:cs="Times New Roman"/>
                <w:sz w:val="22"/>
              </w:rPr>
            </w:pPr>
            <w:r w:rsidRPr="00831188">
              <w:rPr>
                <w:rFonts w:cs="Times New Roman"/>
                <w:sz w:val="22"/>
              </w:rPr>
              <w:t>80,5</w:t>
            </w:r>
          </w:p>
        </w:tc>
      </w:tr>
      <w:tr w:rsidR="0051395D" w:rsidRPr="00831188" w14:paraId="3824A8F1" w14:textId="77777777" w:rsidTr="000F1AA5">
        <w:trPr>
          <w:trHeight w:hRule="exact" w:val="272"/>
          <w:jc w:val="center"/>
        </w:trPr>
        <w:tc>
          <w:tcPr>
            <w:tcW w:w="2417" w:type="dxa"/>
            <w:hideMark/>
          </w:tcPr>
          <w:p w14:paraId="494398D0" w14:textId="77777777" w:rsidR="0051395D" w:rsidRPr="00831188" w:rsidRDefault="0051395D" w:rsidP="000F1AA5">
            <w:pPr>
              <w:jc w:val="center"/>
              <w:rPr>
                <w:rFonts w:cs="Times New Roman"/>
                <w:sz w:val="22"/>
              </w:rPr>
            </w:pPr>
            <w:r w:rsidRPr="00831188">
              <w:rPr>
                <w:rFonts w:cs="Times New Roman"/>
                <w:sz w:val="22"/>
              </w:rPr>
              <w:t>400</w:t>
            </w:r>
          </w:p>
        </w:tc>
        <w:tc>
          <w:tcPr>
            <w:tcW w:w="1795" w:type="dxa"/>
            <w:hideMark/>
          </w:tcPr>
          <w:p w14:paraId="414A5155" w14:textId="77777777" w:rsidR="0051395D" w:rsidRPr="00831188" w:rsidRDefault="0051395D" w:rsidP="000F1AA5">
            <w:pPr>
              <w:ind w:firstLine="61"/>
              <w:jc w:val="center"/>
              <w:rPr>
                <w:rFonts w:cs="Times New Roman"/>
                <w:sz w:val="22"/>
              </w:rPr>
            </w:pPr>
            <w:r w:rsidRPr="00831188">
              <w:rPr>
                <w:rFonts w:cs="Times New Roman"/>
                <w:sz w:val="22"/>
              </w:rPr>
              <w:t>-</w:t>
            </w:r>
          </w:p>
        </w:tc>
        <w:tc>
          <w:tcPr>
            <w:tcW w:w="1792" w:type="dxa"/>
            <w:hideMark/>
          </w:tcPr>
          <w:p w14:paraId="5B1F07B0" w14:textId="77777777" w:rsidR="0051395D" w:rsidRPr="00831188" w:rsidRDefault="0051395D" w:rsidP="000F1AA5">
            <w:pPr>
              <w:ind w:firstLine="61"/>
              <w:jc w:val="center"/>
              <w:rPr>
                <w:rFonts w:cs="Times New Roman"/>
                <w:sz w:val="22"/>
              </w:rPr>
            </w:pPr>
            <w:r w:rsidRPr="00831188">
              <w:rPr>
                <w:rFonts w:cs="Times New Roman"/>
                <w:sz w:val="22"/>
              </w:rPr>
              <w:t>63</w:t>
            </w:r>
          </w:p>
        </w:tc>
        <w:tc>
          <w:tcPr>
            <w:tcW w:w="1795" w:type="dxa"/>
            <w:hideMark/>
          </w:tcPr>
          <w:p w14:paraId="5076D4A9" w14:textId="77777777" w:rsidR="0051395D" w:rsidRPr="00831188" w:rsidRDefault="0051395D" w:rsidP="000F1AA5">
            <w:pPr>
              <w:ind w:firstLine="61"/>
              <w:jc w:val="center"/>
              <w:rPr>
                <w:rFonts w:cs="Times New Roman"/>
                <w:sz w:val="22"/>
              </w:rPr>
            </w:pPr>
            <w:r w:rsidRPr="00831188">
              <w:rPr>
                <w:rFonts w:cs="Times New Roman"/>
                <w:sz w:val="22"/>
              </w:rPr>
              <w:t>73,5</w:t>
            </w:r>
          </w:p>
        </w:tc>
        <w:tc>
          <w:tcPr>
            <w:tcW w:w="1979" w:type="dxa"/>
            <w:hideMark/>
          </w:tcPr>
          <w:p w14:paraId="79C93C8B" w14:textId="77777777" w:rsidR="0051395D" w:rsidRPr="00831188" w:rsidRDefault="0051395D" w:rsidP="000F1AA5">
            <w:pPr>
              <w:ind w:firstLine="61"/>
              <w:jc w:val="center"/>
              <w:rPr>
                <w:rFonts w:cs="Times New Roman"/>
                <w:sz w:val="22"/>
              </w:rPr>
            </w:pPr>
            <w:r w:rsidRPr="00831188">
              <w:rPr>
                <w:rFonts w:cs="Times New Roman"/>
                <w:sz w:val="22"/>
              </w:rPr>
              <w:t>70</w:t>
            </w:r>
          </w:p>
        </w:tc>
      </w:tr>
      <w:tr w:rsidR="0051395D" w:rsidRPr="00831188" w14:paraId="3647FDA0" w14:textId="77777777" w:rsidTr="000F1AA5">
        <w:trPr>
          <w:trHeight w:hRule="exact" w:val="270"/>
          <w:jc w:val="center"/>
        </w:trPr>
        <w:tc>
          <w:tcPr>
            <w:tcW w:w="2417" w:type="dxa"/>
            <w:hideMark/>
          </w:tcPr>
          <w:p w14:paraId="7171F68C" w14:textId="77777777" w:rsidR="0051395D" w:rsidRPr="00831188" w:rsidRDefault="0051395D" w:rsidP="000F1AA5">
            <w:pPr>
              <w:jc w:val="center"/>
              <w:rPr>
                <w:rFonts w:cs="Times New Roman"/>
                <w:sz w:val="22"/>
              </w:rPr>
            </w:pPr>
            <w:r w:rsidRPr="00831188">
              <w:rPr>
                <w:rFonts w:cs="Times New Roman"/>
                <w:sz w:val="22"/>
              </w:rPr>
              <w:t>600</w:t>
            </w:r>
          </w:p>
        </w:tc>
        <w:tc>
          <w:tcPr>
            <w:tcW w:w="1795" w:type="dxa"/>
            <w:hideMark/>
          </w:tcPr>
          <w:p w14:paraId="3C0C4043" w14:textId="77777777" w:rsidR="0051395D" w:rsidRPr="00831188" w:rsidRDefault="0051395D" w:rsidP="000F1AA5">
            <w:pPr>
              <w:ind w:firstLine="61"/>
              <w:jc w:val="center"/>
              <w:rPr>
                <w:rFonts w:cs="Times New Roman"/>
                <w:sz w:val="22"/>
              </w:rPr>
            </w:pPr>
            <w:r w:rsidRPr="00831188">
              <w:rPr>
                <w:rFonts w:cs="Times New Roman"/>
                <w:sz w:val="22"/>
              </w:rPr>
              <w:t>-</w:t>
            </w:r>
          </w:p>
        </w:tc>
        <w:tc>
          <w:tcPr>
            <w:tcW w:w="1792" w:type="dxa"/>
            <w:hideMark/>
          </w:tcPr>
          <w:p w14:paraId="3D0A174B" w14:textId="77777777" w:rsidR="0051395D" w:rsidRPr="00831188" w:rsidRDefault="0051395D" w:rsidP="000F1AA5">
            <w:pPr>
              <w:ind w:firstLine="61"/>
              <w:jc w:val="center"/>
              <w:rPr>
                <w:rFonts w:cs="Times New Roman"/>
                <w:sz w:val="22"/>
              </w:rPr>
            </w:pPr>
            <w:r w:rsidRPr="00831188">
              <w:rPr>
                <w:rFonts w:cs="Times New Roman"/>
                <w:sz w:val="22"/>
              </w:rPr>
              <w:t>56</w:t>
            </w:r>
          </w:p>
        </w:tc>
        <w:tc>
          <w:tcPr>
            <w:tcW w:w="1795" w:type="dxa"/>
            <w:hideMark/>
          </w:tcPr>
          <w:p w14:paraId="472C60A0" w14:textId="77777777" w:rsidR="0051395D" w:rsidRPr="00831188" w:rsidRDefault="0051395D" w:rsidP="000F1AA5">
            <w:pPr>
              <w:ind w:firstLine="61"/>
              <w:jc w:val="center"/>
              <w:rPr>
                <w:rFonts w:cs="Times New Roman"/>
                <w:sz w:val="22"/>
              </w:rPr>
            </w:pPr>
            <w:r w:rsidRPr="00831188">
              <w:rPr>
                <w:rFonts w:cs="Times New Roman"/>
                <w:sz w:val="22"/>
              </w:rPr>
              <w:t>59,5</w:t>
            </w:r>
          </w:p>
        </w:tc>
        <w:tc>
          <w:tcPr>
            <w:tcW w:w="1979" w:type="dxa"/>
            <w:hideMark/>
          </w:tcPr>
          <w:p w14:paraId="0C83C5CD" w14:textId="77777777" w:rsidR="0051395D" w:rsidRPr="00831188" w:rsidRDefault="0051395D" w:rsidP="000F1AA5">
            <w:pPr>
              <w:ind w:firstLine="61"/>
              <w:jc w:val="center"/>
              <w:rPr>
                <w:rFonts w:cs="Times New Roman"/>
                <w:sz w:val="22"/>
              </w:rPr>
            </w:pPr>
            <w:r w:rsidRPr="00831188">
              <w:rPr>
                <w:rFonts w:cs="Times New Roman"/>
                <w:sz w:val="22"/>
              </w:rPr>
              <w:t>63</w:t>
            </w:r>
          </w:p>
        </w:tc>
      </w:tr>
      <w:tr w:rsidR="0051395D" w:rsidRPr="00831188" w14:paraId="16CAE9CD" w14:textId="77777777" w:rsidTr="000F1AA5">
        <w:trPr>
          <w:trHeight w:hRule="exact" w:val="277"/>
          <w:jc w:val="center"/>
        </w:trPr>
        <w:tc>
          <w:tcPr>
            <w:tcW w:w="2417" w:type="dxa"/>
            <w:hideMark/>
          </w:tcPr>
          <w:p w14:paraId="02D9A6CA" w14:textId="77777777" w:rsidR="0051395D" w:rsidRPr="00831188" w:rsidRDefault="0051395D" w:rsidP="000F1AA5">
            <w:pPr>
              <w:jc w:val="center"/>
              <w:rPr>
                <w:rFonts w:cs="Times New Roman"/>
                <w:sz w:val="22"/>
              </w:rPr>
            </w:pPr>
            <w:r w:rsidRPr="00831188">
              <w:rPr>
                <w:rFonts w:cs="Times New Roman"/>
                <w:sz w:val="22"/>
              </w:rPr>
              <w:t>1000 и более</w:t>
            </w:r>
          </w:p>
        </w:tc>
        <w:tc>
          <w:tcPr>
            <w:tcW w:w="1795" w:type="dxa"/>
            <w:hideMark/>
          </w:tcPr>
          <w:p w14:paraId="72E047AE" w14:textId="77777777" w:rsidR="0051395D" w:rsidRPr="00831188" w:rsidRDefault="0051395D" w:rsidP="000F1AA5">
            <w:pPr>
              <w:ind w:firstLine="61"/>
              <w:jc w:val="center"/>
              <w:rPr>
                <w:rFonts w:cs="Times New Roman"/>
                <w:sz w:val="22"/>
              </w:rPr>
            </w:pPr>
            <w:r w:rsidRPr="00831188">
              <w:rPr>
                <w:rFonts w:cs="Times New Roman"/>
                <w:sz w:val="22"/>
              </w:rPr>
              <w:t>-</w:t>
            </w:r>
          </w:p>
        </w:tc>
        <w:tc>
          <w:tcPr>
            <w:tcW w:w="1792" w:type="dxa"/>
            <w:hideMark/>
          </w:tcPr>
          <w:p w14:paraId="212AD62D" w14:textId="77777777" w:rsidR="0051395D" w:rsidRPr="00831188" w:rsidRDefault="0051395D" w:rsidP="000F1AA5">
            <w:pPr>
              <w:ind w:firstLine="61"/>
              <w:jc w:val="center"/>
              <w:rPr>
                <w:rFonts w:cs="Times New Roman"/>
                <w:sz w:val="22"/>
              </w:rPr>
            </w:pPr>
            <w:r w:rsidRPr="00831188">
              <w:rPr>
                <w:rFonts w:cs="Times New Roman"/>
                <w:sz w:val="22"/>
              </w:rPr>
              <w:t>49</w:t>
            </w:r>
          </w:p>
        </w:tc>
        <w:tc>
          <w:tcPr>
            <w:tcW w:w="1795" w:type="dxa"/>
            <w:hideMark/>
          </w:tcPr>
          <w:p w14:paraId="03673F6A" w14:textId="77777777" w:rsidR="0051395D" w:rsidRPr="00831188" w:rsidRDefault="0051395D" w:rsidP="000F1AA5">
            <w:pPr>
              <w:ind w:firstLine="61"/>
              <w:jc w:val="center"/>
              <w:rPr>
                <w:rFonts w:cs="Times New Roman"/>
                <w:sz w:val="22"/>
              </w:rPr>
            </w:pPr>
            <w:r w:rsidRPr="00831188">
              <w:rPr>
                <w:rFonts w:cs="Times New Roman"/>
                <w:sz w:val="22"/>
              </w:rPr>
              <w:t>52,5</w:t>
            </w:r>
          </w:p>
        </w:tc>
        <w:tc>
          <w:tcPr>
            <w:tcW w:w="1979" w:type="dxa"/>
            <w:hideMark/>
          </w:tcPr>
          <w:p w14:paraId="2AF8686D" w14:textId="77777777" w:rsidR="0051395D" w:rsidRPr="00831188" w:rsidRDefault="0051395D" w:rsidP="000F1AA5">
            <w:pPr>
              <w:ind w:firstLine="61"/>
              <w:jc w:val="center"/>
              <w:rPr>
                <w:rFonts w:cs="Times New Roman"/>
                <w:sz w:val="22"/>
              </w:rPr>
            </w:pPr>
            <w:r w:rsidRPr="00831188">
              <w:rPr>
                <w:rFonts w:cs="Times New Roman"/>
                <w:sz w:val="22"/>
              </w:rPr>
              <w:t>56</w:t>
            </w:r>
          </w:p>
        </w:tc>
      </w:tr>
    </w:tbl>
    <w:p w14:paraId="01782CE7" w14:textId="77777777" w:rsidR="0051395D" w:rsidRPr="00831188" w:rsidRDefault="0051395D" w:rsidP="0051395D">
      <w:pPr>
        <w:ind w:firstLine="708"/>
        <w:jc w:val="both"/>
        <w:rPr>
          <w:rFonts w:cs="Times New Roman"/>
          <w:sz w:val="23"/>
          <w:szCs w:val="23"/>
        </w:rPr>
      </w:pPr>
    </w:p>
    <w:p w14:paraId="7A5F3BB5" w14:textId="77777777" w:rsidR="0051395D" w:rsidRPr="00831188" w:rsidRDefault="0051395D" w:rsidP="0051395D">
      <w:pPr>
        <w:jc w:val="both"/>
        <w:rPr>
          <w:rFonts w:cs="Times New Roman"/>
          <w:b/>
          <w:szCs w:val="24"/>
        </w:rPr>
      </w:pPr>
      <w:r w:rsidRPr="00831188">
        <w:rPr>
          <w:rFonts w:cs="Times New Roman"/>
          <w:b/>
          <w:szCs w:val="24"/>
        </w:rPr>
        <w:t>Таблица 2.3.4 - Удельный расход тепловой энергии на отопление и вентиляцию жилых и общественных зданий, кДж/(м</w:t>
      </w:r>
      <w:r w:rsidRPr="00831188">
        <w:rPr>
          <w:rFonts w:cs="Times New Roman"/>
          <w:b/>
          <w:szCs w:val="24"/>
          <w:vertAlign w:val="superscript"/>
        </w:rPr>
        <w:t>2</w:t>
      </w:r>
      <w:r w:rsidRPr="00831188">
        <w:rPr>
          <w:rFonts w:cs="Times New Roman"/>
          <w:b/>
          <w:szCs w:val="24"/>
        </w:rPr>
        <w:t xml:space="preserve">. </w:t>
      </w:r>
      <w:proofErr w:type="spellStart"/>
      <w:r w:rsidRPr="00831188">
        <w:rPr>
          <w:rFonts w:cs="Times New Roman"/>
          <w:b/>
          <w:szCs w:val="24"/>
        </w:rPr>
        <w:t>оС</w:t>
      </w:r>
      <w:proofErr w:type="spellEnd"/>
      <w:r w:rsidRPr="00831188">
        <w:rPr>
          <w:rFonts w:cs="Times New Roman"/>
          <w:b/>
          <w:szCs w:val="24"/>
        </w:rPr>
        <w:t>. сутки) или [кДж/(м</w:t>
      </w:r>
      <w:r w:rsidRPr="00831188">
        <w:rPr>
          <w:rFonts w:cs="Times New Roman"/>
          <w:b/>
          <w:szCs w:val="24"/>
          <w:vertAlign w:val="superscript"/>
        </w:rPr>
        <w:t>3</w:t>
      </w:r>
      <w:r w:rsidRPr="00831188">
        <w:rPr>
          <w:rFonts w:cs="Times New Roman"/>
          <w:b/>
          <w:szCs w:val="24"/>
        </w:rPr>
        <w:t xml:space="preserve">. </w:t>
      </w:r>
      <w:proofErr w:type="spellStart"/>
      <w:r w:rsidRPr="00831188">
        <w:rPr>
          <w:rFonts w:cs="Times New Roman"/>
          <w:b/>
          <w:szCs w:val="24"/>
          <w:vertAlign w:val="superscript"/>
        </w:rPr>
        <w:t>о</w:t>
      </w:r>
      <w:r w:rsidRPr="00831188">
        <w:rPr>
          <w:rFonts w:cs="Times New Roman"/>
          <w:b/>
          <w:szCs w:val="24"/>
        </w:rPr>
        <w:t>С.сутки</w:t>
      </w:r>
      <w:proofErr w:type="spellEnd"/>
      <w:r w:rsidRPr="00831188">
        <w:rPr>
          <w:rFonts w:cs="Times New Roman"/>
          <w:b/>
          <w:szCs w:val="24"/>
        </w:rPr>
        <w:t>)]</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42"/>
        <w:gridCol w:w="1914"/>
        <w:gridCol w:w="1962"/>
        <w:gridCol w:w="2013"/>
        <w:gridCol w:w="778"/>
        <w:gridCol w:w="774"/>
        <w:gridCol w:w="774"/>
        <w:gridCol w:w="778"/>
      </w:tblGrid>
      <w:tr w:rsidR="0051395D" w:rsidRPr="00831188" w14:paraId="717B493B" w14:textId="77777777" w:rsidTr="000F1AA5">
        <w:trPr>
          <w:trHeight w:hRule="exact" w:val="277"/>
          <w:tblHeader/>
          <w:jc w:val="center"/>
        </w:trPr>
        <w:tc>
          <w:tcPr>
            <w:tcW w:w="642" w:type="dxa"/>
            <w:vMerge w:val="restart"/>
            <w:shd w:val="clear" w:color="auto" w:fill="F2F2F2" w:themeFill="background1" w:themeFillShade="F2"/>
            <w:vAlign w:val="center"/>
            <w:hideMark/>
          </w:tcPr>
          <w:p w14:paraId="32828BE3" w14:textId="77777777" w:rsidR="0051395D" w:rsidRPr="00831188" w:rsidRDefault="0051395D" w:rsidP="000F1AA5">
            <w:pPr>
              <w:jc w:val="center"/>
              <w:rPr>
                <w:rFonts w:cs="Times New Roman"/>
                <w:sz w:val="20"/>
                <w:szCs w:val="20"/>
              </w:rPr>
            </w:pPr>
            <w:r w:rsidRPr="00831188">
              <w:rPr>
                <w:rFonts w:cs="Times New Roman"/>
                <w:sz w:val="20"/>
                <w:szCs w:val="20"/>
              </w:rPr>
              <w:t xml:space="preserve">№ </w:t>
            </w:r>
            <w:proofErr w:type="spellStart"/>
            <w:r w:rsidRPr="00831188">
              <w:rPr>
                <w:rFonts w:cs="Times New Roman"/>
                <w:sz w:val="20"/>
                <w:szCs w:val="20"/>
              </w:rPr>
              <w:t>п.п</w:t>
            </w:r>
            <w:proofErr w:type="spellEnd"/>
            <w:r w:rsidRPr="00831188">
              <w:rPr>
                <w:rFonts w:cs="Times New Roman"/>
                <w:sz w:val="20"/>
                <w:szCs w:val="20"/>
              </w:rPr>
              <w:t>.</w:t>
            </w:r>
          </w:p>
        </w:tc>
        <w:tc>
          <w:tcPr>
            <w:tcW w:w="1914" w:type="dxa"/>
            <w:vMerge w:val="restart"/>
            <w:shd w:val="clear" w:color="auto" w:fill="F2F2F2" w:themeFill="background1" w:themeFillShade="F2"/>
            <w:vAlign w:val="center"/>
            <w:hideMark/>
          </w:tcPr>
          <w:p w14:paraId="553D4F84" w14:textId="77777777" w:rsidR="0051395D" w:rsidRPr="00831188" w:rsidRDefault="0051395D" w:rsidP="000F1AA5">
            <w:pPr>
              <w:jc w:val="center"/>
              <w:rPr>
                <w:rFonts w:cs="Times New Roman"/>
                <w:sz w:val="20"/>
                <w:szCs w:val="20"/>
              </w:rPr>
            </w:pPr>
            <w:r w:rsidRPr="00831188">
              <w:rPr>
                <w:rFonts w:cs="Times New Roman"/>
                <w:sz w:val="20"/>
                <w:szCs w:val="20"/>
              </w:rPr>
              <w:t>Типы зданий и помещений</w:t>
            </w:r>
          </w:p>
        </w:tc>
        <w:tc>
          <w:tcPr>
            <w:tcW w:w="7079" w:type="dxa"/>
            <w:gridSpan w:val="6"/>
            <w:shd w:val="clear" w:color="auto" w:fill="F2F2F2" w:themeFill="background1" w:themeFillShade="F2"/>
            <w:vAlign w:val="center"/>
            <w:hideMark/>
          </w:tcPr>
          <w:p w14:paraId="2C2062CE" w14:textId="77777777" w:rsidR="0051395D" w:rsidRPr="00831188" w:rsidRDefault="0051395D" w:rsidP="000F1AA5">
            <w:pPr>
              <w:jc w:val="center"/>
              <w:rPr>
                <w:rFonts w:cs="Times New Roman"/>
                <w:sz w:val="20"/>
                <w:szCs w:val="20"/>
              </w:rPr>
            </w:pPr>
            <w:r w:rsidRPr="00831188">
              <w:rPr>
                <w:rFonts w:cs="Times New Roman"/>
                <w:sz w:val="20"/>
                <w:szCs w:val="20"/>
              </w:rPr>
              <w:t>Этажность зданий</w:t>
            </w:r>
          </w:p>
        </w:tc>
      </w:tr>
      <w:tr w:rsidR="0051395D" w:rsidRPr="00831188" w14:paraId="2CB33124" w14:textId="77777777" w:rsidTr="000F1AA5">
        <w:trPr>
          <w:trHeight w:hRule="exact" w:val="523"/>
          <w:tblHeader/>
          <w:jc w:val="center"/>
        </w:trPr>
        <w:tc>
          <w:tcPr>
            <w:tcW w:w="642" w:type="dxa"/>
            <w:vMerge/>
            <w:shd w:val="clear" w:color="auto" w:fill="F2F2F2" w:themeFill="background1" w:themeFillShade="F2"/>
            <w:vAlign w:val="center"/>
            <w:hideMark/>
          </w:tcPr>
          <w:p w14:paraId="21B558D1" w14:textId="77777777" w:rsidR="0051395D" w:rsidRPr="00831188" w:rsidRDefault="0051395D" w:rsidP="000F1AA5">
            <w:pPr>
              <w:jc w:val="center"/>
              <w:rPr>
                <w:rFonts w:cs="Times New Roman"/>
                <w:sz w:val="20"/>
                <w:szCs w:val="20"/>
              </w:rPr>
            </w:pPr>
          </w:p>
        </w:tc>
        <w:tc>
          <w:tcPr>
            <w:tcW w:w="1914" w:type="dxa"/>
            <w:vMerge/>
            <w:shd w:val="clear" w:color="auto" w:fill="F2F2F2" w:themeFill="background1" w:themeFillShade="F2"/>
            <w:vAlign w:val="center"/>
            <w:hideMark/>
          </w:tcPr>
          <w:p w14:paraId="451D117B" w14:textId="77777777" w:rsidR="0051395D" w:rsidRPr="00831188" w:rsidRDefault="0051395D" w:rsidP="000F1AA5">
            <w:pPr>
              <w:jc w:val="center"/>
              <w:rPr>
                <w:rFonts w:cs="Times New Roman"/>
                <w:sz w:val="20"/>
                <w:szCs w:val="20"/>
              </w:rPr>
            </w:pPr>
          </w:p>
        </w:tc>
        <w:tc>
          <w:tcPr>
            <w:tcW w:w="1962" w:type="dxa"/>
            <w:shd w:val="clear" w:color="auto" w:fill="F2F2F2" w:themeFill="background1" w:themeFillShade="F2"/>
            <w:vAlign w:val="center"/>
            <w:hideMark/>
          </w:tcPr>
          <w:p w14:paraId="0734876F" w14:textId="77777777" w:rsidR="0051395D" w:rsidRPr="00831188" w:rsidRDefault="0051395D" w:rsidP="000F1AA5">
            <w:pPr>
              <w:jc w:val="center"/>
              <w:rPr>
                <w:rFonts w:cs="Times New Roman"/>
                <w:sz w:val="20"/>
                <w:szCs w:val="20"/>
              </w:rPr>
            </w:pPr>
            <w:r w:rsidRPr="00831188">
              <w:rPr>
                <w:rFonts w:cs="Times New Roman"/>
                <w:sz w:val="20"/>
                <w:szCs w:val="20"/>
              </w:rPr>
              <w:t>1-3</w:t>
            </w:r>
          </w:p>
        </w:tc>
        <w:tc>
          <w:tcPr>
            <w:tcW w:w="2013" w:type="dxa"/>
            <w:shd w:val="clear" w:color="auto" w:fill="F2F2F2" w:themeFill="background1" w:themeFillShade="F2"/>
            <w:vAlign w:val="center"/>
            <w:hideMark/>
          </w:tcPr>
          <w:p w14:paraId="053C6872" w14:textId="77777777" w:rsidR="0051395D" w:rsidRPr="00831188" w:rsidRDefault="0051395D" w:rsidP="000F1AA5">
            <w:pPr>
              <w:jc w:val="center"/>
              <w:rPr>
                <w:rFonts w:cs="Times New Roman"/>
                <w:sz w:val="20"/>
                <w:szCs w:val="20"/>
              </w:rPr>
            </w:pPr>
            <w:r w:rsidRPr="00831188">
              <w:rPr>
                <w:rFonts w:cs="Times New Roman"/>
                <w:sz w:val="20"/>
                <w:szCs w:val="20"/>
              </w:rPr>
              <w:t>4,5</w:t>
            </w:r>
          </w:p>
        </w:tc>
        <w:tc>
          <w:tcPr>
            <w:tcW w:w="778" w:type="dxa"/>
            <w:shd w:val="clear" w:color="auto" w:fill="F2F2F2" w:themeFill="background1" w:themeFillShade="F2"/>
            <w:vAlign w:val="center"/>
            <w:hideMark/>
          </w:tcPr>
          <w:p w14:paraId="797F9CF3" w14:textId="77777777" w:rsidR="0051395D" w:rsidRPr="00831188" w:rsidRDefault="0051395D" w:rsidP="000F1AA5">
            <w:pPr>
              <w:jc w:val="center"/>
              <w:rPr>
                <w:rFonts w:cs="Times New Roman"/>
                <w:sz w:val="20"/>
                <w:szCs w:val="20"/>
              </w:rPr>
            </w:pPr>
            <w:r w:rsidRPr="00831188">
              <w:rPr>
                <w:rFonts w:cs="Times New Roman"/>
                <w:sz w:val="20"/>
                <w:szCs w:val="20"/>
              </w:rPr>
              <w:t>6,7</w:t>
            </w:r>
          </w:p>
        </w:tc>
        <w:tc>
          <w:tcPr>
            <w:tcW w:w="774" w:type="dxa"/>
            <w:shd w:val="clear" w:color="auto" w:fill="F2F2F2" w:themeFill="background1" w:themeFillShade="F2"/>
            <w:vAlign w:val="center"/>
            <w:hideMark/>
          </w:tcPr>
          <w:p w14:paraId="2FB517AE" w14:textId="77777777" w:rsidR="0051395D" w:rsidRPr="00831188" w:rsidRDefault="0051395D" w:rsidP="000F1AA5">
            <w:pPr>
              <w:jc w:val="center"/>
              <w:rPr>
                <w:rFonts w:cs="Times New Roman"/>
                <w:sz w:val="20"/>
                <w:szCs w:val="20"/>
              </w:rPr>
            </w:pPr>
            <w:r w:rsidRPr="00831188">
              <w:rPr>
                <w:rFonts w:cs="Times New Roman"/>
                <w:sz w:val="20"/>
                <w:szCs w:val="20"/>
              </w:rPr>
              <w:t>8,9</w:t>
            </w:r>
          </w:p>
        </w:tc>
        <w:tc>
          <w:tcPr>
            <w:tcW w:w="774" w:type="dxa"/>
            <w:shd w:val="clear" w:color="auto" w:fill="F2F2F2" w:themeFill="background1" w:themeFillShade="F2"/>
            <w:vAlign w:val="center"/>
            <w:hideMark/>
          </w:tcPr>
          <w:p w14:paraId="515A3C5C" w14:textId="77777777" w:rsidR="0051395D" w:rsidRPr="00831188" w:rsidRDefault="0051395D" w:rsidP="000F1AA5">
            <w:pPr>
              <w:jc w:val="center"/>
              <w:rPr>
                <w:rFonts w:cs="Times New Roman"/>
                <w:sz w:val="20"/>
                <w:szCs w:val="20"/>
              </w:rPr>
            </w:pPr>
            <w:r w:rsidRPr="00831188">
              <w:rPr>
                <w:rFonts w:cs="Times New Roman"/>
                <w:sz w:val="20"/>
                <w:szCs w:val="20"/>
              </w:rPr>
              <w:t>10,11</w:t>
            </w:r>
          </w:p>
        </w:tc>
        <w:tc>
          <w:tcPr>
            <w:tcW w:w="777" w:type="dxa"/>
            <w:shd w:val="clear" w:color="auto" w:fill="F2F2F2" w:themeFill="background1" w:themeFillShade="F2"/>
            <w:vAlign w:val="center"/>
            <w:hideMark/>
          </w:tcPr>
          <w:p w14:paraId="0DCA8093" w14:textId="77777777" w:rsidR="0051395D" w:rsidRPr="00831188" w:rsidRDefault="0051395D" w:rsidP="000F1AA5">
            <w:pPr>
              <w:jc w:val="center"/>
              <w:rPr>
                <w:rFonts w:cs="Times New Roman"/>
                <w:sz w:val="20"/>
                <w:szCs w:val="20"/>
              </w:rPr>
            </w:pPr>
            <w:r w:rsidRPr="00831188">
              <w:rPr>
                <w:rFonts w:cs="Times New Roman"/>
                <w:sz w:val="20"/>
                <w:szCs w:val="20"/>
              </w:rPr>
              <w:t>12 и выше</w:t>
            </w:r>
          </w:p>
        </w:tc>
      </w:tr>
      <w:tr w:rsidR="0051395D" w:rsidRPr="00831188" w14:paraId="551BFC96" w14:textId="77777777" w:rsidTr="000F1AA5">
        <w:trPr>
          <w:trHeight w:hRule="exact" w:val="1183"/>
          <w:jc w:val="center"/>
        </w:trPr>
        <w:tc>
          <w:tcPr>
            <w:tcW w:w="642" w:type="dxa"/>
            <w:vAlign w:val="center"/>
          </w:tcPr>
          <w:p w14:paraId="7170EC38" w14:textId="77777777" w:rsidR="0051395D" w:rsidRPr="00831188" w:rsidRDefault="0051395D" w:rsidP="000F1AA5">
            <w:pPr>
              <w:jc w:val="center"/>
              <w:rPr>
                <w:rFonts w:cs="Times New Roman"/>
                <w:sz w:val="20"/>
                <w:szCs w:val="20"/>
              </w:rPr>
            </w:pPr>
            <w:r w:rsidRPr="00831188">
              <w:rPr>
                <w:rFonts w:cs="Times New Roman"/>
                <w:sz w:val="20"/>
                <w:szCs w:val="20"/>
              </w:rPr>
              <w:t>1</w:t>
            </w:r>
          </w:p>
        </w:tc>
        <w:tc>
          <w:tcPr>
            <w:tcW w:w="1914" w:type="dxa"/>
            <w:vAlign w:val="center"/>
          </w:tcPr>
          <w:p w14:paraId="14231EC0" w14:textId="77777777" w:rsidR="0051395D" w:rsidRPr="00831188" w:rsidRDefault="0051395D" w:rsidP="000F1AA5">
            <w:pPr>
              <w:jc w:val="center"/>
              <w:rPr>
                <w:rFonts w:cs="Times New Roman"/>
                <w:sz w:val="20"/>
                <w:szCs w:val="20"/>
              </w:rPr>
            </w:pPr>
            <w:r w:rsidRPr="00831188">
              <w:rPr>
                <w:rFonts w:cs="Times New Roman"/>
                <w:sz w:val="20"/>
                <w:szCs w:val="20"/>
              </w:rPr>
              <w:t>Жилые, гостиницы, общежития</w:t>
            </w:r>
          </w:p>
        </w:tc>
        <w:tc>
          <w:tcPr>
            <w:tcW w:w="1962" w:type="dxa"/>
            <w:vAlign w:val="center"/>
          </w:tcPr>
          <w:p w14:paraId="225F6FB6" w14:textId="77777777" w:rsidR="0051395D" w:rsidRPr="00831188" w:rsidRDefault="0051395D" w:rsidP="000F1AA5">
            <w:pPr>
              <w:jc w:val="center"/>
              <w:rPr>
                <w:rFonts w:cs="Times New Roman"/>
                <w:sz w:val="20"/>
                <w:szCs w:val="20"/>
              </w:rPr>
            </w:pPr>
            <w:r w:rsidRPr="00831188">
              <w:rPr>
                <w:rFonts w:cs="Times New Roman"/>
                <w:sz w:val="20"/>
                <w:szCs w:val="20"/>
              </w:rPr>
              <w:t>По таблице 2.6</w:t>
            </w:r>
          </w:p>
        </w:tc>
        <w:tc>
          <w:tcPr>
            <w:tcW w:w="2013" w:type="dxa"/>
            <w:vAlign w:val="center"/>
            <w:hideMark/>
          </w:tcPr>
          <w:p w14:paraId="424D694A" w14:textId="77777777" w:rsidR="0051395D" w:rsidRPr="00831188" w:rsidRDefault="0051395D" w:rsidP="000F1AA5">
            <w:pPr>
              <w:jc w:val="center"/>
              <w:rPr>
                <w:rFonts w:cs="Times New Roman"/>
                <w:sz w:val="20"/>
                <w:szCs w:val="20"/>
              </w:rPr>
            </w:pPr>
            <w:r w:rsidRPr="00831188">
              <w:rPr>
                <w:rFonts w:cs="Times New Roman"/>
                <w:sz w:val="20"/>
                <w:szCs w:val="20"/>
              </w:rPr>
              <w:t>59,5 [21,5] для 4-этажных одноквартирных и блокированных домов – по таблице №5</w:t>
            </w:r>
          </w:p>
        </w:tc>
        <w:tc>
          <w:tcPr>
            <w:tcW w:w="778" w:type="dxa"/>
            <w:vAlign w:val="center"/>
          </w:tcPr>
          <w:p w14:paraId="2ECD235C" w14:textId="77777777" w:rsidR="0051395D" w:rsidRPr="00831188" w:rsidRDefault="0051395D" w:rsidP="000F1AA5">
            <w:pPr>
              <w:jc w:val="center"/>
              <w:rPr>
                <w:rFonts w:cs="Times New Roman"/>
                <w:sz w:val="20"/>
                <w:szCs w:val="20"/>
              </w:rPr>
            </w:pPr>
            <w:r w:rsidRPr="00831188">
              <w:rPr>
                <w:rFonts w:cs="Times New Roman"/>
                <w:sz w:val="20"/>
                <w:szCs w:val="20"/>
              </w:rPr>
              <w:t>56 [20,5]</w:t>
            </w:r>
          </w:p>
        </w:tc>
        <w:tc>
          <w:tcPr>
            <w:tcW w:w="774" w:type="dxa"/>
            <w:vAlign w:val="center"/>
          </w:tcPr>
          <w:p w14:paraId="0ED25458" w14:textId="77777777" w:rsidR="0051395D" w:rsidRPr="00831188" w:rsidRDefault="0051395D" w:rsidP="000F1AA5">
            <w:pPr>
              <w:jc w:val="center"/>
              <w:rPr>
                <w:rFonts w:cs="Times New Roman"/>
                <w:sz w:val="20"/>
                <w:szCs w:val="20"/>
              </w:rPr>
            </w:pPr>
            <w:r w:rsidRPr="00831188">
              <w:rPr>
                <w:rFonts w:cs="Times New Roman"/>
                <w:sz w:val="20"/>
                <w:szCs w:val="20"/>
              </w:rPr>
              <w:t>53</w:t>
            </w:r>
          </w:p>
          <w:p w14:paraId="35FA783B" w14:textId="77777777" w:rsidR="0051395D" w:rsidRPr="00831188" w:rsidRDefault="0051395D" w:rsidP="000F1AA5">
            <w:pPr>
              <w:jc w:val="center"/>
              <w:rPr>
                <w:rFonts w:cs="Times New Roman"/>
                <w:sz w:val="20"/>
                <w:szCs w:val="20"/>
              </w:rPr>
            </w:pPr>
            <w:r w:rsidRPr="00831188">
              <w:rPr>
                <w:rFonts w:cs="Times New Roman"/>
                <w:sz w:val="20"/>
                <w:szCs w:val="20"/>
              </w:rPr>
              <w:t>[19,5]</w:t>
            </w:r>
          </w:p>
        </w:tc>
        <w:tc>
          <w:tcPr>
            <w:tcW w:w="774" w:type="dxa"/>
            <w:vAlign w:val="center"/>
          </w:tcPr>
          <w:p w14:paraId="64E3351D" w14:textId="77777777" w:rsidR="0051395D" w:rsidRPr="00831188" w:rsidRDefault="0051395D" w:rsidP="000F1AA5">
            <w:pPr>
              <w:jc w:val="center"/>
              <w:rPr>
                <w:rFonts w:cs="Times New Roman"/>
                <w:sz w:val="20"/>
                <w:szCs w:val="20"/>
              </w:rPr>
            </w:pPr>
            <w:r w:rsidRPr="00831188">
              <w:rPr>
                <w:rFonts w:cs="Times New Roman"/>
                <w:sz w:val="20"/>
                <w:szCs w:val="20"/>
              </w:rPr>
              <w:t>50,5</w:t>
            </w:r>
          </w:p>
          <w:p w14:paraId="7B7996E3" w14:textId="77777777" w:rsidR="0051395D" w:rsidRPr="00831188" w:rsidRDefault="0051395D" w:rsidP="000F1AA5">
            <w:pPr>
              <w:jc w:val="center"/>
              <w:rPr>
                <w:rFonts w:cs="Times New Roman"/>
                <w:sz w:val="20"/>
                <w:szCs w:val="20"/>
              </w:rPr>
            </w:pPr>
            <w:r w:rsidRPr="00831188">
              <w:rPr>
                <w:rFonts w:cs="Times New Roman"/>
                <w:sz w:val="20"/>
                <w:szCs w:val="20"/>
              </w:rPr>
              <w:t>[18]</w:t>
            </w:r>
          </w:p>
        </w:tc>
        <w:tc>
          <w:tcPr>
            <w:tcW w:w="777" w:type="dxa"/>
            <w:vAlign w:val="center"/>
          </w:tcPr>
          <w:p w14:paraId="029E7E40" w14:textId="77777777" w:rsidR="0051395D" w:rsidRPr="00831188" w:rsidRDefault="0051395D" w:rsidP="000F1AA5">
            <w:pPr>
              <w:jc w:val="center"/>
              <w:rPr>
                <w:rFonts w:cs="Times New Roman"/>
                <w:sz w:val="20"/>
                <w:szCs w:val="20"/>
              </w:rPr>
            </w:pPr>
            <w:r w:rsidRPr="00831188">
              <w:rPr>
                <w:rFonts w:cs="Times New Roman"/>
                <w:sz w:val="20"/>
                <w:szCs w:val="20"/>
              </w:rPr>
              <w:t>49</w:t>
            </w:r>
          </w:p>
          <w:p w14:paraId="155E136D" w14:textId="77777777" w:rsidR="0051395D" w:rsidRPr="00831188" w:rsidRDefault="0051395D" w:rsidP="000F1AA5">
            <w:pPr>
              <w:jc w:val="center"/>
              <w:rPr>
                <w:rFonts w:cs="Times New Roman"/>
                <w:sz w:val="20"/>
                <w:szCs w:val="20"/>
              </w:rPr>
            </w:pPr>
            <w:r w:rsidRPr="00831188">
              <w:rPr>
                <w:rFonts w:cs="Times New Roman"/>
                <w:sz w:val="20"/>
                <w:szCs w:val="20"/>
              </w:rPr>
              <w:t>[17,5]</w:t>
            </w:r>
          </w:p>
        </w:tc>
      </w:tr>
      <w:tr w:rsidR="0051395D" w:rsidRPr="00831188" w14:paraId="1315F4DB" w14:textId="77777777" w:rsidTr="000F1AA5">
        <w:trPr>
          <w:trHeight w:hRule="exact" w:val="1354"/>
          <w:jc w:val="center"/>
        </w:trPr>
        <w:tc>
          <w:tcPr>
            <w:tcW w:w="642" w:type="dxa"/>
            <w:vAlign w:val="center"/>
            <w:hideMark/>
          </w:tcPr>
          <w:p w14:paraId="2DB5FBFB" w14:textId="77777777" w:rsidR="0051395D" w:rsidRPr="00831188" w:rsidRDefault="0051395D" w:rsidP="000F1AA5">
            <w:pPr>
              <w:jc w:val="center"/>
              <w:rPr>
                <w:rFonts w:cs="Times New Roman"/>
                <w:sz w:val="20"/>
                <w:szCs w:val="20"/>
              </w:rPr>
            </w:pPr>
            <w:r w:rsidRPr="00831188">
              <w:rPr>
                <w:rFonts w:cs="Times New Roman"/>
                <w:sz w:val="20"/>
                <w:szCs w:val="20"/>
              </w:rPr>
              <w:lastRenderedPageBreak/>
              <w:t>2</w:t>
            </w:r>
          </w:p>
        </w:tc>
        <w:tc>
          <w:tcPr>
            <w:tcW w:w="1914" w:type="dxa"/>
            <w:vAlign w:val="center"/>
            <w:hideMark/>
          </w:tcPr>
          <w:p w14:paraId="39909ED5" w14:textId="77777777" w:rsidR="0051395D" w:rsidRPr="00831188" w:rsidRDefault="0051395D" w:rsidP="000F1AA5">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962" w:type="dxa"/>
            <w:vAlign w:val="center"/>
            <w:hideMark/>
          </w:tcPr>
          <w:p w14:paraId="7C2A1243" w14:textId="77777777" w:rsidR="0051395D" w:rsidRPr="00831188" w:rsidRDefault="0051395D" w:rsidP="000F1AA5">
            <w:pPr>
              <w:jc w:val="center"/>
              <w:rPr>
                <w:rFonts w:cs="Times New Roman"/>
                <w:sz w:val="20"/>
                <w:szCs w:val="20"/>
              </w:rPr>
            </w:pPr>
            <w:r w:rsidRPr="00831188">
              <w:rPr>
                <w:rFonts w:cs="Times New Roman"/>
                <w:sz w:val="20"/>
                <w:szCs w:val="20"/>
              </w:rPr>
              <w:t>[29,5], [26,5], [25] соответственно нарастанию этажности</w:t>
            </w:r>
          </w:p>
        </w:tc>
        <w:tc>
          <w:tcPr>
            <w:tcW w:w="2013" w:type="dxa"/>
            <w:vAlign w:val="center"/>
            <w:hideMark/>
          </w:tcPr>
          <w:p w14:paraId="750BA014" w14:textId="77777777" w:rsidR="0051395D" w:rsidRPr="00831188" w:rsidRDefault="0051395D" w:rsidP="000F1AA5">
            <w:pPr>
              <w:jc w:val="center"/>
              <w:rPr>
                <w:rFonts w:cs="Times New Roman"/>
                <w:sz w:val="20"/>
                <w:szCs w:val="20"/>
              </w:rPr>
            </w:pPr>
            <w:r w:rsidRPr="00831188">
              <w:rPr>
                <w:rFonts w:cs="Times New Roman"/>
                <w:sz w:val="20"/>
                <w:szCs w:val="20"/>
              </w:rPr>
              <w:t>[22,5]</w:t>
            </w:r>
          </w:p>
        </w:tc>
        <w:tc>
          <w:tcPr>
            <w:tcW w:w="778" w:type="dxa"/>
            <w:vAlign w:val="center"/>
            <w:hideMark/>
          </w:tcPr>
          <w:p w14:paraId="5A091653" w14:textId="77777777" w:rsidR="0051395D" w:rsidRPr="00831188" w:rsidRDefault="0051395D" w:rsidP="000F1AA5">
            <w:pPr>
              <w:jc w:val="center"/>
              <w:rPr>
                <w:rFonts w:cs="Times New Roman"/>
                <w:sz w:val="20"/>
                <w:szCs w:val="20"/>
              </w:rPr>
            </w:pPr>
            <w:r w:rsidRPr="00831188">
              <w:rPr>
                <w:rFonts w:cs="Times New Roman"/>
                <w:sz w:val="20"/>
                <w:szCs w:val="20"/>
              </w:rPr>
              <w:t>[21,5]</w:t>
            </w:r>
          </w:p>
        </w:tc>
        <w:tc>
          <w:tcPr>
            <w:tcW w:w="774" w:type="dxa"/>
            <w:vAlign w:val="center"/>
            <w:hideMark/>
          </w:tcPr>
          <w:p w14:paraId="29AA601F" w14:textId="77777777" w:rsidR="0051395D" w:rsidRPr="00831188" w:rsidRDefault="0051395D" w:rsidP="000F1AA5">
            <w:pPr>
              <w:jc w:val="center"/>
              <w:rPr>
                <w:rFonts w:cs="Times New Roman"/>
                <w:sz w:val="20"/>
                <w:szCs w:val="20"/>
              </w:rPr>
            </w:pPr>
            <w:r w:rsidRPr="00831188">
              <w:rPr>
                <w:rFonts w:cs="Times New Roman"/>
                <w:sz w:val="20"/>
                <w:szCs w:val="20"/>
              </w:rPr>
              <w:t>[20,5]</w:t>
            </w:r>
          </w:p>
        </w:tc>
        <w:tc>
          <w:tcPr>
            <w:tcW w:w="774" w:type="dxa"/>
            <w:vAlign w:val="center"/>
            <w:hideMark/>
          </w:tcPr>
          <w:p w14:paraId="0836434E" w14:textId="77777777" w:rsidR="0051395D" w:rsidRPr="00831188" w:rsidRDefault="0051395D" w:rsidP="000F1AA5">
            <w:pPr>
              <w:jc w:val="center"/>
              <w:rPr>
                <w:rFonts w:cs="Times New Roman"/>
                <w:sz w:val="20"/>
                <w:szCs w:val="20"/>
              </w:rPr>
            </w:pPr>
            <w:r w:rsidRPr="00831188">
              <w:rPr>
                <w:rFonts w:cs="Times New Roman"/>
                <w:sz w:val="20"/>
                <w:szCs w:val="20"/>
              </w:rPr>
              <w:t>[19,5]</w:t>
            </w:r>
          </w:p>
        </w:tc>
        <w:tc>
          <w:tcPr>
            <w:tcW w:w="777" w:type="dxa"/>
            <w:vAlign w:val="center"/>
            <w:hideMark/>
          </w:tcPr>
          <w:p w14:paraId="24C0CA19" w14:textId="77777777" w:rsidR="0051395D" w:rsidRPr="00831188" w:rsidRDefault="0051395D" w:rsidP="000F1AA5">
            <w:pPr>
              <w:jc w:val="center"/>
              <w:rPr>
                <w:rFonts w:cs="Times New Roman"/>
                <w:sz w:val="20"/>
                <w:szCs w:val="20"/>
              </w:rPr>
            </w:pPr>
            <w:r w:rsidRPr="00831188">
              <w:rPr>
                <w:rFonts w:cs="Times New Roman"/>
                <w:sz w:val="20"/>
                <w:szCs w:val="20"/>
              </w:rPr>
              <w:t>-</w:t>
            </w:r>
          </w:p>
        </w:tc>
      </w:tr>
      <w:tr w:rsidR="0051395D" w:rsidRPr="00831188" w14:paraId="51CAD04A" w14:textId="77777777" w:rsidTr="000F1AA5">
        <w:trPr>
          <w:trHeight w:hRule="exact" w:val="1285"/>
          <w:jc w:val="center"/>
        </w:trPr>
        <w:tc>
          <w:tcPr>
            <w:tcW w:w="642" w:type="dxa"/>
            <w:vAlign w:val="center"/>
          </w:tcPr>
          <w:p w14:paraId="4C5F2BE2" w14:textId="77777777" w:rsidR="0051395D" w:rsidRPr="00831188" w:rsidRDefault="0051395D" w:rsidP="000F1AA5">
            <w:pPr>
              <w:jc w:val="center"/>
              <w:rPr>
                <w:rFonts w:cs="Times New Roman"/>
                <w:sz w:val="20"/>
                <w:szCs w:val="20"/>
              </w:rPr>
            </w:pPr>
            <w:r w:rsidRPr="00831188">
              <w:rPr>
                <w:rFonts w:cs="Times New Roman"/>
                <w:sz w:val="20"/>
                <w:szCs w:val="20"/>
              </w:rPr>
              <w:t>3</w:t>
            </w:r>
          </w:p>
        </w:tc>
        <w:tc>
          <w:tcPr>
            <w:tcW w:w="1914" w:type="dxa"/>
            <w:vAlign w:val="center"/>
          </w:tcPr>
          <w:p w14:paraId="7A234B06" w14:textId="77777777" w:rsidR="0051395D" w:rsidRPr="00831188" w:rsidRDefault="0051395D" w:rsidP="000F1AA5">
            <w:pPr>
              <w:jc w:val="center"/>
              <w:rPr>
                <w:rFonts w:cs="Times New Roman"/>
                <w:sz w:val="20"/>
                <w:szCs w:val="20"/>
              </w:rPr>
            </w:pPr>
            <w:r w:rsidRPr="00831188">
              <w:rPr>
                <w:rFonts w:cs="Times New Roman"/>
                <w:sz w:val="20"/>
                <w:szCs w:val="20"/>
              </w:rPr>
              <w:t>Поликлиники и лечебные учреждения, дома- интернаты</w:t>
            </w:r>
          </w:p>
        </w:tc>
        <w:tc>
          <w:tcPr>
            <w:tcW w:w="1962" w:type="dxa"/>
            <w:vAlign w:val="center"/>
          </w:tcPr>
          <w:p w14:paraId="370221C9" w14:textId="77777777" w:rsidR="0051395D" w:rsidRPr="00831188" w:rsidRDefault="0051395D" w:rsidP="000F1AA5">
            <w:pPr>
              <w:jc w:val="center"/>
              <w:rPr>
                <w:rFonts w:cs="Times New Roman"/>
                <w:sz w:val="20"/>
                <w:szCs w:val="20"/>
              </w:rPr>
            </w:pPr>
            <w:r w:rsidRPr="00831188">
              <w:rPr>
                <w:rFonts w:cs="Times New Roman"/>
                <w:sz w:val="20"/>
                <w:szCs w:val="20"/>
              </w:rPr>
              <w:t>[24], [23], [22,5]</w:t>
            </w:r>
          </w:p>
          <w:p w14:paraId="67D6F88E" w14:textId="77777777" w:rsidR="0051395D" w:rsidRPr="00831188" w:rsidRDefault="0051395D" w:rsidP="000F1AA5">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3D0A45F0" w14:textId="77777777" w:rsidR="0051395D" w:rsidRPr="00831188" w:rsidRDefault="0051395D" w:rsidP="000F1AA5">
            <w:pPr>
              <w:jc w:val="center"/>
              <w:rPr>
                <w:rFonts w:cs="Times New Roman"/>
                <w:sz w:val="20"/>
                <w:szCs w:val="20"/>
              </w:rPr>
            </w:pPr>
            <w:r w:rsidRPr="00831188">
              <w:rPr>
                <w:rFonts w:cs="Times New Roman"/>
                <w:sz w:val="20"/>
                <w:szCs w:val="20"/>
              </w:rPr>
              <w:t>[21,5]</w:t>
            </w:r>
          </w:p>
        </w:tc>
        <w:tc>
          <w:tcPr>
            <w:tcW w:w="778" w:type="dxa"/>
            <w:vAlign w:val="center"/>
          </w:tcPr>
          <w:p w14:paraId="4E29E6AC" w14:textId="77777777" w:rsidR="0051395D" w:rsidRPr="00831188" w:rsidRDefault="0051395D" w:rsidP="000F1AA5">
            <w:pPr>
              <w:jc w:val="center"/>
              <w:rPr>
                <w:rFonts w:cs="Times New Roman"/>
                <w:sz w:val="20"/>
                <w:szCs w:val="20"/>
              </w:rPr>
            </w:pPr>
            <w:r w:rsidRPr="00831188">
              <w:rPr>
                <w:rFonts w:cs="Times New Roman"/>
                <w:sz w:val="20"/>
                <w:szCs w:val="20"/>
              </w:rPr>
              <w:t>[21]</w:t>
            </w:r>
          </w:p>
        </w:tc>
        <w:tc>
          <w:tcPr>
            <w:tcW w:w="774" w:type="dxa"/>
            <w:vAlign w:val="center"/>
          </w:tcPr>
          <w:p w14:paraId="38833033" w14:textId="77777777" w:rsidR="0051395D" w:rsidRPr="00831188" w:rsidRDefault="0051395D" w:rsidP="000F1AA5">
            <w:pPr>
              <w:jc w:val="center"/>
              <w:rPr>
                <w:rFonts w:cs="Times New Roman"/>
                <w:sz w:val="20"/>
                <w:szCs w:val="20"/>
              </w:rPr>
            </w:pPr>
            <w:r w:rsidRPr="00831188">
              <w:rPr>
                <w:rFonts w:cs="Times New Roman"/>
                <w:sz w:val="20"/>
                <w:szCs w:val="20"/>
              </w:rPr>
              <w:t>[20,5]</w:t>
            </w:r>
          </w:p>
        </w:tc>
        <w:tc>
          <w:tcPr>
            <w:tcW w:w="774" w:type="dxa"/>
            <w:vAlign w:val="center"/>
          </w:tcPr>
          <w:p w14:paraId="1BDCD498" w14:textId="77777777" w:rsidR="0051395D" w:rsidRPr="00831188" w:rsidRDefault="0051395D" w:rsidP="000F1AA5">
            <w:pPr>
              <w:jc w:val="center"/>
              <w:rPr>
                <w:rFonts w:cs="Times New Roman"/>
                <w:sz w:val="20"/>
                <w:szCs w:val="20"/>
              </w:rPr>
            </w:pPr>
            <w:r w:rsidRPr="00831188">
              <w:rPr>
                <w:rFonts w:cs="Times New Roman"/>
                <w:sz w:val="20"/>
                <w:szCs w:val="20"/>
              </w:rPr>
              <w:t>[19,5]</w:t>
            </w:r>
          </w:p>
        </w:tc>
        <w:tc>
          <w:tcPr>
            <w:tcW w:w="777" w:type="dxa"/>
            <w:vAlign w:val="center"/>
          </w:tcPr>
          <w:p w14:paraId="01D48A50" w14:textId="77777777" w:rsidR="0051395D" w:rsidRPr="00831188" w:rsidRDefault="0051395D" w:rsidP="000F1AA5">
            <w:pPr>
              <w:jc w:val="center"/>
              <w:rPr>
                <w:rFonts w:cs="Times New Roman"/>
                <w:sz w:val="20"/>
                <w:szCs w:val="20"/>
              </w:rPr>
            </w:pPr>
            <w:r w:rsidRPr="00831188">
              <w:rPr>
                <w:rFonts w:cs="Times New Roman"/>
                <w:sz w:val="20"/>
                <w:szCs w:val="20"/>
              </w:rPr>
              <w:t>-</w:t>
            </w:r>
          </w:p>
        </w:tc>
      </w:tr>
      <w:tr w:rsidR="0051395D" w:rsidRPr="00831188" w14:paraId="03CF17EB" w14:textId="77777777" w:rsidTr="000F1AA5">
        <w:trPr>
          <w:trHeight w:hRule="exact" w:val="503"/>
          <w:jc w:val="center"/>
        </w:trPr>
        <w:tc>
          <w:tcPr>
            <w:tcW w:w="642" w:type="dxa"/>
            <w:vAlign w:val="center"/>
          </w:tcPr>
          <w:p w14:paraId="6CA58DAF" w14:textId="77777777" w:rsidR="0051395D" w:rsidRPr="00831188" w:rsidRDefault="0051395D" w:rsidP="000F1AA5">
            <w:pPr>
              <w:jc w:val="center"/>
              <w:rPr>
                <w:rFonts w:cs="Times New Roman"/>
                <w:sz w:val="20"/>
                <w:szCs w:val="20"/>
              </w:rPr>
            </w:pPr>
            <w:r w:rsidRPr="00831188">
              <w:rPr>
                <w:rFonts w:cs="Times New Roman"/>
                <w:sz w:val="20"/>
                <w:szCs w:val="20"/>
              </w:rPr>
              <w:t>4</w:t>
            </w:r>
          </w:p>
        </w:tc>
        <w:tc>
          <w:tcPr>
            <w:tcW w:w="1914" w:type="dxa"/>
            <w:vAlign w:val="center"/>
          </w:tcPr>
          <w:p w14:paraId="26396B83" w14:textId="77777777" w:rsidR="0051395D" w:rsidRPr="00831188" w:rsidRDefault="0051395D" w:rsidP="000F1AA5">
            <w:pPr>
              <w:jc w:val="center"/>
              <w:rPr>
                <w:rFonts w:cs="Times New Roman"/>
                <w:sz w:val="20"/>
                <w:szCs w:val="20"/>
              </w:rPr>
            </w:pPr>
            <w:r w:rsidRPr="00831188">
              <w:rPr>
                <w:rFonts w:cs="Times New Roman"/>
                <w:sz w:val="20"/>
                <w:szCs w:val="20"/>
              </w:rPr>
              <w:t>Дошкольные учреждения</w:t>
            </w:r>
          </w:p>
        </w:tc>
        <w:tc>
          <w:tcPr>
            <w:tcW w:w="1962" w:type="dxa"/>
            <w:vAlign w:val="center"/>
          </w:tcPr>
          <w:p w14:paraId="03DE3AAA" w14:textId="77777777" w:rsidR="0051395D" w:rsidRPr="00831188" w:rsidRDefault="0051395D" w:rsidP="000F1AA5">
            <w:pPr>
              <w:jc w:val="center"/>
              <w:rPr>
                <w:rFonts w:cs="Times New Roman"/>
                <w:sz w:val="20"/>
                <w:szCs w:val="20"/>
              </w:rPr>
            </w:pPr>
            <w:r w:rsidRPr="00831188">
              <w:rPr>
                <w:rFonts w:cs="Times New Roman"/>
                <w:sz w:val="20"/>
                <w:szCs w:val="20"/>
              </w:rPr>
              <w:t>[31,5]</w:t>
            </w:r>
          </w:p>
        </w:tc>
        <w:tc>
          <w:tcPr>
            <w:tcW w:w="2013" w:type="dxa"/>
            <w:vAlign w:val="center"/>
          </w:tcPr>
          <w:p w14:paraId="7F7D3677"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778" w:type="dxa"/>
            <w:vAlign w:val="center"/>
          </w:tcPr>
          <w:p w14:paraId="019F619B"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774" w:type="dxa"/>
            <w:vAlign w:val="center"/>
          </w:tcPr>
          <w:p w14:paraId="5A7019D9"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774" w:type="dxa"/>
            <w:vAlign w:val="center"/>
          </w:tcPr>
          <w:p w14:paraId="199C8FEC"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777" w:type="dxa"/>
            <w:vAlign w:val="center"/>
          </w:tcPr>
          <w:p w14:paraId="264A19DE" w14:textId="77777777" w:rsidR="0051395D" w:rsidRPr="00831188" w:rsidRDefault="0051395D" w:rsidP="000F1AA5">
            <w:pPr>
              <w:jc w:val="center"/>
              <w:rPr>
                <w:rFonts w:cs="Times New Roman"/>
                <w:sz w:val="20"/>
                <w:szCs w:val="20"/>
              </w:rPr>
            </w:pPr>
            <w:r w:rsidRPr="00831188">
              <w:rPr>
                <w:rFonts w:cs="Times New Roman"/>
                <w:sz w:val="20"/>
                <w:szCs w:val="20"/>
              </w:rPr>
              <w:t>-</w:t>
            </w:r>
          </w:p>
        </w:tc>
      </w:tr>
      <w:tr w:rsidR="0051395D" w:rsidRPr="00831188" w14:paraId="1583C65E" w14:textId="77777777" w:rsidTr="000F1AA5">
        <w:trPr>
          <w:trHeight w:hRule="exact" w:val="1403"/>
          <w:jc w:val="center"/>
        </w:trPr>
        <w:tc>
          <w:tcPr>
            <w:tcW w:w="642" w:type="dxa"/>
            <w:vAlign w:val="center"/>
          </w:tcPr>
          <w:p w14:paraId="3AD543AD" w14:textId="77777777" w:rsidR="0051395D" w:rsidRPr="00831188" w:rsidRDefault="0051395D" w:rsidP="000F1AA5">
            <w:pPr>
              <w:jc w:val="center"/>
              <w:rPr>
                <w:rFonts w:cs="Times New Roman"/>
                <w:sz w:val="20"/>
                <w:szCs w:val="20"/>
              </w:rPr>
            </w:pPr>
            <w:r w:rsidRPr="00831188">
              <w:rPr>
                <w:rFonts w:cs="Times New Roman"/>
                <w:sz w:val="20"/>
                <w:szCs w:val="20"/>
              </w:rPr>
              <w:t>5</w:t>
            </w:r>
          </w:p>
        </w:tc>
        <w:tc>
          <w:tcPr>
            <w:tcW w:w="1914" w:type="dxa"/>
            <w:vAlign w:val="center"/>
          </w:tcPr>
          <w:p w14:paraId="22920B42" w14:textId="77777777" w:rsidR="0051395D" w:rsidRPr="00831188" w:rsidRDefault="0051395D" w:rsidP="000F1AA5">
            <w:pPr>
              <w:jc w:val="center"/>
              <w:rPr>
                <w:rFonts w:cs="Times New Roman"/>
                <w:sz w:val="20"/>
                <w:szCs w:val="20"/>
              </w:rPr>
            </w:pPr>
            <w:r w:rsidRPr="00831188">
              <w:rPr>
                <w:rFonts w:cs="Times New Roman"/>
                <w:sz w:val="20"/>
                <w:szCs w:val="20"/>
              </w:rPr>
              <w:t>Сервисного обслуживания</w:t>
            </w:r>
          </w:p>
        </w:tc>
        <w:tc>
          <w:tcPr>
            <w:tcW w:w="1962" w:type="dxa"/>
            <w:vAlign w:val="center"/>
          </w:tcPr>
          <w:p w14:paraId="57C69A6C" w14:textId="77777777" w:rsidR="0051395D" w:rsidRPr="00831188" w:rsidRDefault="0051395D" w:rsidP="000F1AA5">
            <w:pPr>
              <w:jc w:val="center"/>
              <w:rPr>
                <w:rFonts w:cs="Times New Roman"/>
                <w:sz w:val="20"/>
                <w:szCs w:val="20"/>
              </w:rPr>
            </w:pPr>
            <w:r w:rsidRPr="00831188">
              <w:rPr>
                <w:rFonts w:cs="Times New Roman"/>
                <w:sz w:val="20"/>
                <w:szCs w:val="20"/>
              </w:rPr>
              <w:t>[16], [15,5],</w:t>
            </w:r>
          </w:p>
          <w:p w14:paraId="791F0AF4" w14:textId="77777777" w:rsidR="0051395D" w:rsidRPr="00831188" w:rsidRDefault="0051395D" w:rsidP="000F1AA5">
            <w:pPr>
              <w:jc w:val="center"/>
              <w:rPr>
                <w:rFonts w:cs="Times New Roman"/>
                <w:sz w:val="20"/>
                <w:szCs w:val="20"/>
              </w:rPr>
            </w:pPr>
            <w:r w:rsidRPr="00831188">
              <w:rPr>
                <w:rFonts w:cs="Times New Roman"/>
                <w:sz w:val="20"/>
                <w:szCs w:val="20"/>
              </w:rPr>
              <w:t>[14,5]</w:t>
            </w:r>
          </w:p>
          <w:p w14:paraId="36F43E28" w14:textId="77777777" w:rsidR="0051395D" w:rsidRPr="00831188" w:rsidRDefault="0051395D" w:rsidP="000F1AA5">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530166C3" w14:textId="77777777" w:rsidR="0051395D" w:rsidRPr="00831188" w:rsidRDefault="0051395D" w:rsidP="000F1AA5">
            <w:pPr>
              <w:jc w:val="center"/>
              <w:rPr>
                <w:rFonts w:cs="Times New Roman"/>
                <w:sz w:val="20"/>
                <w:szCs w:val="20"/>
              </w:rPr>
            </w:pPr>
            <w:r w:rsidRPr="00831188">
              <w:rPr>
                <w:rFonts w:cs="Times New Roman"/>
                <w:sz w:val="20"/>
                <w:szCs w:val="20"/>
              </w:rPr>
              <w:t>[14]</w:t>
            </w:r>
          </w:p>
        </w:tc>
        <w:tc>
          <w:tcPr>
            <w:tcW w:w="778" w:type="dxa"/>
            <w:vAlign w:val="center"/>
          </w:tcPr>
          <w:p w14:paraId="77D025B2" w14:textId="77777777" w:rsidR="0051395D" w:rsidRPr="00831188" w:rsidRDefault="0051395D" w:rsidP="000F1AA5">
            <w:pPr>
              <w:jc w:val="center"/>
              <w:rPr>
                <w:rFonts w:cs="Times New Roman"/>
                <w:sz w:val="20"/>
                <w:szCs w:val="20"/>
              </w:rPr>
            </w:pPr>
            <w:r w:rsidRPr="00831188">
              <w:rPr>
                <w:rFonts w:cs="Times New Roman"/>
                <w:sz w:val="20"/>
                <w:szCs w:val="20"/>
              </w:rPr>
              <w:t>[14]</w:t>
            </w:r>
          </w:p>
        </w:tc>
        <w:tc>
          <w:tcPr>
            <w:tcW w:w="774" w:type="dxa"/>
            <w:vAlign w:val="center"/>
          </w:tcPr>
          <w:p w14:paraId="07431C39"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774" w:type="dxa"/>
            <w:vAlign w:val="center"/>
          </w:tcPr>
          <w:p w14:paraId="349E623E"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777" w:type="dxa"/>
            <w:vAlign w:val="center"/>
          </w:tcPr>
          <w:p w14:paraId="3B2BAC75" w14:textId="77777777" w:rsidR="0051395D" w:rsidRPr="00831188" w:rsidRDefault="0051395D" w:rsidP="000F1AA5">
            <w:pPr>
              <w:jc w:val="center"/>
              <w:rPr>
                <w:rFonts w:cs="Times New Roman"/>
                <w:sz w:val="20"/>
                <w:szCs w:val="20"/>
              </w:rPr>
            </w:pPr>
            <w:r w:rsidRPr="00831188">
              <w:rPr>
                <w:rFonts w:cs="Times New Roman"/>
                <w:sz w:val="20"/>
                <w:szCs w:val="20"/>
              </w:rPr>
              <w:t>-</w:t>
            </w:r>
          </w:p>
        </w:tc>
      </w:tr>
      <w:tr w:rsidR="0051395D" w:rsidRPr="00831188" w14:paraId="12E76FE5" w14:textId="77777777" w:rsidTr="000F1AA5">
        <w:trPr>
          <w:trHeight w:hRule="exact" w:val="1142"/>
          <w:jc w:val="center"/>
        </w:trPr>
        <w:tc>
          <w:tcPr>
            <w:tcW w:w="642" w:type="dxa"/>
            <w:vAlign w:val="center"/>
          </w:tcPr>
          <w:p w14:paraId="7B5DD106" w14:textId="77777777" w:rsidR="0051395D" w:rsidRPr="00831188" w:rsidRDefault="0051395D" w:rsidP="000F1AA5">
            <w:pPr>
              <w:jc w:val="center"/>
              <w:rPr>
                <w:rFonts w:cs="Times New Roman"/>
                <w:sz w:val="20"/>
                <w:szCs w:val="20"/>
              </w:rPr>
            </w:pPr>
            <w:r w:rsidRPr="00831188">
              <w:rPr>
                <w:rFonts w:cs="Times New Roman"/>
                <w:sz w:val="20"/>
                <w:szCs w:val="20"/>
              </w:rPr>
              <w:t>6</w:t>
            </w:r>
          </w:p>
        </w:tc>
        <w:tc>
          <w:tcPr>
            <w:tcW w:w="1914" w:type="dxa"/>
            <w:vAlign w:val="center"/>
          </w:tcPr>
          <w:p w14:paraId="5928BAF4" w14:textId="77777777" w:rsidR="0051395D" w:rsidRPr="00831188" w:rsidRDefault="0051395D" w:rsidP="000F1AA5">
            <w:pPr>
              <w:jc w:val="center"/>
              <w:rPr>
                <w:rFonts w:cs="Times New Roman"/>
                <w:sz w:val="20"/>
                <w:szCs w:val="20"/>
              </w:rPr>
            </w:pPr>
            <w:r w:rsidRPr="00831188">
              <w:rPr>
                <w:rFonts w:cs="Times New Roman"/>
                <w:sz w:val="20"/>
                <w:szCs w:val="20"/>
              </w:rPr>
              <w:t>Административного назначения (офисы)</w:t>
            </w:r>
          </w:p>
        </w:tc>
        <w:tc>
          <w:tcPr>
            <w:tcW w:w="1962" w:type="dxa"/>
            <w:vAlign w:val="center"/>
          </w:tcPr>
          <w:p w14:paraId="0A991283" w14:textId="77777777" w:rsidR="0051395D" w:rsidRPr="00831188" w:rsidRDefault="0051395D" w:rsidP="000F1AA5">
            <w:pPr>
              <w:jc w:val="center"/>
              <w:rPr>
                <w:rFonts w:cs="Times New Roman"/>
                <w:sz w:val="20"/>
                <w:szCs w:val="20"/>
              </w:rPr>
            </w:pPr>
            <w:r w:rsidRPr="00831188">
              <w:rPr>
                <w:rFonts w:cs="Times New Roman"/>
                <w:sz w:val="20"/>
                <w:szCs w:val="20"/>
              </w:rPr>
              <w:t>[19], [24], [23]</w:t>
            </w:r>
          </w:p>
          <w:p w14:paraId="2D67E656" w14:textId="77777777" w:rsidR="0051395D" w:rsidRPr="00831188" w:rsidRDefault="0051395D" w:rsidP="000F1AA5">
            <w:pPr>
              <w:jc w:val="center"/>
              <w:rPr>
                <w:rFonts w:cs="Times New Roman"/>
                <w:sz w:val="20"/>
                <w:szCs w:val="20"/>
              </w:rPr>
            </w:pPr>
            <w:r w:rsidRPr="00831188">
              <w:rPr>
                <w:rFonts w:cs="Times New Roman"/>
                <w:sz w:val="20"/>
                <w:szCs w:val="20"/>
              </w:rPr>
              <w:t>соответственно нарастанию этажности</w:t>
            </w:r>
          </w:p>
        </w:tc>
        <w:tc>
          <w:tcPr>
            <w:tcW w:w="2013" w:type="dxa"/>
            <w:vAlign w:val="center"/>
          </w:tcPr>
          <w:p w14:paraId="05FC344F" w14:textId="77777777" w:rsidR="0051395D" w:rsidRPr="00831188" w:rsidRDefault="0051395D" w:rsidP="000F1AA5">
            <w:pPr>
              <w:jc w:val="center"/>
              <w:rPr>
                <w:rFonts w:cs="Times New Roman"/>
                <w:sz w:val="20"/>
                <w:szCs w:val="20"/>
              </w:rPr>
            </w:pPr>
            <w:r w:rsidRPr="00831188">
              <w:rPr>
                <w:rFonts w:cs="Times New Roman"/>
                <w:sz w:val="20"/>
                <w:szCs w:val="20"/>
              </w:rPr>
              <w:t>[19]</w:t>
            </w:r>
          </w:p>
        </w:tc>
        <w:tc>
          <w:tcPr>
            <w:tcW w:w="778" w:type="dxa"/>
            <w:vAlign w:val="center"/>
          </w:tcPr>
          <w:p w14:paraId="376F5D9E" w14:textId="77777777" w:rsidR="0051395D" w:rsidRPr="00831188" w:rsidRDefault="0051395D" w:rsidP="000F1AA5">
            <w:pPr>
              <w:jc w:val="center"/>
              <w:rPr>
                <w:rFonts w:cs="Times New Roman"/>
                <w:sz w:val="20"/>
                <w:szCs w:val="20"/>
              </w:rPr>
            </w:pPr>
            <w:r w:rsidRPr="00831188">
              <w:rPr>
                <w:rFonts w:cs="Times New Roman"/>
                <w:sz w:val="20"/>
                <w:szCs w:val="20"/>
              </w:rPr>
              <w:t>[17]</w:t>
            </w:r>
          </w:p>
        </w:tc>
        <w:tc>
          <w:tcPr>
            <w:tcW w:w="774" w:type="dxa"/>
            <w:vAlign w:val="center"/>
          </w:tcPr>
          <w:p w14:paraId="4667429A" w14:textId="77777777" w:rsidR="0051395D" w:rsidRPr="00831188" w:rsidRDefault="0051395D" w:rsidP="000F1AA5">
            <w:pPr>
              <w:jc w:val="center"/>
              <w:rPr>
                <w:rFonts w:cs="Times New Roman"/>
                <w:sz w:val="20"/>
                <w:szCs w:val="20"/>
              </w:rPr>
            </w:pPr>
            <w:r w:rsidRPr="00831188">
              <w:rPr>
                <w:rFonts w:cs="Times New Roman"/>
                <w:sz w:val="20"/>
                <w:szCs w:val="20"/>
              </w:rPr>
              <w:t>[15,5]</w:t>
            </w:r>
          </w:p>
        </w:tc>
        <w:tc>
          <w:tcPr>
            <w:tcW w:w="774" w:type="dxa"/>
            <w:vAlign w:val="center"/>
          </w:tcPr>
          <w:p w14:paraId="0272DD60" w14:textId="77777777" w:rsidR="0051395D" w:rsidRPr="00831188" w:rsidRDefault="0051395D" w:rsidP="000F1AA5">
            <w:pPr>
              <w:jc w:val="center"/>
              <w:rPr>
                <w:rFonts w:cs="Times New Roman"/>
                <w:sz w:val="20"/>
                <w:szCs w:val="20"/>
              </w:rPr>
            </w:pPr>
            <w:r w:rsidRPr="00831188">
              <w:rPr>
                <w:rFonts w:cs="Times New Roman"/>
                <w:sz w:val="20"/>
                <w:szCs w:val="20"/>
              </w:rPr>
              <w:t>[14]</w:t>
            </w:r>
          </w:p>
        </w:tc>
        <w:tc>
          <w:tcPr>
            <w:tcW w:w="777" w:type="dxa"/>
            <w:vAlign w:val="center"/>
          </w:tcPr>
          <w:p w14:paraId="0BA34DAC" w14:textId="77777777" w:rsidR="0051395D" w:rsidRPr="00831188" w:rsidRDefault="0051395D" w:rsidP="000F1AA5">
            <w:pPr>
              <w:jc w:val="center"/>
              <w:rPr>
                <w:rFonts w:cs="Times New Roman"/>
                <w:sz w:val="20"/>
                <w:szCs w:val="20"/>
              </w:rPr>
            </w:pPr>
            <w:r w:rsidRPr="00831188">
              <w:rPr>
                <w:rFonts w:cs="Times New Roman"/>
                <w:sz w:val="20"/>
                <w:szCs w:val="20"/>
              </w:rPr>
              <w:t>[14]</w:t>
            </w:r>
          </w:p>
        </w:tc>
      </w:tr>
    </w:tbl>
    <w:p w14:paraId="53BC5556" w14:textId="77777777" w:rsidR="0051395D" w:rsidRPr="00831188" w:rsidRDefault="0051395D" w:rsidP="0051395D">
      <w:pPr>
        <w:ind w:firstLine="708"/>
        <w:jc w:val="both"/>
        <w:rPr>
          <w:rFonts w:cs="Times New Roman"/>
          <w:sz w:val="23"/>
          <w:szCs w:val="23"/>
        </w:rPr>
      </w:pPr>
      <w:r w:rsidRPr="00831188">
        <w:rPr>
          <w:rFonts w:cs="Times New Roman"/>
          <w:sz w:val="23"/>
          <w:szCs w:val="23"/>
        </w:rPr>
        <w:t xml:space="preserve">Примечание: для регионов, имеющих значение </w:t>
      </w:r>
      <w:proofErr w:type="spellStart"/>
      <w:r w:rsidRPr="00831188">
        <w:rPr>
          <w:rFonts w:cs="Times New Roman"/>
          <w:sz w:val="23"/>
          <w:szCs w:val="23"/>
        </w:rPr>
        <w:t>Dd</w:t>
      </w:r>
      <w:proofErr w:type="spellEnd"/>
      <w:r w:rsidRPr="00831188">
        <w:rPr>
          <w:rFonts w:cs="Times New Roman"/>
          <w:sz w:val="23"/>
          <w:szCs w:val="23"/>
        </w:rPr>
        <w:t xml:space="preserve"> = 8000 </w:t>
      </w:r>
      <w:proofErr w:type="spellStart"/>
      <w:r w:rsidRPr="00831188">
        <w:rPr>
          <w:rFonts w:cs="Times New Roman"/>
          <w:sz w:val="23"/>
          <w:szCs w:val="23"/>
        </w:rPr>
        <w:t>оC</w:t>
      </w:r>
      <w:proofErr w:type="spellEnd"/>
      <w:r w:rsidRPr="00831188">
        <w:rPr>
          <w:rFonts w:cs="Times New Roman"/>
          <w:sz w:val="23"/>
          <w:szCs w:val="23"/>
        </w:rPr>
        <w:t xml:space="preserve"> и более, нормируемые показатели следует снизить на 5%.</w:t>
      </w:r>
    </w:p>
    <w:p w14:paraId="7B2294D3" w14:textId="77777777" w:rsidR="0051395D" w:rsidRPr="00831188" w:rsidRDefault="0051395D" w:rsidP="0051395D">
      <w:pPr>
        <w:pStyle w:val="a0"/>
        <w:rPr>
          <w:rFonts w:cs="Times New Roman"/>
        </w:rPr>
      </w:pPr>
    </w:p>
    <w:p w14:paraId="78B45D3B" w14:textId="77777777" w:rsidR="0051395D" w:rsidRPr="00831188" w:rsidRDefault="0051395D" w:rsidP="0051395D">
      <w:pPr>
        <w:jc w:val="both"/>
        <w:rPr>
          <w:rFonts w:cs="Times New Roman"/>
          <w:b/>
          <w:szCs w:val="24"/>
        </w:rPr>
      </w:pPr>
      <w:r w:rsidRPr="00831188">
        <w:rPr>
          <w:rFonts w:cs="Times New Roman"/>
          <w:b/>
          <w:szCs w:val="24"/>
        </w:rPr>
        <w:t>Таблица 2.3.5 -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w:t>
      </w:r>
      <w:r w:rsidRPr="00831188">
        <w:rPr>
          <w:rFonts w:cs="Times New Roman"/>
          <w:b/>
          <w:szCs w:val="24"/>
          <w:vertAlign w:val="superscript"/>
        </w:rPr>
        <w:t>2</w:t>
      </w:r>
      <w:r w:rsidRPr="00831188">
        <w:rPr>
          <w:rFonts w:cs="Times New Roman"/>
          <w:b/>
          <w:szCs w:val="24"/>
        </w:rPr>
        <w:t xml:space="preserve">. </w:t>
      </w:r>
      <w:proofErr w:type="spellStart"/>
      <w:r w:rsidRPr="00831188">
        <w:rPr>
          <w:rFonts w:cs="Times New Roman"/>
          <w:b/>
          <w:szCs w:val="24"/>
          <w:vertAlign w:val="superscript"/>
        </w:rPr>
        <w:t>о</w:t>
      </w:r>
      <w:r w:rsidRPr="00831188">
        <w:rPr>
          <w:rFonts w:cs="Times New Roman"/>
          <w:b/>
          <w:szCs w:val="24"/>
        </w:rPr>
        <w:t>С</w:t>
      </w:r>
      <w:proofErr w:type="spellEnd"/>
      <w:r w:rsidRPr="00831188">
        <w:rPr>
          <w:rFonts w:cs="Times New Roman"/>
          <w:b/>
          <w:szCs w:val="24"/>
        </w:rPr>
        <w:t>. сутки)</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91"/>
        <w:gridCol w:w="1765"/>
        <w:gridCol w:w="1763"/>
        <w:gridCol w:w="1766"/>
        <w:gridCol w:w="1947"/>
      </w:tblGrid>
      <w:tr w:rsidR="0051395D" w:rsidRPr="00831188" w14:paraId="6616A28A" w14:textId="77777777" w:rsidTr="000F1AA5">
        <w:trPr>
          <w:trHeight w:hRule="exact" w:val="324"/>
          <w:jc w:val="center"/>
        </w:trPr>
        <w:tc>
          <w:tcPr>
            <w:tcW w:w="2391" w:type="dxa"/>
            <w:vMerge w:val="restart"/>
            <w:shd w:val="clear" w:color="auto" w:fill="F2F2F2" w:themeFill="background1" w:themeFillShade="F2"/>
            <w:hideMark/>
          </w:tcPr>
          <w:p w14:paraId="3A69A6EE" w14:textId="77777777" w:rsidR="0051395D" w:rsidRPr="00831188" w:rsidRDefault="0051395D" w:rsidP="000F1AA5">
            <w:pPr>
              <w:jc w:val="center"/>
              <w:rPr>
                <w:rFonts w:cs="Times New Roman"/>
                <w:sz w:val="22"/>
              </w:rPr>
            </w:pPr>
            <w:r w:rsidRPr="00831188">
              <w:rPr>
                <w:rFonts w:cs="Times New Roman"/>
                <w:sz w:val="22"/>
              </w:rPr>
              <w:t>Отапливаемая площадь домов, м2</w:t>
            </w:r>
          </w:p>
        </w:tc>
        <w:tc>
          <w:tcPr>
            <w:tcW w:w="7241" w:type="dxa"/>
            <w:gridSpan w:val="4"/>
            <w:shd w:val="clear" w:color="auto" w:fill="F2F2F2" w:themeFill="background1" w:themeFillShade="F2"/>
            <w:hideMark/>
          </w:tcPr>
          <w:p w14:paraId="0235D41A" w14:textId="77777777" w:rsidR="0051395D" w:rsidRPr="00831188" w:rsidRDefault="0051395D" w:rsidP="000F1AA5">
            <w:pPr>
              <w:jc w:val="center"/>
              <w:rPr>
                <w:rFonts w:cs="Times New Roman"/>
                <w:sz w:val="22"/>
              </w:rPr>
            </w:pPr>
            <w:r w:rsidRPr="00831188">
              <w:rPr>
                <w:rFonts w:cs="Times New Roman"/>
                <w:sz w:val="22"/>
              </w:rPr>
              <w:t>С числом этажей</w:t>
            </w:r>
          </w:p>
        </w:tc>
      </w:tr>
      <w:tr w:rsidR="0051395D" w:rsidRPr="00831188" w14:paraId="1C1AAD29" w14:textId="77777777" w:rsidTr="000F1AA5">
        <w:trPr>
          <w:trHeight w:hRule="exact" w:val="322"/>
          <w:jc w:val="center"/>
        </w:trPr>
        <w:tc>
          <w:tcPr>
            <w:tcW w:w="2391" w:type="dxa"/>
            <w:vMerge/>
            <w:shd w:val="clear" w:color="auto" w:fill="F2F2F2" w:themeFill="background1" w:themeFillShade="F2"/>
            <w:vAlign w:val="center"/>
            <w:hideMark/>
          </w:tcPr>
          <w:p w14:paraId="0D6671B6" w14:textId="77777777" w:rsidR="0051395D" w:rsidRPr="00831188" w:rsidRDefault="0051395D" w:rsidP="000F1AA5">
            <w:pPr>
              <w:jc w:val="center"/>
              <w:rPr>
                <w:rFonts w:cs="Times New Roman"/>
                <w:sz w:val="22"/>
              </w:rPr>
            </w:pPr>
          </w:p>
        </w:tc>
        <w:tc>
          <w:tcPr>
            <w:tcW w:w="1765" w:type="dxa"/>
            <w:shd w:val="clear" w:color="auto" w:fill="F2F2F2" w:themeFill="background1" w:themeFillShade="F2"/>
            <w:hideMark/>
          </w:tcPr>
          <w:p w14:paraId="2E251AFA" w14:textId="77777777" w:rsidR="0051395D" w:rsidRPr="00831188" w:rsidRDefault="0051395D" w:rsidP="000F1AA5">
            <w:pPr>
              <w:jc w:val="center"/>
              <w:rPr>
                <w:rFonts w:cs="Times New Roman"/>
                <w:sz w:val="22"/>
              </w:rPr>
            </w:pPr>
            <w:r w:rsidRPr="00831188">
              <w:rPr>
                <w:rFonts w:cs="Times New Roman"/>
                <w:sz w:val="22"/>
              </w:rPr>
              <w:t>1</w:t>
            </w:r>
          </w:p>
        </w:tc>
        <w:tc>
          <w:tcPr>
            <w:tcW w:w="1763" w:type="dxa"/>
            <w:shd w:val="clear" w:color="auto" w:fill="F2F2F2" w:themeFill="background1" w:themeFillShade="F2"/>
            <w:hideMark/>
          </w:tcPr>
          <w:p w14:paraId="6088A3B6" w14:textId="77777777" w:rsidR="0051395D" w:rsidRPr="00831188" w:rsidRDefault="0051395D" w:rsidP="000F1AA5">
            <w:pPr>
              <w:jc w:val="center"/>
              <w:rPr>
                <w:rFonts w:cs="Times New Roman"/>
                <w:sz w:val="22"/>
              </w:rPr>
            </w:pPr>
            <w:r w:rsidRPr="00831188">
              <w:rPr>
                <w:rFonts w:cs="Times New Roman"/>
                <w:sz w:val="22"/>
              </w:rPr>
              <w:t>2</w:t>
            </w:r>
          </w:p>
        </w:tc>
        <w:tc>
          <w:tcPr>
            <w:tcW w:w="1766" w:type="dxa"/>
            <w:shd w:val="clear" w:color="auto" w:fill="F2F2F2" w:themeFill="background1" w:themeFillShade="F2"/>
            <w:hideMark/>
          </w:tcPr>
          <w:p w14:paraId="74FD747A" w14:textId="77777777" w:rsidR="0051395D" w:rsidRPr="00831188" w:rsidRDefault="0051395D" w:rsidP="000F1AA5">
            <w:pPr>
              <w:jc w:val="center"/>
              <w:rPr>
                <w:rFonts w:cs="Times New Roman"/>
                <w:sz w:val="22"/>
              </w:rPr>
            </w:pPr>
            <w:r w:rsidRPr="00831188">
              <w:rPr>
                <w:rFonts w:cs="Times New Roman"/>
                <w:sz w:val="22"/>
              </w:rPr>
              <w:t>3</w:t>
            </w:r>
          </w:p>
        </w:tc>
        <w:tc>
          <w:tcPr>
            <w:tcW w:w="1945" w:type="dxa"/>
            <w:shd w:val="clear" w:color="auto" w:fill="F2F2F2" w:themeFill="background1" w:themeFillShade="F2"/>
            <w:hideMark/>
          </w:tcPr>
          <w:p w14:paraId="3A6A53B9" w14:textId="77777777" w:rsidR="0051395D" w:rsidRPr="00831188" w:rsidRDefault="0051395D" w:rsidP="000F1AA5">
            <w:pPr>
              <w:jc w:val="center"/>
              <w:rPr>
                <w:rFonts w:cs="Times New Roman"/>
                <w:sz w:val="22"/>
              </w:rPr>
            </w:pPr>
            <w:r w:rsidRPr="00831188">
              <w:rPr>
                <w:rFonts w:cs="Times New Roman"/>
                <w:sz w:val="22"/>
              </w:rPr>
              <w:t>4</w:t>
            </w:r>
          </w:p>
        </w:tc>
      </w:tr>
      <w:tr w:rsidR="0051395D" w:rsidRPr="00831188" w14:paraId="27E6B8B9" w14:textId="77777777" w:rsidTr="000F1AA5">
        <w:trPr>
          <w:trHeight w:hRule="exact" w:val="314"/>
          <w:jc w:val="center"/>
        </w:trPr>
        <w:tc>
          <w:tcPr>
            <w:tcW w:w="2391" w:type="dxa"/>
            <w:hideMark/>
          </w:tcPr>
          <w:p w14:paraId="4671C646" w14:textId="77777777" w:rsidR="0051395D" w:rsidRPr="00831188" w:rsidRDefault="0051395D" w:rsidP="000F1AA5">
            <w:pPr>
              <w:jc w:val="center"/>
              <w:rPr>
                <w:rFonts w:cs="Times New Roman"/>
                <w:sz w:val="22"/>
              </w:rPr>
            </w:pPr>
            <w:r w:rsidRPr="00831188">
              <w:rPr>
                <w:rFonts w:cs="Times New Roman"/>
                <w:sz w:val="22"/>
              </w:rPr>
              <w:t>60 и менее</w:t>
            </w:r>
          </w:p>
        </w:tc>
        <w:tc>
          <w:tcPr>
            <w:tcW w:w="1765" w:type="dxa"/>
            <w:hideMark/>
          </w:tcPr>
          <w:p w14:paraId="15D0571B" w14:textId="77777777" w:rsidR="0051395D" w:rsidRPr="00831188" w:rsidRDefault="0051395D" w:rsidP="000F1AA5">
            <w:pPr>
              <w:jc w:val="center"/>
              <w:rPr>
                <w:rFonts w:cs="Times New Roman"/>
                <w:sz w:val="22"/>
              </w:rPr>
            </w:pPr>
            <w:r w:rsidRPr="00831188">
              <w:rPr>
                <w:rFonts w:cs="Times New Roman"/>
                <w:sz w:val="22"/>
              </w:rPr>
              <w:t>84</w:t>
            </w:r>
          </w:p>
        </w:tc>
        <w:tc>
          <w:tcPr>
            <w:tcW w:w="1763" w:type="dxa"/>
            <w:hideMark/>
          </w:tcPr>
          <w:p w14:paraId="74AA5AF5" w14:textId="77777777" w:rsidR="0051395D" w:rsidRPr="00831188" w:rsidRDefault="0051395D" w:rsidP="000F1AA5">
            <w:pPr>
              <w:jc w:val="center"/>
              <w:rPr>
                <w:rFonts w:cs="Times New Roman"/>
                <w:sz w:val="22"/>
              </w:rPr>
            </w:pPr>
            <w:r w:rsidRPr="00831188">
              <w:rPr>
                <w:rFonts w:cs="Times New Roman"/>
                <w:sz w:val="22"/>
              </w:rPr>
              <w:t>-</w:t>
            </w:r>
          </w:p>
        </w:tc>
        <w:tc>
          <w:tcPr>
            <w:tcW w:w="1766" w:type="dxa"/>
            <w:hideMark/>
          </w:tcPr>
          <w:p w14:paraId="46705307" w14:textId="77777777" w:rsidR="0051395D" w:rsidRPr="00831188" w:rsidRDefault="0051395D" w:rsidP="000F1AA5">
            <w:pPr>
              <w:jc w:val="center"/>
              <w:rPr>
                <w:rFonts w:cs="Times New Roman"/>
                <w:sz w:val="22"/>
              </w:rPr>
            </w:pPr>
            <w:r w:rsidRPr="00831188">
              <w:rPr>
                <w:rFonts w:cs="Times New Roman"/>
                <w:sz w:val="22"/>
              </w:rPr>
              <w:t>-</w:t>
            </w:r>
          </w:p>
        </w:tc>
        <w:tc>
          <w:tcPr>
            <w:tcW w:w="1945" w:type="dxa"/>
            <w:hideMark/>
          </w:tcPr>
          <w:p w14:paraId="5E2E0E48" w14:textId="77777777" w:rsidR="0051395D" w:rsidRPr="00831188" w:rsidRDefault="0051395D" w:rsidP="000F1AA5">
            <w:pPr>
              <w:jc w:val="center"/>
              <w:rPr>
                <w:rFonts w:cs="Times New Roman"/>
                <w:sz w:val="22"/>
              </w:rPr>
            </w:pPr>
            <w:r w:rsidRPr="00831188">
              <w:rPr>
                <w:rFonts w:cs="Times New Roman"/>
                <w:sz w:val="22"/>
              </w:rPr>
              <w:t>-</w:t>
            </w:r>
          </w:p>
        </w:tc>
      </w:tr>
      <w:tr w:rsidR="0051395D" w:rsidRPr="00831188" w14:paraId="1FDB096A" w14:textId="77777777" w:rsidTr="000F1AA5">
        <w:trPr>
          <w:trHeight w:hRule="exact" w:val="302"/>
          <w:jc w:val="center"/>
        </w:trPr>
        <w:tc>
          <w:tcPr>
            <w:tcW w:w="2391" w:type="dxa"/>
            <w:hideMark/>
          </w:tcPr>
          <w:p w14:paraId="59495F82" w14:textId="77777777" w:rsidR="0051395D" w:rsidRPr="00831188" w:rsidRDefault="0051395D" w:rsidP="000F1AA5">
            <w:pPr>
              <w:jc w:val="center"/>
              <w:rPr>
                <w:rFonts w:cs="Times New Roman"/>
                <w:sz w:val="22"/>
              </w:rPr>
            </w:pPr>
            <w:r w:rsidRPr="00831188">
              <w:rPr>
                <w:rFonts w:cs="Times New Roman"/>
                <w:sz w:val="22"/>
              </w:rPr>
              <w:t>100</w:t>
            </w:r>
          </w:p>
        </w:tc>
        <w:tc>
          <w:tcPr>
            <w:tcW w:w="1765" w:type="dxa"/>
            <w:hideMark/>
          </w:tcPr>
          <w:p w14:paraId="6EE1D0F2" w14:textId="77777777" w:rsidR="0051395D" w:rsidRPr="00831188" w:rsidRDefault="0051395D" w:rsidP="000F1AA5">
            <w:pPr>
              <w:jc w:val="center"/>
              <w:rPr>
                <w:rFonts w:cs="Times New Roman"/>
                <w:sz w:val="22"/>
              </w:rPr>
            </w:pPr>
            <w:r w:rsidRPr="00831188">
              <w:rPr>
                <w:rFonts w:cs="Times New Roman"/>
                <w:sz w:val="22"/>
              </w:rPr>
              <w:t>75</w:t>
            </w:r>
          </w:p>
        </w:tc>
        <w:tc>
          <w:tcPr>
            <w:tcW w:w="1763" w:type="dxa"/>
            <w:hideMark/>
          </w:tcPr>
          <w:p w14:paraId="6819C222" w14:textId="77777777" w:rsidR="0051395D" w:rsidRPr="00831188" w:rsidRDefault="0051395D" w:rsidP="000F1AA5">
            <w:pPr>
              <w:jc w:val="center"/>
              <w:rPr>
                <w:rFonts w:cs="Times New Roman"/>
                <w:sz w:val="22"/>
              </w:rPr>
            </w:pPr>
            <w:r w:rsidRPr="00831188">
              <w:rPr>
                <w:rFonts w:cs="Times New Roman"/>
                <w:sz w:val="22"/>
              </w:rPr>
              <w:t>81</w:t>
            </w:r>
          </w:p>
        </w:tc>
        <w:tc>
          <w:tcPr>
            <w:tcW w:w="1766" w:type="dxa"/>
            <w:hideMark/>
          </w:tcPr>
          <w:p w14:paraId="3F3973AF" w14:textId="77777777" w:rsidR="0051395D" w:rsidRPr="00831188" w:rsidRDefault="0051395D" w:rsidP="000F1AA5">
            <w:pPr>
              <w:jc w:val="center"/>
              <w:rPr>
                <w:rFonts w:cs="Times New Roman"/>
                <w:sz w:val="22"/>
              </w:rPr>
            </w:pPr>
            <w:r w:rsidRPr="00831188">
              <w:rPr>
                <w:rFonts w:cs="Times New Roman"/>
                <w:sz w:val="22"/>
              </w:rPr>
              <w:t>-</w:t>
            </w:r>
          </w:p>
        </w:tc>
        <w:tc>
          <w:tcPr>
            <w:tcW w:w="1945" w:type="dxa"/>
            <w:hideMark/>
          </w:tcPr>
          <w:p w14:paraId="1A17D88B" w14:textId="77777777" w:rsidR="0051395D" w:rsidRPr="00831188" w:rsidRDefault="0051395D" w:rsidP="000F1AA5">
            <w:pPr>
              <w:jc w:val="center"/>
              <w:rPr>
                <w:rFonts w:cs="Times New Roman"/>
                <w:sz w:val="22"/>
              </w:rPr>
            </w:pPr>
            <w:r w:rsidRPr="00831188">
              <w:rPr>
                <w:rFonts w:cs="Times New Roman"/>
                <w:sz w:val="22"/>
              </w:rPr>
              <w:t>-</w:t>
            </w:r>
          </w:p>
        </w:tc>
      </w:tr>
      <w:tr w:rsidR="0051395D" w:rsidRPr="00831188" w14:paraId="34C3EB06" w14:textId="77777777" w:rsidTr="000F1AA5">
        <w:trPr>
          <w:trHeight w:hRule="exact" w:val="302"/>
          <w:jc w:val="center"/>
        </w:trPr>
        <w:tc>
          <w:tcPr>
            <w:tcW w:w="2391" w:type="dxa"/>
            <w:hideMark/>
          </w:tcPr>
          <w:p w14:paraId="3104F4D6" w14:textId="77777777" w:rsidR="0051395D" w:rsidRPr="00831188" w:rsidRDefault="0051395D" w:rsidP="000F1AA5">
            <w:pPr>
              <w:jc w:val="center"/>
              <w:rPr>
                <w:rFonts w:cs="Times New Roman"/>
                <w:sz w:val="22"/>
              </w:rPr>
            </w:pPr>
            <w:r w:rsidRPr="00831188">
              <w:rPr>
                <w:rFonts w:cs="Times New Roman"/>
                <w:sz w:val="22"/>
              </w:rPr>
              <w:t>150</w:t>
            </w:r>
          </w:p>
        </w:tc>
        <w:tc>
          <w:tcPr>
            <w:tcW w:w="1765" w:type="dxa"/>
            <w:hideMark/>
          </w:tcPr>
          <w:p w14:paraId="26317A9A" w14:textId="77777777" w:rsidR="0051395D" w:rsidRPr="00831188" w:rsidRDefault="0051395D" w:rsidP="000F1AA5">
            <w:pPr>
              <w:jc w:val="center"/>
              <w:rPr>
                <w:rFonts w:cs="Times New Roman"/>
                <w:sz w:val="22"/>
              </w:rPr>
            </w:pPr>
            <w:r w:rsidRPr="00831188">
              <w:rPr>
                <w:rFonts w:cs="Times New Roman"/>
                <w:sz w:val="22"/>
              </w:rPr>
              <w:t>66</w:t>
            </w:r>
          </w:p>
        </w:tc>
        <w:tc>
          <w:tcPr>
            <w:tcW w:w="1763" w:type="dxa"/>
            <w:hideMark/>
          </w:tcPr>
          <w:p w14:paraId="53393D03" w14:textId="77777777" w:rsidR="0051395D" w:rsidRPr="00831188" w:rsidRDefault="0051395D" w:rsidP="000F1AA5">
            <w:pPr>
              <w:jc w:val="center"/>
              <w:rPr>
                <w:rFonts w:cs="Times New Roman"/>
                <w:sz w:val="22"/>
              </w:rPr>
            </w:pPr>
            <w:r w:rsidRPr="00831188">
              <w:rPr>
                <w:rFonts w:cs="Times New Roman"/>
                <w:sz w:val="22"/>
              </w:rPr>
              <w:t>72</w:t>
            </w:r>
          </w:p>
        </w:tc>
        <w:tc>
          <w:tcPr>
            <w:tcW w:w="1766" w:type="dxa"/>
            <w:hideMark/>
          </w:tcPr>
          <w:p w14:paraId="55E6787A" w14:textId="77777777" w:rsidR="0051395D" w:rsidRPr="00831188" w:rsidRDefault="0051395D" w:rsidP="000F1AA5">
            <w:pPr>
              <w:jc w:val="center"/>
              <w:rPr>
                <w:rFonts w:cs="Times New Roman"/>
                <w:sz w:val="22"/>
              </w:rPr>
            </w:pPr>
            <w:r w:rsidRPr="00831188">
              <w:rPr>
                <w:rFonts w:cs="Times New Roman"/>
                <w:sz w:val="22"/>
              </w:rPr>
              <w:t>78</w:t>
            </w:r>
          </w:p>
        </w:tc>
        <w:tc>
          <w:tcPr>
            <w:tcW w:w="1945" w:type="dxa"/>
            <w:hideMark/>
          </w:tcPr>
          <w:p w14:paraId="05A8B8BD" w14:textId="77777777" w:rsidR="0051395D" w:rsidRPr="00831188" w:rsidRDefault="0051395D" w:rsidP="000F1AA5">
            <w:pPr>
              <w:jc w:val="center"/>
              <w:rPr>
                <w:rFonts w:cs="Times New Roman"/>
                <w:sz w:val="22"/>
              </w:rPr>
            </w:pPr>
            <w:r w:rsidRPr="00831188">
              <w:rPr>
                <w:rFonts w:cs="Times New Roman"/>
                <w:sz w:val="22"/>
              </w:rPr>
              <w:t>-</w:t>
            </w:r>
          </w:p>
        </w:tc>
      </w:tr>
      <w:tr w:rsidR="0051395D" w:rsidRPr="00831188" w14:paraId="7590443A" w14:textId="77777777" w:rsidTr="000F1AA5">
        <w:trPr>
          <w:trHeight w:hRule="exact" w:val="302"/>
          <w:jc w:val="center"/>
        </w:trPr>
        <w:tc>
          <w:tcPr>
            <w:tcW w:w="2391" w:type="dxa"/>
            <w:hideMark/>
          </w:tcPr>
          <w:p w14:paraId="5B1C2024" w14:textId="77777777" w:rsidR="0051395D" w:rsidRPr="00831188" w:rsidRDefault="0051395D" w:rsidP="000F1AA5">
            <w:pPr>
              <w:jc w:val="center"/>
              <w:rPr>
                <w:rFonts w:cs="Times New Roman"/>
                <w:sz w:val="22"/>
              </w:rPr>
            </w:pPr>
            <w:r w:rsidRPr="00831188">
              <w:rPr>
                <w:rFonts w:cs="Times New Roman"/>
                <w:sz w:val="22"/>
              </w:rPr>
              <w:t>250</w:t>
            </w:r>
          </w:p>
        </w:tc>
        <w:tc>
          <w:tcPr>
            <w:tcW w:w="1765" w:type="dxa"/>
            <w:hideMark/>
          </w:tcPr>
          <w:p w14:paraId="6109F28C" w14:textId="77777777" w:rsidR="0051395D" w:rsidRPr="00831188" w:rsidRDefault="0051395D" w:rsidP="000F1AA5">
            <w:pPr>
              <w:jc w:val="center"/>
              <w:rPr>
                <w:rFonts w:cs="Times New Roman"/>
                <w:sz w:val="22"/>
              </w:rPr>
            </w:pPr>
            <w:r w:rsidRPr="00831188">
              <w:rPr>
                <w:rFonts w:cs="Times New Roman"/>
                <w:sz w:val="22"/>
              </w:rPr>
              <w:t>60</w:t>
            </w:r>
          </w:p>
        </w:tc>
        <w:tc>
          <w:tcPr>
            <w:tcW w:w="1763" w:type="dxa"/>
            <w:hideMark/>
          </w:tcPr>
          <w:p w14:paraId="55AACD29" w14:textId="77777777" w:rsidR="0051395D" w:rsidRPr="00831188" w:rsidRDefault="0051395D" w:rsidP="000F1AA5">
            <w:pPr>
              <w:jc w:val="center"/>
              <w:rPr>
                <w:rFonts w:cs="Times New Roman"/>
                <w:sz w:val="22"/>
              </w:rPr>
            </w:pPr>
            <w:r w:rsidRPr="00831188">
              <w:rPr>
                <w:rFonts w:cs="Times New Roman"/>
                <w:sz w:val="22"/>
              </w:rPr>
              <w:t>63</w:t>
            </w:r>
          </w:p>
        </w:tc>
        <w:tc>
          <w:tcPr>
            <w:tcW w:w="1766" w:type="dxa"/>
            <w:hideMark/>
          </w:tcPr>
          <w:p w14:paraId="148D71BE" w14:textId="77777777" w:rsidR="0051395D" w:rsidRPr="00831188" w:rsidRDefault="0051395D" w:rsidP="000F1AA5">
            <w:pPr>
              <w:jc w:val="center"/>
              <w:rPr>
                <w:rFonts w:cs="Times New Roman"/>
                <w:sz w:val="22"/>
              </w:rPr>
            </w:pPr>
            <w:r w:rsidRPr="00831188">
              <w:rPr>
                <w:rFonts w:cs="Times New Roman"/>
                <w:sz w:val="22"/>
              </w:rPr>
              <w:t>66</w:t>
            </w:r>
          </w:p>
        </w:tc>
        <w:tc>
          <w:tcPr>
            <w:tcW w:w="1945" w:type="dxa"/>
            <w:hideMark/>
          </w:tcPr>
          <w:p w14:paraId="11514351" w14:textId="77777777" w:rsidR="0051395D" w:rsidRPr="00831188" w:rsidRDefault="0051395D" w:rsidP="000F1AA5">
            <w:pPr>
              <w:jc w:val="center"/>
              <w:rPr>
                <w:rFonts w:cs="Times New Roman"/>
                <w:sz w:val="22"/>
              </w:rPr>
            </w:pPr>
            <w:r w:rsidRPr="00831188">
              <w:rPr>
                <w:rFonts w:cs="Times New Roman"/>
                <w:sz w:val="22"/>
              </w:rPr>
              <w:t>69</w:t>
            </w:r>
          </w:p>
        </w:tc>
      </w:tr>
      <w:tr w:rsidR="0051395D" w:rsidRPr="00831188" w14:paraId="7F5DE1D4" w14:textId="77777777" w:rsidTr="000F1AA5">
        <w:trPr>
          <w:trHeight w:hRule="exact" w:val="302"/>
          <w:jc w:val="center"/>
        </w:trPr>
        <w:tc>
          <w:tcPr>
            <w:tcW w:w="2391" w:type="dxa"/>
            <w:hideMark/>
          </w:tcPr>
          <w:p w14:paraId="3A96620D" w14:textId="77777777" w:rsidR="0051395D" w:rsidRPr="00831188" w:rsidRDefault="0051395D" w:rsidP="000F1AA5">
            <w:pPr>
              <w:jc w:val="center"/>
              <w:rPr>
                <w:rFonts w:cs="Times New Roman"/>
                <w:sz w:val="22"/>
              </w:rPr>
            </w:pPr>
            <w:r w:rsidRPr="00831188">
              <w:rPr>
                <w:rFonts w:cs="Times New Roman"/>
                <w:sz w:val="22"/>
              </w:rPr>
              <w:t>400</w:t>
            </w:r>
          </w:p>
        </w:tc>
        <w:tc>
          <w:tcPr>
            <w:tcW w:w="1765" w:type="dxa"/>
            <w:hideMark/>
          </w:tcPr>
          <w:p w14:paraId="363C65AA" w14:textId="77777777" w:rsidR="0051395D" w:rsidRPr="00831188" w:rsidRDefault="0051395D" w:rsidP="000F1AA5">
            <w:pPr>
              <w:jc w:val="center"/>
              <w:rPr>
                <w:rFonts w:cs="Times New Roman"/>
                <w:sz w:val="22"/>
              </w:rPr>
            </w:pPr>
            <w:r w:rsidRPr="00831188">
              <w:rPr>
                <w:rFonts w:cs="Times New Roman"/>
                <w:sz w:val="22"/>
              </w:rPr>
              <w:t>-</w:t>
            </w:r>
          </w:p>
        </w:tc>
        <w:tc>
          <w:tcPr>
            <w:tcW w:w="1763" w:type="dxa"/>
            <w:hideMark/>
          </w:tcPr>
          <w:p w14:paraId="4614F589" w14:textId="77777777" w:rsidR="0051395D" w:rsidRPr="00831188" w:rsidRDefault="0051395D" w:rsidP="000F1AA5">
            <w:pPr>
              <w:jc w:val="center"/>
              <w:rPr>
                <w:rFonts w:cs="Times New Roman"/>
                <w:sz w:val="22"/>
              </w:rPr>
            </w:pPr>
            <w:r w:rsidRPr="00831188">
              <w:rPr>
                <w:rFonts w:cs="Times New Roman"/>
                <w:sz w:val="22"/>
              </w:rPr>
              <w:t>54</w:t>
            </w:r>
          </w:p>
        </w:tc>
        <w:tc>
          <w:tcPr>
            <w:tcW w:w="1766" w:type="dxa"/>
            <w:hideMark/>
          </w:tcPr>
          <w:p w14:paraId="2D1C6D40" w14:textId="77777777" w:rsidR="0051395D" w:rsidRPr="00831188" w:rsidRDefault="0051395D" w:rsidP="000F1AA5">
            <w:pPr>
              <w:jc w:val="center"/>
              <w:rPr>
                <w:rFonts w:cs="Times New Roman"/>
                <w:sz w:val="22"/>
              </w:rPr>
            </w:pPr>
            <w:r w:rsidRPr="00831188">
              <w:rPr>
                <w:rFonts w:cs="Times New Roman"/>
                <w:sz w:val="22"/>
              </w:rPr>
              <w:t>57</w:t>
            </w:r>
          </w:p>
        </w:tc>
        <w:tc>
          <w:tcPr>
            <w:tcW w:w="1945" w:type="dxa"/>
            <w:hideMark/>
          </w:tcPr>
          <w:p w14:paraId="3697F9FB" w14:textId="77777777" w:rsidR="0051395D" w:rsidRPr="00831188" w:rsidRDefault="0051395D" w:rsidP="000F1AA5">
            <w:pPr>
              <w:jc w:val="center"/>
              <w:rPr>
                <w:rFonts w:cs="Times New Roman"/>
                <w:sz w:val="22"/>
              </w:rPr>
            </w:pPr>
            <w:r w:rsidRPr="00831188">
              <w:rPr>
                <w:rFonts w:cs="Times New Roman"/>
                <w:sz w:val="22"/>
              </w:rPr>
              <w:t>60</w:t>
            </w:r>
          </w:p>
        </w:tc>
      </w:tr>
      <w:tr w:rsidR="0051395D" w:rsidRPr="00831188" w14:paraId="7D1D8E8F" w14:textId="77777777" w:rsidTr="000F1AA5">
        <w:trPr>
          <w:trHeight w:hRule="exact" w:val="304"/>
          <w:jc w:val="center"/>
        </w:trPr>
        <w:tc>
          <w:tcPr>
            <w:tcW w:w="2391" w:type="dxa"/>
            <w:hideMark/>
          </w:tcPr>
          <w:p w14:paraId="4FAD8570" w14:textId="77777777" w:rsidR="0051395D" w:rsidRPr="00831188" w:rsidRDefault="0051395D" w:rsidP="000F1AA5">
            <w:pPr>
              <w:jc w:val="center"/>
              <w:rPr>
                <w:rFonts w:cs="Times New Roman"/>
                <w:sz w:val="22"/>
              </w:rPr>
            </w:pPr>
            <w:r w:rsidRPr="00831188">
              <w:rPr>
                <w:rFonts w:cs="Times New Roman"/>
                <w:sz w:val="22"/>
              </w:rPr>
              <w:t>600</w:t>
            </w:r>
          </w:p>
        </w:tc>
        <w:tc>
          <w:tcPr>
            <w:tcW w:w="1765" w:type="dxa"/>
            <w:hideMark/>
          </w:tcPr>
          <w:p w14:paraId="4EE50A9B" w14:textId="77777777" w:rsidR="0051395D" w:rsidRPr="00831188" w:rsidRDefault="0051395D" w:rsidP="000F1AA5">
            <w:pPr>
              <w:jc w:val="center"/>
              <w:rPr>
                <w:rFonts w:cs="Times New Roman"/>
                <w:sz w:val="22"/>
              </w:rPr>
            </w:pPr>
            <w:r w:rsidRPr="00831188">
              <w:rPr>
                <w:rFonts w:cs="Times New Roman"/>
                <w:sz w:val="22"/>
              </w:rPr>
              <w:t>-</w:t>
            </w:r>
          </w:p>
        </w:tc>
        <w:tc>
          <w:tcPr>
            <w:tcW w:w="1763" w:type="dxa"/>
            <w:hideMark/>
          </w:tcPr>
          <w:p w14:paraId="43D4ABE2" w14:textId="77777777" w:rsidR="0051395D" w:rsidRPr="00831188" w:rsidRDefault="0051395D" w:rsidP="000F1AA5">
            <w:pPr>
              <w:jc w:val="center"/>
              <w:rPr>
                <w:rFonts w:cs="Times New Roman"/>
                <w:sz w:val="22"/>
              </w:rPr>
            </w:pPr>
            <w:r w:rsidRPr="00831188">
              <w:rPr>
                <w:rFonts w:cs="Times New Roman"/>
                <w:sz w:val="22"/>
              </w:rPr>
              <w:t>48</w:t>
            </w:r>
          </w:p>
        </w:tc>
        <w:tc>
          <w:tcPr>
            <w:tcW w:w="1766" w:type="dxa"/>
            <w:hideMark/>
          </w:tcPr>
          <w:p w14:paraId="50D2D332" w14:textId="77777777" w:rsidR="0051395D" w:rsidRPr="00831188" w:rsidRDefault="0051395D" w:rsidP="000F1AA5">
            <w:pPr>
              <w:jc w:val="center"/>
              <w:rPr>
                <w:rFonts w:cs="Times New Roman"/>
                <w:sz w:val="22"/>
              </w:rPr>
            </w:pPr>
            <w:r w:rsidRPr="00831188">
              <w:rPr>
                <w:rFonts w:cs="Times New Roman"/>
                <w:sz w:val="22"/>
              </w:rPr>
              <w:t>51</w:t>
            </w:r>
          </w:p>
        </w:tc>
        <w:tc>
          <w:tcPr>
            <w:tcW w:w="1945" w:type="dxa"/>
            <w:hideMark/>
          </w:tcPr>
          <w:p w14:paraId="42FCF3B0" w14:textId="77777777" w:rsidR="0051395D" w:rsidRPr="00831188" w:rsidRDefault="0051395D" w:rsidP="000F1AA5">
            <w:pPr>
              <w:jc w:val="center"/>
              <w:rPr>
                <w:rFonts w:cs="Times New Roman"/>
                <w:sz w:val="22"/>
              </w:rPr>
            </w:pPr>
            <w:r w:rsidRPr="00831188">
              <w:rPr>
                <w:rFonts w:cs="Times New Roman"/>
                <w:sz w:val="22"/>
              </w:rPr>
              <w:t>54</w:t>
            </w:r>
          </w:p>
        </w:tc>
      </w:tr>
      <w:tr w:rsidR="0051395D" w:rsidRPr="00831188" w14:paraId="5F31670A" w14:textId="77777777" w:rsidTr="000F1AA5">
        <w:trPr>
          <w:trHeight w:hRule="exact" w:val="309"/>
          <w:jc w:val="center"/>
        </w:trPr>
        <w:tc>
          <w:tcPr>
            <w:tcW w:w="2391" w:type="dxa"/>
            <w:hideMark/>
          </w:tcPr>
          <w:p w14:paraId="71F30C2B" w14:textId="77777777" w:rsidR="0051395D" w:rsidRPr="00831188" w:rsidRDefault="0051395D" w:rsidP="000F1AA5">
            <w:pPr>
              <w:jc w:val="center"/>
              <w:rPr>
                <w:rFonts w:cs="Times New Roman"/>
                <w:sz w:val="22"/>
              </w:rPr>
            </w:pPr>
            <w:r w:rsidRPr="00831188">
              <w:rPr>
                <w:rFonts w:cs="Times New Roman"/>
                <w:sz w:val="22"/>
              </w:rPr>
              <w:t>1000 и более</w:t>
            </w:r>
          </w:p>
        </w:tc>
        <w:tc>
          <w:tcPr>
            <w:tcW w:w="1765" w:type="dxa"/>
            <w:hideMark/>
          </w:tcPr>
          <w:p w14:paraId="1426B028" w14:textId="77777777" w:rsidR="0051395D" w:rsidRPr="00831188" w:rsidRDefault="0051395D" w:rsidP="000F1AA5">
            <w:pPr>
              <w:jc w:val="center"/>
              <w:rPr>
                <w:rFonts w:cs="Times New Roman"/>
                <w:sz w:val="22"/>
              </w:rPr>
            </w:pPr>
            <w:r w:rsidRPr="00831188">
              <w:rPr>
                <w:rFonts w:cs="Times New Roman"/>
                <w:sz w:val="22"/>
              </w:rPr>
              <w:t>-</w:t>
            </w:r>
          </w:p>
        </w:tc>
        <w:tc>
          <w:tcPr>
            <w:tcW w:w="1763" w:type="dxa"/>
            <w:hideMark/>
          </w:tcPr>
          <w:p w14:paraId="2B409C9D" w14:textId="77777777" w:rsidR="0051395D" w:rsidRPr="00831188" w:rsidRDefault="0051395D" w:rsidP="000F1AA5">
            <w:pPr>
              <w:jc w:val="center"/>
              <w:rPr>
                <w:rFonts w:cs="Times New Roman"/>
                <w:sz w:val="22"/>
              </w:rPr>
            </w:pPr>
            <w:r w:rsidRPr="00831188">
              <w:rPr>
                <w:rFonts w:cs="Times New Roman"/>
                <w:sz w:val="22"/>
              </w:rPr>
              <w:t>42</w:t>
            </w:r>
          </w:p>
        </w:tc>
        <w:tc>
          <w:tcPr>
            <w:tcW w:w="1766" w:type="dxa"/>
            <w:hideMark/>
          </w:tcPr>
          <w:p w14:paraId="68C501B5" w14:textId="77777777" w:rsidR="0051395D" w:rsidRPr="00831188" w:rsidRDefault="0051395D" w:rsidP="000F1AA5">
            <w:pPr>
              <w:jc w:val="center"/>
              <w:rPr>
                <w:rFonts w:cs="Times New Roman"/>
                <w:sz w:val="22"/>
              </w:rPr>
            </w:pPr>
            <w:r w:rsidRPr="00831188">
              <w:rPr>
                <w:rFonts w:cs="Times New Roman"/>
                <w:sz w:val="22"/>
              </w:rPr>
              <w:t>45</w:t>
            </w:r>
          </w:p>
        </w:tc>
        <w:tc>
          <w:tcPr>
            <w:tcW w:w="1945" w:type="dxa"/>
            <w:hideMark/>
          </w:tcPr>
          <w:p w14:paraId="68DF7250" w14:textId="77777777" w:rsidR="0051395D" w:rsidRPr="00831188" w:rsidRDefault="0051395D" w:rsidP="000F1AA5">
            <w:pPr>
              <w:jc w:val="center"/>
              <w:rPr>
                <w:rFonts w:cs="Times New Roman"/>
                <w:sz w:val="22"/>
              </w:rPr>
            </w:pPr>
            <w:r w:rsidRPr="00831188">
              <w:rPr>
                <w:rFonts w:cs="Times New Roman"/>
                <w:sz w:val="22"/>
              </w:rPr>
              <w:t>48</w:t>
            </w:r>
          </w:p>
        </w:tc>
      </w:tr>
    </w:tbl>
    <w:p w14:paraId="054ACDC4" w14:textId="77777777" w:rsidR="0051395D" w:rsidRPr="00831188" w:rsidRDefault="0051395D" w:rsidP="0051395D">
      <w:pPr>
        <w:pStyle w:val="a0"/>
        <w:rPr>
          <w:rFonts w:cs="Times New Roman"/>
        </w:rPr>
      </w:pPr>
    </w:p>
    <w:p w14:paraId="21C49798" w14:textId="77777777" w:rsidR="0051395D" w:rsidRPr="00831188" w:rsidRDefault="0051395D" w:rsidP="0051395D">
      <w:pPr>
        <w:jc w:val="both"/>
        <w:rPr>
          <w:rFonts w:cs="Times New Roman"/>
          <w:b/>
          <w:szCs w:val="23"/>
        </w:rPr>
      </w:pPr>
      <w:r w:rsidRPr="00831188">
        <w:rPr>
          <w:rFonts w:cs="Times New Roman"/>
          <w:b/>
          <w:szCs w:val="23"/>
        </w:rPr>
        <w:t>Таблица 2.3.6 - Удельный расход тепловой энергии на отопление и вентиляцию жилых и общественных зданий кДж/(м</w:t>
      </w:r>
      <w:r w:rsidRPr="00831188">
        <w:rPr>
          <w:rFonts w:cs="Times New Roman"/>
          <w:b/>
          <w:szCs w:val="23"/>
          <w:vertAlign w:val="superscript"/>
        </w:rPr>
        <w:t>2</w:t>
      </w:r>
      <w:r w:rsidRPr="00831188">
        <w:rPr>
          <w:rFonts w:cs="Times New Roman"/>
          <w:b/>
          <w:szCs w:val="23"/>
        </w:rPr>
        <w:t xml:space="preserve">. </w:t>
      </w:r>
      <w:proofErr w:type="spellStart"/>
      <w:r w:rsidRPr="00831188">
        <w:rPr>
          <w:rFonts w:cs="Times New Roman"/>
          <w:b/>
          <w:szCs w:val="23"/>
        </w:rPr>
        <w:t>оС</w:t>
      </w:r>
      <w:proofErr w:type="spellEnd"/>
      <w:r w:rsidRPr="00831188">
        <w:rPr>
          <w:rFonts w:cs="Times New Roman"/>
          <w:b/>
          <w:szCs w:val="23"/>
        </w:rPr>
        <w:t>. сутки) или [кДж/(м</w:t>
      </w:r>
      <w:r w:rsidRPr="00831188">
        <w:rPr>
          <w:rFonts w:cs="Times New Roman"/>
          <w:b/>
          <w:szCs w:val="23"/>
          <w:vertAlign w:val="superscript"/>
        </w:rPr>
        <w:t>3</w:t>
      </w:r>
      <w:r w:rsidRPr="00831188">
        <w:rPr>
          <w:rFonts w:cs="Times New Roman"/>
          <w:b/>
          <w:szCs w:val="23"/>
        </w:rPr>
        <w:t xml:space="preserve">. </w:t>
      </w:r>
      <w:proofErr w:type="spellStart"/>
      <w:r w:rsidRPr="00831188">
        <w:rPr>
          <w:rFonts w:cs="Times New Roman"/>
          <w:b/>
          <w:szCs w:val="23"/>
          <w:vertAlign w:val="superscript"/>
        </w:rPr>
        <w:t>о</w:t>
      </w:r>
      <w:r w:rsidRPr="00831188">
        <w:rPr>
          <w:rFonts w:cs="Times New Roman"/>
          <w:b/>
          <w:szCs w:val="23"/>
        </w:rPr>
        <w:t>С.сутки</w:t>
      </w:r>
      <w:proofErr w:type="spellEnd"/>
      <w:r w:rsidRPr="00831188">
        <w:rPr>
          <w:rFonts w:cs="Times New Roman"/>
          <w:b/>
          <w:szCs w:val="23"/>
        </w:rPr>
        <w:t>)]</w:t>
      </w:r>
    </w:p>
    <w:tbl>
      <w:tblPr>
        <w:tblW w:w="9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
        <w:gridCol w:w="2165"/>
        <w:gridCol w:w="1695"/>
        <w:gridCol w:w="1775"/>
        <w:gridCol w:w="803"/>
        <w:gridCol w:w="804"/>
        <w:gridCol w:w="804"/>
        <w:gridCol w:w="797"/>
      </w:tblGrid>
      <w:tr w:rsidR="0051395D" w:rsidRPr="00831188" w14:paraId="00A31D6D" w14:textId="77777777" w:rsidTr="000F1AA5">
        <w:trPr>
          <w:trHeight w:hRule="exact" w:val="274"/>
          <w:tblHeader/>
          <w:jc w:val="center"/>
        </w:trPr>
        <w:tc>
          <w:tcPr>
            <w:tcW w:w="559" w:type="dxa"/>
            <w:vMerge w:val="restart"/>
            <w:shd w:val="clear" w:color="auto" w:fill="F2F2F2" w:themeFill="background1" w:themeFillShade="F2"/>
            <w:vAlign w:val="center"/>
            <w:hideMark/>
          </w:tcPr>
          <w:p w14:paraId="0DF86F53" w14:textId="77777777" w:rsidR="0051395D" w:rsidRPr="00831188" w:rsidRDefault="0051395D" w:rsidP="000F1AA5">
            <w:pPr>
              <w:jc w:val="center"/>
              <w:rPr>
                <w:rFonts w:cs="Times New Roman"/>
                <w:sz w:val="20"/>
                <w:szCs w:val="20"/>
              </w:rPr>
            </w:pPr>
            <w:r w:rsidRPr="00831188">
              <w:rPr>
                <w:rFonts w:cs="Times New Roman"/>
                <w:sz w:val="20"/>
                <w:szCs w:val="20"/>
              </w:rPr>
              <w:t xml:space="preserve">№ </w:t>
            </w:r>
            <w:proofErr w:type="spellStart"/>
            <w:r w:rsidRPr="00831188">
              <w:rPr>
                <w:rFonts w:cs="Times New Roman"/>
                <w:sz w:val="20"/>
                <w:szCs w:val="20"/>
              </w:rPr>
              <w:t>п.п</w:t>
            </w:r>
            <w:proofErr w:type="spellEnd"/>
            <w:r w:rsidRPr="00831188">
              <w:rPr>
                <w:rFonts w:cs="Times New Roman"/>
                <w:sz w:val="20"/>
                <w:szCs w:val="20"/>
              </w:rPr>
              <w:t>.</w:t>
            </w:r>
          </w:p>
        </w:tc>
        <w:tc>
          <w:tcPr>
            <w:tcW w:w="2165" w:type="dxa"/>
            <w:vMerge w:val="restart"/>
            <w:shd w:val="clear" w:color="auto" w:fill="F2F2F2" w:themeFill="background1" w:themeFillShade="F2"/>
            <w:vAlign w:val="center"/>
            <w:hideMark/>
          </w:tcPr>
          <w:p w14:paraId="0ED3731C" w14:textId="77777777" w:rsidR="0051395D" w:rsidRPr="00831188" w:rsidRDefault="0051395D" w:rsidP="000F1AA5">
            <w:pPr>
              <w:jc w:val="center"/>
              <w:rPr>
                <w:rFonts w:cs="Times New Roman"/>
                <w:sz w:val="20"/>
                <w:szCs w:val="20"/>
              </w:rPr>
            </w:pPr>
            <w:r w:rsidRPr="00831188">
              <w:rPr>
                <w:rFonts w:cs="Times New Roman"/>
                <w:sz w:val="20"/>
                <w:szCs w:val="20"/>
              </w:rPr>
              <w:t>Типы зданий и помещений</w:t>
            </w:r>
          </w:p>
        </w:tc>
        <w:tc>
          <w:tcPr>
            <w:tcW w:w="6678" w:type="dxa"/>
            <w:gridSpan w:val="6"/>
            <w:shd w:val="clear" w:color="auto" w:fill="F2F2F2" w:themeFill="background1" w:themeFillShade="F2"/>
            <w:vAlign w:val="center"/>
            <w:hideMark/>
          </w:tcPr>
          <w:p w14:paraId="60F3B63D" w14:textId="77777777" w:rsidR="0051395D" w:rsidRPr="00831188" w:rsidRDefault="0051395D" w:rsidP="000F1AA5">
            <w:pPr>
              <w:jc w:val="center"/>
              <w:rPr>
                <w:rFonts w:cs="Times New Roman"/>
                <w:sz w:val="20"/>
                <w:szCs w:val="20"/>
              </w:rPr>
            </w:pPr>
            <w:r w:rsidRPr="00831188">
              <w:rPr>
                <w:rFonts w:cs="Times New Roman"/>
                <w:sz w:val="20"/>
                <w:szCs w:val="20"/>
              </w:rPr>
              <w:t>Этажность зданий</w:t>
            </w:r>
          </w:p>
        </w:tc>
      </w:tr>
      <w:tr w:rsidR="0051395D" w:rsidRPr="00831188" w14:paraId="24D786DF" w14:textId="77777777" w:rsidTr="000F1AA5">
        <w:trPr>
          <w:trHeight w:hRule="exact" w:val="520"/>
          <w:tblHeader/>
          <w:jc w:val="center"/>
        </w:trPr>
        <w:tc>
          <w:tcPr>
            <w:tcW w:w="559" w:type="dxa"/>
            <w:vMerge/>
            <w:shd w:val="clear" w:color="auto" w:fill="F2F2F2" w:themeFill="background1" w:themeFillShade="F2"/>
            <w:vAlign w:val="center"/>
            <w:hideMark/>
          </w:tcPr>
          <w:p w14:paraId="0CAC9B38" w14:textId="77777777" w:rsidR="0051395D" w:rsidRPr="00831188" w:rsidRDefault="0051395D" w:rsidP="000F1AA5">
            <w:pPr>
              <w:jc w:val="center"/>
              <w:rPr>
                <w:rFonts w:cs="Times New Roman"/>
                <w:sz w:val="20"/>
                <w:szCs w:val="20"/>
              </w:rPr>
            </w:pPr>
          </w:p>
        </w:tc>
        <w:tc>
          <w:tcPr>
            <w:tcW w:w="2165" w:type="dxa"/>
            <w:vMerge/>
            <w:shd w:val="clear" w:color="auto" w:fill="F2F2F2" w:themeFill="background1" w:themeFillShade="F2"/>
            <w:vAlign w:val="center"/>
            <w:hideMark/>
          </w:tcPr>
          <w:p w14:paraId="54CB64CC" w14:textId="77777777" w:rsidR="0051395D" w:rsidRPr="00831188" w:rsidRDefault="0051395D" w:rsidP="000F1AA5">
            <w:pPr>
              <w:jc w:val="center"/>
              <w:rPr>
                <w:rFonts w:cs="Times New Roman"/>
                <w:sz w:val="20"/>
                <w:szCs w:val="20"/>
              </w:rPr>
            </w:pPr>
          </w:p>
        </w:tc>
        <w:tc>
          <w:tcPr>
            <w:tcW w:w="1695" w:type="dxa"/>
            <w:shd w:val="clear" w:color="auto" w:fill="F2F2F2" w:themeFill="background1" w:themeFillShade="F2"/>
            <w:vAlign w:val="center"/>
            <w:hideMark/>
          </w:tcPr>
          <w:p w14:paraId="19E6C6F5" w14:textId="77777777" w:rsidR="0051395D" w:rsidRPr="00831188" w:rsidRDefault="0051395D" w:rsidP="000F1AA5">
            <w:pPr>
              <w:jc w:val="center"/>
              <w:rPr>
                <w:rFonts w:cs="Times New Roman"/>
                <w:sz w:val="20"/>
                <w:szCs w:val="20"/>
              </w:rPr>
            </w:pPr>
            <w:r w:rsidRPr="00831188">
              <w:rPr>
                <w:rFonts w:cs="Times New Roman"/>
                <w:sz w:val="20"/>
                <w:szCs w:val="20"/>
              </w:rPr>
              <w:t>1-3</w:t>
            </w:r>
          </w:p>
        </w:tc>
        <w:tc>
          <w:tcPr>
            <w:tcW w:w="1775" w:type="dxa"/>
            <w:shd w:val="clear" w:color="auto" w:fill="F2F2F2" w:themeFill="background1" w:themeFillShade="F2"/>
            <w:vAlign w:val="center"/>
            <w:hideMark/>
          </w:tcPr>
          <w:p w14:paraId="456B62E5" w14:textId="77777777" w:rsidR="0051395D" w:rsidRPr="00831188" w:rsidRDefault="0051395D" w:rsidP="000F1AA5">
            <w:pPr>
              <w:jc w:val="center"/>
              <w:rPr>
                <w:rFonts w:cs="Times New Roman"/>
                <w:sz w:val="20"/>
                <w:szCs w:val="20"/>
              </w:rPr>
            </w:pPr>
            <w:r w:rsidRPr="00831188">
              <w:rPr>
                <w:rFonts w:cs="Times New Roman"/>
                <w:sz w:val="20"/>
                <w:szCs w:val="20"/>
              </w:rPr>
              <w:t>4,5</w:t>
            </w:r>
          </w:p>
        </w:tc>
        <w:tc>
          <w:tcPr>
            <w:tcW w:w="803" w:type="dxa"/>
            <w:shd w:val="clear" w:color="auto" w:fill="F2F2F2" w:themeFill="background1" w:themeFillShade="F2"/>
            <w:vAlign w:val="center"/>
            <w:hideMark/>
          </w:tcPr>
          <w:p w14:paraId="43BDC661" w14:textId="77777777" w:rsidR="0051395D" w:rsidRPr="00831188" w:rsidRDefault="0051395D" w:rsidP="000F1AA5">
            <w:pPr>
              <w:jc w:val="center"/>
              <w:rPr>
                <w:rFonts w:cs="Times New Roman"/>
                <w:sz w:val="20"/>
                <w:szCs w:val="20"/>
              </w:rPr>
            </w:pPr>
            <w:r w:rsidRPr="00831188">
              <w:rPr>
                <w:rFonts w:cs="Times New Roman"/>
                <w:sz w:val="20"/>
                <w:szCs w:val="20"/>
              </w:rPr>
              <w:t>6,7</w:t>
            </w:r>
          </w:p>
        </w:tc>
        <w:tc>
          <w:tcPr>
            <w:tcW w:w="804" w:type="dxa"/>
            <w:shd w:val="clear" w:color="auto" w:fill="F2F2F2" w:themeFill="background1" w:themeFillShade="F2"/>
            <w:vAlign w:val="center"/>
            <w:hideMark/>
          </w:tcPr>
          <w:p w14:paraId="62705340" w14:textId="77777777" w:rsidR="0051395D" w:rsidRPr="00831188" w:rsidRDefault="0051395D" w:rsidP="000F1AA5">
            <w:pPr>
              <w:jc w:val="center"/>
              <w:rPr>
                <w:rFonts w:cs="Times New Roman"/>
                <w:sz w:val="20"/>
                <w:szCs w:val="20"/>
              </w:rPr>
            </w:pPr>
            <w:r w:rsidRPr="00831188">
              <w:rPr>
                <w:rFonts w:cs="Times New Roman"/>
                <w:sz w:val="20"/>
                <w:szCs w:val="20"/>
              </w:rPr>
              <w:t>8,9</w:t>
            </w:r>
          </w:p>
        </w:tc>
        <w:tc>
          <w:tcPr>
            <w:tcW w:w="804" w:type="dxa"/>
            <w:shd w:val="clear" w:color="auto" w:fill="F2F2F2" w:themeFill="background1" w:themeFillShade="F2"/>
            <w:vAlign w:val="center"/>
            <w:hideMark/>
          </w:tcPr>
          <w:p w14:paraId="0A369A31" w14:textId="77777777" w:rsidR="0051395D" w:rsidRPr="00831188" w:rsidRDefault="0051395D" w:rsidP="000F1AA5">
            <w:pPr>
              <w:jc w:val="center"/>
              <w:rPr>
                <w:rFonts w:cs="Times New Roman"/>
                <w:sz w:val="20"/>
                <w:szCs w:val="20"/>
              </w:rPr>
            </w:pPr>
            <w:r w:rsidRPr="00831188">
              <w:rPr>
                <w:rFonts w:cs="Times New Roman"/>
                <w:sz w:val="20"/>
                <w:szCs w:val="20"/>
              </w:rPr>
              <w:t>10,11</w:t>
            </w:r>
          </w:p>
        </w:tc>
        <w:tc>
          <w:tcPr>
            <w:tcW w:w="795" w:type="dxa"/>
            <w:shd w:val="clear" w:color="auto" w:fill="F2F2F2" w:themeFill="background1" w:themeFillShade="F2"/>
            <w:vAlign w:val="center"/>
            <w:hideMark/>
          </w:tcPr>
          <w:p w14:paraId="6BC5F867" w14:textId="77777777" w:rsidR="0051395D" w:rsidRPr="00831188" w:rsidRDefault="0051395D" w:rsidP="000F1AA5">
            <w:pPr>
              <w:jc w:val="center"/>
              <w:rPr>
                <w:rFonts w:cs="Times New Roman"/>
                <w:sz w:val="20"/>
                <w:szCs w:val="20"/>
              </w:rPr>
            </w:pPr>
            <w:r w:rsidRPr="00831188">
              <w:rPr>
                <w:rFonts w:cs="Times New Roman"/>
                <w:sz w:val="20"/>
                <w:szCs w:val="20"/>
              </w:rPr>
              <w:t>12 и выше</w:t>
            </w:r>
          </w:p>
        </w:tc>
      </w:tr>
      <w:tr w:rsidR="0051395D" w:rsidRPr="00831188" w14:paraId="6F8846C5" w14:textId="77777777" w:rsidTr="000F1AA5">
        <w:trPr>
          <w:trHeight w:hRule="exact" w:val="1339"/>
          <w:jc w:val="center"/>
        </w:trPr>
        <w:tc>
          <w:tcPr>
            <w:tcW w:w="559" w:type="dxa"/>
            <w:vAlign w:val="center"/>
          </w:tcPr>
          <w:p w14:paraId="7B5DF1CC" w14:textId="77777777" w:rsidR="0051395D" w:rsidRPr="00831188" w:rsidRDefault="0051395D" w:rsidP="000F1AA5">
            <w:pPr>
              <w:jc w:val="center"/>
              <w:rPr>
                <w:rFonts w:cs="Times New Roman"/>
                <w:sz w:val="20"/>
                <w:szCs w:val="20"/>
              </w:rPr>
            </w:pPr>
            <w:r w:rsidRPr="00831188">
              <w:rPr>
                <w:rFonts w:cs="Times New Roman"/>
                <w:sz w:val="20"/>
                <w:szCs w:val="20"/>
              </w:rPr>
              <w:t>1</w:t>
            </w:r>
          </w:p>
        </w:tc>
        <w:tc>
          <w:tcPr>
            <w:tcW w:w="2165" w:type="dxa"/>
            <w:vAlign w:val="center"/>
          </w:tcPr>
          <w:p w14:paraId="5E1228AD" w14:textId="77777777" w:rsidR="0051395D" w:rsidRPr="00831188" w:rsidRDefault="0051395D" w:rsidP="000F1AA5">
            <w:pPr>
              <w:jc w:val="center"/>
              <w:rPr>
                <w:rFonts w:cs="Times New Roman"/>
                <w:sz w:val="20"/>
                <w:szCs w:val="20"/>
              </w:rPr>
            </w:pPr>
            <w:r w:rsidRPr="00831188">
              <w:rPr>
                <w:rFonts w:cs="Times New Roman"/>
                <w:sz w:val="20"/>
                <w:szCs w:val="20"/>
              </w:rPr>
              <w:t>Жилые, гостиницы, общежития</w:t>
            </w:r>
          </w:p>
        </w:tc>
        <w:tc>
          <w:tcPr>
            <w:tcW w:w="1695" w:type="dxa"/>
            <w:vAlign w:val="center"/>
          </w:tcPr>
          <w:p w14:paraId="79AF6191" w14:textId="77777777" w:rsidR="0051395D" w:rsidRPr="00831188" w:rsidRDefault="0051395D" w:rsidP="000F1AA5">
            <w:pPr>
              <w:jc w:val="center"/>
              <w:rPr>
                <w:rFonts w:cs="Times New Roman"/>
                <w:sz w:val="20"/>
                <w:szCs w:val="20"/>
              </w:rPr>
            </w:pPr>
            <w:r w:rsidRPr="00831188">
              <w:rPr>
                <w:rFonts w:cs="Times New Roman"/>
                <w:sz w:val="20"/>
                <w:szCs w:val="20"/>
              </w:rPr>
              <w:t>По таблице 2.8</w:t>
            </w:r>
          </w:p>
        </w:tc>
        <w:tc>
          <w:tcPr>
            <w:tcW w:w="1775" w:type="dxa"/>
            <w:vAlign w:val="center"/>
            <w:hideMark/>
          </w:tcPr>
          <w:p w14:paraId="583EE705" w14:textId="77777777" w:rsidR="0051395D" w:rsidRPr="00831188" w:rsidRDefault="0051395D" w:rsidP="000F1AA5">
            <w:pPr>
              <w:jc w:val="center"/>
              <w:rPr>
                <w:rFonts w:cs="Times New Roman"/>
                <w:sz w:val="20"/>
                <w:szCs w:val="20"/>
              </w:rPr>
            </w:pPr>
            <w:r w:rsidRPr="00831188">
              <w:rPr>
                <w:rFonts w:cs="Times New Roman"/>
                <w:sz w:val="20"/>
                <w:szCs w:val="20"/>
              </w:rPr>
              <w:t>51 [18,5] для 4-этажных одноквартирных и блокированных домов – по таблице №7</w:t>
            </w:r>
          </w:p>
        </w:tc>
        <w:tc>
          <w:tcPr>
            <w:tcW w:w="803" w:type="dxa"/>
            <w:vAlign w:val="center"/>
          </w:tcPr>
          <w:p w14:paraId="003181AA" w14:textId="77777777" w:rsidR="0051395D" w:rsidRPr="00831188" w:rsidRDefault="0051395D" w:rsidP="000F1AA5">
            <w:pPr>
              <w:jc w:val="center"/>
              <w:rPr>
                <w:rFonts w:cs="Times New Roman"/>
                <w:sz w:val="20"/>
                <w:szCs w:val="20"/>
              </w:rPr>
            </w:pPr>
            <w:r w:rsidRPr="00831188">
              <w:rPr>
                <w:rFonts w:cs="Times New Roman"/>
                <w:sz w:val="20"/>
                <w:szCs w:val="20"/>
              </w:rPr>
              <w:t>48</w:t>
            </w:r>
          </w:p>
          <w:p w14:paraId="0647F7E1" w14:textId="77777777" w:rsidR="0051395D" w:rsidRPr="00831188" w:rsidRDefault="0051395D" w:rsidP="000F1AA5">
            <w:pPr>
              <w:jc w:val="center"/>
              <w:rPr>
                <w:rFonts w:cs="Times New Roman"/>
                <w:sz w:val="20"/>
                <w:szCs w:val="20"/>
              </w:rPr>
            </w:pPr>
            <w:r w:rsidRPr="00831188">
              <w:rPr>
                <w:rFonts w:cs="Times New Roman"/>
                <w:sz w:val="20"/>
                <w:szCs w:val="20"/>
              </w:rPr>
              <w:t>[17,5]</w:t>
            </w:r>
          </w:p>
        </w:tc>
        <w:tc>
          <w:tcPr>
            <w:tcW w:w="804" w:type="dxa"/>
            <w:vAlign w:val="center"/>
          </w:tcPr>
          <w:p w14:paraId="11FD3128" w14:textId="77777777" w:rsidR="0051395D" w:rsidRPr="00831188" w:rsidRDefault="0051395D" w:rsidP="000F1AA5">
            <w:pPr>
              <w:jc w:val="center"/>
              <w:rPr>
                <w:rFonts w:cs="Times New Roman"/>
                <w:sz w:val="20"/>
                <w:szCs w:val="20"/>
              </w:rPr>
            </w:pPr>
            <w:r w:rsidRPr="00831188">
              <w:rPr>
                <w:rFonts w:cs="Times New Roman"/>
                <w:sz w:val="20"/>
                <w:szCs w:val="20"/>
              </w:rPr>
              <w:t>45,5</w:t>
            </w:r>
          </w:p>
          <w:p w14:paraId="39539925" w14:textId="77777777" w:rsidR="0051395D" w:rsidRPr="00831188" w:rsidRDefault="0051395D" w:rsidP="000F1AA5">
            <w:pPr>
              <w:jc w:val="center"/>
              <w:rPr>
                <w:rFonts w:cs="Times New Roman"/>
                <w:sz w:val="20"/>
                <w:szCs w:val="20"/>
              </w:rPr>
            </w:pPr>
            <w:r w:rsidRPr="00831188">
              <w:rPr>
                <w:rFonts w:cs="Times New Roman"/>
                <w:sz w:val="20"/>
                <w:szCs w:val="20"/>
              </w:rPr>
              <w:t>[16,5]</w:t>
            </w:r>
          </w:p>
        </w:tc>
        <w:tc>
          <w:tcPr>
            <w:tcW w:w="804" w:type="dxa"/>
            <w:vAlign w:val="center"/>
          </w:tcPr>
          <w:p w14:paraId="5726EA48" w14:textId="77777777" w:rsidR="0051395D" w:rsidRPr="00831188" w:rsidRDefault="0051395D" w:rsidP="000F1AA5">
            <w:pPr>
              <w:jc w:val="center"/>
              <w:rPr>
                <w:rFonts w:cs="Times New Roman"/>
                <w:sz w:val="20"/>
                <w:szCs w:val="20"/>
              </w:rPr>
            </w:pPr>
            <w:r w:rsidRPr="00831188">
              <w:rPr>
                <w:rFonts w:cs="Times New Roman"/>
                <w:sz w:val="20"/>
                <w:szCs w:val="20"/>
              </w:rPr>
              <w:t>43</w:t>
            </w:r>
          </w:p>
          <w:p w14:paraId="0AF6B968" w14:textId="77777777" w:rsidR="0051395D" w:rsidRPr="00831188" w:rsidRDefault="0051395D" w:rsidP="000F1AA5">
            <w:pPr>
              <w:jc w:val="center"/>
              <w:rPr>
                <w:rFonts w:cs="Times New Roman"/>
                <w:sz w:val="20"/>
                <w:szCs w:val="20"/>
              </w:rPr>
            </w:pPr>
            <w:r w:rsidRPr="00831188">
              <w:rPr>
                <w:rFonts w:cs="Times New Roman"/>
                <w:sz w:val="20"/>
                <w:szCs w:val="20"/>
              </w:rPr>
              <w:t>[15,5]</w:t>
            </w:r>
          </w:p>
        </w:tc>
        <w:tc>
          <w:tcPr>
            <w:tcW w:w="795" w:type="dxa"/>
            <w:vAlign w:val="center"/>
          </w:tcPr>
          <w:p w14:paraId="363377D0" w14:textId="77777777" w:rsidR="0051395D" w:rsidRPr="00831188" w:rsidRDefault="0051395D" w:rsidP="000F1AA5">
            <w:pPr>
              <w:jc w:val="center"/>
              <w:rPr>
                <w:rFonts w:cs="Times New Roman"/>
                <w:sz w:val="20"/>
                <w:szCs w:val="20"/>
              </w:rPr>
            </w:pPr>
            <w:r w:rsidRPr="00831188">
              <w:rPr>
                <w:rFonts w:cs="Times New Roman"/>
                <w:sz w:val="20"/>
                <w:szCs w:val="20"/>
              </w:rPr>
              <w:t>42 [15]</w:t>
            </w:r>
          </w:p>
        </w:tc>
      </w:tr>
      <w:tr w:rsidR="0051395D" w:rsidRPr="00831188" w14:paraId="339F3063" w14:textId="77777777" w:rsidTr="000F1AA5">
        <w:trPr>
          <w:trHeight w:hRule="exact" w:val="1119"/>
          <w:jc w:val="center"/>
        </w:trPr>
        <w:tc>
          <w:tcPr>
            <w:tcW w:w="559" w:type="dxa"/>
            <w:vAlign w:val="center"/>
          </w:tcPr>
          <w:p w14:paraId="5A0FD619" w14:textId="77777777" w:rsidR="0051395D" w:rsidRPr="00831188" w:rsidRDefault="0051395D" w:rsidP="000F1AA5">
            <w:pPr>
              <w:jc w:val="center"/>
              <w:rPr>
                <w:rFonts w:cs="Times New Roman"/>
                <w:sz w:val="20"/>
                <w:szCs w:val="20"/>
              </w:rPr>
            </w:pPr>
            <w:r w:rsidRPr="00831188">
              <w:rPr>
                <w:rFonts w:cs="Times New Roman"/>
                <w:sz w:val="20"/>
                <w:szCs w:val="20"/>
              </w:rPr>
              <w:lastRenderedPageBreak/>
              <w:t>2</w:t>
            </w:r>
          </w:p>
        </w:tc>
        <w:tc>
          <w:tcPr>
            <w:tcW w:w="2165" w:type="dxa"/>
            <w:vAlign w:val="center"/>
            <w:hideMark/>
          </w:tcPr>
          <w:p w14:paraId="2C955187" w14:textId="77777777" w:rsidR="0051395D" w:rsidRPr="00831188" w:rsidRDefault="0051395D" w:rsidP="000F1AA5">
            <w:pPr>
              <w:jc w:val="center"/>
              <w:rPr>
                <w:rFonts w:cs="Times New Roman"/>
                <w:sz w:val="20"/>
                <w:szCs w:val="20"/>
              </w:rPr>
            </w:pPr>
            <w:r w:rsidRPr="00831188">
              <w:rPr>
                <w:rFonts w:cs="Times New Roman"/>
                <w:sz w:val="20"/>
                <w:szCs w:val="20"/>
              </w:rPr>
              <w:t>Общественные, кроме перечисленных в позиции 3,4 и 5 настоящей таблицы</w:t>
            </w:r>
          </w:p>
        </w:tc>
        <w:tc>
          <w:tcPr>
            <w:tcW w:w="1695" w:type="dxa"/>
            <w:vAlign w:val="center"/>
            <w:hideMark/>
          </w:tcPr>
          <w:p w14:paraId="776576B7" w14:textId="77777777" w:rsidR="0051395D" w:rsidRPr="00831188" w:rsidRDefault="0051395D" w:rsidP="000F1AA5">
            <w:pPr>
              <w:jc w:val="center"/>
              <w:rPr>
                <w:rFonts w:cs="Times New Roman"/>
                <w:sz w:val="20"/>
                <w:szCs w:val="20"/>
              </w:rPr>
            </w:pPr>
            <w:r w:rsidRPr="00831188">
              <w:rPr>
                <w:rFonts w:cs="Times New Roman"/>
                <w:sz w:val="20"/>
                <w:szCs w:val="20"/>
              </w:rPr>
              <w:t>[25], [23], [21,5]</w:t>
            </w:r>
          </w:p>
          <w:p w14:paraId="0A88400C" w14:textId="77777777" w:rsidR="0051395D" w:rsidRPr="00831188" w:rsidRDefault="0051395D" w:rsidP="000F1AA5">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280DBFB0" w14:textId="77777777" w:rsidR="0051395D" w:rsidRPr="00831188" w:rsidRDefault="0051395D" w:rsidP="000F1AA5">
            <w:pPr>
              <w:jc w:val="center"/>
              <w:rPr>
                <w:rFonts w:cs="Times New Roman"/>
                <w:sz w:val="20"/>
                <w:szCs w:val="20"/>
              </w:rPr>
            </w:pPr>
            <w:r w:rsidRPr="00831188">
              <w:rPr>
                <w:rFonts w:cs="Times New Roman"/>
                <w:sz w:val="20"/>
                <w:szCs w:val="20"/>
              </w:rPr>
              <w:t>[19]</w:t>
            </w:r>
          </w:p>
        </w:tc>
        <w:tc>
          <w:tcPr>
            <w:tcW w:w="803" w:type="dxa"/>
            <w:vAlign w:val="center"/>
          </w:tcPr>
          <w:p w14:paraId="327F86AD" w14:textId="77777777" w:rsidR="0051395D" w:rsidRPr="00831188" w:rsidRDefault="0051395D" w:rsidP="000F1AA5">
            <w:pPr>
              <w:jc w:val="center"/>
              <w:rPr>
                <w:rFonts w:cs="Times New Roman"/>
                <w:sz w:val="20"/>
                <w:szCs w:val="20"/>
              </w:rPr>
            </w:pPr>
            <w:r w:rsidRPr="00831188">
              <w:rPr>
                <w:rFonts w:cs="Times New Roman"/>
                <w:sz w:val="20"/>
                <w:szCs w:val="20"/>
              </w:rPr>
              <w:t>[18,5]</w:t>
            </w:r>
          </w:p>
        </w:tc>
        <w:tc>
          <w:tcPr>
            <w:tcW w:w="804" w:type="dxa"/>
            <w:vAlign w:val="center"/>
          </w:tcPr>
          <w:p w14:paraId="615E561D" w14:textId="77777777" w:rsidR="0051395D" w:rsidRPr="00831188" w:rsidRDefault="0051395D" w:rsidP="000F1AA5">
            <w:pPr>
              <w:jc w:val="center"/>
              <w:rPr>
                <w:rFonts w:cs="Times New Roman"/>
                <w:sz w:val="20"/>
                <w:szCs w:val="20"/>
              </w:rPr>
            </w:pPr>
            <w:r w:rsidRPr="00831188">
              <w:rPr>
                <w:rFonts w:cs="Times New Roman"/>
                <w:sz w:val="20"/>
                <w:szCs w:val="20"/>
              </w:rPr>
              <w:t>[17,5]</w:t>
            </w:r>
          </w:p>
        </w:tc>
        <w:tc>
          <w:tcPr>
            <w:tcW w:w="804" w:type="dxa"/>
            <w:vAlign w:val="center"/>
          </w:tcPr>
          <w:p w14:paraId="7B1A8A5F" w14:textId="77777777" w:rsidR="0051395D" w:rsidRPr="00831188" w:rsidRDefault="0051395D" w:rsidP="000F1AA5">
            <w:pPr>
              <w:jc w:val="center"/>
              <w:rPr>
                <w:rFonts w:cs="Times New Roman"/>
                <w:sz w:val="20"/>
                <w:szCs w:val="20"/>
              </w:rPr>
            </w:pPr>
            <w:r w:rsidRPr="00831188">
              <w:rPr>
                <w:rFonts w:cs="Times New Roman"/>
                <w:sz w:val="20"/>
                <w:szCs w:val="20"/>
              </w:rPr>
              <w:t>[17]</w:t>
            </w:r>
          </w:p>
        </w:tc>
        <w:tc>
          <w:tcPr>
            <w:tcW w:w="795" w:type="dxa"/>
            <w:vAlign w:val="center"/>
          </w:tcPr>
          <w:p w14:paraId="443B57AC" w14:textId="77777777" w:rsidR="0051395D" w:rsidRPr="00831188" w:rsidRDefault="0051395D" w:rsidP="000F1AA5">
            <w:pPr>
              <w:jc w:val="center"/>
              <w:rPr>
                <w:rFonts w:cs="Times New Roman"/>
                <w:sz w:val="20"/>
                <w:szCs w:val="20"/>
              </w:rPr>
            </w:pPr>
            <w:r w:rsidRPr="00831188">
              <w:rPr>
                <w:rFonts w:cs="Times New Roman"/>
                <w:sz w:val="20"/>
                <w:szCs w:val="20"/>
              </w:rPr>
              <w:t>-</w:t>
            </w:r>
          </w:p>
        </w:tc>
      </w:tr>
      <w:tr w:rsidR="0051395D" w:rsidRPr="00831188" w14:paraId="2C5152E8" w14:textId="77777777" w:rsidTr="000F1AA5">
        <w:trPr>
          <w:trHeight w:hRule="exact" w:val="1000"/>
          <w:jc w:val="center"/>
        </w:trPr>
        <w:tc>
          <w:tcPr>
            <w:tcW w:w="559" w:type="dxa"/>
            <w:vAlign w:val="center"/>
          </w:tcPr>
          <w:p w14:paraId="7D1003B4" w14:textId="77777777" w:rsidR="0051395D" w:rsidRPr="00831188" w:rsidRDefault="0051395D" w:rsidP="000F1AA5">
            <w:pPr>
              <w:jc w:val="center"/>
              <w:rPr>
                <w:rFonts w:cs="Times New Roman"/>
                <w:sz w:val="20"/>
                <w:szCs w:val="20"/>
              </w:rPr>
            </w:pPr>
            <w:r w:rsidRPr="00831188">
              <w:rPr>
                <w:rFonts w:cs="Times New Roman"/>
                <w:sz w:val="20"/>
                <w:szCs w:val="20"/>
              </w:rPr>
              <w:t>3</w:t>
            </w:r>
          </w:p>
        </w:tc>
        <w:tc>
          <w:tcPr>
            <w:tcW w:w="2165" w:type="dxa"/>
            <w:vAlign w:val="center"/>
          </w:tcPr>
          <w:p w14:paraId="6A6B0401" w14:textId="77777777" w:rsidR="0051395D" w:rsidRPr="00831188" w:rsidRDefault="0051395D" w:rsidP="000F1AA5">
            <w:pPr>
              <w:jc w:val="center"/>
              <w:rPr>
                <w:rFonts w:cs="Times New Roman"/>
                <w:sz w:val="20"/>
                <w:szCs w:val="20"/>
              </w:rPr>
            </w:pPr>
            <w:r w:rsidRPr="00831188">
              <w:rPr>
                <w:rFonts w:cs="Times New Roman"/>
                <w:sz w:val="20"/>
                <w:szCs w:val="20"/>
              </w:rPr>
              <w:t>Поликлиники и лечебные учреждения, дома-интернаты</w:t>
            </w:r>
          </w:p>
        </w:tc>
        <w:tc>
          <w:tcPr>
            <w:tcW w:w="1695" w:type="dxa"/>
            <w:vAlign w:val="center"/>
          </w:tcPr>
          <w:p w14:paraId="26857EB2" w14:textId="77777777" w:rsidR="0051395D" w:rsidRPr="00831188" w:rsidRDefault="0051395D" w:rsidP="000F1AA5">
            <w:pPr>
              <w:jc w:val="center"/>
              <w:rPr>
                <w:rFonts w:cs="Times New Roman"/>
                <w:sz w:val="20"/>
                <w:szCs w:val="20"/>
              </w:rPr>
            </w:pPr>
            <w:r w:rsidRPr="00831188">
              <w:rPr>
                <w:rFonts w:cs="Times New Roman"/>
                <w:sz w:val="20"/>
                <w:szCs w:val="20"/>
              </w:rPr>
              <w:t>[20,5], [20], [19]</w:t>
            </w:r>
          </w:p>
          <w:p w14:paraId="6A5A2E74" w14:textId="77777777" w:rsidR="0051395D" w:rsidRPr="00831188" w:rsidRDefault="0051395D" w:rsidP="000F1AA5">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20B51666" w14:textId="77777777" w:rsidR="0051395D" w:rsidRPr="00831188" w:rsidRDefault="0051395D" w:rsidP="000F1AA5">
            <w:pPr>
              <w:jc w:val="center"/>
              <w:rPr>
                <w:rFonts w:cs="Times New Roman"/>
                <w:sz w:val="20"/>
                <w:szCs w:val="20"/>
              </w:rPr>
            </w:pPr>
            <w:r w:rsidRPr="00831188">
              <w:rPr>
                <w:rFonts w:cs="Times New Roman"/>
                <w:sz w:val="20"/>
                <w:szCs w:val="20"/>
              </w:rPr>
              <w:t>[18,5]</w:t>
            </w:r>
          </w:p>
        </w:tc>
        <w:tc>
          <w:tcPr>
            <w:tcW w:w="803" w:type="dxa"/>
            <w:vAlign w:val="center"/>
          </w:tcPr>
          <w:p w14:paraId="5E28FD00" w14:textId="77777777" w:rsidR="0051395D" w:rsidRPr="00831188" w:rsidRDefault="0051395D" w:rsidP="000F1AA5">
            <w:pPr>
              <w:jc w:val="center"/>
              <w:rPr>
                <w:rFonts w:cs="Times New Roman"/>
                <w:sz w:val="20"/>
                <w:szCs w:val="20"/>
              </w:rPr>
            </w:pPr>
            <w:r w:rsidRPr="00831188">
              <w:rPr>
                <w:rFonts w:cs="Times New Roman"/>
                <w:sz w:val="20"/>
                <w:szCs w:val="20"/>
              </w:rPr>
              <w:t>[18]</w:t>
            </w:r>
          </w:p>
        </w:tc>
        <w:tc>
          <w:tcPr>
            <w:tcW w:w="804" w:type="dxa"/>
            <w:vAlign w:val="center"/>
          </w:tcPr>
          <w:p w14:paraId="657EE0CF" w14:textId="77777777" w:rsidR="0051395D" w:rsidRPr="00831188" w:rsidRDefault="0051395D" w:rsidP="000F1AA5">
            <w:pPr>
              <w:jc w:val="center"/>
              <w:rPr>
                <w:rFonts w:cs="Times New Roman"/>
                <w:sz w:val="20"/>
                <w:szCs w:val="20"/>
              </w:rPr>
            </w:pPr>
            <w:r w:rsidRPr="00831188">
              <w:rPr>
                <w:rFonts w:cs="Times New Roman"/>
                <w:sz w:val="20"/>
                <w:szCs w:val="20"/>
              </w:rPr>
              <w:t>[17,5]</w:t>
            </w:r>
          </w:p>
        </w:tc>
        <w:tc>
          <w:tcPr>
            <w:tcW w:w="804" w:type="dxa"/>
            <w:vAlign w:val="center"/>
          </w:tcPr>
          <w:p w14:paraId="4F83500C" w14:textId="77777777" w:rsidR="0051395D" w:rsidRPr="00831188" w:rsidRDefault="0051395D" w:rsidP="000F1AA5">
            <w:pPr>
              <w:jc w:val="center"/>
              <w:rPr>
                <w:rFonts w:cs="Times New Roman"/>
                <w:sz w:val="20"/>
                <w:szCs w:val="20"/>
              </w:rPr>
            </w:pPr>
            <w:r w:rsidRPr="00831188">
              <w:rPr>
                <w:rFonts w:cs="Times New Roman"/>
                <w:sz w:val="20"/>
                <w:szCs w:val="20"/>
              </w:rPr>
              <w:t>[17]</w:t>
            </w:r>
          </w:p>
        </w:tc>
        <w:tc>
          <w:tcPr>
            <w:tcW w:w="795" w:type="dxa"/>
            <w:vAlign w:val="center"/>
          </w:tcPr>
          <w:p w14:paraId="7BA2B6F2" w14:textId="77777777" w:rsidR="0051395D" w:rsidRPr="00831188" w:rsidRDefault="0051395D" w:rsidP="000F1AA5">
            <w:pPr>
              <w:jc w:val="center"/>
              <w:rPr>
                <w:rFonts w:cs="Times New Roman"/>
                <w:sz w:val="20"/>
                <w:szCs w:val="20"/>
              </w:rPr>
            </w:pPr>
            <w:r w:rsidRPr="00831188">
              <w:rPr>
                <w:rFonts w:cs="Times New Roman"/>
                <w:sz w:val="20"/>
                <w:szCs w:val="20"/>
              </w:rPr>
              <w:t>-</w:t>
            </w:r>
          </w:p>
        </w:tc>
      </w:tr>
      <w:tr w:rsidR="0051395D" w:rsidRPr="00831188" w14:paraId="33E83918" w14:textId="77777777" w:rsidTr="000F1AA5">
        <w:trPr>
          <w:trHeight w:hRule="exact" w:val="504"/>
          <w:jc w:val="center"/>
        </w:trPr>
        <w:tc>
          <w:tcPr>
            <w:tcW w:w="559" w:type="dxa"/>
            <w:vAlign w:val="center"/>
          </w:tcPr>
          <w:p w14:paraId="46E664D3" w14:textId="77777777" w:rsidR="0051395D" w:rsidRPr="00831188" w:rsidRDefault="0051395D" w:rsidP="000F1AA5">
            <w:pPr>
              <w:jc w:val="center"/>
              <w:rPr>
                <w:rFonts w:cs="Times New Roman"/>
                <w:sz w:val="20"/>
                <w:szCs w:val="20"/>
              </w:rPr>
            </w:pPr>
            <w:r w:rsidRPr="00831188">
              <w:rPr>
                <w:rFonts w:cs="Times New Roman"/>
                <w:sz w:val="20"/>
                <w:szCs w:val="20"/>
              </w:rPr>
              <w:t>4</w:t>
            </w:r>
          </w:p>
        </w:tc>
        <w:tc>
          <w:tcPr>
            <w:tcW w:w="2165" w:type="dxa"/>
            <w:vAlign w:val="center"/>
          </w:tcPr>
          <w:p w14:paraId="0FB6C4A1" w14:textId="77777777" w:rsidR="0051395D" w:rsidRPr="00831188" w:rsidRDefault="0051395D" w:rsidP="000F1AA5">
            <w:pPr>
              <w:jc w:val="center"/>
              <w:rPr>
                <w:rFonts w:cs="Times New Roman"/>
                <w:sz w:val="20"/>
                <w:szCs w:val="20"/>
              </w:rPr>
            </w:pPr>
            <w:r w:rsidRPr="00831188">
              <w:rPr>
                <w:rFonts w:cs="Times New Roman"/>
                <w:sz w:val="20"/>
                <w:szCs w:val="20"/>
              </w:rPr>
              <w:t>Дошкольные учреждения</w:t>
            </w:r>
          </w:p>
        </w:tc>
        <w:tc>
          <w:tcPr>
            <w:tcW w:w="1695" w:type="dxa"/>
            <w:vAlign w:val="center"/>
          </w:tcPr>
          <w:p w14:paraId="71A1FD06" w14:textId="77777777" w:rsidR="0051395D" w:rsidRPr="00831188" w:rsidRDefault="0051395D" w:rsidP="000F1AA5">
            <w:pPr>
              <w:jc w:val="center"/>
              <w:rPr>
                <w:rFonts w:cs="Times New Roman"/>
                <w:sz w:val="20"/>
                <w:szCs w:val="20"/>
              </w:rPr>
            </w:pPr>
            <w:r w:rsidRPr="00831188">
              <w:rPr>
                <w:rFonts w:cs="Times New Roman"/>
                <w:sz w:val="20"/>
                <w:szCs w:val="20"/>
              </w:rPr>
              <w:t>[27]</w:t>
            </w:r>
          </w:p>
        </w:tc>
        <w:tc>
          <w:tcPr>
            <w:tcW w:w="1775" w:type="dxa"/>
            <w:vAlign w:val="center"/>
          </w:tcPr>
          <w:p w14:paraId="6E74B348"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803" w:type="dxa"/>
            <w:vAlign w:val="center"/>
          </w:tcPr>
          <w:p w14:paraId="0E0EC4C6"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804" w:type="dxa"/>
            <w:vAlign w:val="center"/>
          </w:tcPr>
          <w:p w14:paraId="679F9DE5"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804" w:type="dxa"/>
            <w:vAlign w:val="center"/>
          </w:tcPr>
          <w:p w14:paraId="71793C58"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795" w:type="dxa"/>
            <w:vAlign w:val="center"/>
          </w:tcPr>
          <w:p w14:paraId="530CFA39" w14:textId="77777777" w:rsidR="0051395D" w:rsidRPr="00831188" w:rsidRDefault="0051395D" w:rsidP="000F1AA5">
            <w:pPr>
              <w:jc w:val="center"/>
              <w:rPr>
                <w:rFonts w:cs="Times New Roman"/>
                <w:sz w:val="20"/>
                <w:szCs w:val="20"/>
              </w:rPr>
            </w:pPr>
            <w:r w:rsidRPr="00831188">
              <w:rPr>
                <w:rFonts w:cs="Times New Roman"/>
                <w:sz w:val="20"/>
                <w:szCs w:val="20"/>
              </w:rPr>
              <w:t>-</w:t>
            </w:r>
          </w:p>
        </w:tc>
      </w:tr>
      <w:tr w:rsidR="0051395D" w:rsidRPr="00831188" w14:paraId="09AFCD36" w14:textId="77777777" w:rsidTr="000F1AA5">
        <w:trPr>
          <w:trHeight w:hRule="exact" w:val="1000"/>
          <w:jc w:val="center"/>
        </w:trPr>
        <w:tc>
          <w:tcPr>
            <w:tcW w:w="559" w:type="dxa"/>
            <w:vAlign w:val="center"/>
          </w:tcPr>
          <w:p w14:paraId="6EE32622" w14:textId="77777777" w:rsidR="0051395D" w:rsidRPr="00831188" w:rsidRDefault="0051395D" w:rsidP="000F1AA5">
            <w:pPr>
              <w:jc w:val="center"/>
              <w:rPr>
                <w:rFonts w:cs="Times New Roman"/>
                <w:sz w:val="20"/>
                <w:szCs w:val="20"/>
              </w:rPr>
            </w:pPr>
            <w:r w:rsidRPr="00831188">
              <w:rPr>
                <w:rFonts w:cs="Times New Roman"/>
                <w:sz w:val="20"/>
                <w:szCs w:val="20"/>
              </w:rPr>
              <w:t>5</w:t>
            </w:r>
          </w:p>
        </w:tc>
        <w:tc>
          <w:tcPr>
            <w:tcW w:w="2165" w:type="dxa"/>
            <w:vAlign w:val="center"/>
          </w:tcPr>
          <w:p w14:paraId="1B3ACD15" w14:textId="77777777" w:rsidR="0051395D" w:rsidRPr="00831188" w:rsidRDefault="0051395D" w:rsidP="000F1AA5">
            <w:pPr>
              <w:jc w:val="center"/>
              <w:rPr>
                <w:rFonts w:cs="Times New Roman"/>
                <w:sz w:val="20"/>
                <w:szCs w:val="20"/>
              </w:rPr>
            </w:pPr>
            <w:r w:rsidRPr="00831188">
              <w:rPr>
                <w:rFonts w:cs="Times New Roman"/>
                <w:sz w:val="20"/>
                <w:szCs w:val="20"/>
              </w:rPr>
              <w:t>Сервисного обслуживания</w:t>
            </w:r>
          </w:p>
        </w:tc>
        <w:tc>
          <w:tcPr>
            <w:tcW w:w="1695" w:type="dxa"/>
            <w:vAlign w:val="center"/>
          </w:tcPr>
          <w:p w14:paraId="39DA534E" w14:textId="77777777" w:rsidR="0051395D" w:rsidRPr="00831188" w:rsidRDefault="0051395D" w:rsidP="000F1AA5">
            <w:pPr>
              <w:jc w:val="center"/>
              <w:rPr>
                <w:rFonts w:cs="Times New Roman"/>
                <w:sz w:val="20"/>
                <w:szCs w:val="20"/>
              </w:rPr>
            </w:pPr>
            <w:r w:rsidRPr="00831188">
              <w:rPr>
                <w:rFonts w:cs="Times New Roman"/>
                <w:sz w:val="20"/>
                <w:szCs w:val="20"/>
              </w:rPr>
              <w:t>[14], [13], [12,5]</w:t>
            </w:r>
          </w:p>
          <w:p w14:paraId="07BAA56A" w14:textId="77777777" w:rsidR="0051395D" w:rsidRPr="00831188" w:rsidRDefault="0051395D" w:rsidP="000F1AA5">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1E689153" w14:textId="77777777" w:rsidR="0051395D" w:rsidRPr="00831188" w:rsidRDefault="0051395D" w:rsidP="000F1AA5">
            <w:pPr>
              <w:jc w:val="center"/>
              <w:rPr>
                <w:rFonts w:cs="Times New Roman"/>
                <w:sz w:val="20"/>
                <w:szCs w:val="20"/>
              </w:rPr>
            </w:pPr>
            <w:r w:rsidRPr="00831188">
              <w:rPr>
                <w:rFonts w:cs="Times New Roman"/>
                <w:sz w:val="20"/>
                <w:szCs w:val="20"/>
              </w:rPr>
              <w:t>[12]</w:t>
            </w:r>
          </w:p>
        </w:tc>
        <w:tc>
          <w:tcPr>
            <w:tcW w:w="803" w:type="dxa"/>
            <w:vAlign w:val="center"/>
          </w:tcPr>
          <w:p w14:paraId="2C9BF160" w14:textId="77777777" w:rsidR="0051395D" w:rsidRPr="00831188" w:rsidRDefault="0051395D" w:rsidP="000F1AA5">
            <w:pPr>
              <w:jc w:val="center"/>
              <w:rPr>
                <w:rFonts w:cs="Times New Roman"/>
                <w:sz w:val="20"/>
                <w:szCs w:val="20"/>
              </w:rPr>
            </w:pPr>
            <w:r w:rsidRPr="00831188">
              <w:rPr>
                <w:rFonts w:cs="Times New Roman"/>
                <w:sz w:val="20"/>
                <w:szCs w:val="20"/>
              </w:rPr>
              <w:t>[12]</w:t>
            </w:r>
          </w:p>
        </w:tc>
        <w:tc>
          <w:tcPr>
            <w:tcW w:w="804" w:type="dxa"/>
            <w:vAlign w:val="center"/>
          </w:tcPr>
          <w:p w14:paraId="7587A9A4"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804" w:type="dxa"/>
            <w:vAlign w:val="center"/>
          </w:tcPr>
          <w:p w14:paraId="7083FA80" w14:textId="77777777" w:rsidR="0051395D" w:rsidRPr="00831188" w:rsidRDefault="0051395D" w:rsidP="000F1AA5">
            <w:pPr>
              <w:jc w:val="center"/>
              <w:rPr>
                <w:rFonts w:cs="Times New Roman"/>
                <w:sz w:val="20"/>
                <w:szCs w:val="20"/>
              </w:rPr>
            </w:pPr>
            <w:r w:rsidRPr="00831188">
              <w:rPr>
                <w:rFonts w:cs="Times New Roman"/>
                <w:sz w:val="20"/>
                <w:szCs w:val="20"/>
              </w:rPr>
              <w:t>-</w:t>
            </w:r>
          </w:p>
        </w:tc>
        <w:tc>
          <w:tcPr>
            <w:tcW w:w="795" w:type="dxa"/>
            <w:vAlign w:val="center"/>
          </w:tcPr>
          <w:p w14:paraId="122DFF82" w14:textId="77777777" w:rsidR="0051395D" w:rsidRPr="00831188" w:rsidRDefault="0051395D" w:rsidP="000F1AA5">
            <w:pPr>
              <w:jc w:val="center"/>
              <w:rPr>
                <w:rFonts w:cs="Times New Roman"/>
                <w:sz w:val="20"/>
                <w:szCs w:val="20"/>
              </w:rPr>
            </w:pPr>
            <w:r w:rsidRPr="00831188">
              <w:rPr>
                <w:rFonts w:cs="Times New Roman"/>
                <w:sz w:val="20"/>
                <w:szCs w:val="20"/>
              </w:rPr>
              <w:t>-</w:t>
            </w:r>
          </w:p>
        </w:tc>
      </w:tr>
      <w:tr w:rsidR="0051395D" w:rsidRPr="00831188" w14:paraId="3C17C598" w14:textId="77777777" w:rsidTr="000F1AA5">
        <w:trPr>
          <w:trHeight w:hRule="exact" w:val="1146"/>
          <w:jc w:val="center"/>
        </w:trPr>
        <w:tc>
          <w:tcPr>
            <w:tcW w:w="559" w:type="dxa"/>
            <w:vAlign w:val="center"/>
          </w:tcPr>
          <w:p w14:paraId="38603FD3" w14:textId="77777777" w:rsidR="0051395D" w:rsidRPr="00831188" w:rsidRDefault="0051395D" w:rsidP="000F1AA5">
            <w:pPr>
              <w:jc w:val="center"/>
              <w:rPr>
                <w:rFonts w:cs="Times New Roman"/>
                <w:sz w:val="20"/>
                <w:szCs w:val="20"/>
              </w:rPr>
            </w:pPr>
            <w:r w:rsidRPr="00831188">
              <w:rPr>
                <w:rFonts w:cs="Times New Roman"/>
                <w:sz w:val="20"/>
                <w:szCs w:val="20"/>
              </w:rPr>
              <w:t>6</w:t>
            </w:r>
          </w:p>
        </w:tc>
        <w:tc>
          <w:tcPr>
            <w:tcW w:w="2165" w:type="dxa"/>
            <w:vAlign w:val="center"/>
          </w:tcPr>
          <w:p w14:paraId="5F7D45C3" w14:textId="77777777" w:rsidR="0051395D" w:rsidRPr="00831188" w:rsidRDefault="0051395D" w:rsidP="000F1AA5">
            <w:pPr>
              <w:jc w:val="center"/>
              <w:rPr>
                <w:rFonts w:cs="Times New Roman"/>
                <w:sz w:val="20"/>
                <w:szCs w:val="20"/>
              </w:rPr>
            </w:pPr>
            <w:r w:rsidRPr="00831188">
              <w:rPr>
                <w:rFonts w:cs="Times New Roman"/>
                <w:sz w:val="20"/>
                <w:szCs w:val="20"/>
              </w:rPr>
              <w:t>Административного назначения (офисы)</w:t>
            </w:r>
          </w:p>
        </w:tc>
        <w:tc>
          <w:tcPr>
            <w:tcW w:w="1695" w:type="dxa"/>
            <w:vAlign w:val="center"/>
          </w:tcPr>
          <w:p w14:paraId="63EA27F3" w14:textId="77777777" w:rsidR="0051395D" w:rsidRPr="00831188" w:rsidRDefault="0051395D" w:rsidP="000F1AA5">
            <w:pPr>
              <w:jc w:val="center"/>
              <w:rPr>
                <w:rFonts w:cs="Times New Roman"/>
                <w:sz w:val="20"/>
                <w:szCs w:val="20"/>
              </w:rPr>
            </w:pPr>
            <w:r w:rsidRPr="00831188">
              <w:rPr>
                <w:rFonts w:cs="Times New Roman"/>
                <w:sz w:val="20"/>
                <w:szCs w:val="20"/>
              </w:rPr>
              <w:t>[21,5], [20,5], [20]</w:t>
            </w:r>
          </w:p>
          <w:p w14:paraId="290B7483" w14:textId="77777777" w:rsidR="0051395D" w:rsidRPr="00831188" w:rsidRDefault="0051395D" w:rsidP="000F1AA5">
            <w:pPr>
              <w:jc w:val="center"/>
              <w:rPr>
                <w:rFonts w:cs="Times New Roman"/>
                <w:sz w:val="20"/>
                <w:szCs w:val="20"/>
              </w:rPr>
            </w:pPr>
            <w:r w:rsidRPr="00831188">
              <w:rPr>
                <w:rFonts w:cs="Times New Roman"/>
                <w:sz w:val="20"/>
                <w:szCs w:val="20"/>
              </w:rPr>
              <w:t>соответственно нарастанию этажности</w:t>
            </w:r>
          </w:p>
        </w:tc>
        <w:tc>
          <w:tcPr>
            <w:tcW w:w="1775" w:type="dxa"/>
            <w:vAlign w:val="center"/>
          </w:tcPr>
          <w:p w14:paraId="37819A42" w14:textId="77777777" w:rsidR="0051395D" w:rsidRPr="00831188" w:rsidRDefault="0051395D" w:rsidP="000F1AA5">
            <w:pPr>
              <w:jc w:val="center"/>
              <w:rPr>
                <w:rFonts w:cs="Times New Roman"/>
                <w:sz w:val="20"/>
                <w:szCs w:val="20"/>
              </w:rPr>
            </w:pPr>
            <w:r w:rsidRPr="00831188">
              <w:rPr>
                <w:rFonts w:cs="Times New Roman"/>
                <w:sz w:val="20"/>
                <w:szCs w:val="20"/>
              </w:rPr>
              <w:t>[16]</w:t>
            </w:r>
          </w:p>
        </w:tc>
        <w:tc>
          <w:tcPr>
            <w:tcW w:w="803" w:type="dxa"/>
            <w:vAlign w:val="center"/>
          </w:tcPr>
          <w:p w14:paraId="0207B98F" w14:textId="77777777" w:rsidR="0051395D" w:rsidRPr="00831188" w:rsidRDefault="0051395D" w:rsidP="000F1AA5">
            <w:pPr>
              <w:jc w:val="center"/>
              <w:rPr>
                <w:rFonts w:cs="Times New Roman"/>
                <w:sz w:val="20"/>
                <w:szCs w:val="20"/>
              </w:rPr>
            </w:pPr>
            <w:r w:rsidRPr="00831188">
              <w:rPr>
                <w:rFonts w:cs="Times New Roman"/>
                <w:sz w:val="20"/>
                <w:szCs w:val="20"/>
              </w:rPr>
              <w:t>[14,5]</w:t>
            </w:r>
          </w:p>
        </w:tc>
        <w:tc>
          <w:tcPr>
            <w:tcW w:w="804" w:type="dxa"/>
            <w:vAlign w:val="center"/>
          </w:tcPr>
          <w:p w14:paraId="7D6665C8" w14:textId="77777777" w:rsidR="0051395D" w:rsidRPr="00831188" w:rsidRDefault="0051395D" w:rsidP="000F1AA5">
            <w:pPr>
              <w:jc w:val="center"/>
              <w:rPr>
                <w:rFonts w:cs="Times New Roman"/>
                <w:sz w:val="20"/>
                <w:szCs w:val="20"/>
              </w:rPr>
            </w:pPr>
            <w:r w:rsidRPr="00831188">
              <w:rPr>
                <w:rFonts w:cs="Times New Roman"/>
                <w:sz w:val="20"/>
                <w:szCs w:val="20"/>
              </w:rPr>
              <w:t>[13]</w:t>
            </w:r>
          </w:p>
        </w:tc>
        <w:tc>
          <w:tcPr>
            <w:tcW w:w="804" w:type="dxa"/>
            <w:vAlign w:val="center"/>
          </w:tcPr>
          <w:p w14:paraId="5C5BAAC2" w14:textId="77777777" w:rsidR="0051395D" w:rsidRPr="00831188" w:rsidRDefault="0051395D" w:rsidP="000F1AA5">
            <w:pPr>
              <w:jc w:val="center"/>
              <w:rPr>
                <w:rFonts w:cs="Times New Roman"/>
                <w:sz w:val="20"/>
                <w:szCs w:val="20"/>
              </w:rPr>
            </w:pPr>
            <w:r w:rsidRPr="00831188">
              <w:rPr>
                <w:rFonts w:cs="Times New Roman"/>
                <w:sz w:val="20"/>
                <w:szCs w:val="20"/>
              </w:rPr>
              <w:t>[12]</w:t>
            </w:r>
          </w:p>
        </w:tc>
        <w:tc>
          <w:tcPr>
            <w:tcW w:w="795" w:type="dxa"/>
            <w:vAlign w:val="center"/>
          </w:tcPr>
          <w:p w14:paraId="43B2C40B" w14:textId="77777777" w:rsidR="0051395D" w:rsidRPr="00831188" w:rsidRDefault="0051395D" w:rsidP="000F1AA5">
            <w:pPr>
              <w:jc w:val="center"/>
              <w:rPr>
                <w:rFonts w:cs="Times New Roman"/>
                <w:sz w:val="20"/>
                <w:szCs w:val="20"/>
              </w:rPr>
            </w:pPr>
            <w:r w:rsidRPr="00831188">
              <w:rPr>
                <w:rFonts w:cs="Times New Roman"/>
                <w:sz w:val="20"/>
                <w:szCs w:val="20"/>
              </w:rPr>
              <w:t>[12]</w:t>
            </w:r>
          </w:p>
        </w:tc>
      </w:tr>
    </w:tbl>
    <w:p w14:paraId="77042BC3" w14:textId="77777777" w:rsidR="0051395D" w:rsidRPr="00831188" w:rsidRDefault="0051395D" w:rsidP="0051395D">
      <w:pPr>
        <w:pStyle w:val="a0"/>
        <w:jc w:val="both"/>
        <w:rPr>
          <w:rFonts w:cs="Times New Roman"/>
        </w:rPr>
      </w:pPr>
      <w:r w:rsidRPr="00831188">
        <w:rPr>
          <w:rFonts w:cs="Times New Roman"/>
          <w:sz w:val="23"/>
          <w:szCs w:val="23"/>
        </w:rPr>
        <w:t xml:space="preserve">Примечание: для регионов, имеющих значение </w:t>
      </w:r>
      <w:proofErr w:type="spellStart"/>
      <w:r w:rsidRPr="00831188">
        <w:rPr>
          <w:rFonts w:cs="Times New Roman"/>
          <w:sz w:val="23"/>
          <w:szCs w:val="23"/>
        </w:rPr>
        <w:t>Dd</w:t>
      </w:r>
      <w:proofErr w:type="spellEnd"/>
      <w:r w:rsidRPr="00831188">
        <w:rPr>
          <w:rFonts w:cs="Times New Roman"/>
          <w:sz w:val="23"/>
          <w:szCs w:val="23"/>
        </w:rPr>
        <w:t xml:space="preserve"> = 8000 </w:t>
      </w:r>
      <w:proofErr w:type="spellStart"/>
      <w:r w:rsidRPr="00831188">
        <w:rPr>
          <w:rFonts w:cs="Times New Roman"/>
          <w:sz w:val="23"/>
          <w:szCs w:val="23"/>
        </w:rPr>
        <w:t>оC</w:t>
      </w:r>
      <w:proofErr w:type="spellEnd"/>
      <w:r w:rsidRPr="00831188">
        <w:rPr>
          <w:rFonts w:cs="Times New Roman"/>
          <w:sz w:val="23"/>
          <w:szCs w:val="23"/>
        </w:rPr>
        <w:t xml:space="preserve"> и более, нормируемые пок</w:t>
      </w:r>
      <w:r w:rsidRPr="00831188">
        <w:rPr>
          <w:rFonts w:cs="Times New Roman"/>
          <w:spacing w:val="-1"/>
        </w:rPr>
        <w:t>азатели</w:t>
      </w:r>
      <w:r w:rsidRPr="00831188">
        <w:rPr>
          <w:rFonts w:cs="Times New Roman"/>
          <w:spacing w:val="1"/>
        </w:rPr>
        <w:t xml:space="preserve"> </w:t>
      </w:r>
      <w:r w:rsidRPr="00831188">
        <w:rPr>
          <w:rFonts w:cs="Times New Roman"/>
          <w:spacing w:val="-1"/>
        </w:rPr>
        <w:t>следует</w:t>
      </w:r>
      <w:r w:rsidRPr="00831188">
        <w:rPr>
          <w:rFonts w:cs="Times New Roman"/>
        </w:rPr>
        <w:t xml:space="preserve"> </w:t>
      </w:r>
      <w:r w:rsidRPr="00831188">
        <w:rPr>
          <w:rFonts w:cs="Times New Roman"/>
          <w:spacing w:val="-1"/>
        </w:rPr>
        <w:t>снизить</w:t>
      </w:r>
      <w:r w:rsidRPr="00831188">
        <w:rPr>
          <w:rFonts w:cs="Times New Roman"/>
          <w:spacing w:val="-2"/>
        </w:rPr>
        <w:t xml:space="preserve"> </w:t>
      </w:r>
      <w:r w:rsidRPr="00831188">
        <w:rPr>
          <w:rFonts w:cs="Times New Roman"/>
        </w:rPr>
        <w:t>на</w:t>
      </w:r>
      <w:r w:rsidRPr="00831188">
        <w:rPr>
          <w:rFonts w:cs="Times New Roman"/>
          <w:spacing w:val="-1"/>
        </w:rPr>
        <w:t xml:space="preserve"> </w:t>
      </w:r>
      <w:r w:rsidRPr="00831188">
        <w:rPr>
          <w:rFonts w:cs="Times New Roman"/>
        </w:rPr>
        <w:t>5%.</w:t>
      </w:r>
    </w:p>
    <w:p w14:paraId="57720DAD" w14:textId="77777777" w:rsidR="002E43D4" w:rsidRDefault="002E43D4" w:rsidP="002E43D4"/>
    <w:p w14:paraId="02F9D0DD" w14:textId="2984670C" w:rsidR="0051395D" w:rsidRPr="0051395D" w:rsidRDefault="0051395D" w:rsidP="0051395D">
      <w:pPr>
        <w:pStyle w:val="a0"/>
        <w:sectPr w:rsidR="0051395D" w:rsidRPr="0051395D">
          <w:pgSz w:w="11906" w:h="16838"/>
          <w:pgMar w:top="1134" w:right="850" w:bottom="1134" w:left="1701" w:header="708" w:footer="708" w:gutter="0"/>
          <w:cols w:space="708"/>
          <w:docGrid w:linePitch="360"/>
        </w:sectPr>
      </w:pPr>
    </w:p>
    <w:p w14:paraId="44CE71CC" w14:textId="77777777" w:rsidR="002E43D4" w:rsidRPr="00DA4459" w:rsidRDefault="005D2274" w:rsidP="002E43D4">
      <w:pPr>
        <w:pStyle w:val="2"/>
        <w:ind w:left="0" w:firstLine="0"/>
      </w:pPr>
      <w:hyperlink r:id="rId151" w:anchor="bookmark9" w:history="1">
        <w:bookmarkStart w:id="310" w:name="_Toc30085045"/>
        <w:bookmarkStart w:id="311" w:name="_Toc32845311"/>
        <w:bookmarkStart w:id="312" w:name="_Toc171580572"/>
        <w:r w:rsidR="002E43D4" w:rsidRPr="00B36DBC">
          <w:t xml:space="preserve">Часть </w:t>
        </w:r>
        <w:r w:rsidR="002E43D4">
          <w:t>4</w:t>
        </w:r>
        <w:r w:rsidR="002E43D4" w:rsidRPr="00B36DBC">
          <w:t>. ПРОГНОЗЫ ПРИРОСТОВ ОБЪЕМОВ ПОТРЕБЛЕНИЯ ТЕПЛОВОЙ ЭНЕРГИИ</w:t>
        </w:r>
      </w:hyperlink>
      <w:r w:rsidR="002E43D4">
        <w:t xml:space="preserve"> </w:t>
      </w:r>
      <w:hyperlink r:id="rId152" w:anchor="bookmark9" w:history="1">
        <w:r w:rsidR="002E43D4" w:rsidRPr="00B36DBC">
          <w:t>(МОЩНОСТИ) И ТЕПЛОНОСИТЕЛЯ С РАЗДЕЛЕНИЕМ ПО ВИДАМ</w:t>
        </w:r>
      </w:hyperlink>
      <w:r w:rsidR="002E43D4">
        <w:t xml:space="preserve"> </w:t>
      </w:r>
      <w:hyperlink r:id="rId153" w:anchor="bookmark9" w:history="1">
        <w:r w:rsidR="002E43D4" w:rsidRPr="00B36DBC">
          <w:t>ТЕПЛОПОТРЕБЛЕНИЯ В КАЖДОМ РАСЧЕТНОМ ЭЛЕМЕНТЕ ТЕРРИТОРИАЛЬНОГО</w:t>
        </w:r>
      </w:hyperlink>
      <w:r w:rsidR="002E43D4">
        <w:t xml:space="preserve"> </w:t>
      </w:r>
      <w:hyperlink r:id="rId154" w:anchor="bookmark9" w:history="1">
        <w:r w:rsidR="002E43D4" w:rsidRPr="00B36DBC">
          <w:t>ДЕЛЕНИЯ И В ЗОНЕ ДЕЙСТВИЯ КАЖДОГО ИЗ СУЩЕСТВУЮЩИХ ИЛИ</w:t>
        </w:r>
      </w:hyperlink>
      <w:r w:rsidR="002E43D4">
        <w:t xml:space="preserve"> </w:t>
      </w:r>
      <w:hyperlink r:id="rId155" w:anchor="bookmark9" w:history="1">
        <w:r w:rsidR="002E43D4" w:rsidRPr="00B36DBC">
          <w:t>ПРЕДЛАГАЕМЫХ ДЛЯ СТРОИТЕЛЬСТВА ИСТОЧНИКОВ ТЕПЛОВОЙ ЭНЕРГИИ НА</w:t>
        </w:r>
      </w:hyperlink>
      <w:r w:rsidR="002E43D4">
        <w:t xml:space="preserve"> </w:t>
      </w:r>
      <w:hyperlink r:id="rId156" w:anchor="bookmark9" w:history="1">
        <w:r w:rsidR="002E43D4" w:rsidRPr="00B36DBC">
          <w:t>КАЖДОМ ЭТАПЕ</w:t>
        </w:r>
        <w:bookmarkEnd w:id="310"/>
        <w:bookmarkEnd w:id="311"/>
        <w:bookmarkEnd w:id="312"/>
      </w:hyperlink>
    </w:p>
    <w:p w14:paraId="2865E196" w14:textId="77777777" w:rsidR="002E43D4" w:rsidRDefault="002E43D4" w:rsidP="002E43D4">
      <w:pPr>
        <w:spacing w:before="400" w:after="200"/>
      </w:pPr>
      <w:bookmarkStart w:id="313" w:name="OLE_LINK1"/>
      <w:bookmarkStart w:id="314" w:name="OLE_LINK2"/>
      <w:bookmarkStart w:id="315" w:name="OLE_LINK3"/>
      <w:bookmarkEnd w:id="313"/>
      <w:bookmarkEnd w:id="314"/>
      <w:bookmarkEnd w:id="315"/>
      <w:r>
        <w:rPr>
          <w:b/>
        </w:rPr>
        <w:t>Таблица 2.4.2 - Расчетный прирост тепловой нагрузки</w:t>
      </w:r>
    </w:p>
    <w:tbl>
      <w:tblPr>
        <w:tblStyle w:val="a8"/>
        <w:tblW w:w="5000" w:type="pct"/>
        <w:jc w:val="center"/>
        <w:tblLook w:val="04A0" w:firstRow="1" w:lastRow="0" w:firstColumn="1" w:lastColumn="0" w:noHBand="0" w:noVBand="1"/>
      </w:tblPr>
      <w:tblGrid>
        <w:gridCol w:w="3397"/>
        <w:gridCol w:w="3828"/>
        <w:gridCol w:w="1366"/>
        <w:gridCol w:w="1224"/>
        <w:gridCol w:w="1324"/>
        <w:gridCol w:w="805"/>
        <w:gridCol w:w="805"/>
        <w:gridCol w:w="1528"/>
      </w:tblGrid>
      <w:tr w:rsidR="002E43D4" w14:paraId="69618C5C" w14:textId="77777777" w:rsidTr="0051395D">
        <w:trPr>
          <w:jc w:val="center"/>
        </w:trPr>
        <w:tc>
          <w:tcPr>
            <w:tcW w:w="1190" w:type="pct"/>
            <w:vMerge w:val="restart"/>
            <w:shd w:val="clear" w:color="auto" w:fill="F2F2F2"/>
            <w:tcMar>
              <w:top w:w="120" w:type="dxa"/>
              <w:left w:w="100" w:type="dxa"/>
              <w:bottom w:w="120" w:type="dxa"/>
              <w:right w:w="100" w:type="dxa"/>
            </w:tcMar>
            <w:vAlign w:val="center"/>
          </w:tcPr>
          <w:p w14:paraId="678C0018" w14:textId="77777777" w:rsidR="002E43D4" w:rsidRDefault="002E43D4" w:rsidP="000F1AA5">
            <w:pPr>
              <w:jc w:val="center"/>
            </w:pPr>
            <w:r>
              <w:rPr>
                <w:rFonts w:eastAsia="Times New Roman" w:cs="Times New Roman"/>
                <w:sz w:val="22"/>
              </w:rPr>
              <w:t>Источник тепловой энергии</w:t>
            </w:r>
          </w:p>
        </w:tc>
        <w:tc>
          <w:tcPr>
            <w:tcW w:w="1341" w:type="pct"/>
            <w:vMerge w:val="restart"/>
            <w:shd w:val="clear" w:color="auto" w:fill="F2F2F2"/>
            <w:tcMar>
              <w:top w:w="120" w:type="dxa"/>
              <w:left w:w="100" w:type="dxa"/>
              <w:bottom w:w="120" w:type="dxa"/>
              <w:right w:w="100" w:type="dxa"/>
            </w:tcMar>
            <w:vAlign w:val="center"/>
          </w:tcPr>
          <w:p w14:paraId="00EC994D" w14:textId="77777777" w:rsidR="002E43D4" w:rsidRDefault="002E43D4" w:rsidP="000F1AA5">
            <w:pPr>
              <w:jc w:val="center"/>
            </w:pPr>
            <w:r>
              <w:rPr>
                <w:rFonts w:eastAsia="Times New Roman" w:cs="Times New Roman"/>
                <w:sz w:val="22"/>
              </w:rPr>
              <w:t>Наименование объекта</w:t>
            </w:r>
          </w:p>
        </w:tc>
        <w:tc>
          <w:tcPr>
            <w:tcW w:w="478" w:type="pct"/>
            <w:vMerge w:val="restart"/>
            <w:shd w:val="clear" w:color="auto" w:fill="F2F2F2"/>
            <w:tcMar>
              <w:top w:w="120" w:type="dxa"/>
              <w:left w:w="100" w:type="dxa"/>
              <w:bottom w:w="120" w:type="dxa"/>
              <w:right w:w="100" w:type="dxa"/>
            </w:tcMar>
            <w:vAlign w:val="center"/>
          </w:tcPr>
          <w:p w14:paraId="0FC1C6C3" w14:textId="77777777" w:rsidR="002E43D4" w:rsidRDefault="002E43D4" w:rsidP="000F1AA5">
            <w:pPr>
              <w:jc w:val="center"/>
            </w:pPr>
            <w:r>
              <w:rPr>
                <w:rFonts w:eastAsia="Times New Roman" w:cs="Times New Roman"/>
                <w:sz w:val="22"/>
              </w:rPr>
              <w:t>Тип потребителя</w:t>
            </w:r>
          </w:p>
        </w:tc>
        <w:tc>
          <w:tcPr>
            <w:tcW w:w="1456" w:type="pct"/>
            <w:gridSpan w:val="4"/>
            <w:shd w:val="clear" w:color="auto" w:fill="F2F2F2"/>
            <w:tcMar>
              <w:top w:w="120" w:type="dxa"/>
              <w:left w:w="100" w:type="dxa"/>
              <w:bottom w:w="120" w:type="dxa"/>
              <w:right w:w="100" w:type="dxa"/>
            </w:tcMar>
            <w:vAlign w:val="center"/>
          </w:tcPr>
          <w:p w14:paraId="17F2EBA1" w14:textId="77777777" w:rsidR="002E43D4" w:rsidRDefault="002E43D4" w:rsidP="000F1AA5">
            <w:pPr>
              <w:jc w:val="center"/>
            </w:pPr>
            <w:r>
              <w:rPr>
                <w:rFonts w:eastAsia="Times New Roman" w:cs="Times New Roman"/>
                <w:sz w:val="22"/>
              </w:rPr>
              <w:t>Расчетные прирост  тепловой нагрузки, Гкал/час</w:t>
            </w:r>
          </w:p>
        </w:tc>
        <w:tc>
          <w:tcPr>
            <w:tcW w:w="535" w:type="pct"/>
            <w:vMerge w:val="restart"/>
            <w:shd w:val="clear" w:color="auto" w:fill="F2F2F2"/>
            <w:tcMar>
              <w:top w:w="120" w:type="dxa"/>
              <w:left w:w="100" w:type="dxa"/>
              <w:bottom w:w="120" w:type="dxa"/>
              <w:right w:w="100" w:type="dxa"/>
            </w:tcMar>
            <w:vAlign w:val="center"/>
          </w:tcPr>
          <w:p w14:paraId="5D4634B9" w14:textId="77777777" w:rsidR="002E43D4" w:rsidRDefault="002E43D4" w:rsidP="000F1AA5">
            <w:pPr>
              <w:jc w:val="center"/>
            </w:pPr>
            <w:r>
              <w:rPr>
                <w:rFonts w:eastAsia="Times New Roman" w:cs="Times New Roman"/>
                <w:sz w:val="22"/>
              </w:rPr>
              <w:t>Год ввода в эксплуатацию</w:t>
            </w:r>
          </w:p>
        </w:tc>
      </w:tr>
      <w:tr w:rsidR="002E43D4" w14:paraId="281FB743" w14:textId="77777777" w:rsidTr="0051395D">
        <w:trPr>
          <w:jc w:val="center"/>
        </w:trPr>
        <w:tc>
          <w:tcPr>
            <w:tcW w:w="1190" w:type="pct"/>
            <w:vMerge/>
          </w:tcPr>
          <w:p w14:paraId="5E52A433" w14:textId="77777777" w:rsidR="002E43D4" w:rsidRDefault="002E43D4" w:rsidP="000F1AA5"/>
        </w:tc>
        <w:tc>
          <w:tcPr>
            <w:tcW w:w="1341" w:type="pct"/>
            <w:vMerge/>
          </w:tcPr>
          <w:p w14:paraId="23721F42" w14:textId="77777777" w:rsidR="002E43D4" w:rsidRDefault="002E43D4" w:rsidP="000F1AA5"/>
        </w:tc>
        <w:tc>
          <w:tcPr>
            <w:tcW w:w="478" w:type="pct"/>
            <w:vMerge/>
          </w:tcPr>
          <w:p w14:paraId="6C25DB93" w14:textId="77777777" w:rsidR="002E43D4" w:rsidRDefault="002E43D4" w:rsidP="000F1AA5"/>
        </w:tc>
        <w:tc>
          <w:tcPr>
            <w:tcW w:w="429" w:type="pct"/>
            <w:shd w:val="clear" w:color="auto" w:fill="F2F2F2"/>
            <w:tcMar>
              <w:top w:w="120" w:type="dxa"/>
              <w:left w:w="100" w:type="dxa"/>
              <w:bottom w:w="120" w:type="dxa"/>
              <w:right w:w="100" w:type="dxa"/>
            </w:tcMar>
            <w:vAlign w:val="center"/>
          </w:tcPr>
          <w:p w14:paraId="036583E0" w14:textId="77777777" w:rsidR="002E43D4" w:rsidRDefault="002E43D4" w:rsidP="000F1AA5">
            <w:pPr>
              <w:jc w:val="center"/>
            </w:pPr>
            <w:r>
              <w:rPr>
                <w:rFonts w:eastAsia="Times New Roman" w:cs="Times New Roman"/>
                <w:sz w:val="22"/>
              </w:rPr>
              <w:t>Отопление</w:t>
            </w:r>
          </w:p>
        </w:tc>
        <w:tc>
          <w:tcPr>
            <w:tcW w:w="464" w:type="pct"/>
            <w:shd w:val="clear" w:color="auto" w:fill="F2F2F2"/>
            <w:tcMar>
              <w:top w:w="120" w:type="dxa"/>
              <w:left w:w="100" w:type="dxa"/>
              <w:bottom w:w="120" w:type="dxa"/>
              <w:right w:w="100" w:type="dxa"/>
            </w:tcMar>
            <w:vAlign w:val="center"/>
          </w:tcPr>
          <w:p w14:paraId="6880EA62" w14:textId="77777777" w:rsidR="002E43D4" w:rsidRDefault="002E43D4" w:rsidP="000F1AA5">
            <w:pPr>
              <w:jc w:val="center"/>
            </w:pPr>
            <w:r>
              <w:rPr>
                <w:rFonts w:eastAsia="Times New Roman" w:cs="Times New Roman"/>
                <w:sz w:val="22"/>
              </w:rPr>
              <w:t>Вентиляция</w:t>
            </w:r>
          </w:p>
        </w:tc>
        <w:tc>
          <w:tcPr>
            <w:tcW w:w="282" w:type="pct"/>
            <w:shd w:val="clear" w:color="auto" w:fill="F2F2F2"/>
            <w:tcMar>
              <w:top w:w="120" w:type="dxa"/>
              <w:left w:w="100" w:type="dxa"/>
              <w:bottom w:w="120" w:type="dxa"/>
              <w:right w:w="100" w:type="dxa"/>
            </w:tcMar>
            <w:vAlign w:val="center"/>
          </w:tcPr>
          <w:p w14:paraId="34ACB2C7" w14:textId="77777777" w:rsidR="002E43D4" w:rsidRDefault="002E43D4" w:rsidP="000F1AA5">
            <w:pPr>
              <w:jc w:val="center"/>
            </w:pPr>
            <w:r>
              <w:rPr>
                <w:rFonts w:eastAsia="Times New Roman" w:cs="Times New Roman"/>
                <w:sz w:val="22"/>
              </w:rPr>
              <w:t>ГВС</w:t>
            </w:r>
          </w:p>
        </w:tc>
        <w:tc>
          <w:tcPr>
            <w:tcW w:w="282" w:type="pct"/>
            <w:shd w:val="clear" w:color="auto" w:fill="F2F2F2"/>
            <w:tcMar>
              <w:top w:w="120" w:type="dxa"/>
              <w:left w:w="100" w:type="dxa"/>
              <w:bottom w:w="120" w:type="dxa"/>
              <w:right w:w="100" w:type="dxa"/>
            </w:tcMar>
            <w:vAlign w:val="center"/>
          </w:tcPr>
          <w:p w14:paraId="60535BD3" w14:textId="77777777" w:rsidR="002E43D4" w:rsidRDefault="002E43D4" w:rsidP="000F1AA5">
            <w:pPr>
              <w:jc w:val="center"/>
            </w:pPr>
            <w:r>
              <w:rPr>
                <w:rFonts w:eastAsia="Times New Roman" w:cs="Times New Roman"/>
                <w:sz w:val="22"/>
              </w:rPr>
              <w:t>Пар</w:t>
            </w:r>
          </w:p>
        </w:tc>
        <w:tc>
          <w:tcPr>
            <w:tcW w:w="535" w:type="pct"/>
            <w:vMerge/>
          </w:tcPr>
          <w:p w14:paraId="78F69E31" w14:textId="77777777" w:rsidR="002E43D4" w:rsidRDefault="002E43D4" w:rsidP="000F1AA5"/>
        </w:tc>
      </w:tr>
      <w:tr w:rsidR="002E43D4" w14:paraId="49081E5F" w14:textId="77777777" w:rsidTr="0051395D">
        <w:trPr>
          <w:jc w:val="center"/>
        </w:trPr>
        <w:tc>
          <w:tcPr>
            <w:tcW w:w="5000" w:type="pct"/>
            <w:gridSpan w:val="8"/>
            <w:shd w:val="clear" w:color="auto" w:fill="DBE5F1"/>
            <w:tcMar>
              <w:top w:w="40" w:type="dxa"/>
              <w:left w:w="100" w:type="dxa"/>
              <w:bottom w:w="40" w:type="dxa"/>
              <w:right w:w="100" w:type="dxa"/>
            </w:tcMar>
            <w:vAlign w:val="center"/>
          </w:tcPr>
          <w:p w14:paraId="63C649BF" w14:textId="77777777" w:rsidR="002E43D4" w:rsidRDefault="002E43D4" w:rsidP="000F1AA5">
            <w:pPr>
              <w:jc w:val="center"/>
            </w:pPr>
            <w:r>
              <w:rPr>
                <w:rFonts w:eastAsia="Times New Roman" w:cs="Times New Roman"/>
                <w:sz w:val="22"/>
              </w:rPr>
              <w:t>МУП «Баганский коммунальщик»</w:t>
            </w:r>
          </w:p>
        </w:tc>
      </w:tr>
      <w:tr w:rsidR="002E43D4" w14:paraId="5A11FE2C" w14:textId="77777777" w:rsidTr="0051395D">
        <w:trPr>
          <w:jc w:val="center"/>
        </w:trPr>
        <w:tc>
          <w:tcPr>
            <w:tcW w:w="1190" w:type="pct"/>
            <w:shd w:val="clear" w:color="auto" w:fill="FFFFFF"/>
            <w:tcMar>
              <w:top w:w="40" w:type="dxa"/>
              <w:left w:w="100" w:type="dxa"/>
              <w:bottom w:w="40" w:type="dxa"/>
              <w:right w:w="100" w:type="dxa"/>
            </w:tcMar>
            <w:vAlign w:val="center"/>
          </w:tcPr>
          <w:p w14:paraId="5781F143" w14:textId="77777777" w:rsidR="002E43D4" w:rsidRDefault="002E43D4" w:rsidP="000F1AA5">
            <w:r>
              <w:rPr>
                <w:rFonts w:eastAsia="Times New Roman" w:cs="Times New Roman"/>
                <w:sz w:val="22"/>
              </w:rPr>
              <w:t>Котельная с. Лозовское, ул. Победы, 9б</w:t>
            </w:r>
          </w:p>
        </w:tc>
        <w:tc>
          <w:tcPr>
            <w:tcW w:w="1341" w:type="pct"/>
            <w:shd w:val="clear" w:color="auto" w:fill="FFFFFF"/>
            <w:tcMar>
              <w:top w:w="40" w:type="dxa"/>
              <w:left w:w="100" w:type="dxa"/>
              <w:bottom w:w="40" w:type="dxa"/>
              <w:right w:w="100" w:type="dxa"/>
            </w:tcMar>
            <w:vAlign w:val="center"/>
          </w:tcPr>
          <w:p w14:paraId="2F116D82" w14:textId="77777777" w:rsidR="002E43D4" w:rsidRDefault="002E43D4" w:rsidP="000F1AA5">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14:paraId="4AA2E9B8" w14:textId="77777777" w:rsidR="002E43D4" w:rsidRDefault="002E43D4" w:rsidP="000F1AA5">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14:paraId="66ED1B59" w14:textId="77777777" w:rsidR="002E43D4" w:rsidRDefault="002E43D4" w:rsidP="000F1AA5">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14:paraId="313F0790" w14:textId="77777777" w:rsidR="002E43D4" w:rsidRDefault="002E43D4" w:rsidP="000F1AA5">
            <w:pPr>
              <w:jc w:val="center"/>
            </w:pPr>
            <w:r>
              <w:rPr>
                <w:rFonts w:eastAsia="Times New Roman" w:cs="Times New Roman"/>
                <w:sz w:val="22"/>
              </w:rPr>
              <w:t>-</w:t>
            </w:r>
          </w:p>
        </w:tc>
      </w:tr>
      <w:tr w:rsidR="002E43D4" w14:paraId="178196BA" w14:textId="77777777" w:rsidTr="0051395D">
        <w:trPr>
          <w:jc w:val="center"/>
        </w:trPr>
        <w:tc>
          <w:tcPr>
            <w:tcW w:w="1190" w:type="pct"/>
            <w:shd w:val="clear" w:color="auto" w:fill="FFFFFF"/>
            <w:tcMar>
              <w:top w:w="40" w:type="dxa"/>
              <w:left w:w="100" w:type="dxa"/>
              <w:bottom w:w="40" w:type="dxa"/>
              <w:right w:w="100" w:type="dxa"/>
            </w:tcMar>
            <w:vAlign w:val="center"/>
          </w:tcPr>
          <w:p w14:paraId="7F50B62C"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1341" w:type="pct"/>
            <w:shd w:val="clear" w:color="auto" w:fill="FFFFFF"/>
            <w:tcMar>
              <w:top w:w="40" w:type="dxa"/>
              <w:left w:w="100" w:type="dxa"/>
              <w:bottom w:w="40" w:type="dxa"/>
              <w:right w:w="100" w:type="dxa"/>
            </w:tcMar>
            <w:vAlign w:val="center"/>
          </w:tcPr>
          <w:p w14:paraId="5669AE2B" w14:textId="77777777" w:rsidR="002E43D4" w:rsidRDefault="002E43D4" w:rsidP="000F1AA5">
            <w:pPr>
              <w:jc w:val="center"/>
            </w:pPr>
            <w:r>
              <w:rPr>
                <w:rFonts w:eastAsia="Times New Roman" w:cs="Times New Roman"/>
                <w:sz w:val="22"/>
              </w:rPr>
              <w:t>Реконструкция МБОУ  Вознесенская СОШ имени Л. Чекмарёва</w:t>
            </w:r>
          </w:p>
        </w:tc>
        <w:tc>
          <w:tcPr>
            <w:tcW w:w="478" w:type="pct"/>
            <w:shd w:val="clear" w:color="auto" w:fill="FFFFFF"/>
            <w:tcMar>
              <w:top w:w="40" w:type="dxa"/>
              <w:left w:w="100" w:type="dxa"/>
              <w:bottom w:w="40" w:type="dxa"/>
              <w:right w:w="100" w:type="dxa"/>
            </w:tcMar>
            <w:vAlign w:val="center"/>
          </w:tcPr>
          <w:p w14:paraId="2F4B8EF3" w14:textId="77777777" w:rsidR="002E43D4" w:rsidRDefault="002E43D4" w:rsidP="000F1AA5">
            <w:pPr>
              <w:jc w:val="center"/>
            </w:pPr>
            <w:r>
              <w:rPr>
                <w:rFonts w:eastAsia="Times New Roman" w:cs="Times New Roman"/>
                <w:sz w:val="22"/>
              </w:rPr>
              <w:t>Бюджет</w:t>
            </w:r>
          </w:p>
        </w:tc>
        <w:tc>
          <w:tcPr>
            <w:tcW w:w="429" w:type="pct"/>
            <w:shd w:val="clear" w:color="auto" w:fill="FFFFFF"/>
            <w:tcMar>
              <w:top w:w="40" w:type="dxa"/>
              <w:left w:w="100" w:type="dxa"/>
              <w:bottom w:w="40" w:type="dxa"/>
              <w:right w:w="100" w:type="dxa"/>
            </w:tcMar>
            <w:vAlign w:val="center"/>
          </w:tcPr>
          <w:p w14:paraId="00B7C644" w14:textId="77777777" w:rsidR="002E43D4" w:rsidRDefault="002E43D4" w:rsidP="000F1AA5">
            <w:pPr>
              <w:jc w:val="center"/>
            </w:pPr>
            <w:r>
              <w:rPr>
                <w:rFonts w:eastAsia="Times New Roman" w:cs="Times New Roman"/>
                <w:sz w:val="22"/>
              </w:rPr>
              <w:t>0.00</w:t>
            </w:r>
          </w:p>
        </w:tc>
        <w:tc>
          <w:tcPr>
            <w:tcW w:w="464" w:type="pct"/>
            <w:shd w:val="clear" w:color="auto" w:fill="FFFFFF"/>
            <w:tcMar>
              <w:top w:w="40" w:type="dxa"/>
              <w:left w:w="100" w:type="dxa"/>
              <w:bottom w:w="40" w:type="dxa"/>
              <w:right w:w="100" w:type="dxa"/>
            </w:tcMar>
            <w:vAlign w:val="center"/>
          </w:tcPr>
          <w:p w14:paraId="253DC4D8" w14:textId="77777777" w:rsidR="002E43D4" w:rsidRDefault="002E43D4" w:rsidP="000F1AA5">
            <w:pPr>
              <w:jc w:val="center"/>
            </w:pPr>
            <w:r>
              <w:rPr>
                <w:rFonts w:eastAsia="Times New Roman" w:cs="Times New Roman"/>
                <w:sz w:val="22"/>
              </w:rPr>
              <w:t>0,0000</w:t>
            </w:r>
          </w:p>
        </w:tc>
        <w:tc>
          <w:tcPr>
            <w:tcW w:w="282" w:type="pct"/>
            <w:shd w:val="clear" w:color="auto" w:fill="FFFFFF"/>
            <w:tcMar>
              <w:top w:w="40" w:type="dxa"/>
              <w:left w:w="100" w:type="dxa"/>
              <w:bottom w:w="40" w:type="dxa"/>
              <w:right w:w="100" w:type="dxa"/>
            </w:tcMar>
            <w:vAlign w:val="center"/>
          </w:tcPr>
          <w:p w14:paraId="4DB55767" w14:textId="77777777" w:rsidR="002E43D4" w:rsidRDefault="002E43D4" w:rsidP="000F1AA5">
            <w:pPr>
              <w:jc w:val="center"/>
            </w:pPr>
            <w:r>
              <w:rPr>
                <w:rFonts w:eastAsia="Times New Roman" w:cs="Times New Roman"/>
                <w:sz w:val="22"/>
              </w:rPr>
              <w:t>0,0000</w:t>
            </w:r>
          </w:p>
        </w:tc>
        <w:tc>
          <w:tcPr>
            <w:tcW w:w="282" w:type="pct"/>
            <w:shd w:val="clear" w:color="auto" w:fill="FFFFFF"/>
            <w:tcMar>
              <w:top w:w="40" w:type="dxa"/>
              <w:left w:w="100" w:type="dxa"/>
              <w:bottom w:w="40" w:type="dxa"/>
              <w:right w:w="100" w:type="dxa"/>
            </w:tcMar>
            <w:vAlign w:val="center"/>
          </w:tcPr>
          <w:p w14:paraId="40E6F3F4" w14:textId="77777777" w:rsidR="002E43D4" w:rsidRDefault="002E43D4" w:rsidP="000F1AA5">
            <w:pPr>
              <w:jc w:val="center"/>
            </w:pPr>
            <w:r>
              <w:rPr>
                <w:rFonts w:eastAsia="Times New Roman" w:cs="Times New Roman"/>
                <w:sz w:val="22"/>
              </w:rPr>
              <w:t>0,0000</w:t>
            </w:r>
          </w:p>
        </w:tc>
        <w:tc>
          <w:tcPr>
            <w:tcW w:w="535" w:type="pct"/>
            <w:shd w:val="clear" w:color="auto" w:fill="FFFFFF"/>
            <w:tcMar>
              <w:top w:w="40" w:type="dxa"/>
              <w:left w:w="100" w:type="dxa"/>
              <w:bottom w:w="40" w:type="dxa"/>
              <w:right w:w="100" w:type="dxa"/>
            </w:tcMar>
            <w:vAlign w:val="center"/>
          </w:tcPr>
          <w:p w14:paraId="7729BE97" w14:textId="77777777" w:rsidR="002E43D4" w:rsidRDefault="002E43D4" w:rsidP="000F1AA5">
            <w:pPr>
              <w:jc w:val="center"/>
            </w:pPr>
            <w:r>
              <w:rPr>
                <w:rFonts w:eastAsia="Times New Roman" w:cs="Times New Roman"/>
                <w:sz w:val="22"/>
              </w:rPr>
              <w:t>2028</w:t>
            </w:r>
          </w:p>
        </w:tc>
      </w:tr>
      <w:tr w:rsidR="002E43D4" w14:paraId="0CB479DC" w14:textId="77777777" w:rsidTr="0051395D">
        <w:trPr>
          <w:jc w:val="center"/>
        </w:trPr>
        <w:tc>
          <w:tcPr>
            <w:tcW w:w="2530" w:type="pct"/>
            <w:gridSpan w:val="2"/>
            <w:shd w:val="clear" w:color="auto" w:fill="FBD4B4"/>
            <w:tcMar>
              <w:top w:w="40" w:type="dxa"/>
              <w:left w:w="100" w:type="dxa"/>
              <w:bottom w:w="40" w:type="dxa"/>
              <w:right w:w="100" w:type="dxa"/>
            </w:tcMar>
            <w:vAlign w:val="center"/>
          </w:tcPr>
          <w:p w14:paraId="61801863" w14:textId="77777777" w:rsidR="002E43D4" w:rsidRDefault="002E43D4" w:rsidP="000F1AA5">
            <w:r>
              <w:rPr>
                <w:rFonts w:eastAsia="Times New Roman" w:cs="Times New Roman"/>
                <w:b/>
                <w:color w:val="000000"/>
                <w:sz w:val="22"/>
              </w:rPr>
              <w:t>Итого:</w:t>
            </w:r>
          </w:p>
        </w:tc>
        <w:tc>
          <w:tcPr>
            <w:tcW w:w="478" w:type="pct"/>
            <w:shd w:val="clear" w:color="auto" w:fill="FBD4B4"/>
            <w:tcMar>
              <w:top w:w="40" w:type="dxa"/>
              <w:left w:w="100" w:type="dxa"/>
              <w:bottom w:w="40" w:type="dxa"/>
              <w:right w:w="100" w:type="dxa"/>
            </w:tcMar>
            <w:vAlign w:val="center"/>
          </w:tcPr>
          <w:p w14:paraId="0A347E5C" w14:textId="77777777" w:rsidR="002E43D4" w:rsidRDefault="002E43D4" w:rsidP="000F1AA5">
            <w:pPr>
              <w:jc w:val="center"/>
              <w:rPr>
                <w:color w:val="000000"/>
                <w:sz w:val="22"/>
              </w:rPr>
            </w:pPr>
          </w:p>
        </w:tc>
        <w:tc>
          <w:tcPr>
            <w:tcW w:w="429" w:type="pct"/>
            <w:shd w:val="clear" w:color="auto" w:fill="FBD4B4"/>
            <w:tcMar>
              <w:top w:w="40" w:type="dxa"/>
              <w:left w:w="100" w:type="dxa"/>
              <w:bottom w:w="40" w:type="dxa"/>
              <w:right w:w="100" w:type="dxa"/>
            </w:tcMar>
            <w:vAlign w:val="center"/>
          </w:tcPr>
          <w:p w14:paraId="1AE05495" w14:textId="77777777" w:rsidR="002E43D4" w:rsidRDefault="002E43D4" w:rsidP="000F1AA5">
            <w:pPr>
              <w:jc w:val="center"/>
            </w:pPr>
            <w:r>
              <w:rPr>
                <w:rFonts w:eastAsia="Times New Roman" w:cs="Times New Roman"/>
                <w:color w:val="000000"/>
                <w:sz w:val="22"/>
              </w:rPr>
              <w:t>0,0010</w:t>
            </w:r>
          </w:p>
        </w:tc>
        <w:tc>
          <w:tcPr>
            <w:tcW w:w="464" w:type="pct"/>
            <w:shd w:val="clear" w:color="auto" w:fill="FBD4B4"/>
            <w:tcMar>
              <w:top w:w="40" w:type="dxa"/>
              <w:left w:w="100" w:type="dxa"/>
              <w:bottom w:w="40" w:type="dxa"/>
              <w:right w:w="100" w:type="dxa"/>
            </w:tcMar>
            <w:vAlign w:val="center"/>
          </w:tcPr>
          <w:p w14:paraId="2B19A4B5" w14:textId="77777777" w:rsidR="002E43D4" w:rsidRDefault="002E43D4" w:rsidP="000F1AA5">
            <w:pPr>
              <w:jc w:val="center"/>
            </w:pPr>
            <w:r>
              <w:rPr>
                <w:rFonts w:eastAsia="Times New Roman" w:cs="Times New Roman"/>
                <w:color w:val="000000"/>
                <w:sz w:val="22"/>
              </w:rPr>
              <w:t>0,0000</w:t>
            </w:r>
          </w:p>
        </w:tc>
        <w:tc>
          <w:tcPr>
            <w:tcW w:w="282" w:type="pct"/>
            <w:shd w:val="clear" w:color="auto" w:fill="FBD4B4"/>
            <w:tcMar>
              <w:top w:w="40" w:type="dxa"/>
              <w:left w:w="100" w:type="dxa"/>
              <w:bottom w:w="40" w:type="dxa"/>
              <w:right w:w="100" w:type="dxa"/>
            </w:tcMar>
            <w:vAlign w:val="center"/>
          </w:tcPr>
          <w:p w14:paraId="11D07FA9" w14:textId="77777777" w:rsidR="002E43D4" w:rsidRDefault="002E43D4" w:rsidP="000F1AA5">
            <w:pPr>
              <w:jc w:val="center"/>
            </w:pPr>
            <w:r>
              <w:rPr>
                <w:rFonts w:eastAsia="Times New Roman" w:cs="Times New Roman"/>
                <w:color w:val="000000"/>
                <w:sz w:val="22"/>
              </w:rPr>
              <w:t>0,0000</w:t>
            </w:r>
          </w:p>
        </w:tc>
        <w:tc>
          <w:tcPr>
            <w:tcW w:w="282" w:type="pct"/>
            <w:shd w:val="clear" w:color="auto" w:fill="FBD4B4"/>
            <w:tcMar>
              <w:top w:w="40" w:type="dxa"/>
              <w:left w:w="100" w:type="dxa"/>
              <w:bottom w:w="40" w:type="dxa"/>
              <w:right w:w="100" w:type="dxa"/>
            </w:tcMar>
            <w:vAlign w:val="center"/>
          </w:tcPr>
          <w:p w14:paraId="06BE29F3" w14:textId="77777777" w:rsidR="002E43D4" w:rsidRDefault="002E43D4" w:rsidP="000F1AA5">
            <w:pPr>
              <w:jc w:val="center"/>
            </w:pPr>
            <w:r>
              <w:rPr>
                <w:rFonts w:eastAsia="Times New Roman" w:cs="Times New Roman"/>
                <w:color w:val="000000"/>
                <w:sz w:val="22"/>
              </w:rPr>
              <w:t>0,0000</w:t>
            </w:r>
          </w:p>
        </w:tc>
        <w:tc>
          <w:tcPr>
            <w:tcW w:w="535" w:type="pct"/>
            <w:shd w:val="clear" w:color="auto" w:fill="FBD4B4"/>
            <w:tcMar>
              <w:top w:w="40" w:type="dxa"/>
              <w:left w:w="100" w:type="dxa"/>
              <w:bottom w:w="40" w:type="dxa"/>
              <w:right w:w="100" w:type="dxa"/>
            </w:tcMar>
            <w:vAlign w:val="center"/>
          </w:tcPr>
          <w:p w14:paraId="485C018E" w14:textId="77777777" w:rsidR="002E43D4" w:rsidRDefault="002E43D4" w:rsidP="000F1AA5">
            <w:pPr>
              <w:jc w:val="center"/>
              <w:rPr>
                <w:color w:val="000000"/>
                <w:sz w:val="22"/>
              </w:rPr>
            </w:pPr>
          </w:p>
        </w:tc>
      </w:tr>
      <w:tr w:rsidR="002E43D4" w14:paraId="01DEC398" w14:textId="77777777" w:rsidTr="0051395D">
        <w:trPr>
          <w:jc w:val="center"/>
        </w:trPr>
        <w:tc>
          <w:tcPr>
            <w:tcW w:w="2530" w:type="pct"/>
            <w:gridSpan w:val="2"/>
            <w:shd w:val="clear" w:color="auto" w:fill="F2F2F2"/>
            <w:tcMar>
              <w:top w:w="40" w:type="dxa"/>
              <w:left w:w="100" w:type="dxa"/>
              <w:bottom w:w="40" w:type="dxa"/>
              <w:right w:w="100" w:type="dxa"/>
            </w:tcMar>
            <w:vAlign w:val="center"/>
          </w:tcPr>
          <w:p w14:paraId="02B3952A" w14:textId="77777777" w:rsidR="002E43D4" w:rsidRDefault="002E43D4" w:rsidP="000F1AA5">
            <w:pPr>
              <w:jc w:val="right"/>
            </w:pPr>
            <w:r>
              <w:rPr>
                <w:rFonts w:eastAsia="Times New Roman" w:cs="Times New Roman"/>
                <w:sz w:val="22"/>
              </w:rPr>
              <w:t>Итого по МО:</w:t>
            </w:r>
          </w:p>
        </w:tc>
        <w:tc>
          <w:tcPr>
            <w:tcW w:w="478" w:type="pct"/>
            <w:shd w:val="clear" w:color="auto" w:fill="F2F2F2"/>
            <w:tcMar>
              <w:top w:w="40" w:type="dxa"/>
              <w:left w:w="100" w:type="dxa"/>
              <w:bottom w:w="40" w:type="dxa"/>
              <w:right w:w="100" w:type="dxa"/>
            </w:tcMar>
            <w:vAlign w:val="center"/>
          </w:tcPr>
          <w:p w14:paraId="3E6E0E20" w14:textId="77777777" w:rsidR="002E43D4" w:rsidRDefault="002E43D4" w:rsidP="000F1AA5">
            <w:pPr>
              <w:jc w:val="center"/>
              <w:rPr>
                <w:sz w:val="22"/>
              </w:rPr>
            </w:pPr>
          </w:p>
        </w:tc>
        <w:tc>
          <w:tcPr>
            <w:tcW w:w="429" w:type="pct"/>
            <w:shd w:val="clear" w:color="auto" w:fill="F2F2F2"/>
            <w:tcMar>
              <w:top w:w="40" w:type="dxa"/>
              <w:left w:w="100" w:type="dxa"/>
              <w:bottom w:w="40" w:type="dxa"/>
              <w:right w:w="100" w:type="dxa"/>
            </w:tcMar>
            <w:vAlign w:val="center"/>
          </w:tcPr>
          <w:p w14:paraId="1F20BF5D" w14:textId="77777777" w:rsidR="002E43D4" w:rsidRDefault="002E43D4" w:rsidP="000F1AA5">
            <w:pPr>
              <w:jc w:val="center"/>
            </w:pPr>
            <w:r>
              <w:rPr>
                <w:rFonts w:eastAsia="Times New Roman" w:cs="Times New Roman"/>
                <w:sz w:val="22"/>
              </w:rPr>
              <w:t>0,0010</w:t>
            </w:r>
          </w:p>
        </w:tc>
        <w:tc>
          <w:tcPr>
            <w:tcW w:w="464" w:type="pct"/>
            <w:shd w:val="clear" w:color="auto" w:fill="F2F2F2"/>
            <w:tcMar>
              <w:top w:w="40" w:type="dxa"/>
              <w:left w:w="100" w:type="dxa"/>
              <w:bottom w:w="40" w:type="dxa"/>
              <w:right w:w="100" w:type="dxa"/>
            </w:tcMar>
            <w:vAlign w:val="center"/>
          </w:tcPr>
          <w:p w14:paraId="465A262E" w14:textId="77777777" w:rsidR="002E43D4" w:rsidRDefault="002E43D4" w:rsidP="000F1AA5">
            <w:pPr>
              <w:jc w:val="center"/>
            </w:pPr>
            <w:r>
              <w:rPr>
                <w:rFonts w:eastAsia="Times New Roman" w:cs="Times New Roman"/>
                <w:sz w:val="22"/>
              </w:rPr>
              <w:t>0,0000</w:t>
            </w:r>
          </w:p>
        </w:tc>
        <w:tc>
          <w:tcPr>
            <w:tcW w:w="282" w:type="pct"/>
            <w:shd w:val="clear" w:color="auto" w:fill="F2F2F2"/>
            <w:tcMar>
              <w:top w:w="40" w:type="dxa"/>
              <w:left w:w="100" w:type="dxa"/>
              <w:bottom w:w="40" w:type="dxa"/>
              <w:right w:w="100" w:type="dxa"/>
            </w:tcMar>
            <w:vAlign w:val="center"/>
          </w:tcPr>
          <w:p w14:paraId="0B7792EC" w14:textId="77777777" w:rsidR="002E43D4" w:rsidRDefault="002E43D4" w:rsidP="000F1AA5">
            <w:pPr>
              <w:jc w:val="center"/>
            </w:pPr>
            <w:r>
              <w:rPr>
                <w:rFonts w:eastAsia="Times New Roman" w:cs="Times New Roman"/>
                <w:sz w:val="22"/>
              </w:rPr>
              <w:t>0,0000</w:t>
            </w:r>
          </w:p>
        </w:tc>
        <w:tc>
          <w:tcPr>
            <w:tcW w:w="282" w:type="pct"/>
            <w:shd w:val="clear" w:color="auto" w:fill="F2F2F2"/>
            <w:tcMar>
              <w:top w:w="40" w:type="dxa"/>
              <w:left w:w="100" w:type="dxa"/>
              <w:bottom w:w="40" w:type="dxa"/>
              <w:right w:w="100" w:type="dxa"/>
            </w:tcMar>
            <w:vAlign w:val="center"/>
          </w:tcPr>
          <w:p w14:paraId="054C23E8" w14:textId="77777777" w:rsidR="002E43D4" w:rsidRDefault="002E43D4" w:rsidP="000F1AA5">
            <w:pPr>
              <w:jc w:val="center"/>
            </w:pPr>
            <w:r>
              <w:rPr>
                <w:rFonts w:eastAsia="Times New Roman" w:cs="Times New Roman"/>
                <w:sz w:val="22"/>
              </w:rPr>
              <w:t>0,0000</w:t>
            </w:r>
          </w:p>
        </w:tc>
        <w:tc>
          <w:tcPr>
            <w:tcW w:w="535" w:type="pct"/>
            <w:shd w:val="clear" w:color="auto" w:fill="F2F2F2"/>
            <w:tcMar>
              <w:top w:w="40" w:type="dxa"/>
              <w:left w:w="100" w:type="dxa"/>
              <w:bottom w:w="40" w:type="dxa"/>
              <w:right w:w="100" w:type="dxa"/>
            </w:tcMar>
            <w:vAlign w:val="center"/>
          </w:tcPr>
          <w:p w14:paraId="550A2949" w14:textId="77777777" w:rsidR="002E43D4" w:rsidRDefault="002E43D4" w:rsidP="000F1AA5">
            <w:pPr>
              <w:jc w:val="center"/>
              <w:rPr>
                <w:sz w:val="22"/>
              </w:rPr>
            </w:pPr>
          </w:p>
        </w:tc>
      </w:tr>
    </w:tbl>
    <w:p w14:paraId="3639945B" w14:textId="77777777" w:rsidR="0051395D" w:rsidRDefault="0051395D" w:rsidP="002E43D4">
      <w:pPr>
        <w:spacing w:before="400" w:after="200"/>
        <w:rPr>
          <w:b/>
        </w:rPr>
      </w:pPr>
      <w:r>
        <w:rPr>
          <w:b/>
        </w:rPr>
        <w:br w:type="page"/>
      </w:r>
    </w:p>
    <w:p w14:paraId="250AD697" w14:textId="5E9FDEF7" w:rsidR="002E43D4" w:rsidRDefault="002E43D4" w:rsidP="002E43D4">
      <w:pPr>
        <w:spacing w:before="400" w:after="200"/>
      </w:pPr>
      <w:r>
        <w:rPr>
          <w:b/>
        </w:rPr>
        <w:lastRenderedPageBreak/>
        <w:t>Таблица 2.4.2.1 - Прирост тепловой нагрузки по этапам</w:t>
      </w:r>
    </w:p>
    <w:tbl>
      <w:tblPr>
        <w:tblStyle w:val="a8"/>
        <w:tblW w:w="5000" w:type="pct"/>
        <w:jc w:val="center"/>
        <w:tblLook w:val="04A0" w:firstRow="1" w:lastRow="0" w:firstColumn="1" w:lastColumn="0" w:noHBand="0" w:noVBand="1"/>
      </w:tblPr>
      <w:tblGrid>
        <w:gridCol w:w="1630"/>
        <w:gridCol w:w="1432"/>
        <w:gridCol w:w="1273"/>
        <w:gridCol w:w="1005"/>
        <w:gridCol w:w="1005"/>
        <w:gridCol w:w="1005"/>
        <w:gridCol w:w="1005"/>
        <w:gridCol w:w="1005"/>
        <w:gridCol w:w="1066"/>
        <w:gridCol w:w="1066"/>
        <w:gridCol w:w="1005"/>
        <w:gridCol w:w="1780"/>
      </w:tblGrid>
      <w:tr w:rsidR="002E43D4" w14:paraId="40BF7B58" w14:textId="77777777" w:rsidTr="0051395D">
        <w:trPr>
          <w:jc w:val="center"/>
        </w:trPr>
        <w:tc>
          <w:tcPr>
            <w:tcW w:w="495" w:type="pct"/>
            <w:vMerge w:val="restart"/>
            <w:shd w:val="clear" w:color="auto" w:fill="F2F2F2"/>
            <w:tcMar>
              <w:top w:w="120" w:type="dxa"/>
              <w:left w:w="200" w:type="dxa"/>
              <w:bottom w:w="120" w:type="dxa"/>
              <w:right w:w="200" w:type="dxa"/>
            </w:tcMar>
            <w:vAlign w:val="center"/>
          </w:tcPr>
          <w:p w14:paraId="2BD73626" w14:textId="77777777" w:rsidR="002E43D4" w:rsidRDefault="002E43D4" w:rsidP="000F1AA5">
            <w:pPr>
              <w:jc w:val="center"/>
            </w:pPr>
            <w:r>
              <w:rPr>
                <w:rFonts w:eastAsia="Times New Roman" w:cs="Times New Roman"/>
                <w:sz w:val="22"/>
              </w:rPr>
              <w:t>Источник тепловой энергии</w:t>
            </w:r>
          </w:p>
        </w:tc>
        <w:tc>
          <w:tcPr>
            <w:tcW w:w="602" w:type="pct"/>
            <w:vMerge w:val="restart"/>
            <w:shd w:val="clear" w:color="auto" w:fill="F2F2F2"/>
            <w:tcMar>
              <w:top w:w="120" w:type="dxa"/>
              <w:left w:w="200" w:type="dxa"/>
              <w:bottom w:w="120" w:type="dxa"/>
              <w:right w:w="200" w:type="dxa"/>
            </w:tcMar>
            <w:vAlign w:val="center"/>
          </w:tcPr>
          <w:p w14:paraId="7A451ABB" w14:textId="77777777" w:rsidR="002E43D4" w:rsidRDefault="002E43D4" w:rsidP="0051395D">
            <w:pPr>
              <w:ind w:left="-128" w:right="-179"/>
              <w:jc w:val="center"/>
            </w:pPr>
            <w:r>
              <w:rPr>
                <w:rFonts w:eastAsia="Times New Roman" w:cs="Times New Roman"/>
                <w:sz w:val="22"/>
              </w:rPr>
              <w:t>Показатель</w:t>
            </w:r>
          </w:p>
        </w:tc>
        <w:tc>
          <w:tcPr>
            <w:tcW w:w="443" w:type="pct"/>
            <w:vMerge w:val="restart"/>
            <w:shd w:val="clear" w:color="auto" w:fill="F2F2F2"/>
            <w:tcMar>
              <w:top w:w="120" w:type="dxa"/>
              <w:left w:w="200" w:type="dxa"/>
              <w:bottom w:w="120" w:type="dxa"/>
              <w:right w:w="200" w:type="dxa"/>
            </w:tcMar>
            <w:vAlign w:val="center"/>
          </w:tcPr>
          <w:p w14:paraId="481F6A59" w14:textId="77777777" w:rsidR="002E43D4" w:rsidRDefault="002E43D4" w:rsidP="000F1AA5">
            <w:pPr>
              <w:jc w:val="center"/>
            </w:pPr>
            <w:r>
              <w:rPr>
                <w:rFonts w:eastAsia="Times New Roman" w:cs="Times New Roman"/>
                <w:sz w:val="22"/>
              </w:rPr>
              <w:t>Базовая нагрузка, Гкал/ч</w:t>
            </w:r>
          </w:p>
        </w:tc>
        <w:tc>
          <w:tcPr>
            <w:tcW w:w="3460" w:type="pct"/>
            <w:gridSpan w:val="9"/>
            <w:shd w:val="clear" w:color="auto" w:fill="F2F2F2"/>
            <w:tcMar>
              <w:top w:w="120" w:type="dxa"/>
              <w:left w:w="200" w:type="dxa"/>
              <w:bottom w:w="120" w:type="dxa"/>
              <w:right w:w="200" w:type="dxa"/>
            </w:tcMar>
            <w:vAlign w:val="center"/>
          </w:tcPr>
          <w:p w14:paraId="783FC041" w14:textId="77777777" w:rsidR="002E43D4" w:rsidRDefault="002E43D4" w:rsidP="000F1AA5">
            <w:pPr>
              <w:jc w:val="center"/>
            </w:pPr>
            <w:r>
              <w:rPr>
                <w:rFonts w:eastAsia="Times New Roman" w:cs="Times New Roman"/>
                <w:sz w:val="22"/>
              </w:rPr>
              <w:t>Прирост тепловой нагрузки по этапам, Гкал/ч</w:t>
            </w:r>
          </w:p>
        </w:tc>
      </w:tr>
      <w:tr w:rsidR="002E43D4" w14:paraId="25B66147" w14:textId="77777777" w:rsidTr="0051395D">
        <w:trPr>
          <w:jc w:val="center"/>
        </w:trPr>
        <w:tc>
          <w:tcPr>
            <w:tcW w:w="495" w:type="pct"/>
            <w:vMerge/>
          </w:tcPr>
          <w:p w14:paraId="0CEBB105" w14:textId="77777777" w:rsidR="002E43D4" w:rsidRDefault="002E43D4" w:rsidP="000F1AA5"/>
        </w:tc>
        <w:tc>
          <w:tcPr>
            <w:tcW w:w="602" w:type="pct"/>
            <w:vMerge/>
          </w:tcPr>
          <w:p w14:paraId="48F2BC52" w14:textId="77777777" w:rsidR="002E43D4" w:rsidRDefault="002E43D4" w:rsidP="000F1AA5"/>
        </w:tc>
        <w:tc>
          <w:tcPr>
            <w:tcW w:w="443" w:type="pct"/>
            <w:vMerge/>
          </w:tcPr>
          <w:p w14:paraId="232F75C6" w14:textId="77777777" w:rsidR="002E43D4" w:rsidRDefault="002E43D4" w:rsidP="000F1AA5"/>
        </w:tc>
        <w:tc>
          <w:tcPr>
            <w:tcW w:w="1749" w:type="pct"/>
            <w:gridSpan w:val="5"/>
            <w:shd w:val="clear" w:color="auto" w:fill="F2F2F2"/>
            <w:tcMar>
              <w:top w:w="120" w:type="dxa"/>
              <w:left w:w="200" w:type="dxa"/>
              <w:bottom w:w="120" w:type="dxa"/>
              <w:right w:w="200" w:type="dxa"/>
            </w:tcMar>
            <w:vAlign w:val="center"/>
          </w:tcPr>
          <w:p w14:paraId="6EC5FA8E" w14:textId="77777777" w:rsidR="002E43D4" w:rsidRDefault="002E43D4" w:rsidP="000F1AA5">
            <w:pPr>
              <w:jc w:val="center"/>
            </w:pPr>
            <w:r>
              <w:rPr>
                <w:rFonts w:eastAsia="Times New Roman" w:cs="Times New Roman"/>
                <w:sz w:val="22"/>
              </w:rPr>
              <w:t>1 период</w:t>
            </w:r>
          </w:p>
        </w:tc>
        <w:tc>
          <w:tcPr>
            <w:tcW w:w="371" w:type="pct"/>
            <w:shd w:val="clear" w:color="auto" w:fill="F2F2F2"/>
            <w:tcMar>
              <w:top w:w="120" w:type="dxa"/>
              <w:left w:w="200" w:type="dxa"/>
              <w:bottom w:w="120" w:type="dxa"/>
              <w:right w:w="200" w:type="dxa"/>
            </w:tcMar>
            <w:vAlign w:val="center"/>
          </w:tcPr>
          <w:p w14:paraId="3C29FA52" w14:textId="77777777" w:rsidR="002E43D4" w:rsidRDefault="002E43D4" w:rsidP="000F1AA5">
            <w:pPr>
              <w:jc w:val="center"/>
            </w:pPr>
            <w:r>
              <w:rPr>
                <w:rFonts w:eastAsia="Times New Roman" w:cs="Times New Roman"/>
                <w:sz w:val="22"/>
              </w:rPr>
              <w:t>2 период</w:t>
            </w:r>
          </w:p>
        </w:tc>
        <w:tc>
          <w:tcPr>
            <w:tcW w:w="371" w:type="pct"/>
            <w:shd w:val="clear" w:color="auto" w:fill="F2F2F2"/>
            <w:tcMar>
              <w:top w:w="120" w:type="dxa"/>
              <w:left w:w="200" w:type="dxa"/>
              <w:bottom w:w="120" w:type="dxa"/>
              <w:right w:w="200" w:type="dxa"/>
            </w:tcMar>
            <w:vAlign w:val="center"/>
          </w:tcPr>
          <w:p w14:paraId="3174E273" w14:textId="77777777" w:rsidR="002E43D4" w:rsidRDefault="002E43D4" w:rsidP="000F1AA5">
            <w:pPr>
              <w:jc w:val="center"/>
            </w:pPr>
            <w:r>
              <w:rPr>
                <w:rFonts w:eastAsia="Times New Roman" w:cs="Times New Roman"/>
                <w:sz w:val="22"/>
              </w:rPr>
              <w:t>3 период</w:t>
            </w:r>
          </w:p>
        </w:tc>
        <w:tc>
          <w:tcPr>
            <w:tcW w:w="969" w:type="pct"/>
            <w:gridSpan w:val="2"/>
            <w:shd w:val="clear" w:color="auto" w:fill="F2F2F2"/>
            <w:tcMar>
              <w:top w:w="120" w:type="dxa"/>
              <w:left w:w="200" w:type="dxa"/>
              <w:bottom w:w="120" w:type="dxa"/>
              <w:right w:w="200" w:type="dxa"/>
            </w:tcMar>
            <w:vAlign w:val="center"/>
          </w:tcPr>
          <w:p w14:paraId="6C201444" w14:textId="77777777" w:rsidR="002E43D4" w:rsidRDefault="002E43D4" w:rsidP="000F1AA5">
            <w:pPr>
              <w:jc w:val="center"/>
            </w:pPr>
            <w:r>
              <w:rPr>
                <w:rFonts w:eastAsia="Times New Roman" w:cs="Times New Roman"/>
                <w:sz w:val="22"/>
              </w:rPr>
              <w:t>Всего</w:t>
            </w:r>
          </w:p>
        </w:tc>
      </w:tr>
      <w:tr w:rsidR="0051395D" w14:paraId="52787C80" w14:textId="77777777" w:rsidTr="0051395D">
        <w:trPr>
          <w:jc w:val="center"/>
        </w:trPr>
        <w:tc>
          <w:tcPr>
            <w:tcW w:w="495" w:type="pct"/>
            <w:vMerge/>
          </w:tcPr>
          <w:p w14:paraId="60BE9BE9" w14:textId="77777777" w:rsidR="002E43D4" w:rsidRDefault="002E43D4" w:rsidP="000F1AA5"/>
        </w:tc>
        <w:tc>
          <w:tcPr>
            <w:tcW w:w="602" w:type="pct"/>
            <w:vMerge/>
          </w:tcPr>
          <w:p w14:paraId="0B701F8D" w14:textId="77777777" w:rsidR="002E43D4" w:rsidRDefault="002E43D4" w:rsidP="000F1AA5"/>
        </w:tc>
        <w:tc>
          <w:tcPr>
            <w:tcW w:w="443" w:type="pct"/>
            <w:shd w:val="clear" w:color="auto" w:fill="F2F2F2"/>
            <w:tcMar>
              <w:top w:w="120" w:type="dxa"/>
              <w:left w:w="200" w:type="dxa"/>
              <w:bottom w:w="120" w:type="dxa"/>
              <w:right w:w="200" w:type="dxa"/>
            </w:tcMar>
            <w:vAlign w:val="center"/>
          </w:tcPr>
          <w:p w14:paraId="677718E5" w14:textId="77777777" w:rsidR="002E43D4" w:rsidRDefault="002E43D4" w:rsidP="000F1AA5">
            <w:pPr>
              <w:jc w:val="center"/>
            </w:pPr>
            <w:r>
              <w:rPr>
                <w:rFonts w:eastAsia="Times New Roman" w:cs="Times New Roman"/>
                <w:sz w:val="22"/>
              </w:rPr>
              <w:t>2023</w:t>
            </w:r>
          </w:p>
        </w:tc>
        <w:tc>
          <w:tcPr>
            <w:tcW w:w="350" w:type="pct"/>
            <w:shd w:val="clear" w:color="auto" w:fill="F2F2F2"/>
            <w:tcMar>
              <w:top w:w="120" w:type="dxa"/>
              <w:left w:w="200" w:type="dxa"/>
              <w:bottom w:w="120" w:type="dxa"/>
              <w:right w:w="200" w:type="dxa"/>
            </w:tcMar>
            <w:vAlign w:val="center"/>
          </w:tcPr>
          <w:p w14:paraId="5F02FDA1" w14:textId="77777777" w:rsidR="002E43D4" w:rsidRDefault="002E43D4" w:rsidP="000F1AA5">
            <w:pPr>
              <w:jc w:val="center"/>
            </w:pPr>
            <w:r>
              <w:rPr>
                <w:rFonts w:eastAsia="Times New Roman" w:cs="Times New Roman"/>
                <w:sz w:val="22"/>
              </w:rPr>
              <w:t>2024</w:t>
            </w:r>
          </w:p>
        </w:tc>
        <w:tc>
          <w:tcPr>
            <w:tcW w:w="350" w:type="pct"/>
            <w:shd w:val="clear" w:color="auto" w:fill="F2F2F2"/>
            <w:tcMar>
              <w:top w:w="120" w:type="dxa"/>
              <w:left w:w="200" w:type="dxa"/>
              <w:bottom w:w="120" w:type="dxa"/>
              <w:right w:w="200" w:type="dxa"/>
            </w:tcMar>
            <w:vAlign w:val="center"/>
          </w:tcPr>
          <w:p w14:paraId="10C8EDAC" w14:textId="77777777" w:rsidR="002E43D4" w:rsidRDefault="002E43D4" w:rsidP="000F1AA5">
            <w:pPr>
              <w:jc w:val="center"/>
            </w:pPr>
            <w:r>
              <w:rPr>
                <w:rFonts w:eastAsia="Times New Roman" w:cs="Times New Roman"/>
                <w:sz w:val="22"/>
              </w:rPr>
              <w:t>2025</w:t>
            </w:r>
          </w:p>
        </w:tc>
        <w:tc>
          <w:tcPr>
            <w:tcW w:w="350" w:type="pct"/>
            <w:shd w:val="clear" w:color="auto" w:fill="F2F2F2"/>
            <w:tcMar>
              <w:top w:w="120" w:type="dxa"/>
              <w:left w:w="200" w:type="dxa"/>
              <w:bottom w:w="120" w:type="dxa"/>
              <w:right w:w="200" w:type="dxa"/>
            </w:tcMar>
            <w:vAlign w:val="center"/>
          </w:tcPr>
          <w:p w14:paraId="07528D58" w14:textId="77777777" w:rsidR="002E43D4" w:rsidRDefault="002E43D4" w:rsidP="000F1AA5">
            <w:pPr>
              <w:jc w:val="center"/>
            </w:pPr>
            <w:r>
              <w:rPr>
                <w:rFonts w:eastAsia="Times New Roman" w:cs="Times New Roman"/>
                <w:sz w:val="22"/>
              </w:rPr>
              <w:t>2026</w:t>
            </w:r>
          </w:p>
        </w:tc>
        <w:tc>
          <w:tcPr>
            <w:tcW w:w="350" w:type="pct"/>
            <w:shd w:val="clear" w:color="auto" w:fill="F2F2F2"/>
            <w:tcMar>
              <w:top w:w="120" w:type="dxa"/>
              <w:left w:w="200" w:type="dxa"/>
              <w:bottom w:w="120" w:type="dxa"/>
              <w:right w:w="200" w:type="dxa"/>
            </w:tcMar>
            <w:vAlign w:val="center"/>
          </w:tcPr>
          <w:p w14:paraId="050522BE" w14:textId="77777777" w:rsidR="002E43D4" w:rsidRDefault="002E43D4" w:rsidP="000F1AA5">
            <w:pPr>
              <w:jc w:val="center"/>
            </w:pPr>
            <w:r>
              <w:rPr>
                <w:rFonts w:eastAsia="Times New Roman" w:cs="Times New Roman"/>
                <w:sz w:val="22"/>
              </w:rPr>
              <w:t>2027</w:t>
            </w:r>
          </w:p>
        </w:tc>
        <w:tc>
          <w:tcPr>
            <w:tcW w:w="350" w:type="pct"/>
            <w:shd w:val="clear" w:color="auto" w:fill="F2F2F2"/>
            <w:tcMar>
              <w:top w:w="120" w:type="dxa"/>
              <w:left w:w="200" w:type="dxa"/>
              <w:bottom w:w="120" w:type="dxa"/>
              <w:right w:w="200" w:type="dxa"/>
            </w:tcMar>
            <w:vAlign w:val="center"/>
          </w:tcPr>
          <w:p w14:paraId="31128839" w14:textId="77777777" w:rsidR="002E43D4" w:rsidRDefault="002E43D4" w:rsidP="000F1AA5">
            <w:pPr>
              <w:jc w:val="center"/>
            </w:pPr>
            <w:r>
              <w:rPr>
                <w:rFonts w:eastAsia="Times New Roman" w:cs="Times New Roman"/>
                <w:sz w:val="22"/>
              </w:rPr>
              <w:t>2028</w:t>
            </w:r>
          </w:p>
        </w:tc>
        <w:tc>
          <w:tcPr>
            <w:tcW w:w="371" w:type="pct"/>
            <w:shd w:val="clear" w:color="auto" w:fill="F2F2F2"/>
            <w:tcMar>
              <w:top w:w="120" w:type="dxa"/>
              <w:left w:w="200" w:type="dxa"/>
              <w:bottom w:w="120" w:type="dxa"/>
              <w:right w:w="200" w:type="dxa"/>
            </w:tcMar>
            <w:vAlign w:val="center"/>
          </w:tcPr>
          <w:p w14:paraId="2F00CB33" w14:textId="77777777" w:rsidR="002E43D4" w:rsidRDefault="002E43D4" w:rsidP="000F1AA5">
            <w:pPr>
              <w:jc w:val="center"/>
            </w:pPr>
            <w:r>
              <w:rPr>
                <w:rFonts w:eastAsia="Times New Roman" w:cs="Times New Roman"/>
                <w:sz w:val="22"/>
              </w:rPr>
              <w:t>2029-2033</w:t>
            </w:r>
          </w:p>
        </w:tc>
        <w:tc>
          <w:tcPr>
            <w:tcW w:w="371" w:type="pct"/>
            <w:shd w:val="clear" w:color="auto" w:fill="F2F2F2"/>
            <w:tcMar>
              <w:top w:w="120" w:type="dxa"/>
              <w:left w:w="200" w:type="dxa"/>
              <w:bottom w:w="120" w:type="dxa"/>
              <w:right w:w="200" w:type="dxa"/>
            </w:tcMar>
            <w:vAlign w:val="center"/>
          </w:tcPr>
          <w:p w14:paraId="4C802ADC" w14:textId="77777777" w:rsidR="002E43D4" w:rsidRDefault="002E43D4" w:rsidP="000F1AA5">
            <w:pPr>
              <w:jc w:val="center"/>
            </w:pPr>
            <w:r>
              <w:rPr>
                <w:rFonts w:eastAsia="Times New Roman" w:cs="Times New Roman"/>
                <w:sz w:val="22"/>
              </w:rPr>
              <w:t>2034-2040</w:t>
            </w:r>
          </w:p>
        </w:tc>
        <w:tc>
          <w:tcPr>
            <w:tcW w:w="350" w:type="pct"/>
            <w:shd w:val="clear" w:color="auto" w:fill="F2F2F2"/>
            <w:tcMar>
              <w:top w:w="120" w:type="dxa"/>
              <w:left w:w="200" w:type="dxa"/>
              <w:bottom w:w="120" w:type="dxa"/>
              <w:right w:w="200" w:type="dxa"/>
            </w:tcMar>
            <w:vAlign w:val="center"/>
          </w:tcPr>
          <w:p w14:paraId="6BF910C3" w14:textId="77777777" w:rsidR="002E43D4" w:rsidRDefault="002E43D4" w:rsidP="000F1AA5">
            <w:pPr>
              <w:jc w:val="center"/>
            </w:pPr>
            <w:r>
              <w:rPr>
                <w:rFonts w:eastAsia="Times New Roman" w:cs="Times New Roman"/>
                <w:sz w:val="22"/>
              </w:rPr>
              <w:t>2024-2040</w:t>
            </w:r>
          </w:p>
        </w:tc>
        <w:tc>
          <w:tcPr>
            <w:tcW w:w="619" w:type="pct"/>
            <w:shd w:val="clear" w:color="auto" w:fill="F2F2F2"/>
            <w:tcMar>
              <w:top w:w="120" w:type="dxa"/>
              <w:left w:w="200" w:type="dxa"/>
              <w:bottom w:w="120" w:type="dxa"/>
              <w:right w:w="200" w:type="dxa"/>
            </w:tcMar>
            <w:vAlign w:val="center"/>
          </w:tcPr>
          <w:p w14:paraId="4D04F6AF" w14:textId="77777777" w:rsidR="002E43D4" w:rsidRDefault="002E43D4" w:rsidP="000F1AA5">
            <w:pPr>
              <w:jc w:val="center"/>
            </w:pPr>
            <w:r>
              <w:rPr>
                <w:rFonts w:eastAsia="Times New Roman" w:cs="Times New Roman"/>
                <w:sz w:val="22"/>
              </w:rPr>
              <w:t>Расчетный прирост теплоносителя т/ч</w:t>
            </w:r>
          </w:p>
        </w:tc>
      </w:tr>
      <w:tr w:rsidR="002E43D4" w14:paraId="72EC12EA" w14:textId="77777777" w:rsidTr="0051395D">
        <w:trPr>
          <w:jc w:val="center"/>
        </w:trPr>
        <w:tc>
          <w:tcPr>
            <w:tcW w:w="5000" w:type="pct"/>
            <w:gridSpan w:val="12"/>
            <w:shd w:val="clear" w:color="auto" w:fill="DBE5F1"/>
            <w:tcMar>
              <w:top w:w="40" w:type="dxa"/>
              <w:left w:w="200" w:type="dxa"/>
              <w:bottom w:w="40" w:type="dxa"/>
              <w:right w:w="200" w:type="dxa"/>
            </w:tcMar>
            <w:vAlign w:val="center"/>
          </w:tcPr>
          <w:p w14:paraId="734D2E09" w14:textId="77777777" w:rsidR="002E43D4" w:rsidRDefault="002E43D4" w:rsidP="000F1AA5">
            <w:pPr>
              <w:jc w:val="center"/>
            </w:pPr>
            <w:r>
              <w:rPr>
                <w:rFonts w:eastAsia="Times New Roman" w:cs="Times New Roman"/>
                <w:sz w:val="22"/>
              </w:rPr>
              <w:t>МУП «Баганский коммунальщик»</w:t>
            </w:r>
          </w:p>
        </w:tc>
      </w:tr>
      <w:tr w:rsidR="0051395D" w14:paraId="2840CCDB" w14:textId="77777777" w:rsidTr="0051395D">
        <w:trPr>
          <w:jc w:val="center"/>
        </w:trPr>
        <w:tc>
          <w:tcPr>
            <w:tcW w:w="495" w:type="pct"/>
            <w:vMerge w:val="restart"/>
            <w:shd w:val="clear" w:color="auto" w:fill="FFFFFF"/>
            <w:tcMar>
              <w:top w:w="40" w:type="dxa"/>
              <w:left w:w="200" w:type="dxa"/>
              <w:bottom w:w="40" w:type="dxa"/>
              <w:right w:w="200" w:type="dxa"/>
            </w:tcMar>
            <w:vAlign w:val="center"/>
          </w:tcPr>
          <w:p w14:paraId="659EA0C1" w14:textId="77777777" w:rsidR="002E43D4" w:rsidRDefault="002E43D4" w:rsidP="000F1AA5">
            <w:r>
              <w:rPr>
                <w:rFonts w:eastAsia="Times New Roman" w:cs="Times New Roman"/>
                <w:sz w:val="22"/>
              </w:rPr>
              <w:t>Котельная с. Лозовское, ул. Победы, 9б</w:t>
            </w:r>
          </w:p>
        </w:tc>
        <w:tc>
          <w:tcPr>
            <w:tcW w:w="602" w:type="pct"/>
            <w:shd w:val="clear" w:color="auto" w:fill="FFFFFF"/>
            <w:tcMar>
              <w:top w:w="40" w:type="dxa"/>
              <w:left w:w="200" w:type="dxa"/>
              <w:bottom w:w="40" w:type="dxa"/>
              <w:right w:w="200" w:type="dxa"/>
            </w:tcMar>
            <w:vAlign w:val="center"/>
          </w:tcPr>
          <w:p w14:paraId="1189EECC"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Отопление</w:t>
            </w:r>
          </w:p>
        </w:tc>
        <w:tc>
          <w:tcPr>
            <w:tcW w:w="443" w:type="pct"/>
            <w:shd w:val="clear" w:color="auto" w:fill="FFFFFF"/>
            <w:tcMar>
              <w:top w:w="40" w:type="dxa"/>
              <w:left w:w="200" w:type="dxa"/>
              <w:bottom w:w="40" w:type="dxa"/>
              <w:right w:w="200" w:type="dxa"/>
            </w:tcMar>
            <w:vAlign w:val="center"/>
          </w:tcPr>
          <w:p w14:paraId="739AC40D"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13600C8E"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66CE515D"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14145C51"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6C2648BE"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13C19F81" w14:textId="77777777" w:rsidR="002E43D4" w:rsidRDefault="002E43D4" w:rsidP="000F1AA5">
            <w:pPr>
              <w:jc w:val="center"/>
            </w:pPr>
            <w:r>
              <w:rPr>
                <w:rFonts w:eastAsia="Times New Roman" w:cs="Times New Roman"/>
                <w:sz w:val="22"/>
              </w:rPr>
              <w:t>1,4450</w:t>
            </w:r>
          </w:p>
        </w:tc>
        <w:tc>
          <w:tcPr>
            <w:tcW w:w="371" w:type="pct"/>
            <w:shd w:val="clear" w:color="auto" w:fill="FFFFFF"/>
            <w:tcMar>
              <w:top w:w="40" w:type="dxa"/>
              <w:left w:w="200" w:type="dxa"/>
              <w:bottom w:w="40" w:type="dxa"/>
              <w:right w:w="200" w:type="dxa"/>
            </w:tcMar>
            <w:vAlign w:val="center"/>
          </w:tcPr>
          <w:p w14:paraId="0610E2B8" w14:textId="77777777" w:rsidR="002E43D4" w:rsidRDefault="002E43D4" w:rsidP="000F1AA5">
            <w:pPr>
              <w:jc w:val="center"/>
            </w:pPr>
            <w:r>
              <w:rPr>
                <w:rFonts w:eastAsia="Times New Roman" w:cs="Times New Roman"/>
                <w:sz w:val="22"/>
              </w:rPr>
              <w:t>1,4450</w:t>
            </w:r>
          </w:p>
        </w:tc>
        <w:tc>
          <w:tcPr>
            <w:tcW w:w="371" w:type="pct"/>
            <w:shd w:val="clear" w:color="auto" w:fill="FFFFFF"/>
            <w:tcMar>
              <w:top w:w="40" w:type="dxa"/>
              <w:left w:w="200" w:type="dxa"/>
              <w:bottom w:w="40" w:type="dxa"/>
              <w:right w:w="200" w:type="dxa"/>
            </w:tcMar>
            <w:vAlign w:val="center"/>
          </w:tcPr>
          <w:p w14:paraId="50D671ED"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4DDD7D12" w14:textId="77777777" w:rsidR="002E43D4" w:rsidRDefault="002E43D4" w:rsidP="000F1AA5">
            <w:pPr>
              <w:jc w:val="center"/>
            </w:pPr>
            <w:r>
              <w:rPr>
                <w:rFonts w:eastAsia="Times New Roman" w:cs="Times New Roman"/>
                <w:sz w:val="22"/>
              </w:rPr>
              <w:t>0,0000</w:t>
            </w:r>
          </w:p>
        </w:tc>
        <w:tc>
          <w:tcPr>
            <w:tcW w:w="619" w:type="pct"/>
            <w:shd w:val="clear" w:color="auto" w:fill="FFFFFF"/>
            <w:tcMar>
              <w:top w:w="40" w:type="dxa"/>
              <w:left w:w="200" w:type="dxa"/>
              <w:bottom w:w="40" w:type="dxa"/>
              <w:right w:w="200" w:type="dxa"/>
            </w:tcMar>
            <w:vAlign w:val="center"/>
          </w:tcPr>
          <w:p w14:paraId="4513EB90" w14:textId="77777777" w:rsidR="002E43D4" w:rsidRDefault="002E43D4" w:rsidP="000F1AA5">
            <w:pPr>
              <w:jc w:val="center"/>
            </w:pPr>
            <w:r>
              <w:rPr>
                <w:rFonts w:eastAsia="Times New Roman" w:cs="Times New Roman"/>
                <w:sz w:val="22"/>
              </w:rPr>
              <w:t>0,0000</w:t>
            </w:r>
          </w:p>
        </w:tc>
      </w:tr>
      <w:tr w:rsidR="0051395D" w14:paraId="4E61028C" w14:textId="77777777" w:rsidTr="0051395D">
        <w:trPr>
          <w:jc w:val="center"/>
        </w:trPr>
        <w:tc>
          <w:tcPr>
            <w:tcW w:w="495" w:type="pct"/>
            <w:vMerge/>
          </w:tcPr>
          <w:p w14:paraId="58FFA35B" w14:textId="77777777" w:rsidR="002E43D4" w:rsidRDefault="002E43D4" w:rsidP="000F1AA5"/>
        </w:tc>
        <w:tc>
          <w:tcPr>
            <w:tcW w:w="602" w:type="pct"/>
            <w:shd w:val="clear" w:color="auto" w:fill="FFFFFF"/>
            <w:tcMar>
              <w:top w:w="40" w:type="dxa"/>
              <w:left w:w="200" w:type="dxa"/>
              <w:bottom w:w="40" w:type="dxa"/>
              <w:right w:w="200" w:type="dxa"/>
            </w:tcMar>
            <w:vAlign w:val="center"/>
          </w:tcPr>
          <w:p w14:paraId="622AC3EE"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ГВС</w:t>
            </w:r>
          </w:p>
        </w:tc>
        <w:tc>
          <w:tcPr>
            <w:tcW w:w="443" w:type="pct"/>
            <w:shd w:val="clear" w:color="auto" w:fill="FFFFFF"/>
            <w:tcMar>
              <w:top w:w="40" w:type="dxa"/>
              <w:left w:w="200" w:type="dxa"/>
              <w:bottom w:w="40" w:type="dxa"/>
              <w:right w:w="200" w:type="dxa"/>
            </w:tcMar>
            <w:vAlign w:val="center"/>
          </w:tcPr>
          <w:p w14:paraId="1DAB748E"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55A31F10"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6DEB7A7B"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7DC6C06F"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4CD156FD"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1602FAB5"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0B58C095"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66E0CAE6"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58D4D14A" w14:textId="77777777" w:rsidR="002E43D4" w:rsidRDefault="002E43D4" w:rsidP="000F1AA5">
            <w:pPr>
              <w:jc w:val="center"/>
            </w:pPr>
            <w:r>
              <w:rPr>
                <w:rFonts w:eastAsia="Times New Roman" w:cs="Times New Roman"/>
                <w:sz w:val="22"/>
              </w:rPr>
              <w:t>0,0000</w:t>
            </w:r>
          </w:p>
        </w:tc>
        <w:tc>
          <w:tcPr>
            <w:tcW w:w="619" w:type="pct"/>
            <w:shd w:val="clear" w:color="auto" w:fill="FFFFFF"/>
            <w:tcMar>
              <w:top w:w="40" w:type="dxa"/>
              <w:left w:w="200" w:type="dxa"/>
              <w:bottom w:w="40" w:type="dxa"/>
              <w:right w:w="200" w:type="dxa"/>
            </w:tcMar>
            <w:vAlign w:val="center"/>
          </w:tcPr>
          <w:p w14:paraId="776DE7C2" w14:textId="77777777" w:rsidR="002E43D4" w:rsidRDefault="002E43D4" w:rsidP="000F1AA5">
            <w:pPr>
              <w:jc w:val="center"/>
            </w:pPr>
            <w:r>
              <w:rPr>
                <w:rFonts w:eastAsia="Times New Roman" w:cs="Times New Roman"/>
                <w:sz w:val="22"/>
              </w:rPr>
              <w:t>0,0000</w:t>
            </w:r>
          </w:p>
        </w:tc>
      </w:tr>
      <w:tr w:rsidR="0051395D" w14:paraId="3EC2A76D" w14:textId="77777777" w:rsidTr="0051395D">
        <w:trPr>
          <w:jc w:val="center"/>
        </w:trPr>
        <w:tc>
          <w:tcPr>
            <w:tcW w:w="495" w:type="pct"/>
            <w:vMerge/>
          </w:tcPr>
          <w:p w14:paraId="7AABA579" w14:textId="77777777" w:rsidR="002E43D4" w:rsidRDefault="002E43D4" w:rsidP="000F1AA5"/>
        </w:tc>
        <w:tc>
          <w:tcPr>
            <w:tcW w:w="602" w:type="pct"/>
            <w:shd w:val="clear" w:color="auto" w:fill="FFFFFF"/>
            <w:tcMar>
              <w:top w:w="40" w:type="dxa"/>
              <w:left w:w="200" w:type="dxa"/>
              <w:bottom w:w="40" w:type="dxa"/>
              <w:right w:w="200" w:type="dxa"/>
            </w:tcMar>
            <w:vAlign w:val="center"/>
          </w:tcPr>
          <w:p w14:paraId="25F81363"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Вентиляция</w:t>
            </w:r>
          </w:p>
        </w:tc>
        <w:tc>
          <w:tcPr>
            <w:tcW w:w="443" w:type="pct"/>
            <w:shd w:val="clear" w:color="auto" w:fill="FFFFFF"/>
            <w:tcMar>
              <w:top w:w="40" w:type="dxa"/>
              <w:left w:w="200" w:type="dxa"/>
              <w:bottom w:w="40" w:type="dxa"/>
              <w:right w:w="200" w:type="dxa"/>
            </w:tcMar>
            <w:vAlign w:val="center"/>
          </w:tcPr>
          <w:p w14:paraId="390C7D54"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2F30DA7B"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003A67CB"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5BAC98AE"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076A456D"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12F60BEA"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0433D505"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537FDF75"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6BAC5FA5" w14:textId="77777777" w:rsidR="002E43D4" w:rsidRDefault="002E43D4" w:rsidP="000F1AA5">
            <w:pPr>
              <w:jc w:val="center"/>
            </w:pPr>
            <w:r>
              <w:rPr>
                <w:rFonts w:eastAsia="Times New Roman" w:cs="Times New Roman"/>
                <w:sz w:val="22"/>
              </w:rPr>
              <w:t>0,0000</w:t>
            </w:r>
          </w:p>
        </w:tc>
        <w:tc>
          <w:tcPr>
            <w:tcW w:w="619" w:type="pct"/>
            <w:shd w:val="clear" w:color="auto" w:fill="FFFFFF"/>
            <w:tcMar>
              <w:top w:w="40" w:type="dxa"/>
              <w:left w:w="200" w:type="dxa"/>
              <w:bottom w:w="40" w:type="dxa"/>
              <w:right w:w="200" w:type="dxa"/>
            </w:tcMar>
            <w:vAlign w:val="center"/>
          </w:tcPr>
          <w:p w14:paraId="4EDE3C78" w14:textId="77777777" w:rsidR="002E43D4" w:rsidRDefault="002E43D4" w:rsidP="000F1AA5">
            <w:pPr>
              <w:jc w:val="center"/>
            </w:pPr>
            <w:r>
              <w:rPr>
                <w:rFonts w:eastAsia="Times New Roman" w:cs="Times New Roman"/>
                <w:sz w:val="22"/>
              </w:rPr>
              <w:t>0,0000</w:t>
            </w:r>
          </w:p>
        </w:tc>
      </w:tr>
      <w:tr w:rsidR="0051395D" w14:paraId="08834832" w14:textId="77777777" w:rsidTr="0051395D">
        <w:trPr>
          <w:jc w:val="center"/>
        </w:trPr>
        <w:tc>
          <w:tcPr>
            <w:tcW w:w="495" w:type="pct"/>
            <w:vMerge/>
          </w:tcPr>
          <w:p w14:paraId="4C9DE6A6" w14:textId="77777777" w:rsidR="002E43D4" w:rsidRDefault="002E43D4" w:rsidP="000F1AA5"/>
        </w:tc>
        <w:tc>
          <w:tcPr>
            <w:tcW w:w="602" w:type="pct"/>
            <w:shd w:val="clear" w:color="auto" w:fill="FFFFFF"/>
            <w:tcMar>
              <w:top w:w="40" w:type="dxa"/>
              <w:left w:w="200" w:type="dxa"/>
              <w:bottom w:w="40" w:type="dxa"/>
              <w:right w:w="200" w:type="dxa"/>
            </w:tcMar>
            <w:vAlign w:val="center"/>
          </w:tcPr>
          <w:p w14:paraId="60A65747"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Пар</w:t>
            </w:r>
          </w:p>
        </w:tc>
        <w:tc>
          <w:tcPr>
            <w:tcW w:w="443" w:type="pct"/>
            <w:shd w:val="clear" w:color="auto" w:fill="FFFFFF"/>
            <w:tcMar>
              <w:top w:w="40" w:type="dxa"/>
              <w:left w:w="200" w:type="dxa"/>
              <w:bottom w:w="40" w:type="dxa"/>
              <w:right w:w="200" w:type="dxa"/>
            </w:tcMar>
            <w:vAlign w:val="center"/>
          </w:tcPr>
          <w:p w14:paraId="686F2AFD"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0BD110D8"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6E7FD547"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39260871"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031EB670"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4C49A2EE"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3FFC5FCD"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4FF4160F"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61FF2E70" w14:textId="77777777" w:rsidR="002E43D4" w:rsidRDefault="002E43D4" w:rsidP="000F1AA5">
            <w:pPr>
              <w:jc w:val="center"/>
            </w:pPr>
            <w:r>
              <w:rPr>
                <w:rFonts w:eastAsia="Times New Roman" w:cs="Times New Roman"/>
                <w:sz w:val="22"/>
              </w:rPr>
              <w:t>0,0000</w:t>
            </w:r>
          </w:p>
        </w:tc>
        <w:tc>
          <w:tcPr>
            <w:tcW w:w="619" w:type="pct"/>
            <w:shd w:val="clear" w:color="auto" w:fill="FFFFFF"/>
            <w:tcMar>
              <w:top w:w="40" w:type="dxa"/>
              <w:left w:w="200" w:type="dxa"/>
              <w:bottom w:w="40" w:type="dxa"/>
              <w:right w:w="200" w:type="dxa"/>
            </w:tcMar>
            <w:vAlign w:val="center"/>
          </w:tcPr>
          <w:p w14:paraId="15A57B99" w14:textId="77777777" w:rsidR="002E43D4" w:rsidRDefault="002E43D4" w:rsidP="000F1AA5">
            <w:pPr>
              <w:jc w:val="center"/>
            </w:pPr>
            <w:r>
              <w:rPr>
                <w:rFonts w:eastAsia="Times New Roman" w:cs="Times New Roman"/>
                <w:sz w:val="22"/>
              </w:rPr>
              <w:t>0,0000</w:t>
            </w:r>
          </w:p>
        </w:tc>
      </w:tr>
      <w:tr w:rsidR="0051395D" w14:paraId="53963B47" w14:textId="77777777" w:rsidTr="0051395D">
        <w:trPr>
          <w:jc w:val="center"/>
        </w:trPr>
        <w:tc>
          <w:tcPr>
            <w:tcW w:w="495" w:type="pct"/>
            <w:vMerge/>
          </w:tcPr>
          <w:p w14:paraId="2F754EB4" w14:textId="77777777" w:rsidR="002E43D4" w:rsidRDefault="002E43D4" w:rsidP="000F1AA5"/>
        </w:tc>
        <w:tc>
          <w:tcPr>
            <w:tcW w:w="602" w:type="pct"/>
            <w:shd w:val="clear" w:color="auto" w:fill="FFFFFF"/>
            <w:tcMar>
              <w:top w:w="40" w:type="dxa"/>
              <w:left w:w="200" w:type="dxa"/>
              <w:bottom w:w="40" w:type="dxa"/>
              <w:right w:w="200" w:type="dxa"/>
            </w:tcMar>
            <w:vAlign w:val="center"/>
          </w:tcPr>
          <w:p w14:paraId="42590D22"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Итого</w:t>
            </w:r>
          </w:p>
        </w:tc>
        <w:tc>
          <w:tcPr>
            <w:tcW w:w="443" w:type="pct"/>
            <w:shd w:val="clear" w:color="auto" w:fill="FFFFFF"/>
            <w:tcMar>
              <w:top w:w="40" w:type="dxa"/>
              <w:left w:w="200" w:type="dxa"/>
              <w:bottom w:w="40" w:type="dxa"/>
              <w:right w:w="200" w:type="dxa"/>
            </w:tcMar>
            <w:vAlign w:val="center"/>
          </w:tcPr>
          <w:p w14:paraId="6D599E9A"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22265E34"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34F8A5DE"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41FFF93C"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1409467F"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42E2257E" w14:textId="77777777" w:rsidR="002E43D4" w:rsidRDefault="002E43D4" w:rsidP="000F1AA5">
            <w:pPr>
              <w:jc w:val="center"/>
            </w:pPr>
            <w:r>
              <w:rPr>
                <w:rFonts w:eastAsia="Times New Roman" w:cs="Times New Roman"/>
                <w:sz w:val="22"/>
              </w:rPr>
              <w:t>1,4450</w:t>
            </w:r>
          </w:p>
        </w:tc>
        <w:tc>
          <w:tcPr>
            <w:tcW w:w="371" w:type="pct"/>
            <w:shd w:val="clear" w:color="auto" w:fill="FFFFFF"/>
            <w:tcMar>
              <w:top w:w="40" w:type="dxa"/>
              <w:left w:w="200" w:type="dxa"/>
              <w:bottom w:w="40" w:type="dxa"/>
              <w:right w:w="200" w:type="dxa"/>
            </w:tcMar>
            <w:vAlign w:val="center"/>
          </w:tcPr>
          <w:p w14:paraId="78C524D1" w14:textId="77777777" w:rsidR="002E43D4" w:rsidRDefault="002E43D4" w:rsidP="000F1AA5">
            <w:pPr>
              <w:jc w:val="center"/>
            </w:pPr>
            <w:r>
              <w:rPr>
                <w:rFonts w:eastAsia="Times New Roman" w:cs="Times New Roman"/>
                <w:sz w:val="22"/>
              </w:rPr>
              <w:t>1,4450</w:t>
            </w:r>
          </w:p>
        </w:tc>
        <w:tc>
          <w:tcPr>
            <w:tcW w:w="371" w:type="pct"/>
            <w:shd w:val="clear" w:color="auto" w:fill="FFFFFF"/>
            <w:tcMar>
              <w:top w:w="40" w:type="dxa"/>
              <w:left w:w="200" w:type="dxa"/>
              <w:bottom w:w="40" w:type="dxa"/>
              <w:right w:w="200" w:type="dxa"/>
            </w:tcMar>
            <w:vAlign w:val="center"/>
          </w:tcPr>
          <w:p w14:paraId="3E226228" w14:textId="77777777" w:rsidR="002E43D4" w:rsidRDefault="002E43D4" w:rsidP="000F1AA5">
            <w:pPr>
              <w:jc w:val="center"/>
            </w:pPr>
            <w:r>
              <w:rPr>
                <w:rFonts w:eastAsia="Times New Roman" w:cs="Times New Roman"/>
                <w:sz w:val="22"/>
              </w:rPr>
              <w:t>1,4450</w:t>
            </w:r>
          </w:p>
        </w:tc>
        <w:tc>
          <w:tcPr>
            <w:tcW w:w="350" w:type="pct"/>
            <w:shd w:val="clear" w:color="auto" w:fill="FFFFFF"/>
            <w:tcMar>
              <w:top w:w="40" w:type="dxa"/>
              <w:left w:w="200" w:type="dxa"/>
              <w:bottom w:w="40" w:type="dxa"/>
              <w:right w:w="200" w:type="dxa"/>
            </w:tcMar>
            <w:vAlign w:val="center"/>
          </w:tcPr>
          <w:p w14:paraId="481C78AA" w14:textId="77777777" w:rsidR="002E43D4" w:rsidRDefault="002E43D4" w:rsidP="000F1AA5">
            <w:pPr>
              <w:jc w:val="center"/>
            </w:pPr>
            <w:r>
              <w:rPr>
                <w:rFonts w:eastAsia="Times New Roman" w:cs="Times New Roman"/>
                <w:sz w:val="22"/>
              </w:rPr>
              <w:t>0,0000</w:t>
            </w:r>
          </w:p>
        </w:tc>
        <w:tc>
          <w:tcPr>
            <w:tcW w:w="619" w:type="pct"/>
            <w:shd w:val="clear" w:color="auto" w:fill="FFFFFF"/>
            <w:tcMar>
              <w:top w:w="40" w:type="dxa"/>
              <w:left w:w="200" w:type="dxa"/>
              <w:bottom w:w="40" w:type="dxa"/>
              <w:right w:w="200" w:type="dxa"/>
            </w:tcMar>
            <w:vAlign w:val="center"/>
          </w:tcPr>
          <w:p w14:paraId="074DED53" w14:textId="77777777" w:rsidR="002E43D4" w:rsidRDefault="002E43D4" w:rsidP="000F1AA5">
            <w:pPr>
              <w:jc w:val="center"/>
            </w:pPr>
            <w:r>
              <w:rPr>
                <w:rFonts w:eastAsia="Times New Roman" w:cs="Times New Roman"/>
                <w:sz w:val="22"/>
              </w:rPr>
              <w:t>0,0000</w:t>
            </w:r>
          </w:p>
        </w:tc>
      </w:tr>
      <w:tr w:rsidR="0051395D" w14:paraId="643104D7" w14:textId="77777777" w:rsidTr="0051395D">
        <w:trPr>
          <w:jc w:val="center"/>
        </w:trPr>
        <w:tc>
          <w:tcPr>
            <w:tcW w:w="495" w:type="pct"/>
            <w:vMerge w:val="restart"/>
            <w:shd w:val="clear" w:color="auto" w:fill="FFFFFF"/>
            <w:tcMar>
              <w:top w:w="40" w:type="dxa"/>
              <w:left w:w="200" w:type="dxa"/>
              <w:bottom w:w="40" w:type="dxa"/>
              <w:right w:w="200" w:type="dxa"/>
            </w:tcMar>
            <w:vAlign w:val="center"/>
          </w:tcPr>
          <w:p w14:paraId="456D007D"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602" w:type="pct"/>
            <w:shd w:val="clear" w:color="auto" w:fill="FFFFFF"/>
            <w:tcMar>
              <w:top w:w="40" w:type="dxa"/>
              <w:left w:w="200" w:type="dxa"/>
              <w:bottom w:w="40" w:type="dxa"/>
              <w:right w:w="200" w:type="dxa"/>
            </w:tcMar>
            <w:vAlign w:val="center"/>
          </w:tcPr>
          <w:p w14:paraId="01B89242"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Отопление</w:t>
            </w:r>
          </w:p>
        </w:tc>
        <w:tc>
          <w:tcPr>
            <w:tcW w:w="443" w:type="pct"/>
            <w:shd w:val="clear" w:color="auto" w:fill="FFFFFF"/>
            <w:tcMar>
              <w:top w:w="40" w:type="dxa"/>
              <w:left w:w="200" w:type="dxa"/>
              <w:bottom w:w="40" w:type="dxa"/>
              <w:right w:w="200" w:type="dxa"/>
            </w:tcMar>
            <w:vAlign w:val="center"/>
          </w:tcPr>
          <w:p w14:paraId="20CF8F19"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55B17080"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1335B4BF"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0E63B97D"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22CFA96F"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13A3C392" w14:textId="77777777" w:rsidR="002E43D4" w:rsidRDefault="002E43D4" w:rsidP="000F1AA5">
            <w:pPr>
              <w:jc w:val="center"/>
            </w:pPr>
            <w:r>
              <w:rPr>
                <w:rFonts w:eastAsia="Times New Roman" w:cs="Times New Roman"/>
                <w:sz w:val="22"/>
              </w:rPr>
              <w:t>1,3320</w:t>
            </w:r>
          </w:p>
        </w:tc>
        <w:tc>
          <w:tcPr>
            <w:tcW w:w="371" w:type="pct"/>
            <w:shd w:val="clear" w:color="auto" w:fill="FFFFFF"/>
            <w:tcMar>
              <w:top w:w="40" w:type="dxa"/>
              <w:left w:w="200" w:type="dxa"/>
              <w:bottom w:w="40" w:type="dxa"/>
              <w:right w:w="200" w:type="dxa"/>
            </w:tcMar>
            <w:vAlign w:val="center"/>
          </w:tcPr>
          <w:p w14:paraId="0C926D04" w14:textId="77777777" w:rsidR="002E43D4" w:rsidRDefault="002E43D4" w:rsidP="000F1AA5">
            <w:pPr>
              <w:jc w:val="center"/>
            </w:pPr>
            <w:r>
              <w:rPr>
                <w:rFonts w:eastAsia="Times New Roman" w:cs="Times New Roman"/>
                <w:sz w:val="22"/>
              </w:rPr>
              <w:t>1,3320</w:t>
            </w:r>
          </w:p>
        </w:tc>
        <w:tc>
          <w:tcPr>
            <w:tcW w:w="371" w:type="pct"/>
            <w:shd w:val="clear" w:color="auto" w:fill="FFFFFF"/>
            <w:tcMar>
              <w:top w:w="40" w:type="dxa"/>
              <w:left w:w="200" w:type="dxa"/>
              <w:bottom w:w="40" w:type="dxa"/>
              <w:right w:w="200" w:type="dxa"/>
            </w:tcMar>
            <w:vAlign w:val="center"/>
          </w:tcPr>
          <w:p w14:paraId="686CF609" w14:textId="77777777" w:rsidR="002E43D4" w:rsidRDefault="002E43D4" w:rsidP="000F1AA5">
            <w:pPr>
              <w:jc w:val="center"/>
            </w:pPr>
            <w:r>
              <w:rPr>
                <w:rFonts w:eastAsia="Times New Roman" w:cs="Times New Roman"/>
                <w:sz w:val="22"/>
              </w:rPr>
              <w:t>1,3320</w:t>
            </w:r>
          </w:p>
        </w:tc>
        <w:tc>
          <w:tcPr>
            <w:tcW w:w="350" w:type="pct"/>
            <w:shd w:val="clear" w:color="auto" w:fill="FFFFFF"/>
            <w:tcMar>
              <w:top w:w="40" w:type="dxa"/>
              <w:left w:w="200" w:type="dxa"/>
              <w:bottom w:w="40" w:type="dxa"/>
              <w:right w:w="200" w:type="dxa"/>
            </w:tcMar>
            <w:vAlign w:val="center"/>
          </w:tcPr>
          <w:p w14:paraId="3727B154" w14:textId="77777777" w:rsidR="002E43D4" w:rsidRDefault="002E43D4" w:rsidP="000F1AA5">
            <w:pPr>
              <w:jc w:val="center"/>
            </w:pPr>
            <w:r>
              <w:rPr>
                <w:rFonts w:eastAsia="Times New Roman" w:cs="Times New Roman"/>
                <w:sz w:val="22"/>
              </w:rPr>
              <w:t>0,0010</w:t>
            </w:r>
          </w:p>
        </w:tc>
        <w:tc>
          <w:tcPr>
            <w:tcW w:w="619" w:type="pct"/>
            <w:shd w:val="clear" w:color="auto" w:fill="FFFFFF"/>
            <w:tcMar>
              <w:top w:w="40" w:type="dxa"/>
              <w:left w:w="200" w:type="dxa"/>
              <w:bottom w:w="40" w:type="dxa"/>
              <w:right w:w="200" w:type="dxa"/>
            </w:tcMar>
            <w:vAlign w:val="center"/>
          </w:tcPr>
          <w:p w14:paraId="08CAB93D" w14:textId="77777777" w:rsidR="002E43D4" w:rsidRDefault="002E43D4" w:rsidP="000F1AA5">
            <w:pPr>
              <w:jc w:val="center"/>
            </w:pPr>
            <w:r>
              <w:rPr>
                <w:rFonts w:eastAsia="Times New Roman" w:cs="Times New Roman"/>
                <w:sz w:val="22"/>
              </w:rPr>
              <w:t>0,0000</w:t>
            </w:r>
          </w:p>
        </w:tc>
      </w:tr>
      <w:tr w:rsidR="0051395D" w14:paraId="13C0844C" w14:textId="77777777" w:rsidTr="0051395D">
        <w:trPr>
          <w:jc w:val="center"/>
        </w:trPr>
        <w:tc>
          <w:tcPr>
            <w:tcW w:w="495" w:type="pct"/>
            <w:vMerge/>
          </w:tcPr>
          <w:p w14:paraId="4793A856" w14:textId="77777777" w:rsidR="002E43D4" w:rsidRDefault="002E43D4" w:rsidP="000F1AA5"/>
        </w:tc>
        <w:tc>
          <w:tcPr>
            <w:tcW w:w="602" w:type="pct"/>
            <w:shd w:val="clear" w:color="auto" w:fill="FFFFFF"/>
            <w:tcMar>
              <w:top w:w="40" w:type="dxa"/>
              <w:left w:w="200" w:type="dxa"/>
              <w:bottom w:w="40" w:type="dxa"/>
              <w:right w:w="200" w:type="dxa"/>
            </w:tcMar>
            <w:vAlign w:val="center"/>
          </w:tcPr>
          <w:p w14:paraId="06ADCB3B"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ГВС</w:t>
            </w:r>
          </w:p>
        </w:tc>
        <w:tc>
          <w:tcPr>
            <w:tcW w:w="443" w:type="pct"/>
            <w:shd w:val="clear" w:color="auto" w:fill="FFFFFF"/>
            <w:tcMar>
              <w:top w:w="40" w:type="dxa"/>
              <w:left w:w="200" w:type="dxa"/>
              <w:bottom w:w="40" w:type="dxa"/>
              <w:right w:w="200" w:type="dxa"/>
            </w:tcMar>
            <w:vAlign w:val="center"/>
          </w:tcPr>
          <w:p w14:paraId="545A3DB2"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24FDB666"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344B2DA3"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4322A41A"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22FE43C7"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0F7AE3F7"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788836D2"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1CAC0A0E"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0F0A86FE" w14:textId="77777777" w:rsidR="002E43D4" w:rsidRDefault="002E43D4" w:rsidP="000F1AA5">
            <w:pPr>
              <w:jc w:val="center"/>
            </w:pPr>
            <w:r>
              <w:rPr>
                <w:rFonts w:eastAsia="Times New Roman" w:cs="Times New Roman"/>
                <w:sz w:val="22"/>
              </w:rPr>
              <w:t>0,0000</w:t>
            </w:r>
          </w:p>
        </w:tc>
        <w:tc>
          <w:tcPr>
            <w:tcW w:w="619" w:type="pct"/>
            <w:shd w:val="clear" w:color="auto" w:fill="FFFFFF"/>
            <w:tcMar>
              <w:top w:w="40" w:type="dxa"/>
              <w:left w:w="200" w:type="dxa"/>
              <w:bottom w:w="40" w:type="dxa"/>
              <w:right w:w="200" w:type="dxa"/>
            </w:tcMar>
            <w:vAlign w:val="center"/>
          </w:tcPr>
          <w:p w14:paraId="21E971D4" w14:textId="77777777" w:rsidR="002E43D4" w:rsidRDefault="002E43D4" w:rsidP="000F1AA5">
            <w:pPr>
              <w:jc w:val="center"/>
            </w:pPr>
            <w:r>
              <w:rPr>
                <w:rFonts w:eastAsia="Times New Roman" w:cs="Times New Roman"/>
                <w:sz w:val="22"/>
              </w:rPr>
              <w:t>0,0000</w:t>
            </w:r>
          </w:p>
        </w:tc>
      </w:tr>
      <w:tr w:rsidR="0051395D" w14:paraId="4C71B781" w14:textId="77777777" w:rsidTr="0051395D">
        <w:trPr>
          <w:jc w:val="center"/>
        </w:trPr>
        <w:tc>
          <w:tcPr>
            <w:tcW w:w="495" w:type="pct"/>
            <w:vMerge/>
          </w:tcPr>
          <w:p w14:paraId="5BA00683" w14:textId="77777777" w:rsidR="002E43D4" w:rsidRDefault="002E43D4" w:rsidP="000F1AA5"/>
        </w:tc>
        <w:tc>
          <w:tcPr>
            <w:tcW w:w="602" w:type="pct"/>
            <w:shd w:val="clear" w:color="auto" w:fill="FFFFFF"/>
            <w:tcMar>
              <w:top w:w="40" w:type="dxa"/>
              <w:left w:w="200" w:type="dxa"/>
              <w:bottom w:w="40" w:type="dxa"/>
              <w:right w:w="200" w:type="dxa"/>
            </w:tcMar>
            <w:vAlign w:val="center"/>
          </w:tcPr>
          <w:p w14:paraId="2526C48E"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Вентиляция</w:t>
            </w:r>
          </w:p>
        </w:tc>
        <w:tc>
          <w:tcPr>
            <w:tcW w:w="443" w:type="pct"/>
            <w:shd w:val="clear" w:color="auto" w:fill="FFFFFF"/>
            <w:tcMar>
              <w:top w:w="40" w:type="dxa"/>
              <w:left w:w="200" w:type="dxa"/>
              <w:bottom w:w="40" w:type="dxa"/>
              <w:right w:w="200" w:type="dxa"/>
            </w:tcMar>
            <w:vAlign w:val="center"/>
          </w:tcPr>
          <w:p w14:paraId="5B4F43D1"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0AE986AA"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3BDFE427"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17406F15"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1DF233F9"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6FC0ABE6"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4D8F8B98"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16EB1592"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53A7433A" w14:textId="77777777" w:rsidR="002E43D4" w:rsidRDefault="002E43D4" w:rsidP="000F1AA5">
            <w:pPr>
              <w:jc w:val="center"/>
            </w:pPr>
            <w:r>
              <w:rPr>
                <w:rFonts w:eastAsia="Times New Roman" w:cs="Times New Roman"/>
                <w:sz w:val="22"/>
              </w:rPr>
              <w:t>0,0000</w:t>
            </w:r>
          </w:p>
        </w:tc>
        <w:tc>
          <w:tcPr>
            <w:tcW w:w="619" w:type="pct"/>
            <w:shd w:val="clear" w:color="auto" w:fill="FFFFFF"/>
            <w:tcMar>
              <w:top w:w="40" w:type="dxa"/>
              <w:left w:w="200" w:type="dxa"/>
              <w:bottom w:w="40" w:type="dxa"/>
              <w:right w:w="200" w:type="dxa"/>
            </w:tcMar>
            <w:vAlign w:val="center"/>
          </w:tcPr>
          <w:p w14:paraId="52CAE2F5" w14:textId="77777777" w:rsidR="002E43D4" w:rsidRDefault="002E43D4" w:rsidP="000F1AA5">
            <w:pPr>
              <w:jc w:val="center"/>
            </w:pPr>
            <w:r>
              <w:rPr>
                <w:rFonts w:eastAsia="Times New Roman" w:cs="Times New Roman"/>
                <w:sz w:val="22"/>
              </w:rPr>
              <w:t>0,0000</w:t>
            </w:r>
          </w:p>
        </w:tc>
      </w:tr>
      <w:tr w:rsidR="0051395D" w14:paraId="6D84E2AD" w14:textId="77777777" w:rsidTr="0051395D">
        <w:trPr>
          <w:jc w:val="center"/>
        </w:trPr>
        <w:tc>
          <w:tcPr>
            <w:tcW w:w="495" w:type="pct"/>
            <w:vMerge/>
          </w:tcPr>
          <w:p w14:paraId="4199BC49" w14:textId="77777777" w:rsidR="002E43D4" w:rsidRDefault="002E43D4" w:rsidP="000F1AA5"/>
        </w:tc>
        <w:tc>
          <w:tcPr>
            <w:tcW w:w="602" w:type="pct"/>
            <w:shd w:val="clear" w:color="auto" w:fill="FFFFFF"/>
            <w:tcMar>
              <w:top w:w="40" w:type="dxa"/>
              <w:left w:w="200" w:type="dxa"/>
              <w:bottom w:w="40" w:type="dxa"/>
              <w:right w:w="200" w:type="dxa"/>
            </w:tcMar>
            <w:vAlign w:val="center"/>
          </w:tcPr>
          <w:p w14:paraId="41D90FFD"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Пар</w:t>
            </w:r>
          </w:p>
        </w:tc>
        <w:tc>
          <w:tcPr>
            <w:tcW w:w="443" w:type="pct"/>
            <w:shd w:val="clear" w:color="auto" w:fill="FFFFFF"/>
            <w:tcMar>
              <w:top w:w="40" w:type="dxa"/>
              <w:left w:w="200" w:type="dxa"/>
              <w:bottom w:w="40" w:type="dxa"/>
              <w:right w:w="200" w:type="dxa"/>
            </w:tcMar>
            <w:vAlign w:val="center"/>
          </w:tcPr>
          <w:p w14:paraId="3F474416"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2C0BDE67"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5E5FEA29"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20A71172"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44550121"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0C192A1B"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3C70FC7D" w14:textId="77777777" w:rsidR="002E43D4" w:rsidRDefault="002E43D4" w:rsidP="000F1AA5">
            <w:pPr>
              <w:jc w:val="center"/>
            </w:pPr>
            <w:r>
              <w:rPr>
                <w:rFonts w:eastAsia="Times New Roman" w:cs="Times New Roman"/>
                <w:sz w:val="22"/>
              </w:rPr>
              <w:t>0,0000</w:t>
            </w:r>
          </w:p>
        </w:tc>
        <w:tc>
          <w:tcPr>
            <w:tcW w:w="371" w:type="pct"/>
            <w:shd w:val="clear" w:color="auto" w:fill="FFFFFF"/>
            <w:tcMar>
              <w:top w:w="40" w:type="dxa"/>
              <w:left w:w="200" w:type="dxa"/>
              <w:bottom w:w="40" w:type="dxa"/>
              <w:right w:w="200" w:type="dxa"/>
            </w:tcMar>
            <w:vAlign w:val="center"/>
          </w:tcPr>
          <w:p w14:paraId="55932778" w14:textId="77777777" w:rsidR="002E43D4" w:rsidRDefault="002E43D4" w:rsidP="000F1AA5">
            <w:pPr>
              <w:jc w:val="center"/>
            </w:pPr>
            <w:r>
              <w:rPr>
                <w:rFonts w:eastAsia="Times New Roman" w:cs="Times New Roman"/>
                <w:sz w:val="22"/>
              </w:rPr>
              <w:t>0,0000</w:t>
            </w:r>
          </w:p>
        </w:tc>
        <w:tc>
          <w:tcPr>
            <w:tcW w:w="350" w:type="pct"/>
            <w:shd w:val="clear" w:color="auto" w:fill="FFFFFF"/>
            <w:tcMar>
              <w:top w:w="40" w:type="dxa"/>
              <w:left w:w="200" w:type="dxa"/>
              <w:bottom w:w="40" w:type="dxa"/>
              <w:right w:w="200" w:type="dxa"/>
            </w:tcMar>
            <w:vAlign w:val="center"/>
          </w:tcPr>
          <w:p w14:paraId="095DFB31" w14:textId="77777777" w:rsidR="002E43D4" w:rsidRDefault="002E43D4" w:rsidP="000F1AA5">
            <w:pPr>
              <w:jc w:val="center"/>
            </w:pPr>
            <w:r>
              <w:rPr>
                <w:rFonts w:eastAsia="Times New Roman" w:cs="Times New Roman"/>
                <w:sz w:val="22"/>
              </w:rPr>
              <w:t>0,0000</w:t>
            </w:r>
          </w:p>
        </w:tc>
        <w:tc>
          <w:tcPr>
            <w:tcW w:w="619" w:type="pct"/>
            <w:shd w:val="clear" w:color="auto" w:fill="FFFFFF"/>
            <w:tcMar>
              <w:top w:w="40" w:type="dxa"/>
              <w:left w:w="200" w:type="dxa"/>
              <w:bottom w:w="40" w:type="dxa"/>
              <w:right w:w="200" w:type="dxa"/>
            </w:tcMar>
            <w:vAlign w:val="center"/>
          </w:tcPr>
          <w:p w14:paraId="757A3D0C" w14:textId="77777777" w:rsidR="002E43D4" w:rsidRDefault="002E43D4" w:rsidP="000F1AA5">
            <w:pPr>
              <w:jc w:val="center"/>
            </w:pPr>
            <w:r>
              <w:rPr>
                <w:rFonts w:eastAsia="Times New Roman" w:cs="Times New Roman"/>
                <w:sz w:val="22"/>
              </w:rPr>
              <w:t>0,0000</w:t>
            </w:r>
          </w:p>
        </w:tc>
      </w:tr>
      <w:tr w:rsidR="0051395D" w14:paraId="4091A51E" w14:textId="77777777" w:rsidTr="0051395D">
        <w:trPr>
          <w:jc w:val="center"/>
        </w:trPr>
        <w:tc>
          <w:tcPr>
            <w:tcW w:w="495" w:type="pct"/>
            <w:vMerge/>
          </w:tcPr>
          <w:p w14:paraId="1DF907A7" w14:textId="77777777" w:rsidR="002E43D4" w:rsidRDefault="002E43D4" w:rsidP="000F1AA5"/>
        </w:tc>
        <w:tc>
          <w:tcPr>
            <w:tcW w:w="602" w:type="pct"/>
            <w:shd w:val="clear" w:color="auto" w:fill="FFFFFF"/>
            <w:tcMar>
              <w:top w:w="40" w:type="dxa"/>
              <w:left w:w="200" w:type="dxa"/>
              <w:bottom w:w="40" w:type="dxa"/>
              <w:right w:w="200" w:type="dxa"/>
            </w:tcMar>
            <w:vAlign w:val="center"/>
          </w:tcPr>
          <w:p w14:paraId="75A74E6F" w14:textId="77777777" w:rsidR="002E43D4" w:rsidRPr="0051395D" w:rsidRDefault="002E43D4" w:rsidP="0051395D">
            <w:pPr>
              <w:ind w:left="-128" w:right="-179"/>
              <w:jc w:val="center"/>
              <w:rPr>
                <w:rFonts w:eastAsia="Times New Roman" w:cs="Times New Roman"/>
                <w:sz w:val="22"/>
              </w:rPr>
            </w:pPr>
            <w:r>
              <w:rPr>
                <w:rFonts w:eastAsia="Times New Roman" w:cs="Times New Roman"/>
                <w:sz w:val="22"/>
              </w:rPr>
              <w:t>Итого</w:t>
            </w:r>
          </w:p>
        </w:tc>
        <w:tc>
          <w:tcPr>
            <w:tcW w:w="443" w:type="pct"/>
            <w:shd w:val="clear" w:color="auto" w:fill="FFFFFF"/>
            <w:tcMar>
              <w:top w:w="40" w:type="dxa"/>
              <w:left w:w="200" w:type="dxa"/>
              <w:bottom w:w="40" w:type="dxa"/>
              <w:right w:w="200" w:type="dxa"/>
            </w:tcMar>
            <w:vAlign w:val="center"/>
          </w:tcPr>
          <w:p w14:paraId="2E78DE14"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6DEC7284"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22F21636"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3C4ACA98"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1C4AECCE" w14:textId="77777777" w:rsidR="002E43D4" w:rsidRDefault="002E43D4" w:rsidP="000F1AA5">
            <w:pPr>
              <w:jc w:val="center"/>
            </w:pPr>
            <w:r>
              <w:rPr>
                <w:rFonts w:eastAsia="Times New Roman" w:cs="Times New Roman"/>
                <w:sz w:val="22"/>
              </w:rPr>
              <w:t>1,3310</w:t>
            </w:r>
          </w:p>
        </w:tc>
        <w:tc>
          <w:tcPr>
            <w:tcW w:w="350" w:type="pct"/>
            <w:shd w:val="clear" w:color="auto" w:fill="FFFFFF"/>
            <w:tcMar>
              <w:top w:w="40" w:type="dxa"/>
              <w:left w:w="200" w:type="dxa"/>
              <w:bottom w:w="40" w:type="dxa"/>
              <w:right w:w="200" w:type="dxa"/>
            </w:tcMar>
            <w:vAlign w:val="center"/>
          </w:tcPr>
          <w:p w14:paraId="016B6E89" w14:textId="77777777" w:rsidR="002E43D4" w:rsidRDefault="002E43D4" w:rsidP="000F1AA5">
            <w:pPr>
              <w:jc w:val="center"/>
            </w:pPr>
            <w:r>
              <w:rPr>
                <w:rFonts w:eastAsia="Times New Roman" w:cs="Times New Roman"/>
                <w:sz w:val="22"/>
              </w:rPr>
              <w:t>1,3320</w:t>
            </w:r>
          </w:p>
        </w:tc>
        <w:tc>
          <w:tcPr>
            <w:tcW w:w="371" w:type="pct"/>
            <w:shd w:val="clear" w:color="auto" w:fill="FFFFFF"/>
            <w:tcMar>
              <w:top w:w="40" w:type="dxa"/>
              <w:left w:w="200" w:type="dxa"/>
              <w:bottom w:w="40" w:type="dxa"/>
              <w:right w:w="200" w:type="dxa"/>
            </w:tcMar>
            <w:vAlign w:val="center"/>
          </w:tcPr>
          <w:p w14:paraId="117C2D21" w14:textId="77777777" w:rsidR="002E43D4" w:rsidRDefault="002E43D4" w:rsidP="000F1AA5">
            <w:pPr>
              <w:jc w:val="center"/>
            </w:pPr>
            <w:r>
              <w:rPr>
                <w:rFonts w:eastAsia="Times New Roman" w:cs="Times New Roman"/>
                <w:sz w:val="22"/>
              </w:rPr>
              <w:t>1,3320</w:t>
            </w:r>
          </w:p>
        </w:tc>
        <w:tc>
          <w:tcPr>
            <w:tcW w:w="371" w:type="pct"/>
            <w:shd w:val="clear" w:color="auto" w:fill="FFFFFF"/>
            <w:tcMar>
              <w:top w:w="40" w:type="dxa"/>
              <w:left w:w="200" w:type="dxa"/>
              <w:bottom w:w="40" w:type="dxa"/>
              <w:right w:w="200" w:type="dxa"/>
            </w:tcMar>
            <w:vAlign w:val="center"/>
          </w:tcPr>
          <w:p w14:paraId="63DBF6AC" w14:textId="77777777" w:rsidR="002E43D4" w:rsidRDefault="002E43D4" w:rsidP="000F1AA5">
            <w:pPr>
              <w:jc w:val="center"/>
            </w:pPr>
            <w:r>
              <w:rPr>
                <w:rFonts w:eastAsia="Times New Roman" w:cs="Times New Roman"/>
                <w:sz w:val="22"/>
              </w:rPr>
              <w:t>1,3320</w:t>
            </w:r>
          </w:p>
        </w:tc>
        <w:tc>
          <w:tcPr>
            <w:tcW w:w="350" w:type="pct"/>
            <w:shd w:val="clear" w:color="auto" w:fill="FFFFFF"/>
            <w:tcMar>
              <w:top w:w="40" w:type="dxa"/>
              <w:left w:w="200" w:type="dxa"/>
              <w:bottom w:w="40" w:type="dxa"/>
              <w:right w:w="200" w:type="dxa"/>
            </w:tcMar>
            <w:vAlign w:val="center"/>
          </w:tcPr>
          <w:p w14:paraId="089305DB" w14:textId="77777777" w:rsidR="002E43D4" w:rsidRDefault="002E43D4" w:rsidP="000F1AA5">
            <w:pPr>
              <w:jc w:val="center"/>
            </w:pPr>
            <w:r>
              <w:rPr>
                <w:rFonts w:eastAsia="Times New Roman" w:cs="Times New Roman"/>
                <w:sz w:val="22"/>
              </w:rPr>
              <w:t>0,0010</w:t>
            </w:r>
          </w:p>
        </w:tc>
        <w:tc>
          <w:tcPr>
            <w:tcW w:w="619" w:type="pct"/>
            <w:shd w:val="clear" w:color="auto" w:fill="FFFFFF"/>
            <w:tcMar>
              <w:top w:w="40" w:type="dxa"/>
              <w:left w:w="200" w:type="dxa"/>
              <w:bottom w:w="40" w:type="dxa"/>
              <w:right w:w="200" w:type="dxa"/>
            </w:tcMar>
            <w:vAlign w:val="center"/>
          </w:tcPr>
          <w:p w14:paraId="0B546ACB" w14:textId="77777777" w:rsidR="002E43D4" w:rsidRDefault="002E43D4" w:rsidP="000F1AA5">
            <w:pPr>
              <w:jc w:val="center"/>
            </w:pPr>
            <w:r>
              <w:rPr>
                <w:rFonts w:eastAsia="Times New Roman" w:cs="Times New Roman"/>
                <w:sz w:val="22"/>
              </w:rPr>
              <w:t>0,0000</w:t>
            </w:r>
          </w:p>
        </w:tc>
      </w:tr>
      <w:tr w:rsidR="002E43D4" w14:paraId="5E261F4B" w14:textId="77777777" w:rsidTr="0051395D">
        <w:trPr>
          <w:jc w:val="center"/>
        </w:trPr>
        <w:tc>
          <w:tcPr>
            <w:tcW w:w="1097" w:type="pct"/>
            <w:gridSpan w:val="2"/>
            <w:shd w:val="clear" w:color="auto" w:fill="F2F2F2"/>
            <w:tcMar>
              <w:top w:w="40" w:type="dxa"/>
              <w:left w:w="200" w:type="dxa"/>
              <w:bottom w:w="40" w:type="dxa"/>
              <w:right w:w="200" w:type="dxa"/>
            </w:tcMar>
            <w:vAlign w:val="center"/>
          </w:tcPr>
          <w:p w14:paraId="2E7852A8" w14:textId="77777777" w:rsidR="002E43D4" w:rsidRDefault="002E43D4" w:rsidP="000F1AA5">
            <w:pPr>
              <w:jc w:val="right"/>
            </w:pPr>
            <w:r>
              <w:rPr>
                <w:rFonts w:eastAsia="Times New Roman" w:cs="Times New Roman"/>
                <w:sz w:val="22"/>
              </w:rPr>
              <w:t>Всего по МО:</w:t>
            </w:r>
          </w:p>
        </w:tc>
        <w:tc>
          <w:tcPr>
            <w:tcW w:w="443" w:type="pct"/>
            <w:shd w:val="clear" w:color="auto" w:fill="F2F2F2"/>
            <w:tcMar>
              <w:top w:w="40" w:type="dxa"/>
              <w:left w:w="200" w:type="dxa"/>
              <w:bottom w:w="40" w:type="dxa"/>
              <w:right w:w="200" w:type="dxa"/>
            </w:tcMar>
            <w:vAlign w:val="center"/>
          </w:tcPr>
          <w:p w14:paraId="5907B9F1" w14:textId="77777777" w:rsidR="002E43D4" w:rsidRDefault="002E43D4" w:rsidP="000F1AA5">
            <w:pPr>
              <w:jc w:val="center"/>
            </w:pPr>
            <w:r>
              <w:rPr>
                <w:rFonts w:eastAsia="Times New Roman" w:cs="Times New Roman"/>
                <w:sz w:val="22"/>
              </w:rPr>
              <w:t>2,7760</w:t>
            </w:r>
          </w:p>
        </w:tc>
        <w:tc>
          <w:tcPr>
            <w:tcW w:w="350" w:type="pct"/>
            <w:shd w:val="clear" w:color="auto" w:fill="F2F2F2"/>
            <w:tcMar>
              <w:top w:w="40" w:type="dxa"/>
              <w:left w:w="200" w:type="dxa"/>
              <w:bottom w:w="40" w:type="dxa"/>
              <w:right w:w="200" w:type="dxa"/>
            </w:tcMar>
            <w:vAlign w:val="center"/>
          </w:tcPr>
          <w:p w14:paraId="18753443" w14:textId="77777777" w:rsidR="002E43D4" w:rsidRDefault="002E43D4" w:rsidP="000F1AA5">
            <w:pPr>
              <w:jc w:val="center"/>
            </w:pPr>
            <w:r>
              <w:rPr>
                <w:rFonts w:eastAsia="Times New Roman" w:cs="Times New Roman"/>
                <w:sz w:val="22"/>
              </w:rPr>
              <w:t>2,7760</w:t>
            </w:r>
          </w:p>
        </w:tc>
        <w:tc>
          <w:tcPr>
            <w:tcW w:w="350" w:type="pct"/>
            <w:shd w:val="clear" w:color="auto" w:fill="F2F2F2"/>
            <w:tcMar>
              <w:top w:w="40" w:type="dxa"/>
              <w:left w:w="200" w:type="dxa"/>
              <w:bottom w:w="40" w:type="dxa"/>
              <w:right w:w="200" w:type="dxa"/>
            </w:tcMar>
            <w:vAlign w:val="center"/>
          </w:tcPr>
          <w:p w14:paraId="63629C6B" w14:textId="77777777" w:rsidR="002E43D4" w:rsidRDefault="002E43D4" w:rsidP="000F1AA5">
            <w:pPr>
              <w:jc w:val="center"/>
            </w:pPr>
            <w:r>
              <w:rPr>
                <w:rFonts w:eastAsia="Times New Roman" w:cs="Times New Roman"/>
                <w:sz w:val="22"/>
              </w:rPr>
              <w:t>2,7760</w:t>
            </w:r>
          </w:p>
        </w:tc>
        <w:tc>
          <w:tcPr>
            <w:tcW w:w="350" w:type="pct"/>
            <w:shd w:val="clear" w:color="auto" w:fill="F2F2F2"/>
            <w:tcMar>
              <w:top w:w="40" w:type="dxa"/>
              <w:left w:w="200" w:type="dxa"/>
              <w:bottom w:w="40" w:type="dxa"/>
              <w:right w:w="200" w:type="dxa"/>
            </w:tcMar>
            <w:vAlign w:val="center"/>
          </w:tcPr>
          <w:p w14:paraId="5917A9E8" w14:textId="77777777" w:rsidR="002E43D4" w:rsidRDefault="002E43D4" w:rsidP="000F1AA5">
            <w:pPr>
              <w:jc w:val="center"/>
            </w:pPr>
            <w:r>
              <w:rPr>
                <w:rFonts w:eastAsia="Times New Roman" w:cs="Times New Roman"/>
                <w:sz w:val="22"/>
              </w:rPr>
              <w:t>2,7760</w:t>
            </w:r>
          </w:p>
        </w:tc>
        <w:tc>
          <w:tcPr>
            <w:tcW w:w="350" w:type="pct"/>
            <w:shd w:val="clear" w:color="auto" w:fill="F2F2F2"/>
            <w:tcMar>
              <w:top w:w="40" w:type="dxa"/>
              <w:left w:w="200" w:type="dxa"/>
              <w:bottom w:w="40" w:type="dxa"/>
              <w:right w:w="200" w:type="dxa"/>
            </w:tcMar>
            <w:vAlign w:val="center"/>
          </w:tcPr>
          <w:p w14:paraId="7BDE1ED7" w14:textId="77777777" w:rsidR="002E43D4" w:rsidRDefault="002E43D4" w:rsidP="000F1AA5">
            <w:pPr>
              <w:jc w:val="center"/>
            </w:pPr>
            <w:r>
              <w:rPr>
                <w:rFonts w:eastAsia="Times New Roman" w:cs="Times New Roman"/>
                <w:sz w:val="22"/>
              </w:rPr>
              <w:t>2,7760</w:t>
            </w:r>
          </w:p>
        </w:tc>
        <w:tc>
          <w:tcPr>
            <w:tcW w:w="350" w:type="pct"/>
            <w:shd w:val="clear" w:color="auto" w:fill="F2F2F2"/>
            <w:tcMar>
              <w:top w:w="40" w:type="dxa"/>
              <w:left w:w="200" w:type="dxa"/>
              <w:bottom w:w="40" w:type="dxa"/>
              <w:right w:w="200" w:type="dxa"/>
            </w:tcMar>
            <w:vAlign w:val="center"/>
          </w:tcPr>
          <w:p w14:paraId="13521E16" w14:textId="77777777" w:rsidR="002E43D4" w:rsidRDefault="002E43D4" w:rsidP="000F1AA5">
            <w:pPr>
              <w:jc w:val="center"/>
            </w:pPr>
            <w:r>
              <w:rPr>
                <w:rFonts w:eastAsia="Times New Roman" w:cs="Times New Roman"/>
                <w:sz w:val="22"/>
              </w:rPr>
              <w:t>2,7770</w:t>
            </w:r>
          </w:p>
        </w:tc>
        <w:tc>
          <w:tcPr>
            <w:tcW w:w="371" w:type="pct"/>
            <w:shd w:val="clear" w:color="auto" w:fill="F2F2F2"/>
            <w:tcMar>
              <w:top w:w="40" w:type="dxa"/>
              <w:left w:w="200" w:type="dxa"/>
              <w:bottom w:w="40" w:type="dxa"/>
              <w:right w:w="200" w:type="dxa"/>
            </w:tcMar>
            <w:vAlign w:val="center"/>
          </w:tcPr>
          <w:p w14:paraId="5058EEC2" w14:textId="77777777" w:rsidR="002E43D4" w:rsidRDefault="002E43D4" w:rsidP="000F1AA5">
            <w:pPr>
              <w:jc w:val="center"/>
            </w:pPr>
            <w:r>
              <w:rPr>
                <w:rFonts w:eastAsia="Times New Roman" w:cs="Times New Roman"/>
                <w:sz w:val="22"/>
              </w:rPr>
              <w:t>2,7770</w:t>
            </w:r>
          </w:p>
        </w:tc>
        <w:tc>
          <w:tcPr>
            <w:tcW w:w="371" w:type="pct"/>
            <w:shd w:val="clear" w:color="auto" w:fill="F2F2F2"/>
            <w:tcMar>
              <w:top w:w="40" w:type="dxa"/>
              <w:left w:w="200" w:type="dxa"/>
              <w:bottom w:w="40" w:type="dxa"/>
              <w:right w:w="200" w:type="dxa"/>
            </w:tcMar>
            <w:vAlign w:val="center"/>
          </w:tcPr>
          <w:p w14:paraId="7ECC6E3A" w14:textId="77777777" w:rsidR="002E43D4" w:rsidRDefault="002E43D4" w:rsidP="000F1AA5">
            <w:pPr>
              <w:jc w:val="center"/>
            </w:pPr>
            <w:r>
              <w:rPr>
                <w:rFonts w:eastAsia="Times New Roman" w:cs="Times New Roman"/>
                <w:sz w:val="22"/>
              </w:rPr>
              <w:t>2,7770</w:t>
            </w:r>
          </w:p>
        </w:tc>
        <w:tc>
          <w:tcPr>
            <w:tcW w:w="350" w:type="pct"/>
            <w:shd w:val="clear" w:color="auto" w:fill="F2F2F2"/>
            <w:tcMar>
              <w:top w:w="40" w:type="dxa"/>
              <w:left w:w="200" w:type="dxa"/>
              <w:bottom w:w="40" w:type="dxa"/>
              <w:right w:w="200" w:type="dxa"/>
            </w:tcMar>
            <w:vAlign w:val="center"/>
          </w:tcPr>
          <w:p w14:paraId="03AD9A8A" w14:textId="77777777" w:rsidR="002E43D4" w:rsidRDefault="002E43D4" w:rsidP="000F1AA5">
            <w:pPr>
              <w:jc w:val="center"/>
            </w:pPr>
            <w:r>
              <w:rPr>
                <w:rFonts w:eastAsia="Times New Roman" w:cs="Times New Roman"/>
                <w:sz w:val="22"/>
              </w:rPr>
              <w:t>0,0010</w:t>
            </w:r>
          </w:p>
        </w:tc>
        <w:tc>
          <w:tcPr>
            <w:tcW w:w="619" w:type="pct"/>
            <w:shd w:val="clear" w:color="auto" w:fill="F2F2F2"/>
            <w:tcMar>
              <w:top w:w="40" w:type="dxa"/>
              <w:left w:w="200" w:type="dxa"/>
              <w:bottom w:w="40" w:type="dxa"/>
              <w:right w:w="200" w:type="dxa"/>
            </w:tcMar>
            <w:vAlign w:val="center"/>
          </w:tcPr>
          <w:p w14:paraId="360E502A" w14:textId="77777777" w:rsidR="002E43D4" w:rsidRDefault="002E43D4" w:rsidP="000F1AA5">
            <w:pPr>
              <w:jc w:val="center"/>
            </w:pPr>
            <w:r>
              <w:rPr>
                <w:rFonts w:eastAsia="Times New Roman" w:cs="Times New Roman"/>
                <w:sz w:val="22"/>
              </w:rPr>
              <w:t>0,0000</w:t>
            </w:r>
          </w:p>
        </w:tc>
      </w:tr>
    </w:tbl>
    <w:p w14:paraId="778B5762" w14:textId="77777777" w:rsidR="002E43D4" w:rsidRPr="00402331" w:rsidRDefault="002E43D4" w:rsidP="002E43D4">
      <w:pPr>
        <w:pStyle w:val="a0"/>
        <w:rPr>
          <w:lang w:val="en-US" w:eastAsia="ru-RU"/>
        </w:rPr>
      </w:pPr>
    </w:p>
    <w:p w14:paraId="37A45452" w14:textId="77777777" w:rsidR="002E43D4" w:rsidRDefault="002E43D4" w:rsidP="002E43D4">
      <w:pPr>
        <w:sectPr w:rsidR="002E43D4">
          <w:pgSz w:w="16838" w:h="11906" w:orient="landscape"/>
          <w:pgMar w:top="1134" w:right="850" w:bottom="1134" w:left="1701" w:header="708" w:footer="708" w:gutter="0"/>
          <w:cols w:space="708"/>
          <w:docGrid w:linePitch="360"/>
        </w:sectPr>
      </w:pPr>
    </w:p>
    <w:p w14:paraId="3643A23C" w14:textId="77777777" w:rsidR="002E43D4" w:rsidRDefault="005D2274" w:rsidP="002E43D4">
      <w:pPr>
        <w:pStyle w:val="2"/>
        <w:ind w:left="0" w:firstLine="0"/>
      </w:pPr>
      <w:hyperlink r:id="rId157" w:anchor="bookmark13" w:history="1">
        <w:bookmarkStart w:id="316" w:name="_Toc30081814"/>
        <w:bookmarkStart w:id="317" w:name="_Toc30085049"/>
        <w:bookmarkStart w:id="318" w:name="_Toc32845315"/>
        <w:bookmarkStart w:id="319" w:name="_Toc171580573"/>
        <w:r w:rsidR="002E43D4" w:rsidRPr="00D464BA">
          <w:t xml:space="preserve">Часть </w:t>
        </w:r>
        <w:r w:rsidR="002E43D4">
          <w:t>5</w:t>
        </w:r>
        <w:r w:rsidR="002E43D4" w:rsidRPr="00D464BA">
          <w:t>. ПРОГНОЗЫ ПРИРОСТОВ ОБЪЕМОВ ПОТРЕБЛЕНИЯ ТЕПЛОВОЙ ЭНЕРГИИ</w:t>
        </w:r>
      </w:hyperlink>
      <w:r w:rsidR="002E43D4">
        <w:t xml:space="preserve"> </w:t>
      </w:r>
      <w:hyperlink r:id="rId158" w:anchor="bookmark13" w:history="1">
        <w:r w:rsidR="002E43D4" w:rsidRPr="00D464BA">
          <w:t>(МОЩНОСТИ) И ТЕПЛОНОСИТЕЛЯ С РАЗДЕЛЕНИЕМ ПО ВИДАМ</w:t>
        </w:r>
      </w:hyperlink>
      <w:r w:rsidR="002E43D4">
        <w:t xml:space="preserve"> </w:t>
      </w:r>
      <w:hyperlink r:id="rId159" w:anchor="bookmark13" w:history="1">
        <w:r w:rsidR="002E43D4" w:rsidRPr="00D464BA">
          <w:t>ТЕПЛОПОТРЕБЛЕНИЯ В РАСЧЕТНЫХ ЭЛЕМЕНТАХ ТЕРРИТОРИАЛЬНОГО ДЕЛЕНИЯ</w:t>
        </w:r>
      </w:hyperlink>
      <w:r w:rsidR="002E43D4">
        <w:t xml:space="preserve"> </w:t>
      </w:r>
      <w:hyperlink r:id="rId160" w:anchor="bookmark13" w:history="1">
        <w:r w:rsidR="002E43D4" w:rsidRPr="00D464BA">
          <w:t>И В ЗОНАХ ИНДИВИДУАЛЬНОГО ТЕПЛОСНАБЖЕНИЯ НА КАЖДОМ ЭТАПЕ</w:t>
        </w:r>
        <w:bookmarkEnd w:id="316"/>
        <w:bookmarkEnd w:id="317"/>
        <w:bookmarkEnd w:id="318"/>
        <w:bookmarkEnd w:id="319"/>
      </w:hyperlink>
    </w:p>
    <w:p w14:paraId="5BB3A678" w14:textId="77777777" w:rsidR="002E43D4" w:rsidRPr="006C6B96" w:rsidRDefault="002E43D4" w:rsidP="002E43D4">
      <w:pPr>
        <w:jc w:val="both"/>
        <w:rPr>
          <w:sz w:val="23"/>
          <w:szCs w:val="23"/>
        </w:rPr>
      </w:pPr>
    </w:p>
    <w:p w14:paraId="16063F29" w14:textId="77777777" w:rsidR="002E43D4" w:rsidRDefault="002E43D4" w:rsidP="002E43D4">
      <w:pPr>
        <w:ind w:firstLine="708"/>
        <w:jc w:val="both"/>
        <w:rPr>
          <w:sz w:val="23"/>
          <w:szCs w:val="23"/>
        </w:rPr>
      </w:pPr>
      <w:r w:rsidRPr="006C6B96">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08B1BB26" w14:textId="77777777" w:rsidR="002E43D4" w:rsidRPr="00DA4459" w:rsidRDefault="002E43D4" w:rsidP="002E43D4">
      <w:pPr>
        <w:pStyle w:val="a0"/>
        <w:rPr>
          <w:lang w:eastAsia="ru-RU"/>
        </w:rPr>
      </w:pPr>
    </w:p>
    <w:p w14:paraId="25655D93" w14:textId="77777777" w:rsidR="002E43D4" w:rsidRPr="00934D17" w:rsidRDefault="005D2274" w:rsidP="002E43D4">
      <w:pPr>
        <w:pStyle w:val="2"/>
        <w:ind w:left="0" w:firstLine="0"/>
      </w:pPr>
      <w:hyperlink r:id="rId161" w:anchor="bookmark17" w:history="1">
        <w:bookmarkStart w:id="320" w:name="_Toc30081818"/>
        <w:bookmarkStart w:id="321" w:name="_Toc30085053"/>
        <w:bookmarkStart w:id="322" w:name="_Toc32845319"/>
        <w:bookmarkStart w:id="323" w:name="_Toc171580574"/>
        <w:r w:rsidR="002E43D4" w:rsidRPr="00934D17">
          <w:t>Часть</w:t>
        </w:r>
        <w:r w:rsidR="002E43D4" w:rsidRPr="00934D17">
          <w:tab/>
        </w:r>
        <w:r w:rsidR="002E43D4">
          <w:t>6</w:t>
        </w:r>
        <w:r w:rsidR="002E43D4" w:rsidRPr="00934D17">
          <w:t>.</w:t>
        </w:r>
        <w:r w:rsidR="002E43D4" w:rsidRPr="00D5731E">
          <w:t xml:space="preserve"> </w:t>
        </w:r>
        <w:r w:rsidR="002E43D4" w:rsidRPr="00934D17">
          <w:t>ПРОГНОЗЫ</w:t>
        </w:r>
        <w:r w:rsidR="002E43D4" w:rsidRPr="00934D17">
          <w:tab/>
          <w:t xml:space="preserve"> ПРИРОСТОВ ОБЪЕМОВ</w:t>
        </w:r>
        <w:r w:rsidR="002E43D4" w:rsidRPr="00934D17">
          <w:tab/>
          <w:t xml:space="preserve"> ПОТРЕБЛЕНИИ ТЕПЛОВОЙ</w:t>
        </w:r>
      </w:hyperlink>
      <w:r w:rsidR="002E43D4" w:rsidRPr="00934D17">
        <w:t xml:space="preserve"> </w:t>
      </w:r>
      <w:hyperlink r:id="rId162" w:anchor="bookmark17" w:history="1">
        <w:r w:rsidR="002E43D4" w:rsidRPr="00934D17">
          <w:t>ЭНЕРГИИ</w:t>
        </w:r>
        <w:bookmarkEnd w:id="320"/>
        <w:bookmarkEnd w:id="321"/>
        <w:bookmarkEnd w:id="322"/>
      </w:hyperlink>
      <w:r w:rsidR="002E43D4" w:rsidRPr="00934D17">
        <w:t xml:space="preserve"> </w:t>
      </w:r>
      <w:hyperlink r:id="rId163" w:anchor="bookmark13" w:history="1">
        <w:r w:rsidR="002E43D4" w:rsidRPr="00934D17">
          <w:t xml:space="preserve">(МОЩНОСТИ) И ТЕПЛОНОСИТЕЛЯ ОБЪЕКТАМИ, РАСПОЛОЖЕННЫМИ В ПРОИЗВОДСТВЕННЫХ ЗОНАХ, ПРИ </w:t>
        </w:r>
      </w:hyperlink>
      <w:r w:rsidR="002E43D4" w:rsidRPr="00934D17">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23"/>
    </w:p>
    <w:p w14:paraId="3CC38FCB" w14:textId="77777777" w:rsidR="002E43D4" w:rsidRDefault="002E43D4" w:rsidP="002E43D4">
      <w:pPr>
        <w:rPr>
          <w:highlight w:val="yellow"/>
          <w:lang w:eastAsia="ru-RU"/>
        </w:rPr>
      </w:pPr>
    </w:p>
    <w:p w14:paraId="35702BD9" w14:textId="77777777" w:rsidR="002E43D4" w:rsidRDefault="002E43D4" w:rsidP="002E43D4">
      <w:pPr>
        <w:ind w:firstLine="709"/>
        <w:rPr>
          <w:lang w:eastAsia="ru-RU"/>
        </w:rPr>
      </w:pPr>
      <w:r w:rsidRPr="00D5731E">
        <w:rPr>
          <w:lang w:eastAsia="ru-RU"/>
        </w:rPr>
        <w:t>Прогноз приростов в промышленных зонах отсутствует</w:t>
      </w:r>
    </w:p>
    <w:p w14:paraId="2B4EFA27" w14:textId="77777777" w:rsidR="002E43D4" w:rsidRPr="00DA4459" w:rsidRDefault="002E43D4" w:rsidP="002E43D4">
      <w:pPr>
        <w:pStyle w:val="a0"/>
        <w:rPr>
          <w:lang w:eastAsia="ru-RU"/>
        </w:rPr>
      </w:pPr>
    </w:p>
    <w:p w14:paraId="0FDF673D" w14:textId="77777777" w:rsidR="002E43D4" w:rsidRPr="008C74DF" w:rsidRDefault="002E43D4" w:rsidP="002E43D4">
      <w:pPr>
        <w:pStyle w:val="2"/>
        <w:ind w:left="0" w:firstLine="0"/>
      </w:pPr>
      <w:bookmarkStart w:id="324" w:name="_Toc53927635"/>
      <w:bookmarkStart w:id="325" w:name="_Toc171580575"/>
      <w:r w:rsidRPr="008C74DF">
        <w:t xml:space="preserve">Часть </w:t>
      </w:r>
      <w:r>
        <w:t>7</w:t>
      </w:r>
      <w:r w:rsidRPr="008C74DF">
        <w:t xml:space="preserve">. </w:t>
      </w:r>
      <w:bookmarkStart w:id="326" w:name="OLE_LINK27"/>
      <w:r w:rsidRPr="008C74DF">
        <w:t>ОПИСАНИЕ ИЗМЕНЕНИЙ ПОКАЗАТЕЛЕЙ СУЩЕСТВУЮЩЕГО И ПЕРСПЕКТИВНОГО ПОТРЕБЛЕНИЯ ТЕПЛОВОЙ ЭНЕРГИИ НА ЦЕЛИ ТЕПЛОСНАБЖЕНИЯ</w:t>
      </w:r>
      <w:bookmarkEnd w:id="324"/>
      <w:bookmarkEnd w:id="325"/>
      <w:bookmarkEnd w:id="326"/>
    </w:p>
    <w:p w14:paraId="08884410" w14:textId="77777777" w:rsidR="002E43D4" w:rsidRPr="008C74DF" w:rsidRDefault="002E43D4" w:rsidP="002E43D4">
      <w:pPr>
        <w:rPr>
          <w:lang w:eastAsia="ru-RU"/>
        </w:rPr>
      </w:pPr>
    </w:p>
    <w:p w14:paraId="6EA7D66D" w14:textId="77777777" w:rsidR="002E43D4" w:rsidRPr="008C74DF" w:rsidRDefault="002E43D4" w:rsidP="002E43D4">
      <w:pPr>
        <w:pStyle w:val="a0"/>
        <w:ind w:firstLine="567"/>
        <w:jc w:val="both"/>
        <w:rPr>
          <w:lang w:eastAsia="ru-RU"/>
        </w:rPr>
      </w:pPr>
      <w:r w:rsidRPr="008C74DF">
        <w:rPr>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43E8D4A3" w14:textId="77777777" w:rsidR="002E43D4" w:rsidRDefault="002E43D4" w:rsidP="002E43D4">
      <w:pPr>
        <w:spacing w:before="400" w:after="200"/>
      </w:pPr>
      <w:bookmarkStart w:id="327" w:name="OLE_LINK28"/>
      <w:bookmarkEnd w:id="327"/>
      <w:r>
        <w:rPr>
          <w:b/>
        </w:rPr>
        <w:t>Таблица 2.7.1 - Описание изменений тепловой энергии на цели теплоснабжения</w:t>
      </w:r>
    </w:p>
    <w:tbl>
      <w:tblPr>
        <w:tblStyle w:val="a8"/>
        <w:tblW w:w="5000" w:type="pct"/>
        <w:jc w:val="center"/>
        <w:tblLook w:val="04A0" w:firstRow="1" w:lastRow="0" w:firstColumn="1" w:lastColumn="0" w:noHBand="0" w:noVBand="1"/>
      </w:tblPr>
      <w:tblGrid>
        <w:gridCol w:w="772"/>
        <w:gridCol w:w="2247"/>
        <w:gridCol w:w="2295"/>
        <w:gridCol w:w="2266"/>
        <w:gridCol w:w="1765"/>
      </w:tblGrid>
      <w:tr w:rsidR="002E43D4" w14:paraId="1857C752" w14:textId="77777777" w:rsidTr="000F1AA5">
        <w:trPr>
          <w:jc w:val="center"/>
        </w:trPr>
        <w:tc>
          <w:tcPr>
            <w:tcW w:w="0" w:type="dxa"/>
            <w:vMerge w:val="restart"/>
            <w:shd w:val="clear" w:color="auto" w:fill="F2F2F2"/>
            <w:tcMar>
              <w:top w:w="120" w:type="dxa"/>
              <w:left w:w="200" w:type="dxa"/>
              <w:bottom w:w="120" w:type="dxa"/>
              <w:right w:w="200" w:type="dxa"/>
            </w:tcMar>
            <w:vAlign w:val="center"/>
          </w:tcPr>
          <w:p w14:paraId="563246C8" w14:textId="77777777" w:rsidR="002E43D4" w:rsidRDefault="002E43D4" w:rsidP="000F1AA5">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61D25121" w14:textId="77777777" w:rsidR="002E43D4" w:rsidRDefault="002E43D4" w:rsidP="000F1AA5">
            <w:pPr>
              <w:jc w:val="center"/>
            </w:pPr>
            <w:r>
              <w:rPr>
                <w:rFonts w:eastAsia="Times New Roman" w:cs="Times New Roman"/>
                <w:sz w:val="22"/>
              </w:rPr>
              <w:t>Наименование источника</w:t>
            </w:r>
          </w:p>
        </w:tc>
        <w:tc>
          <w:tcPr>
            <w:tcW w:w="0" w:type="dxa"/>
            <w:gridSpan w:val="3"/>
            <w:shd w:val="clear" w:color="auto" w:fill="F2F2F2"/>
            <w:tcMar>
              <w:top w:w="120" w:type="dxa"/>
              <w:left w:w="200" w:type="dxa"/>
              <w:bottom w:w="120" w:type="dxa"/>
              <w:right w:w="200" w:type="dxa"/>
            </w:tcMar>
            <w:vAlign w:val="center"/>
          </w:tcPr>
          <w:p w14:paraId="5C7F3D19" w14:textId="77777777" w:rsidR="002E43D4" w:rsidRDefault="002E43D4" w:rsidP="000F1AA5">
            <w:pPr>
              <w:jc w:val="center"/>
            </w:pPr>
            <w:r>
              <w:rPr>
                <w:rFonts w:eastAsia="Times New Roman" w:cs="Times New Roman"/>
                <w:sz w:val="22"/>
              </w:rPr>
              <w:t>Потребление тепловой энергии, Гкал/год</w:t>
            </w:r>
          </w:p>
        </w:tc>
      </w:tr>
      <w:tr w:rsidR="002E43D4" w14:paraId="4AB313B1" w14:textId="77777777" w:rsidTr="000F1AA5">
        <w:trPr>
          <w:jc w:val="center"/>
        </w:trPr>
        <w:tc>
          <w:tcPr>
            <w:tcW w:w="0" w:type="dxa"/>
            <w:vMerge/>
          </w:tcPr>
          <w:p w14:paraId="7A864317" w14:textId="77777777" w:rsidR="002E43D4" w:rsidRDefault="002E43D4" w:rsidP="000F1AA5"/>
        </w:tc>
        <w:tc>
          <w:tcPr>
            <w:tcW w:w="0" w:type="dxa"/>
            <w:vMerge/>
          </w:tcPr>
          <w:p w14:paraId="0BC8D34D" w14:textId="77777777" w:rsidR="002E43D4" w:rsidRDefault="002E43D4" w:rsidP="000F1AA5"/>
        </w:tc>
        <w:tc>
          <w:tcPr>
            <w:tcW w:w="0" w:type="dxa"/>
            <w:shd w:val="clear" w:color="auto" w:fill="F2F2F2"/>
            <w:tcMar>
              <w:top w:w="120" w:type="dxa"/>
              <w:left w:w="200" w:type="dxa"/>
              <w:bottom w:w="120" w:type="dxa"/>
              <w:right w:w="200" w:type="dxa"/>
            </w:tcMar>
            <w:vAlign w:val="center"/>
          </w:tcPr>
          <w:p w14:paraId="325EF3E3" w14:textId="77777777" w:rsidR="002E43D4" w:rsidRDefault="002E43D4" w:rsidP="000F1AA5">
            <w:pPr>
              <w:jc w:val="center"/>
            </w:pPr>
            <w:r>
              <w:rPr>
                <w:rFonts w:eastAsia="Times New Roman" w:cs="Times New Roman"/>
                <w:sz w:val="22"/>
              </w:rPr>
              <w:t>существующее</w:t>
            </w:r>
          </w:p>
        </w:tc>
        <w:tc>
          <w:tcPr>
            <w:tcW w:w="0" w:type="dxa"/>
            <w:shd w:val="clear" w:color="auto" w:fill="F2F2F2"/>
            <w:tcMar>
              <w:top w:w="120" w:type="dxa"/>
              <w:left w:w="200" w:type="dxa"/>
              <w:bottom w:w="120" w:type="dxa"/>
              <w:right w:w="200" w:type="dxa"/>
            </w:tcMar>
            <w:vAlign w:val="center"/>
          </w:tcPr>
          <w:p w14:paraId="7FBF06CE" w14:textId="77777777" w:rsidR="002E43D4" w:rsidRDefault="002E43D4" w:rsidP="000F1AA5">
            <w:pPr>
              <w:jc w:val="center"/>
            </w:pPr>
            <w:r>
              <w:rPr>
                <w:rFonts w:eastAsia="Times New Roman" w:cs="Times New Roman"/>
                <w:sz w:val="22"/>
              </w:rPr>
              <w:t>перспективное</w:t>
            </w:r>
          </w:p>
        </w:tc>
        <w:tc>
          <w:tcPr>
            <w:tcW w:w="0" w:type="dxa"/>
            <w:shd w:val="clear" w:color="auto" w:fill="F2F2F2"/>
            <w:tcMar>
              <w:top w:w="120" w:type="dxa"/>
              <w:left w:w="200" w:type="dxa"/>
              <w:bottom w:w="120" w:type="dxa"/>
              <w:right w:w="200" w:type="dxa"/>
            </w:tcMar>
            <w:vAlign w:val="center"/>
          </w:tcPr>
          <w:p w14:paraId="5E7507A4" w14:textId="77777777" w:rsidR="002E43D4" w:rsidRDefault="002E43D4" w:rsidP="000F1AA5">
            <w:pPr>
              <w:jc w:val="center"/>
            </w:pPr>
            <w:r>
              <w:rPr>
                <w:rFonts w:eastAsia="Times New Roman" w:cs="Times New Roman"/>
                <w:sz w:val="22"/>
              </w:rPr>
              <w:t>изменения</w:t>
            </w:r>
          </w:p>
        </w:tc>
      </w:tr>
      <w:tr w:rsidR="002E43D4" w14:paraId="58B42816" w14:textId="77777777" w:rsidTr="000F1AA5">
        <w:trPr>
          <w:jc w:val="center"/>
        </w:trPr>
        <w:tc>
          <w:tcPr>
            <w:tcW w:w="0" w:type="dxa"/>
            <w:gridSpan w:val="5"/>
            <w:shd w:val="clear" w:color="auto" w:fill="DBE5F1"/>
            <w:tcMar>
              <w:top w:w="40" w:type="dxa"/>
              <w:left w:w="20" w:type="dxa"/>
              <w:bottom w:w="40" w:type="dxa"/>
              <w:right w:w="20" w:type="dxa"/>
            </w:tcMar>
            <w:vAlign w:val="center"/>
          </w:tcPr>
          <w:p w14:paraId="53074378" w14:textId="77777777" w:rsidR="002E43D4" w:rsidRDefault="002E43D4" w:rsidP="000F1AA5">
            <w:pPr>
              <w:jc w:val="center"/>
            </w:pPr>
            <w:r>
              <w:rPr>
                <w:rFonts w:eastAsia="Times New Roman" w:cs="Times New Roman"/>
                <w:sz w:val="22"/>
              </w:rPr>
              <w:t>МУП «Баганский коммунальщик»</w:t>
            </w:r>
          </w:p>
        </w:tc>
      </w:tr>
      <w:tr w:rsidR="002E43D4" w14:paraId="607D0620" w14:textId="77777777" w:rsidTr="000F1AA5">
        <w:trPr>
          <w:jc w:val="center"/>
        </w:trPr>
        <w:tc>
          <w:tcPr>
            <w:tcW w:w="0" w:type="dxa"/>
            <w:shd w:val="clear" w:color="auto" w:fill="FFFFFF"/>
            <w:tcMar>
              <w:top w:w="40" w:type="dxa"/>
              <w:left w:w="20" w:type="dxa"/>
              <w:bottom w:w="40" w:type="dxa"/>
              <w:right w:w="20" w:type="dxa"/>
            </w:tcMar>
            <w:vAlign w:val="center"/>
          </w:tcPr>
          <w:p w14:paraId="1272B780"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5F6655E" w14:textId="77777777" w:rsidR="002E43D4" w:rsidRDefault="002E43D4" w:rsidP="000F1AA5">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689BA601" w14:textId="77777777" w:rsidR="002E43D4" w:rsidRDefault="002E43D4" w:rsidP="000F1AA5">
            <w:pPr>
              <w:jc w:val="center"/>
            </w:pPr>
            <w:r>
              <w:rPr>
                <w:rFonts w:eastAsia="Times New Roman" w:cs="Times New Roman"/>
                <w:sz w:val="22"/>
              </w:rPr>
              <w:t>1620,0000</w:t>
            </w:r>
          </w:p>
        </w:tc>
        <w:tc>
          <w:tcPr>
            <w:tcW w:w="0" w:type="dxa"/>
            <w:shd w:val="clear" w:color="auto" w:fill="FFFFFF"/>
            <w:tcMar>
              <w:top w:w="40" w:type="dxa"/>
              <w:left w:w="200" w:type="dxa"/>
              <w:bottom w:w="40" w:type="dxa"/>
              <w:right w:w="200" w:type="dxa"/>
            </w:tcMar>
            <w:vAlign w:val="center"/>
          </w:tcPr>
          <w:p w14:paraId="363C72EB" w14:textId="77777777" w:rsidR="002E43D4" w:rsidRDefault="002E43D4" w:rsidP="000F1AA5">
            <w:pPr>
              <w:jc w:val="center"/>
            </w:pPr>
            <w:r>
              <w:rPr>
                <w:rFonts w:eastAsia="Times New Roman" w:cs="Times New Roman"/>
                <w:sz w:val="22"/>
              </w:rPr>
              <w:t>1620,0000</w:t>
            </w:r>
          </w:p>
        </w:tc>
        <w:tc>
          <w:tcPr>
            <w:tcW w:w="0" w:type="dxa"/>
            <w:shd w:val="clear" w:color="auto" w:fill="FFFFFF"/>
            <w:tcMar>
              <w:top w:w="40" w:type="dxa"/>
              <w:left w:w="200" w:type="dxa"/>
              <w:bottom w:w="40" w:type="dxa"/>
              <w:right w:w="200" w:type="dxa"/>
            </w:tcMar>
            <w:vAlign w:val="center"/>
          </w:tcPr>
          <w:p w14:paraId="48117331" w14:textId="77777777" w:rsidR="002E43D4" w:rsidRDefault="002E43D4" w:rsidP="000F1AA5">
            <w:pPr>
              <w:jc w:val="center"/>
            </w:pPr>
            <w:r>
              <w:rPr>
                <w:rFonts w:eastAsia="Times New Roman" w:cs="Times New Roman"/>
                <w:sz w:val="22"/>
              </w:rPr>
              <w:t>0,0000</w:t>
            </w:r>
          </w:p>
        </w:tc>
      </w:tr>
      <w:tr w:rsidR="002E43D4" w14:paraId="09D7AC11" w14:textId="77777777" w:rsidTr="000F1AA5">
        <w:trPr>
          <w:jc w:val="center"/>
        </w:trPr>
        <w:tc>
          <w:tcPr>
            <w:tcW w:w="0" w:type="dxa"/>
            <w:shd w:val="clear" w:color="auto" w:fill="FFFFFF"/>
            <w:tcMar>
              <w:top w:w="40" w:type="dxa"/>
              <w:left w:w="20" w:type="dxa"/>
              <w:bottom w:w="40" w:type="dxa"/>
              <w:right w:w="20" w:type="dxa"/>
            </w:tcMar>
            <w:vAlign w:val="center"/>
          </w:tcPr>
          <w:p w14:paraId="3760E5F9" w14:textId="77777777" w:rsidR="002E43D4" w:rsidRDefault="002E43D4" w:rsidP="000F1AA5">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B634DF6" w14:textId="77777777" w:rsidR="002E43D4" w:rsidRDefault="002E43D4" w:rsidP="000F1AA5">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4BB29B4D" w14:textId="77777777" w:rsidR="002E43D4" w:rsidRDefault="002E43D4" w:rsidP="000F1AA5">
            <w:pPr>
              <w:jc w:val="center"/>
            </w:pPr>
            <w:r>
              <w:rPr>
                <w:rFonts w:eastAsia="Times New Roman" w:cs="Times New Roman"/>
                <w:sz w:val="22"/>
              </w:rPr>
              <w:t>1870,0000</w:t>
            </w:r>
          </w:p>
        </w:tc>
        <w:tc>
          <w:tcPr>
            <w:tcW w:w="0" w:type="dxa"/>
            <w:shd w:val="clear" w:color="auto" w:fill="FFFFFF"/>
            <w:tcMar>
              <w:top w:w="40" w:type="dxa"/>
              <w:left w:w="200" w:type="dxa"/>
              <w:bottom w:w="40" w:type="dxa"/>
              <w:right w:w="200" w:type="dxa"/>
            </w:tcMar>
            <w:vAlign w:val="center"/>
          </w:tcPr>
          <w:p w14:paraId="1DFCB703" w14:textId="77777777" w:rsidR="002E43D4" w:rsidRDefault="002E43D4" w:rsidP="000F1AA5">
            <w:pPr>
              <w:jc w:val="center"/>
            </w:pPr>
            <w:r>
              <w:rPr>
                <w:rFonts w:eastAsia="Times New Roman" w:cs="Times New Roman"/>
                <w:sz w:val="22"/>
              </w:rPr>
              <w:t>1870,0000</w:t>
            </w:r>
          </w:p>
        </w:tc>
        <w:tc>
          <w:tcPr>
            <w:tcW w:w="0" w:type="dxa"/>
            <w:shd w:val="clear" w:color="auto" w:fill="FFFFFF"/>
            <w:tcMar>
              <w:top w:w="40" w:type="dxa"/>
              <w:left w:w="200" w:type="dxa"/>
              <w:bottom w:w="40" w:type="dxa"/>
              <w:right w:w="200" w:type="dxa"/>
            </w:tcMar>
            <w:vAlign w:val="center"/>
          </w:tcPr>
          <w:p w14:paraId="03059FFF" w14:textId="77777777" w:rsidR="002E43D4" w:rsidRDefault="002E43D4" w:rsidP="000F1AA5">
            <w:pPr>
              <w:jc w:val="center"/>
            </w:pPr>
            <w:r>
              <w:rPr>
                <w:rFonts w:eastAsia="Times New Roman" w:cs="Times New Roman"/>
                <w:sz w:val="22"/>
              </w:rPr>
              <w:t>0,0000</w:t>
            </w:r>
          </w:p>
        </w:tc>
      </w:tr>
      <w:tr w:rsidR="002E43D4" w14:paraId="202BBD8F" w14:textId="77777777" w:rsidTr="000F1AA5">
        <w:trPr>
          <w:jc w:val="center"/>
        </w:trPr>
        <w:tc>
          <w:tcPr>
            <w:tcW w:w="0" w:type="dxa"/>
            <w:gridSpan w:val="2"/>
            <w:shd w:val="clear" w:color="auto" w:fill="FBD4B4"/>
            <w:tcMar>
              <w:top w:w="40" w:type="dxa"/>
              <w:left w:w="20" w:type="dxa"/>
              <w:bottom w:w="40" w:type="dxa"/>
              <w:right w:w="20" w:type="dxa"/>
            </w:tcMar>
            <w:vAlign w:val="center"/>
          </w:tcPr>
          <w:p w14:paraId="31F0C505" w14:textId="77777777" w:rsidR="002E43D4" w:rsidRDefault="002E43D4" w:rsidP="000F1AA5">
            <w:pPr>
              <w:jc w:val="center"/>
            </w:pPr>
            <w:r>
              <w:rPr>
                <w:rFonts w:eastAsia="Times New Roman" w:cs="Times New Roman"/>
                <w:b/>
                <w:color w:val="000000"/>
                <w:sz w:val="22"/>
              </w:rPr>
              <w:t>Итого:</w:t>
            </w:r>
          </w:p>
        </w:tc>
        <w:tc>
          <w:tcPr>
            <w:tcW w:w="0" w:type="dxa"/>
            <w:shd w:val="clear" w:color="auto" w:fill="FBD4B4"/>
            <w:tcMar>
              <w:top w:w="40" w:type="dxa"/>
              <w:left w:w="200" w:type="dxa"/>
              <w:bottom w:w="40" w:type="dxa"/>
              <w:right w:w="200" w:type="dxa"/>
            </w:tcMar>
            <w:vAlign w:val="center"/>
          </w:tcPr>
          <w:p w14:paraId="7CC32E2A" w14:textId="77777777" w:rsidR="002E43D4" w:rsidRDefault="002E43D4" w:rsidP="000F1AA5">
            <w:pPr>
              <w:jc w:val="center"/>
            </w:pPr>
            <w:r>
              <w:rPr>
                <w:rFonts w:eastAsia="Times New Roman" w:cs="Times New Roman"/>
                <w:color w:val="000000"/>
                <w:sz w:val="22"/>
              </w:rPr>
              <w:t>3490,0000</w:t>
            </w:r>
          </w:p>
        </w:tc>
        <w:tc>
          <w:tcPr>
            <w:tcW w:w="0" w:type="dxa"/>
            <w:shd w:val="clear" w:color="auto" w:fill="FBD4B4"/>
            <w:tcMar>
              <w:top w:w="40" w:type="dxa"/>
              <w:left w:w="200" w:type="dxa"/>
              <w:bottom w:w="40" w:type="dxa"/>
              <w:right w:w="200" w:type="dxa"/>
            </w:tcMar>
            <w:vAlign w:val="center"/>
          </w:tcPr>
          <w:p w14:paraId="66CEFEA6" w14:textId="77777777" w:rsidR="002E43D4" w:rsidRDefault="002E43D4" w:rsidP="000F1AA5">
            <w:pPr>
              <w:jc w:val="center"/>
            </w:pPr>
            <w:r>
              <w:rPr>
                <w:rFonts w:eastAsia="Times New Roman" w:cs="Times New Roman"/>
                <w:color w:val="000000"/>
                <w:sz w:val="22"/>
              </w:rPr>
              <w:t>3490,0000</w:t>
            </w:r>
          </w:p>
        </w:tc>
        <w:tc>
          <w:tcPr>
            <w:tcW w:w="0" w:type="dxa"/>
            <w:shd w:val="clear" w:color="auto" w:fill="FBD4B4"/>
            <w:tcMar>
              <w:top w:w="40" w:type="dxa"/>
              <w:left w:w="200" w:type="dxa"/>
              <w:bottom w:w="40" w:type="dxa"/>
              <w:right w:w="200" w:type="dxa"/>
            </w:tcMar>
            <w:vAlign w:val="center"/>
          </w:tcPr>
          <w:p w14:paraId="2E0C126D" w14:textId="77777777" w:rsidR="002E43D4" w:rsidRDefault="002E43D4" w:rsidP="000F1AA5">
            <w:pPr>
              <w:jc w:val="center"/>
            </w:pPr>
            <w:r>
              <w:rPr>
                <w:rFonts w:eastAsia="Times New Roman" w:cs="Times New Roman"/>
                <w:color w:val="000000"/>
                <w:sz w:val="22"/>
              </w:rPr>
              <w:t>0,0000</w:t>
            </w:r>
          </w:p>
        </w:tc>
      </w:tr>
      <w:tr w:rsidR="002E43D4" w14:paraId="4A1D41B2" w14:textId="77777777" w:rsidTr="000F1AA5">
        <w:trPr>
          <w:jc w:val="center"/>
        </w:trPr>
        <w:tc>
          <w:tcPr>
            <w:tcW w:w="0" w:type="dxa"/>
            <w:gridSpan w:val="2"/>
            <w:shd w:val="clear" w:color="auto" w:fill="F2F2F2"/>
            <w:tcMar>
              <w:top w:w="40" w:type="dxa"/>
              <w:left w:w="200" w:type="dxa"/>
              <w:bottom w:w="40" w:type="dxa"/>
              <w:right w:w="200" w:type="dxa"/>
            </w:tcMar>
            <w:vAlign w:val="center"/>
          </w:tcPr>
          <w:p w14:paraId="4913E83F" w14:textId="77777777" w:rsidR="002E43D4" w:rsidRDefault="002E43D4" w:rsidP="000F1AA5">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14:paraId="1BC195CD" w14:textId="77777777" w:rsidR="002E43D4" w:rsidRDefault="002E43D4" w:rsidP="000F1AA5">
            <w:pPr>
              <w:jc w:val="center"/>
            </w:pPr>
            <w:r>
              <w:rPr>
                <w:rFonts w:eastAsia="Times New Roman" w:cs="Times New Roman"/>
                <w:sz w:val="22"/>
              </w:rPr>
              <w:t>3490,0000</w:t>
            </w:r>
          </w:p>
        </w:tc>
        <w:tc>
          <w:tcPr>
            <w:tcW w:w="0" w:type="dxa"/>
            <w:shd w:val="clear" w:color="auto" w:fill="F2F2F2"/>
            <w:tcMar>
              <w:top w:w="40" w:type="dxa"/>
              <w:left w:w="200" w:type="dxa"/>
              <w:bottom w:w="40" w:type="dxa"/>
              <w:right w:w="200" w:type="dxa"/>
            </w:tcMar>
            <w:vAlign w:val="center"/>
          </w:tcPr>
          <w:p w14:paraId="6C9C95F0" w14:textId="77777777" w:rsidR="002E43D4" w:rsidRDefault="002E43D4" w:rsidP="000F1AA5">
            <w:pPr>
              <w:jc w:val="center"/>
            </w:pPr>
            <w:r>
              <w:rPr>
                <w:rFonts w:eastAsia="Times New Roman" w:cs="Times New Roman"/>
                <w:sz w:val="22"/>
              </w:rPr>
              <w:t>3490,0000</w:t>
            </w:r>
          </w:p>
        </w:tc>
        <w:tc>
          <w:tcPr>
            <w:tcW w:w="0" w:type="dxa"/>
            <w:shd w:val="clear" w:color="auto" w:fill="F2F2F2"/>
            <w:tcMar>
              <w:top w:w="40" w:type="dxa"/>
              <w:left w:w="200" w:type="dxa"/>
              <w:bottom w:w="40" w:type="dxa"/>
              <w:right w:w="200" w:type="dxa"/>
            </w:tcMar>
            <w:vAlign w:val="center"/>
          </w:tcPr>
          <w:p w14:paraId="4E31086E" w14:textId="77777777" w:rsidR="002E43D4" w:rsidRDefault="002E43D4" w:rsidP="000F1AA5">
            <w:pPr>
              <w:jc w:val="center"/>
            </w:pPr>
            <w:r>
              <w:rPr>
                <w:rFonts w:eastAsia="Times New Roman" w:cs="Times New Roman"/>
                <w:sz w:val="22"/>
              </w:rPr>
              <w:t>0,0000</w:t>
            </w:r>
          </w:p>
        </w:tc>
      </w:tr>
    </w:tbl>
    <w:p w14:paraId="5F6E2C6B" w14:textId="77777777" w:rsidR="002E43D4" w:rsidRPr="00933DA8" w:rsidRDefault="002E43D4" w:rsidP="002E43D4">
      <w:pPr>
        <w:pStyle w:val="a0"/>
        <w:ind w:firstLine="567"/>
        <w:rPr>
          <w:b/>
        </w:rPr>
      </w:pPr>
    </w:p>
    <w:p w14:paraId="20AAEE26" w14:textId="77777777" w:rsidR="002E43D4" w:rsidRPr="000F155A" w:rsidRDefault="002E43D4" w:rsidP="002E43D4">
      <w:pPr>
        <w:pStyle w:val="2"/>
        <w:ind w:left="0" w:firstLine="0"/>
      </w:pPr>
      <w:bookmarkStart w:id="328" w:name="_Toc53927636"/>
      <w:bookmarkStart w:id="329" w:name="_Toc171580576"/>
      <w:r w:rsidRPr="000F155A">
        <w:t>Часть</w:t>
      </w:r>
      <w:r w:rsidRPr="000F155A">
        <w:tab/>
      </w:r>
      <w:r>
        <w:t>8</w:t>
      </w:r>
      <w:r w:rsidRPr="000F155A">
        <w:t xml:space="preserve">. ПЕРЕЧЕНЬ ОБЪЕКТОВ ТЕПЛОПОТРЕБЛЕНИЯ, ПОДКЛЮЧЕННЫХ К ТЕПЛОВЫМ СЕТЯМ СУЩЕСТВУЮЩИХ СИСТЕМ ТЕПЛОСНАБЖЕНИЯ В </w:t>
      </w:r>
      <w:r w:rsidRPr="000F155A">
        <w:lastRenderedPageBreak/>
        <w:t>ПЕРИОД, ПРЕДШЕСТВУЮЩИЙ АКТУАЛИЗАЦИИ СХЕМЫ ТЕПЛОСНАБЖЕНИЯ</w:t>
      </w:r>
      <w:bookmarkEnd w:id="328"/>
      <w:bookmarkEnd w:id="329"/>
    </w:p>
    <w:p w14:paraId="587EE326" w14:textId="77777777" w:rsidR="002E43D4" w:rsidRPr="000F155A" w:rsidRDefault="002E43D4" w:rsidP="002E43D4">
      <w:pPr>
        <w:rPr>
          <w:lang w:eastAsia="ru-RU"/>
        </w:rPr>
      </w:pPr>
    </w:p>
    <w:p w14:paraId="16DCFD40" w14:textId="77777777" w:rsidR="002E43D4" w:rsidRDefault="002E43D4" w:rsidP="002E43D4">
      <w:pPr>
        <w:pStyle w:val="a0"/>
        <w:ind w:firstLine="567"/>
        <w:jc w:val="both"/>
        <w:rPr>
          <w:rFonts w:cs="Times New Roman"/>
          <w:lang w:eastAsia="ru-RU"/>
        </w:rPr>
      </w:pPr>
      <w:r w:rsidRPr="00B85E91">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36EC4EED" w14:textId="77777777" w:rsidR="002E43D4" w:rsidRPr="00DA4459" w:rsidRDefault="002E43D4" w:rsidP="002E43D4">
      <w:pPr>
        <w:pStyle w:val="a0"/>
        <w:rPr>
          <w:lang w:eastAsia="ru-RU"/>
        </w:rPr>
      </w:pPr>
    </w:p>
    <w:p w14:paraId="229CA94D" w14:textId="77777777" w:rsidR="002E43D4" w:rsidRPr="00661A27" w:rsidRDefault="002E43D4" w:rsidP="002E43D4">
      <w:pPr>
        <w:pStyle w:val="2"/>
        <w:ind w:left="0" w:firstLine="0"/>
      </w:pPr>
      <w:bookmarkStart w:id="330" w:name="_Toc53927637"/>
      <w:bookmarkStart w:id="331" w:name="_Toc171580577"/>
      <w:r w:rsidRPr="00661A27">
        <w:t>Часть</w:t>
      </w:r>
      <w:r w:rsidRPr="00661A27">
        <w:tab/>
      </w:r>
      <w:r>
        <w:t>9</w:t>
      </w:r>
      <w:r w:rsidRPr="00661A27">
        <w:t>.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30"/>
      <w:bookmarkEnd w:id="331"/>
    </w:p>
    <w:p w14:paraId="6F17A239" w14:textId="77777777" w:rsidR="002E43D4" w:rsidRPr="00661A27" w:rsidRDefault="002E43D4" w:rsidP="002E43D4">
      <w:pPr>
        <w:pStyle w:val="a0"/>
        <w:rPr>
          <w:rFonts w:eastAsia="Calibri"/>
        </w:rPr>
      </w:pPr>
    </w:p>
    <w:p w14:paraId="78B747D6" w14:textId="77777777" w:rsidR="002E43D4" w:rsidRPr="00661A27" w:rsidRDefault="002E43D4" w:rsidP="002E43D4">
      <w:pPr>
        <w:pStyle w:val="a0"/>
        <w:ind w:firstLine="567"/>
        <w:jc w:val="both"/>
        <w:rPr>
          <w:szCs w:val="28"/>
        </w:rPr>
      </w:pPr>
      <w:r w:rsidRPr="00661A27">
        <w:t xml:space="preserve">Актуализированный прогноз перспективной застройки представлен в </w:t>
      </w:r>
      <w:r w:rsidRPr="00661A27">
        <w:rPr>
          <w:szCs w:val="28"/>
        </w:rPr>
        <w:t>части 4, текущей главы.</w:t>
      </w:r>
    </w:p>
    <w:p w14:paraId="2A4BC292" w14:textId="77777777" w:rsidR="002E43D4" w:rsidRPr="00DA4459" w:rsidRDefault="002E43D4" w:rsidP="002E43D4">
      <w:pPr>
        <w:pStyle w:val="a0"/>
        <w:rPr>
          <w:lang w:eastAsia="ru-RU"/>
        </w:rPr>
      </w:pPr>
    </w:p>
    <w:p w14:paraId="37742F2F" w14:textId="77777777" w:rsidR="002E43D4" w:rsidRPr="007F039E" w:rsidRDefault="002E43D4" w:rsidP="002E43D4">
      <w:pPr>
        <w:pStyle w:val="2"/>
        <w:ind w:left="0" w:firstLine="0"/>
      </w:pPr>
      <w:bookmarkStart w:id="332" w:name="_Toc53927638"/>
      <w:bookmarkStart w:id="333" w:name="_Toc171580578"/>
      <w:r w:rsidRPr="007F039E">
        <w:t xml:space="preserve">Часть </w:t>
      </w:r>
      <w:bookmarkStart w:id="334" w:name="OLE_LINK49"/>
      <w:r>
        <w:t>10</w:t>
      </w:r>
      <w:r w:rsidRPr="007F039E">
        <w:t>. РАСЧЕТНАЯ ТЕПЛОВАЯ НАГРУЗКА НА КОЛЛЕКТОРАХ ИСТОЧНИКОВ ТЕПЛОВОЙ ЭНЕРГИИ</w:t>
      </w:r>
      <w:bookmarkEnd w:id="332"/>
      <w:bookmarkEnd w:id="333"/>
      <w:bookmarkEnd w:id="334"/>
    </w:p>
    <w:p w14:paraId="7F42F73C" w14:textId="77777777" w:rsidR="002E43D4" w:rsidRDefault="002E43D4" w:rsidP="002E43D4">
      <w:pPr>
        <w:pStyle w:val="a0"/>
        <w:ind w:firstLine="567"/>
        <w:rPr>
          <w:rFonts w:cs="Times New Roman"/>
          <w:lang w:eastAsia="ru-RU"/>
        </w:rPr>
      </w:pPr>
    </w:p>
    <w:p w14:paraId="4713BED8" w14:textId="77777777" w:rsidR="002E43D4" w:rsidRDefault="002E43D4" w:rsidP="002E43D4">
      <w:pPr>
        <w:pStyle w:val="a0"/>
        <w:ind w:firstLine="567"/>
        <w:jc w:val="both"/>
        <w:rPr>
          <w:rFonts w:cs="Times New Roman"/>
          <w:lang w:eastAsia="ru-RU"/>
        </w:rPr>
      </w:pPr>
      <w:r w:rsidRPr="0080610D">
        <w:rPr>
          <w:rFonts w:cs="Times New Roman"/>
          <w:lang w:eastAsia="ru-RU"/>
        </w:rPr>
        <w:t xml:space="preserve">Расчетные тепловые нагрузки на коллекторах источников тепловой энергии, на которых планируется прирост тепловой нагрузки на расчетный период до </w:t>
      </w:r>
      <w:r>
        <w:rPr>
          <w:rFonts w:cs="Times New Roman"/>
          <w:lang w:eastAsia="ru-RU"/>
        </w:rPr>
        <w:t>2040</w:t>
      </w:r>
      <w:r w:rsidRPr="0080610D">
        <w:rPr>
          <w:rFonts w:cs="Times New Roman"/>
          <w:color w:val="FF0000"/>
          <w:lang w:eastAsia="ru-RU"/>
        </w:rPr>
        <w:t xml:space="preserve"> </w:t>
      </w:r>
      <w:r w:rsidRPr="0080610D">
        <w:rPr>
          <w:rFonts w:cs="Times New Roman"/>
          <w:lang w:eastAsia="ru-RU"/>
        </w:rPr>
        <w:t xml:space="preserve">года, приводятся в таблице 2.10.1. Для прочих источников тепловой энергии расчетные тепловые нагрузки на коллекторах не изменятся и останутся на уровне базового </w:t>
      </w:r>
      <w:r>
        <w:rPr>
          <w:rFonts w:cs="Times New Roman"/>
          <w:lang w:eastAsia="ru-RU"/>
        </w:rPr>
        <w:t>2023</w:t>
      </w:r>
      <w:r w:rsidRPr="0080610D">
        <w:rPr>
          <w:rFonts w:cs="Times New Roman"/>
          <w:lang w:eastAsia="ru-RU"/>
        </w:rPr>
        <w:t xml:space="preserve"> года (рассмотрено в Главе 1 п/п 1.5.2).</w:t>
      </w:r>
      <w:r>
        <w:rPr>
          <w:rFonts w:cs="Times New Roman"/>
          <w:lang w:eastAsia="ru-RU"/>
        </w:rPr>
        <w:t xml:space="preserve"> </w:t>
      </w:r>
    </w:p>
    <w:p w14:paraId="545CF137" w14:textId="77777777" w:rsidR="002E43D4" w:rsidRDefault="002E43D4" w:rsidP="002E43D4">
      <w:pPr>
        <w:spacing w:before="400" w:after="200"/>
      </w:pPr>
      <w:r>
        <w:rPr>
          <w:b/>
        </w:rPr>
        <w:t>Таблица 2.10.1 - Расчетные тепловые нагрузки на коллекторах источников тепла с приростом тепловой нагрузки</w:t>
      </w:r>
    </w:p>
    <w:tbl>
      <w:tblPr>
        <w:tblStyle w:val="a8"/>
        <w:tblW w:w="5000" w:type="pct"/>
        <w:jc w:val="center"/>
        <w:tblLook w:val="04A0" w:firstRow="1" w:lastRow="0" w:firstColumn="1" w:lastColumn="0" w:noHBand="0" w:noVBand="1"/>
      </w:tblPr>
      <w:tblGrid>
        <w:gridCol w:w="4060"/>
        <w:gridCol w:w="3448"/>
        <w:gridCol w:w="1837"/>
      </w:tblGrid>
      <w:tr w:rsidR="002E43D4" w14:paraId="7A437413" w14:textId="77777777" w:rsidTr="0051395D">
        <w:trPr>
          <w:jc w:val="center"/>
        </w:trPr>
        <w:tc>
          <w:tcPr>
            <w:tcW w:w="2172" w:type="pct"/>
            <w:vMerge w:val="restart"/>
            <w:shd w:val="clear" w:color="auto" w:fill="F2F2F2"/>
            <w:tcMar>
              <w:top w:w="120" w:type="dxa"/>
              <w:left w:w="200" w:type="dxa"/>
              <w:bottom w:w="120" w:type="dxa"/>
              <w:right w:w="200" w:type="dxa"/>
            </w:tcMar>
            <w:vAlign w:val="center"/>
          </w:tcPr>
          <w:p w14:paraId="0C9EB24F" w14:textId="77777777" w:rsidR="002E43D4" w:rsidRDefault="002E43D4" w:rsidP="000F1AA5">
            <w:pPr>
              <w:jc w:val="center"/>
            </w:pPr>
            <w:r>
              <w:rPr>
                <w:rFonts w:eastAsia="Times New Roman" w:cs="Times New Roman"/>
                <w:sz w:val="22"/>
              </w:rPr>
              <w:t>Источник тепловой энергии</w:t>
            </w:r>
          </w:p>
        </w:tc>
        <w:tc>
          <w:tcPr>
            <w:tcW w:w="2828" w:type="pct"/>
            <w:gridSpan w:val="2"/>
            <w:shd w:val="clear" w:color="auto" w:fill="F2F2F2"/>
            <w:tcMar>
              <w:top w:w="120" w:type="dxa"/>
              <w:left w:w="200" w:type="dxa"/>
              <w:bottom w:w="120" w:type="dxa"/>
              <w:right w:w="200" w:type="dxa"/>
            </w:tcMar>
            <w:vAlign w:val="center"/>
          </w:tcPr>
          <w:p w14:paraId="3F2B46AF" w14:textId="77777777" w:rsidR="002E43D4" w:rsidRDefault="002E43D4" w:rsidP="000F1AA5">
            <w:pPr>
              <w:jc w:val="center"/>
            </w:pPr>
            <w:r>
              <w:rPr>
                <w:rFonts w:eastAsia="Times New Roman" w:cs="Times New Roman"/>
                <w:sz w:val="22"/>
              </w:rPr>
              <w:t>Расчетные значения тепловых нагрузок на коллекторах, Гкал/ч</w:t>
            </w:r>
          </w:p>
        </w:tc>
      </w:tr>
      <w:tr w:rsidR="002E43D4" w14:paraId="50ECDC8E" w14:textId="77777777" w:rsidTr="0051395D">
        <w:trPr>
          <w:jc w:val="center"/>
        </w:trPr>
        <w:tc>
          <w:tcPr>
            <w:tcW w:w="2172" w:type="pct"/>
            <w:vMerge/>
          </w:tcPr>
          <w:p w14:paraId="08C8E834" w14:textId="77777777" w:rsidR="002E43D4" w:rsidRDefault="002E43D4" w:rsidP="000F1AA5"/>
        </w:tc>
        <w:tc>
          <w:tcPr>
            <w:tcW w:w="1845" w:type="pct"/>
            <w:shd w:val="clear" w:color="auto" w:fill="F2F2F2"/>
            <w:tcMar>
              <w:top w:w="120" w:type="dxa"/>
              <w:left w:w="200" w:type="dxa"/>
              <w:bottom w:w="120" w:type="dxa"/>
              <w:right w:w="200" w:type="dxa"/>
            </w:tcMar>
            <w:vAlign w:val="center"/>
          </w:tcPr>
          <w:p w14:paraId="1E80CA91" w14:textId="77777777" w:rsidR="002E43D4" w:rsidRDefault="002E43D4" w:rsidP="000F1AA5">
            <w:pPr>
              <w:jc w:val="center"/>
            </w:pPr>
            <w:r>
              <w:rPr>
                <w:rFonts w:eastAsia="Times New Roman" w:cs="Times New Roman"/>
                <w:sz w:val="22"/>
              </w:rPr>
              <w:t>2023</w:t>
            </w:r>
          </w:p>
        </w:tc>
        <w:tc>
          <w:tcPr>
            <w:tcW w:w="983" w:type="pct"/>
            <w:shd w:val="clear" w:color="auto" w:fill="F2F2F2"/>
            <w:tcMar>
              <w:top w:w="120" w:type="dxa"/>
              <w:left w:w="200" w:type="dxa"/>
              <w:bottom w:w="120" w:type="dxa"/>
              <w:right w:w="200" w:type="dxa"/>
            </w:tcMar>
            <w:vAlign w:val="center"/>
          </w:tcPr>
          <w:p w14:paraId="4DE7CE94" w14:textId="77777777" w:rsidR="002E43D4" w:rsidRDefault="002E43D4" w:rsidP="000F1AA5">
            <w:pPr>
              <w:jc w:val="center"/>
            </w:pPr>
            <w:r>
              <w:rPr>
                <w:rFonts w:eastAsia="Times New Roman" w:cs="Times New Roman"/>
                <w:sz w:val="22"/>
              </w:rPr>
              <w:t>2040</w:t>
            </w:r>
          </w:p>
        </w:tc>
      </w:tr>
      <w:tr w:rsidR="002E43D4" w14:paraId="2AF2D014" w14:textId="77777777" w:rsidTr="0051395D">
        <w:trPr>
          <w:jc w:val="center"/>
        </w:trPr>
        <w:tc>
          <w:tcPr>
            <w:tcW w:w="2172" w:type="pct"/>
            <w:shd w:val="clear" w:color="auto" w:fill="FFFFFF"/>
            <w:tcMar>
              <w:top w:w="40" w:type="dxa"/>
              <w:left w:w="200" w:type="dxa"/>
              <w:bottom w:w="40" w:type="dxa"/>
              <w:right w:w="200" w:type="dxa"/>
            </w:tcMar>
            <w:vAlign w:val="center"/>
          </w:tcPr>
          <w:p w14:paraId="29D616CB" w14:textId="77777777" w:rsidR="002E43D4" w:rsidRDefault="002E43D4" w:rsidP="000F1AA5">
            <w:r>
              <w:rPr>
                <w:rFonts w:eastAsia="Times New Roman" w:cs="Times New Roman"/>
                <w:sz w:val="22"/>
              </w:rPr>
              <w:t>Котельная с. Лозовское, ул. Победы, 9б</w:t>
            </w:r>
          </w:p>
        </w:tc>
        <w:tc>
          <w:tcPr>
            <w:tcW w:w="1845" w:type="pct"/>
            <w:shd w:val="clear" w:color="auto" w:fill="FFFFFF"/>
            <w:tcMar>
              <w:top w:w="40" w:type="dxa"/>
              <w:left w:w="200" w:type="dxa"/>
              <w:bottom w:w="40" w:type="dxa"/>
              <w:right w:w="200" w:type="dxa"/>
            </w:tcMar>
            <w:vAlign w:val="center"/>
          </w:tcPr>
          <w:p w14:paraId="1535301B" w14:textId="77777777" w:rsidR="002E43D4" w:rsidRDefault="002E43D4" w:rsidP="000F1AA5">
            <w:pPr>
              <w:jc w:val="center"/>
            </w:pPr>
            <w:r>
              <w:rPr>
                <w:rFonts w:eastAsia="Times New Roman" w:cs="Times New Roman"/>
                <w:sz w:val="22"/>
              </w:rPr>
              <w:t>991,4450</w:t>
            </w:r>
          </w:p>
        </w:tc>
        <w:tc>
          <w:tcPr>
            <w:tcW w:w="983" w:type="pct"/>
            <w:shd w:val="clear" w:color="auto" w:fill="FFFFFF"/>
            <w:tcMar>
              <w:top w:w="40" w:type="dxa"/>
              <w:left w:w="200" w:type="dxa"/>
              <w:bottom w:w="40" w:type="dxa"/>
              <w:right w:w="200" w:type="dxa"/>
            </w:tcMar>
            <w:vAlign w:val="center"/>
          </w:tcPr>
          <w:p w14:paraId="348344CA" w14:textId="77777777" w:rsidR="002E43D4" w:rsidRDefault="002E43D4" w:rsidP="000F1AA5">
            <w:pPr>
              <w:jc w:val="center"/>
            </w:pPr>
            <w:r>
              <w:rPr>
                <w:rFonts w:eastAsia="Times New Roman" w:cs="Times New Roman"/>
                <w:sz w:val="22"/>
              </w:rPr>
              <w:t>991,4450</w:t>
            </w:r>
          </w:p>
        </w:tc>
      </w:tr>
      <w:tr w:rsidR="002E43D4" w14:paraId="28CB59E3" w14:textId="77777777" w:rsidTr="0051395D">
        <w:trPr>
          <w:jc w:val="center"/>
        </w:trPr>
        <w:tc>
          <w:tcPr>
            <w:tcW w:w="2172" w:type="pct"/>
            <w:shd w:val="clear" w:color="auto" w:fill="FFFFFF"/>
            <w:tcMar>
              <w:top w:w="40" w:type="dxa"/>
              <w:left w:w="200" w:type="dxa"/>
              <w:bottom w:w="40" w:type="dxa"/>
              <w:right w:w="200" w:type="dxa"/>
            </w:tcMar>
            <w:vAlign w:val="center"/>
          </w:tcPr>
          <w:p w14:paraId="402548D0"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1845" w:type="pct"/>
            <w:shd w:val="clear" w:color="auto" w:fill="FFFFFF"/>
            <w:tcMar>
              <w:top w:w="40" w:type="dxa"/>
              <w:left w:w="200" w:type="dxa"/>
              <w:bottom w:w="40" w:type="dxa"/>
              <w:right w:w="200" w:type="dxa"/>
            </w:tcMar>
            <w:vAlign w:val="center"/>
          </w:tcPr>
          <w:p w14:paraId="71671A38" w14:textId="77777777" w:rsidR="002E43D4" w:rsidRDefault="002E43D4" w:rsidP="000F1AA5">
            <w:pPr>
              <w:jc w:val="center"/>
            </w:pPr>
            <w:r>
              <w:rPr>
                <w:rFonts w:eastAsia="Times New Roman" w:cs="Times New Roman"/>
                <w:sz w:val="22"/>
              </w:rPr>
              <w:t>41,3310</w:t>
            </w:r>
          </w:p>
        </w:tc>
        <w:tc>
          <w:tcPr>
            <w:tcW w:w="983" w:type="pct"/>
            <w:shd w:val="clear" w:color="auto" w:fill="FFFFFF"/>
            <w:tcMar>
              <w:top w:w="40" w:type="dxa"/>
              <w:left w:w="200" w:type="dxa"/>
              <w:bottom w:w="40" w:type="dxa"/>
              <w:right w:w="200" w:type="dxa"/>
            </w:tcMar>
            <w:vAlign w:val="center"/>
          </w:tcPr>
          <w:p w14:paraId="1B65BB33" w14:textId="77777777" w:rsidR="002E43D4" w:rsidRDefault="002E43D4" w:rsidP="000F1AA5">
            <w:pPr>
              <w:jc w:val="center"/>
            </w:pPr>
            <w:r>
              <w:rPr>
                <w:rFonts w:eastAsia="Times New Roman" w:cs="Times New Roman"/>
                <w:sz w:val="22"/>
              </w:rPr>
              <w:t>41,3320</w:t>
            </w:r>
          </w:p>
        </w:tc>
      </w:tr>
    </w:tbl>
    <w:p w14:paraId="1C442273" w14:textId="77777777" w:rsidR="002E43D4" w:rsidRPr="00473F2F" w:rsidRDefault="002E43D4" w:rsidP="002E43D4">
      <w:pPr>
        <w:pStyle w:val="a0"/>
        <w:ind w:firstLine="567"/>
        <w:rPr>
          <w:lang w:eastAsia="ru-RU"/>
        </w:rPr>
      </w:pPr>
    </w:p>
    <w:p w14:paraId="7CEA461A" w14:textId="77777777" w:rsidR="002E43D4" w:rsidRDefault="002E43D4" w:rsidP="002E43D4">
      <w:pPr>
        <w:pStyle w:val="2"/>
        <w:ind w:left="0" w:firstLine="0"/>
      </w:pPr>
      <w:bookmarkStart w:id="335" w:name="_Toc53927639"/>
      <w:bookmarkStart w:id="336" w:name="_Toc171580579"/>
      <w:r w:rsidRPr="00C6456E">
        <w:t xml:space="preserve">Часть </w:t>
      </w:r>
      <w:bookmarkStart w:id="337" w:name="OLE_LINK57"/>
      <w:r>
        <w:t>11</w:t>
      </w:r>
      <w:r w:rsidRPr="00C6456E">
        <w:t>. ФАКТИЧЕСКИЕ РАСХОДЫ ТЕПЛОНОСИТЕЛЯ В ОТОПИТЕЛЬНЫЙ И ЛЕТНИЙ ПЕРИОДЫ</w:t>
      </w:r>
      <w:bookmarkEnd w:id="335"/>
      <w:bookmarkEnd w:id="336"/>
      <w:bookmarkEnd w:id="337"/>
    </w:p>
    <w:p w14:paraId="36CEAE81" w14:textId="77777777" w:rsidR="002E43D4" w:rsidRDefault="002E43D4" w:rsidP="002E43D4">
      <w:pPr>
        <w:spacing w:before="400" w:after="200"/>
      </w:pPr>
      <w:bookmarkStart w:id="338" w:name="OLE_LINK61"/>
      <w:bookmarkEnd w:id="338"/>
      <w:r>
        <w:rPr>
          <w:b/>
        </w:rPr>
        <w:t>Таблица 2.11.1 - Фактические расходы теплоносителя в отопительный и летний периоды</w:t>
      </w:r>
    </w:p>
    <w:tbl>
      <w:tblPr>
        <w:tblStyle w:val="a8"/>
        <w:tblW w:w="5000" w:type="pct"/>
        <w:jc w:val="center"/>
        <w:tblLook w:val="04A0" w:firstRow="1" w:lastRow="0" w:firstColumn="1" w:lastColumn="0" w:noHBand="0" w:noVBand="1"/>
      </w:tblPr>
      <w:tblGrid>
        <w:gridCol w:w="914"/>
        <w:gridCol w:w="2909"/>
        <w:gridCol w:w="2422"/>
        <w:gridCol w:w="1596"/>
        <w:gridCol w:w="1504"/>
      </w:tblGrid>
      <w:tr w:rsidR="002E43D4" w14:paraId="6396791B" w14:textId="77777777" w:rsidTr="0051395D">
        <w:trPr>
          <w:tblHeader/>
          <w:jc w:val="center"/>
        </w:trPr>
        <w:tc>
          <w:tcPr>
            <w:tcW w:w="914" w:type="dxa"/>
            <w:vMerge w:val="restart"/>
            <w:shd w:val="clear" w:color="auto" w:fill="F2F2F2"/>
            <w:tcMar>
              <w:top w:w="120" w:type="dxa"/>
              <w:left w:w="200" w:type="dxa"/>
              <w:bottom w:w="120" w:type="dxa"/>
              <w:right w:w="200" w:type="dxa"/>
            </w:tcMar>
            <w:vAlign w:val="center"/>
          </w:tcPr>
          <w:p w14:paraId="3209495B" w14:textId="77777777" w:rsidR="002E43D4" w:rsidRDefault="002E43D4" w:rsidP="000F1AA5">
            <w:pPr>
              <w:jc w:val="center"/>
            </w:pPr>
            <w:r>
              <w:rPr>
                <w:rFonts w:eastAsia="Times New Roman" w:cs="Times New Roman"/>
                <w:sz w:val="22"/>
              </w:rPr>
              <w:t>№</w:t>
            </w:r>
          </w:p>
        </w:tc>
        <w:tc>
          <w:tcPr>
            <w:tcW w:w="2909" w:type="dxa"/>
            <w:vMerge w:val="restart"/>
            <w:shd w:val="clear" w:color="auto" w:fill="F2F2F2"/>
            <w:tcMar>
              <w:top w:w="120" w:type="dxa"/>
              <w:left w:w="200" w:type="dxa"/>
              <w:bottom w:w="120" w:type="dxa"/>
              <w:right w:w="200" w:type="dxa"/>
            </w:tcMar>
            <w:vAlign w:val="center"/>
          </w:tcPr>
          <w:p w14:paraId="294FEE45" w14:textId="77777777" w:rsidR="002E43D4" w:rsidRDefault="002E43D4" w:rsidP="000F1AA5">
            <w:pPr>
              <w:jc w:val="center"/>
            </w:pPr>
            <w:r>
              <w:rPr>
                <w:rFonts w:eastAsia="Times New Roman" w:cs="Times New Roman"/>
                <w:sz w:val="22"/>
              </w:rPr>
              <w:t>Наименование источника</w:t>
            </w:r>
          </w:p>
        </w:tc>
        <w:tc>
          <w:tcPr>
            <w:tcW w:w="5522" w:type="dxa"/>
            <w:gridSpan w:val="3"/>
            <w:shd w:val="clear" w:color="auto" w:fill="F2F2F2"/>
            <w:tcMar>
              <w:top w:w="120" w:type="dxa"/>
              <w:left w:w="200" w:type="dxa"/>
              <w:bottom w:w="120" w:type="dxa"/>
              <w:right w:w="200" w:type="dxa"/>
            </w:tcMar>
            <w:vAlign w:val="center"/>
          </w:tcPr>
          <w:p w14:paraId="7A74881B" w14:textId="77777777" w:rsidR="002E43D4" w:rsidRDefault="002E43D4" w:rsidP="000F1AA5">
            <w:pPr>
              <w:jc w:val="center"/>
            </w:pPr>
            <w:r>
              <w:rPr>
                <w:rFonts w:eastAsia="Times New Roman" w:cs="Times New Roman"/>
                <w:sz w:val="22"/>
              </w:rPr>
              <w:t xml:space="preserve">Расход теплоносителя, </w:t>
            </w:r>
          </w:p>
        </w:tc>
      </w:tr>
      <w:tr w:rsidR="002E43D4" w14:paraId="4AB1923F" w14:textId="77777777" w:rsidTr="0051395D">
        <w:trPr>
          <w:tblHeader/>
          <w:jc w:val="center"/>
        </w:trPr>
        <w:tc>
          <w:tcPr>
            <w:tcW w:w="914" w:type="dxa"/>
            <w:vMerge/>
          </w:tcPr>
          <w:p w14:paraId="1EB0E00B" w14:textId="77777777" w:rsidR="002E43D4" w:rsidRDefault="002E43D4" w:rsidP="000F1AA5"/>
        </w:tc>
        <w:tc>
          <w:tcPr>
            <w:tcW w:w="2909" w:type="dxa"/>
            <w:vMerge/>
          </w:tcPr>
          <w:p w14:paraId="028FDAAB" w14:textId="77777777" w:rsidR="002E43D4" w:rsidRDefault="002E43D4" w:rsidP="000F1AA5"/>
        </w:tc>
        <w:tc>
          <w:tcPr>
            <w:tcW w:w="2422" w:type="dxa"/>
            <w:shd w:val="clear" w:color="auto" w:fill="F2F2F2"/>
            <w:tcMar>
              <w:top w:w="120" w:type="dxa"/>
              <w:left w:w="200" w:type="dxa"/>
              <w:bottom w:w="120" w:type="dxa"/>
              <w:right w:w="200" w:type="dxa"/>
            </w:tcMar>
            <w:vAlign w:val="center"/>
          </w:tcPr>
          <w:p w14:paraId="63C48F56" w14:textId="77777777" w:rsidR="002E43D4" w:rsidRDefault="002E43D4" w:rsidP="000F1AA5">
            <w:pPr>
              <w:jc w:val="center"/>
            </w:pPr>
            <w:r>
              <w:rPr>
                <w:rFonts w:eastAsia="Times New Roman" w:cs="Times New Roman"/>
                <w:sz w:val="22"/>
              </w:rPr>
              <w:t>Отопительный период</w:t>
            </w:r>
          </w:p>
        </w:tc>
        <w:tc>
          <w:tcPr>
            <w:tcW w:w="1596" w:type="dxa"/>
            <w:shd w:val="clear" w:color="auto" w:fill="F2F2F2"/>
            <w:tcMar>
              <w:top w:w="120" w:type="dxa"/>
              <w:left w:w="200" w:type="dxa"/>
              <w:bottom w:w="120" w:type="dxa"/>
              <w:right w:w="200" w:type="dxa"/>
            </w:tcMar>
            <w:vAlign w:val="center"/>
          </w:tcPr>
          <w:p w14:paraId="06BBBF73" w14:textId="77777777" w:rsidR="002E43D4" w:rsidRDefault="002E43D4" w:rsidP="000F1AA5">
            <w:pPr>
              <w:jc w:val="center"/>
            </w:pPr>
            <w:r>
              <w:rPr>
                <w:rFonts w:eastAsia="Times New Roman" w:cs="Times New Roman"/>
                <w:sz w:val="22"/>
              </w:rPr>
              <w:t>летний период</w:t>
            </w:r>
          </w:p>
        </w:tc>
        <w:tc>
          <w:tcPr>
            <w:tcW w:w="1504" w:type="dxa"/>
            <w:shd w:val="clear" w:color="auto" w:fill="F2F2F2"/>
            <w:tcMar>
              <w:top w:w="120" w:type="dxa"/>
              <w:left w:w="200" w:type="dxa"/>
              <w:bottom w:w="120" w:type="dxa"/>
              <w:right w:w="200" w:type="dxa"/>
            </w:tcMar>
            <w:vAlign w:val="center"/>
          </w:tcPr>
          <w:p w14:paraId="6BAC43CA" w14:textId="77777777" w:rsidR="002E43D4" w:rsidRDefault="002E43D4" w:rsidP="000F1AA5">
            <w:pPr>
              <w:jc w:val="center"/>
            </w:pPr>
            <w:r>
              <w:rPr>
                <w:rFonts w:eastAsia="Times New Roman" w:cs="Times New Roman"/>
                <w:sz w:val="22"/>
              </w:rPr>
              <w:t>Всего за год</w:t>
            </w:r>
          </w:p>
        </w:tc>
      </w:tr>
      <w:tr w:rsidR="002E43D4" w14:paraId="6BDB079B" w14:textId="77777777" w:rsidTr="0051395D">
        <w:trPr>
          <w:jc w:val="center"/>
        </w:trPr>
        <w:tc>
          <w:tcPr>
            <w:tcW w:w="9345" w:type="dxa"/>
            <w:gridSpan w:val="5"/>
            <w:shd w:val="clear" w:color="auto" w:fill="DBE5F1"/>
            <w:tcMar>
              <w:top w:w="40" w:type="dxa"/>
              <w:left w:w="20" w:type="dxa"/>
              <w:bottom w:w="40" w:type="dxa"/>
              <w:right w:w="20" w:type="dxa"/>
            </w:tcMar>
            <w:vAlign w:val="center"/>
          </w:tcPr>
          <w:p w14:paraId="19444A17" w14:textId="77777777" w:rsidR="002E43D4" w:rsidRDefault="002E43D4" w:rsidP="000F1AA5">
            <w:pPr>
              <w:jc w:val="center"/>
            </w:pPr>
            <w:r>
              <w:rPr>
                <w:rFonts w:eastAsia="Times New Roman" w:cs="Times New Roman"/>
                <w:sz w:val="22"/>
              </w:rPr>
              <w:t>МУП «Баганский коммунальщик»</w:t>
            </w:r>
          </w:p>
        </w:tc>
      </w:tr>
      <w:tr w:rsidR="002E43D4" w14:paraId="6A2F269A" w14:textId="77777777" w:rsidTr="0051395D">
        <w:trPr>
          <w:jc w:val="center"/>
        </w:trPr>
        <w:tc>
          <w:tcPr>
            <w:tcW w:w="914" w:type="dxa"/>
            <w:shd w:val="clear" w:color="auto" w:fill="FFFFFF"/>
            <w:tcMar>
              <w:top w:w="40" w:type="dxa"/>
              <w:left w:w="20" w:type="dxa"/>
              <w:bottom w:w="40" w:type="dxa"/>
              <w:right w:w="20" w:type="dxa"/>
            </w:tcMar>
            <w:vAlign w:val="center"/>
          </w:tcPr>
          <w:p w14:paraId="4CBFA870" w14:textId="77777777" w:rsidR="002E43D4" w:rsidRDefault="002E43D4" w:rsidP="000F1AA5">
            <w:pPr>
              <w:jc w:val="center"/>
            </w:pPr>
            <w:r>
              <w:rPr>
                <w:rFonts w:eastAsia="Times New Roman" w:cs="Times New Roman"/>
                <w:sz w:val="22"/>
              </w:rPr>
              <w:t>1</w:t>
            </w:r>
          </w:p>
        </w:tc>
        <w:tc>
          <w:tcPr>
            <w:tcW w:w="2909" w:type="dxa"/>
            <w:shd w:val="clear" w:color="auto" w:fill="FFFFFF"/>
            <w:tcMar>
              <w:top w:w="40" w:type="dxa"/>
              <w:left w:w="200" w:type="dxa"/>
              <w:bottom w:w="40" w:type="dxa"/>
              <w:right w:w="200" w:type="dxa"/>
            </w:tcMar>
            <w:vAlign w:val="center"/>
          </w:tcPr>
          <w:p w14:paraId="6FADB683" w14:textId="77777777" w:rsidR="002E43D4" w:rsidRDefault="002E43D4" w:rsidP="000F1AA5">
            <w:pPr>
              <w:jc w:val="center"/>
            </w:pPr>
            <w:r>
              <w:rPr>
                <w:rFonts w:eastAsia="Times New Roman" w:cs="Times New Roman"/>
                <w:sz w:val="22"/>
              </w:rPr>
              <w:t>Котельная с. Лозовское, ул. Победы, 9б</w:t>
            </w:r>
          </w:p>
        </w:tc>
        <w:tc>
          <w:tcPr>
            <w:tcW w:w="2422" w:type="dxa"/>
            <w:shd w:val="clear" w:color="auto" w:fill="FFFFFF"/>
            <w:tcMar>
              <w:top w:w="40" w:type="dxa"/>
              <w:left w:w="200" w:type="dxa"/>
              <w:bottom w:w="40" w:type="dxa"/>
              <w:right w:w="200" w:type="dxa"/>
            </w:tcMar>
            <w:vAlign w:val="center"/>
          </w:tcPr>
          <w:p w14:paraId="763FBA05" w14:textId="77777777" w:rsidR="002E43D4" w:rsidRDefault="002E43D4" w:rsidP="000F1AA5">
            <w:pPr>
              <w:jc w:val="center"/>
            </w:pPr>
            <w:r>
              <w:rPr>
                <w:rFonts w:eastAsia="Times New Roman" w:cs="Times New Roman"/>
                <w:sz w:val="22"/>
              </w:rPr>
              <w:t>0,0000</w:t>
            </w:r>
          </w:p>
        </w:tc>
        <w:tc>
          <w:tcPr>
            <w:tcW w:w="1596" w:type="dxa"/>
            <w:shd w:val="clear" w:color="auto" w:fill="FFFFFF"/>
            <w:tcMar>
              <w:top w:w="40" w:type="dxa"/>
              <w:left w:w="200" w:type="dxa"/>
              <w:bottom w:w="40" w:type="dxa"/>
              <w:right w:w="200" w:type="dxa"/>
            </w:tcMar>
            <w:vAlign w:val="center"/>
          </w:tcPr>
          <w:p w14:paraId="05D04A88" w14:textId="77777777" w:rsidR="002E43D4" w:rsidRDefault="002E43D4" w:rsidP="000F1AA5">
            <w:pPr>
              <w:jc w:val="center"/>
            </w:pPr>
            <w:r>
              <w:rPr>
                <w:rFonts w:eastAsia="Times New Roman" w:cs="Times New Roman"/>
                <w:sz w:val="22"/>
              </w:rPr>
              <w:t>0,0000</w:t>
            </w:r>
          </w:p>
        </w:tc>
        <w:tc>
          <w:tcPr>
            <w:tcW w:w="1504" w:type="dxa"/>
            <w:shd w:val="clear" w:color="auto" w:fill="FFFFFF"/>
            <w:tcMar>
              <w:top w:w="40" w:type="dxa"/>
              <w:left w:w="200" w:type="dxa"/>
              <w:bottom w:w="40" w:type="dxa"/>
              <w:right w:w="200" w:type="dxa"/>
            </w:tcMar>
            <w:vAlign w:val="center"/>
          </w:tcPr>
          <w:p w14:paraId="22C7E87F" w14:textId="77777777" w:rsidR="002E43D4" w:rsidRDefault="002E43D4" w:rsidP="000F1AA5">
            <w:pPr>
              <w:jc w:val="center"/>
            </w:pPr>
            <w:r>
              <w:rPr>
                <w:rFonts w:eastAsia="Times New Roman" w:cs="Times New Roman"/>
                <w:sz w:val="22"/>
              </w:rPr>
              <w:t>0,0000</w:t>
            </w:r>
          </w:p>
        </w:tc>
      </w:tr>
      <w:tr w:rsidR="002E43D4" w14:paraId="40CB3A73" w14:textId="77777777" w:rsidTr="0051395D">
        <w:trPr>
          <w:jc w:val="center"/>
        </w:trPr>
        <w:tc>
          <w:tcPr>
            <w:tcW w:w="914" w:type="dxa"/>
            <w:shd w:val="clear" w:color="auto" w:fill="FFFFFF"/>
            <w:tcMar>
              <w:top w:w="40" w:type="dxa"/>
              <w:left w:w="20" w:type="dxa"/>
              <w:bottom w:w="40" w:type="dxa"/>
              <w:right w:w="20" w:type="dxa"/>
            </w:tcMar>
            <w:vAlign w:val="center"/>
          </w:tcPr>
          <w:p w14:paraId="2DE8D350" w14:textId="77777777" w:rsidR="002E43D4" w:rsidRDefault="002E43D4" w:rsidP="000F1AA5">
            <w:pPr>
              <w:jc w:val="center"/>
            </w:pPr>
            <w:r>
              <w:rPr>
                <w:rFonts w:eastAsia="Times New Roman" w:cs="Times New Roman"/>
                <w:sz w:val="22"/>
              </w:rPr>
              <w:lastRenderedPageBreak/>
              <w:t>2</w:t>
            </w:r>
          </w:p>
        </w:tc>
        <w:tc>
          <w:tcPr>
            <w:tcW w:w="2909" w:type="dxa"/>
            <w:shd w:val="clear" w:color="auto" w:fill="FFFFFF"/>
            <w:tcMar>
              <w:top w:w="40" w:type="dxa"/>
              <w:left w:w="200" w:type="dxa"/>
              <w:bottom w:w="40" w:type="dxa"/>
              <w:right w:w="200" w:type="dxa"/>
            </w:tcMar>
            <w:vAlign w:val="center"/>
          </w:tcPr>
          <w:p w14:paraId="57FF7715" w14:textId="77777777" w:rsidR="002E43D4" w:rsidRDefault="002E43D4" w:rsidP="000F1AA5">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2422" w:type="dxa"/>
            <w:shd w:val="clear" w:color="auto" w:fill="FFFFFF"/>
            <w:tcMar>
              <w:top w:w="40" w:type="dxa"/>
              <w:left w:w="200" w:type="dxa"/>
              <w:bottom w:w="40" w:type="dxa"/>
              <w:right w:w="200" w:type="dxa"/>
            </w:tcMar>
            <w:vAlign w:val="center"/>
          </w:tcPr>
          <w:p w14:paraId="7E88445B" w14:textId="77777777" w:rsidR="002E43D4" w:rsidRDefault="002E43D4" w:rsidP="000F1AA5">
            <w:pPr>
              <w:jc w:val="center"/>
            </w:pPr>
            <w:r>
              <w:rPr>
                <w:rFonts w:eastAsia="Times New Roman" w:cs="Times New Roman"/>
                <w:sz w:val="22"/>
              </w:rPr>
              <w:t>0,0000</w:t>
            </w:r>
          </w:p>
        </w:tc>
        <w:tc>
          <w:tcPr>
            <w:tcW w:w="1596" w:type="dxa"/>
            <w:shd w:val="clear" w:color="auto" w:fill="FFFFFF"/>
            <w:tcMar>
              <w:top w:w="40" w:type="dxa"/>
              <w:left w:w="200" w:type="dxa"/>
              <w:bottom w:w="40" w:type="dxa"/>
              <w:right w:w="200" w:type="dxa"/>
            </w:tcMar>
            <w:vAlign w:val="center"/>
          </w:tcPr>
          <w:p w14:paraId="4CB34E32" w14:textId="77777777" w:rsidR="002E43D4" w:rsidRDefault="002E43D4" w:rsidP="000F1AA5">
            <w:pPr>
              <w:jc w:val="center"/>
            </w:pPr>
            <w:r>
              <w:rPr>
                <w:rFonts w:eastAsia="Times New Roman" w:cs="Times New Roman"/>
                <w:sz w:val="22"/>
              </w:rPr>
              <w:t>0,0000</w:t>
            </w:r>
          </w:p>
        </w:tc>
        <w:tc>
          <w:tcPr>
            <w:tcW w:w="1504" w:type="dxa"/>
            <w:shd w:val="clear" w:color="auto" w:fill="FFFFFF"/>
            <w:tcMar>
              <w:top w:w="40" w:type="dxa"/>
              <w:left w:w="200" w:type="dxa"/>
              <w:bottom w:w="40" w:type="dxa"/>
              <w:right w:w="200" w:type="dxa"/>
            </w:tcMar>
            <w:vAlign w:val="center"/>
          </w:tcPr>
          <w:p w14:paraId="15CBA6D0" w14:textId="77777777" w:rsidR="002E43D4" w:rsidRDefault="002E43D4" w:rsidP="000F1AA5">
            <w:pPr>
              <w:jc w:val="center"/>
            </w:pPr>
            <w:r>
              <w:rPr>
                <w:rFonts w:eastAsia="Times New Roman" w:cs="Times New Roman"/>
                <w:sz w:val="22"/>
              </w:rPr>
              <w:t>0,0000</w:t>
            </w:r>
          </w:p>
        </w:tc>
      </w:tr>
    </w:tbl>
    <w:p w14:paraId="4F8E3328" w14:textId="77777777" w:rsidR="002E43D4" w:rsidRPr="00145F34" w:rsidRDefault="002E43D4" w:rsidP="002E43D4">
      <w:pPr>
        <w:pStyle w:val="a0"/>
        <w:rPr>
          <w:lang w:val="en-US" w:eastAsia="ru-RU"/>
        </w:rPr>
      </w:pPr>
    </w:p>
    <w:p w14:paraId="1D4D5628" w14:textId="77777777" w:rsidR="002E43D4" w:rsidRPr="004A033B" w:rsidRDefault="005D2274" w:rsidP="002E43D4">
      <w:pPr>
        <w:pStyle w:val="2"/>
        <w:ind w:left="0" w:firstLine="0"/>
      </w:pPr>
      <w:hyperlink r:id="rId164" w:anchor="bookmark29" w:history="1">
        <w:bookmarkStart w:id="339" w:name="_Toc30081830"/>
        <w:bookmarkStart w:id="340" w:name="_Toc30085065"/>
        <w:bookmarkStart w:id="341" w:name="_Toc32845331"/>
        <w:bookmarkStart w:id="342" w:name="_Toc171580580"/>
        <w:r w:rsidR="002E43D4" w:rsidRPr="004A033B">
          <w:t>ГЛАВА 3.  ЭЛЕКТРОННАЯ  МОДЕЛЬ  СИСТЕМЫ  ТЕПЛОСНАБЖЕНИЯ  ПОСЕЛЕНИЯ,</w:t>
        </w:r>
      </w:hyperlink>
      <w:r w:rsidR="002E43D4" w:rsidRPr="004A033B">
        <w:t xml:space="preserve"> </w:t>
      </w:r>
      <w:hyperlink r:id="rId165" w:anchor="bookmark29" w:history="1">
        <w:r w:rsidR="002E43D4" w:rsidRPr="004A033B">
          <w:t>ГОРОДСКОГО ОКРУГА</w:t>
        </w:r>
        <w:bookmarkEnd w:id="339"/>
        <w:bookmarkEnd w:id="340"/>
        <w:bookmarkEnd w:id="341"/>
        <w:bookmarkEnd w:id="342"/>
      </w:hyperlink>
    </w:p>
    <w:p w14:paraId="3AEF0117" w14:textId="77777777" w:rsidR="002E43D4" w:rsidRPr="00494A8F" w:rsidRDefault="002E43D4" w:rsidP="002E43D4">
      <w:pPr>
        <w:pStyle w:val="a0"/>
        <w:ind w:firstLine="567"/>
        <w:jc w:val="both"/>
        <w:rPr>
          <w:rFonts w:eastAsia="Arial" w:cs="Times New Roman"/>
          <w:szCs w:val="28"/>
          <w:lang w:eastAsia="zh-CN"/>
        </w:rPr>
      </w:pPr>
    </w:p>
    <w:p w14:paraId="7E09B0E9" w14:textId="77777777" w:rsidR="002E43D4" w:rsidRPr="00CA07B7" w:rsidRDefault="002E43D4" w:rsidP="002E43D4">
      <w:pPr>
        <w:pStyle w:val="a0"/>
        <w:ind w:firstLine="567"/>
        <w:jc w:val="both"/>
        <w:rPr>
          <w:sz w:val="28"/>
          <w:lang w:eastAsia="zh-CN"/>
        </w:rPr>
      </w:pPr>
      <w:r w:rsidRPr="00494A8F">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54D4C784" w14:textId="77777777" w:rsidR="002E43D4" w:rsidRPr="00FB2847" w:rsidRDefault="002E43D4" w:rsidP="002E43D4">
      <w:pPr>
        <w:pStyle w:val="a0"/>
      </w:pPr>
    </w:p>
    <w:p w14:paraId="13D03ED2" w14:textId="77777777" w:rsidR="0051395D" w:rsidRPr="000407A2" w:rsidRDefault="0051395D" w:rsidP="0051395D">
      <w:pPr>
        <w:widowControl w:val="0"/>
        <w:autoSpaceDE w:val="0"/>
        <w:autoSpaceDN w:val="0"/>
        <w:adjustRightInd w:val="0"/>
        <w:ind w:firstLine="540"/>
        <w:jc w:val="both"/>
      </w:pPr>
      <w:r w:rsidRPr="000407A2">
        <w:t>Интерактивные карты:</w:t>
      </w:r>
    </w:p>
    <w:p w14:paraId="3706C865" w14:textId="77777777" w:rsidR="0051395D" w:rsidRPr="000407A2" w:rsidRDefault="0051395D" w:rsidP="0051395D">
      <w:pPr>
        <w:widowControl w:val="0"/>
        <w:autoSpaceDE w:val="0"/>
        <w:autoSpaceDN w:val="0"/>
        <w:adjustRightInd w:val="0"/>
        <w:ind w:firstLine="540"/>
        <w:jc w:val="both"/>
      </w:pPr>
      <w:r w:rsidRPr="000407A2">
        <w:t>с. Лозовское</w:t>
      </w:r>
    </w:p>
    <w:p w14:paraId="1A42ADD3" w14:textId="77777777" w:rsidR="0051395D" w:rsidRPr="000407A2" w:rsidRDefault="005D2274" w:rsidP="0051395D">
      <w:pPr>
        <w:widowControl w:val="0"/>
        <w:autoSpaceDE w:val="0"/>
        <w:autoSpaceDN w:val="0"/>
        <w:adjustRightInd w:val="0"/>
        <w:ind w:firstLine="540"/>
        <w:jc w:val="both"/>
      </w:pPr>
      <w:hyperlink r:id="rId166" w:history="1">
        <w:r w:rsidR="0051395D" w:rsidRPr="000407A2">
          <w:rPr>
            <w:color w:val="0000FF"/>
            <w:u w:val="single"/>
          </w:rPr>
          <w:t>https://yandex.ru/maps/?um=constructor%3A84a0a3986a95e884e8522ce42c32518cb3d9d56a37fa42ac4c3d89849e3c36c1&amp;source=constructorLink</w:t>
        </w:r>
      </w:hyperlink>
    </w:p>
    <w:p w14:paraId="0B13370C" w14:textId="77777777" w:rsidR="0051395D" w:rsidRPr="000407A2" w:rsidRDefault="0051395D" w:rsidP="0051395D">
      <w:pPr>
        <w:widowControl w:val="0"/>
        <w:autoSpaceDE w:val="0"/>
        <w:autoSpaceDN w:val="0"/>
        <w:adjustRightInd w:val="0"/>
        <w:ind w:firstLine="540"/>
        <w:jc w:val="both"/>
      </w:pPr>
    </w:p>
    <w:p w14:paraId="7B336E18" w14:textId="77777777" w:rsidR="0051395D" w:rsidRPr="000407A2" w:rsidRDefault="0051395D" w:rsidP="0051395D">
      <w:pPr>
        <w:widowControl w:val="0"/>
        <w:autoSpaceDE w:val="0"/>
        <w:autoSpaceDN w:val="0"/>
        <w:adjustRightInd w:val="0"/>
        <w:ind w:firstLine="540"/>
        <w:jc w:val="both"/>
      </w:pPr>
      <w:r w:rsidRPr="000407A2">
        <w:t>с. Вознесенка</w:t>
      </w:r>
    </w:p>
    <w:p w14:paraId="7F138B65" w14:textId="77777777" w:rsidR="0051395D" w:rsidRPr="000407A2" w:rsidRDefault="005D2274" w:rsidP="0051395D">
      <w:pPr>
        <w:widowControl w:val="0"/>
        <w:autoSpaceDE w:val="0"/>
        <w:autoSpaceDN w:val="0"/>
        <w:adjustRightInd w:val="0"/>
        <w:ind w:firstLine="540"/>
        <w:jc w:val="both"/>
      </w:pPr>
      <w:hyperlink r:id="rId167" w:history="1">
        <w:r w:rsidR="0051395D" w:rsidRPr="000407A2">
          <w:rPr>
            <w:color w:val="0000FF"/>
            <w:u w:val="single"/>
          </w:rPr>
          <w:t>https://yandex.ru/maps/?um=constructor%3A4918343186219eef03e87e7ea9c8cfd4b906b98b333703d24c84ff260fa316f9&amp;source=constructorLink</w:t>
        </w:r>
      </w:hyperlink>
    </w:p>
    <w:p w14:paraId="2BD7AB7C" w14:textId="77777777" w:rsidR="0051395D" w:rsidRPr="000407A2" w:rsidRDefault="0051395D" w:rsidP="0051395D">
      <w:pPr>
        <w:widowControl w:val="0"/>
        <w:autoSpaceDE w:val="0"/>
        <w:autoSpaceDN w:val="0"/>
        <w:adjustRightInd w:val="0"/>
        <w:ind w:firstLine="540"/>
        <w:jc w:val="both"/>
      </w:pPr>
    </w:p>
    <w:p w14:paraId="01F6E9F3" w14:textId="77777777" w:rsidR="002E43D4" w:rsidRDefault="002E43D4" w:rsidP="002E43D4">
      <w:pPr>
        <w:sectPr w:rsidR="002E43D4">
          <w:pgSz w:w="11906" w:h="16838"/>
          <w:pgMar w:top="1134" w:right="850" w:bottom="1134" w:left="1701" w:header="708" w:footer="708" w:gutter="0"/>
          <w:cols w:space="708"/>
          <w:docGrid w:linePitch="360"/>
        </w:sectPr>
      </w:pPr>
    </w:p>
    <w:p w14:paraId="7879BE54" w14:textId="77777777" w:rsidR="002E43D4" w:rsidRPr="000E67EB" w:rsidRDefault="005D2274" w:rsidP="002E43D4">
      <w:pPr>
        <w:pStyle w:val="2"/>
        <w:ind w:left="0" w:firstLine="0"/>
      </w:pPr>
      <w:hyperlink r:id="rId168" w:anchor="bookmark46" w:history="1">
        <w:bookmarkStart w:id="343" w:name="_Toc30081847"/>
        <w:bookmarkStart w:id="344" w:name="_Toc30085082"/>
        <w:bookmarkStart w:id="345" w:name="_Toc32845348"/>
        <w:bookmarkStart w:id="346" w:name="_Toc171580581"/>
        <w:r w:rsidR="002E43D4" w:rsidRPr="000E67EB">
          <w:t xml:space="preserve">ГЛАВА </w:t>
        </w:r>
        <w:r w:rsidR="002E43D4">
          <w:t>4</w:t>
        </w:r>
        <w:r w:rsidR="002E43D4" w:rsidRPr="000E67EB">
          <w:t>. СУЩЕСТВУЮЩИЕ</w:t>
        </w:r>
        <w:r w:rsidR="002E43D4" w:rsidRPr="000E67EB">
          <w:tab/>
          <w:t>И ПЕРСПЕКТИВНЫЕ БАЛАНСЫ ТЕПЛОВОЙ</w:t>
        </w:r>
      </w:hyperlink>
      <w:r w:rsidR="002E43D4" w:rsidRPr="000E67EB">
        <w:t xml:space="preserve"> </w:t>
      </w:r>
      <w:hyperlink r:id="rId169" w:anchor="bookmark46" w:history="1">
        <w:r w:rsidR="002E43D4" w:rsidRPr="000E67EB">
          <w:t>МОЩНОСТИ ИСТОЧНИКОВ ТЕПЛОВОЙ ЭНЕРГИИ И ТЕПЛОВОЙ НАГРУЗКИ</w:t>
        </w:r>
        <w:bookmarkEnd w:id="343"/>
        <w:bookmarkEnd w:id="344"/>
        <w:bookmarkEnd w:id="345"/>
        <w:bookmarkEnd w:id="346"/>
        <w:r w:rsidR="002E43D4" w:rsidRPr="000E67EB">
          <w:tab/>
        </w:r>
      </w:hyperlink>
    </w:p>
    <w:p w14:paraId="71879F6A" w14:textId="77777777" w:rsidR="002E43D4" w:rsidRPr="00FB2847" w:rsidRDefault="002E43D4" w:rsidP="002E43D4">
      <w:pPr>
        <w:pStyle w:val="a0"/>
      </w:pPr>
    </w:p>
    <w:p w14:paraId="7AFBA2DC" w14:textId="77777777" w:rsidR="002E43D4" w:rsidRDefault="005D2274" w:rsidP="002E43D4">
      <w:pPr>
        <w:pStyle w:val="2"/>
        <w:ind w:left="0" w:firstLine="0"/>
      </w:pPr>
      <w:hyperlink r:id="rId170" w:anchor="bookmark47" w:history="1">
        <w:bookmarkStart w:id="347" w:name="_Toc30081848"/>
        <w:bookmarkStart w:id="348" w:name="_Toc30085083"/>
        <w:bookmarkStart w:id="349" w:name="_Toc32845349"/>
        <w:bookmarkStart w:id="350" w:name="_Toc171580582"/>
        <w:r w:rsidR="002E43D4" w:rsidRPr="002F4A24">
          <w:t xml:space="preserve">Часть </w:t>
        </w:r>
        <w:r w:rsidR="002E43D4">
          <w:t>1</w:t>
        </w:r>
        <w:r w:rsidR="002E43D4" w:rsidRPr="002F4A24">
          <w:t>. БАЛАНСЫ СУЩЕСТВУЮЩЕЙ НА БАЗОВЫЙ ПЕРИОД СХЕМЫ</w:t>
        </w:r>
      </w:hyperlink>
      <w:r w:rsidR="002E43D4">
        <w:t xml:space="preserve"> </w:t>
      </w:r>
      <w:hyperlink r:id="rId171" w:anchor="bookmark47" w:history="1">
        <w:r w:rsidR="002E43D4" w:rsidRPr="002F4A24">
          <w:t>ТЕПЛОСНАБЖЕНИЯ (АКТУАЛИЗАЦИИ СХЕМЫ ТЕПЛОСНАБЖЕНИЯ) ТЕПЛОВО</w:t>
        </w:r>
      </w:hyperlink>
      <w:r w:rsidR="002E43D4">
        <w:t xml:space="preserve">Й </w:t>
      </w:r>
      <w:hyperlink r:id="rId172" w:anchor="bookmark47" w:history="1">
        <w:r w:rsidR="002E43D4" w:rsidRPr="002F4A24">
          <w:t>МОЩНОСТИ И ПЕРСПЕКТИВНОЙ ТЕПЛОВО</w:t>
        </w:r>
        <w:r w:rsidR="002E43D4">
          <w:t>Й</w:t>
        </w:r>
        <w:r w:rsidR="002E43D4" w:rsidRPr="002F4A24">
          <w:t xml:space="preserve"> НАГРУЗКИ В КАЖДОМ ИЗ ЗОН</w:t>
        </w:r>
      </w:hyperlink>
      <w:r w:rsidR="002E43D4">
        <w:t xml:space="preserve"> </w:t>
      </w:r>
      <w:hyperlink r:id="rId173" w:anchor="bookmark47" w:history="1">
        <w:r w:rsidR="002E43D4" w:rsidRPr="002F4A24">
          <w:t>ДЕЙСТВИЯ ИСТОЧНИКОВ ТЕПЛОВОЙ ЭНЕРГИИ С ОПРЕДЕЛЕНИЕМ РЕЗЕРВОВ</w:t>
        </w:r>
      </w:hyperlink>
      <w:r w:rsidR="002E43D4">
        <w:t xml:space="preserve"> </w:t>
      </w:r>
      <w:hyperlink r:id="rId174" w:anchor="bookmark47" w:history="1">
        <w:r w:rsidR="002E43D4" w:rsidRPr="002F4A24">
          <w:t>(ДЕФИЦИТОВ) СУЩЕСТВУЮЩЕЙ РАСПОЛАГАЕМОЙ ТЕПЛОВОЙ МОЩНОСТИ</w:t>
        </w:r>
      </w:hyperlink>
      <w:r w:rsidR="002E43D4">
        <w:t xml:space="preserve"> </w:t>
      </w:r>
      <w:hyperlink r:id="rId175" w:anchor="bookmark47" w:history="1">
        <w:r w:rsidR="002E43D4" w:rsidRPr="002F4A24">
          <w:t>ИСТОЧНИКОВ ТЕПЛОВОЙ ЭНЕРГИИ, УСТАНАВЛИВАЕМЫХ НА ОСНОВАНИИ</w:t>
        </w:r>
      </w:hyperlink>
      <w:r w:rsidR="002E43D4">
        <w:t xml:space="preserve"> </w:t>
      </w:r>
      <w:hyperlink r:id="rId176" w:anchor="bookmark47" w:history="1">
        <w:r w:rsidR="002E43D4" w:rsidRPr="002F4A24">
          <w:t>ВЕЛИЧИН РАСЧЕТНОЙ ТЕПЛОВОЙ НАГРУЗКИ</w:t>
        </w:r>
        <w:bookmarkEnd w:id="347"/>
        <w:bookmarkEnd w:id="348"/>
        <w:bookmarkEnd w:id="349"/>
        <w:bookmarkEnd w:id="350"/>
      </w:hyperlink>
    </w:p>
    <w:p w14:paraId="22A3CDC8" w14:textId="77777777" w:rsidR="002E43D4" w:rsidRDefault="002E43D4" w:rsidP="002E43D4">
      <w:pPr>
        <w:rPr>
          <w:lang w:eastAsia="ru-RU"/>
        </w:rPr>
      </w:pPr>
    </w:p>
    <w:p w14:paraId="011A2EE0" w14:textId="77777777" w:rsidR="002E43D4" w:rsidRPr="00E85DB4" w:rsidRDefault="002E43D4" w:rsidP="002E43D4">
      <w:pPr>
        <w:pStyle w:val="a0"/>
        <w:ind w:firstLine="567"/>
        <w:jc w:val="both"/>
        <w:rPr>
          <w:rFonts w:cs="Times New Roman"/>
          <w:lang w:eastAsia="ru-RU"/>
        </w:rPr>
      </w:pPr>
      <w:r w:rsidRPr="00E85DB4">
        <w:rPr>
          <w:rFonts w:cs="Times New Roman"/>
          <w:lang w:eastAsia="ru-RU"/>
        </w:rPr>
        <w:t xml:space="preserve">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w:t>
      </w:r>
      <w:r>
        <w:rPr>
          <w:rFonts w:cs="Times New Roman"/>
          <w:lang w:eastAsia="ru-RU"/>
        </w:rPr>
        <w:t>2040</w:t>
      </w:r>
      <w:r w:rsidRPr="00E85DB4">
        <w:rPr>
          <w:rFonts w:cs="Times New Roman"/>
          <w:lang w:eastAsia="ru-RU"/>
        </w:rPr>
        <w:t xml:space="preserve">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5EE5945B" w14:textId="77777777" w:rsidR="002E43D4" w:rsidRDefault="002E43D4" w:rsidP="002E43D4">
      <w:pPr>
        <w:spacing w:before="400" w:after="200"/>
      </w:pPr>
      <w:r>
        <w:rPr>
          <w:b/>
        </w:rPr>
        <w:t>Таблица 4.1.1 - Существующий и перспективный баланс тепловой мощности и подключенной нагрузки</w:t>
      </w:r>
    </w:p>
    <w:tbl>
      <w:tblPr>
        <w:tblStyle w:val="a8"/>
        <w:tblW w:w="5000" w:type="pct"/>
        <w:jc w:val="center"/>
        <w:tblLook w:val="04A0" w:firstRow="1" w:lastRow="0" w:firstColumn="1" w:lastColumn="0" w:noHBand="0" w:noVBand="1"/>
      </w:tblPr>
      <w:tblGrid>
        <w:gridCol w:w="2006"/>
        <w:gridCol w:w="2337"/>
        <w:gridCol w:w="1014"/>
        <w:gridCol w:w="1115"/>
        <w:gridCol w:w="1115"/>
        <w:gridCol w:w="1115"/>
        <w:gridCol w:w="1115"/>
        <w:gridCol w:w="1115"/>
        <w:gridCol w:w="1115"/>
        <w:gridCol w:w="1115"/>
        <w:gridCol w:w="1115"/>
      </w:tblGrid>
      <w:tr w:rsidR="002E43D4" w14:paraId="5E6519BD" w14:textId="77777777" w:rsidTr="0051395D">
        <w:trPr>
          <w:tblHeader/>
          <w:jc w:val="center"/>
        </w:trPr>
        <w:tc>
          <w:tcPr>
            <w:tcW w:w="2310" w:type="pct"/>
            <w:shd w:val="clear" w:color="auto" w:fill="F2F2F2"/>
            <w:tcMar>
              <w:top w:w="120" w:type="dxa"/>
              <w:left w:w="200" w:type="dxa"/>
              <w:bottom w:w="120" w:type="dxa"/>
              <w:right w:w="200" w:type="dxa"/>
            </w:tcMar>
            <w:vAlign w:val="center"/>
          </w:tcPr>
          <w:p w14:paraId="28794B17" w14:textId="77777777" w:rsidR="002E43D4" w:rsidRDefault="002E43D4" w:rsidP="000F1AA5">
            <w:pPr>
              <w:jc w:val="center"/>
            </w:pPr>
            <w:r>
              <w:rPr>
                <w:rFonts w:eastAsia="Times New Roman" w:cs="Times New Roman"/>
                <w:sz w:val="22"/>
              </w:rPr>
              <w:t>Источник тепловой энергии</w:t>
            </w:r>
          </w:p>
        </w:tc>
        <w:tc>
          <w:tcPr>
            <w:tcW w:w="2310" w:type="pct"/>
            <w:shd w:val="clear" w:color="auto" w:fill="F2F2F2"/>
            <w:tcMar>
              <w:top w:w="120" w:type="dxa"/>
              <w:left w:w="200" w:type="dxa"/>
              <w:bottom w:w="120" w:type="dxa"/>
              <w:right w:w="200" w:type="dxa"/>
            </w:tcMar>
            <w:vAlign w:val="center"/>
          </w:tcPr>
          <w:p w14:paraId="504277A3" w14:textId="77777777" w:rsidR="002E43D4" w:rsidRDefault="002E43D4" w:rsidP="000F1AA5">
            <w:pPr>
              <w:jc w:val="center"/>
            </w:pPr>
            <w:r>
              <w:rPr>
                <w:rFonts w:eastAsia="Times New Roman" w:cs="Times New Roman"/>
                <w:sz w:val="22"/>
              </w:rPr>
              <w:t>Показатель</w:t>
            </w:r>
          </w:p>
        </w:tc>
        <w:tc>
          <w:tcPr>
            <w:tcW w:w="2310" w:type="pct"/>
            <w:shd w:val="clear" w:color="auto" w:fill="F2F2F2"/>
            <w:tcMar>
              <w:top w:w="120" w:type="dxa"/>
              <w:left w:w="200" w:type="dxa"/>
              <w:bottom w:w="120" w:type="dxa"/>
              <w:right w:w="200" w:type="dxa"/>
            </w:tcMar>
            <w:vAlign w:val="center"/>
          </w:tcPr>
          <w:p w14:paraId="20F49098" w14:textId="77777777" w:rsidR="002E43D4" w:rsidRDefault="002E43D4" w:rsidP="000F1AA5">
            <w:pPr>
              <w:jc w:val="center"/>
            </w:pPr>
            <w:r>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615BCBAB" w14:textId="77777777" w:rsidR="002E43D4" w:rsidRDefault="002E43D4" w:rsidP="000F1AA5">
            <w:pPr>
              <w:jc w:val="center"/>
            </w:pPr>
            <w:r>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19A13EA8" w14:textId="77777777" w:rsidR="002E43D4" w:rsidRDefault="002E43D4" w:rsidP="000F1AA5">
            <w:pPr>
              <w:jc w:val="center"/>
            </w:pPr>
            <w:r>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59ED7D36" w14:textId="77777777" w:rsidR="002E43D4" w:rsidRDefault="002E43D4" w:rsidP="000F1AA5">
            <w:pPr>
              <w:jc w:val="center"/>
            </w:pPr>
            <w:r>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06E953B7" w14:textId="77777777" w:rsidR="002E43D4" w:rsidRDefault="002E43D4" w:rsidP="000F1AA5">
            <w:pPr>
              <w:jc w:val="center"/>
            </w:pPr>
            <w:r>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403D57D1" w14:textId="77777777" w:rsidR="002E43D4" w:rsidRDefault="002E43D4" w:rsidP="000F1AA5">
            <w:pPr>
              <w:jc w:val="center"/>
            </w:pPr>
            <w:r>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0C5EB995" w14:textId="77777777" w:rsidR="002E43D4" w:rsidRDefault="002E43D4" w:rsidP="000F1AA5">
            <w:pPr>
              <w:jc w:val="center"/>
            </w:pPr>
            <w:r>
              <w:rPr>
                <w:rFonts w:eastAsia="Times New Roman" w:cs="Times New Roman"/>
                <w:sz w:val="22"/>
              </w:rPr>
              <w:t>2028</w:t>
            </w:r>
          </w:p>
        </w:tc>
        <w:tc>
          <w:tcPr>
            <w:tcW w:w="2310" w:type="pct"/>
            <w:shd w:val="clear" w:color="auto" w:fill="F2F2F2"/>
            <w:tcMar>
              <w:top w:w="120" w:type="dxa"/>
              <w:left w:w="200" w:type="dxa"/>
              <w:bottom w:w="120" w:type="dxa"/>
              <w:right w:w="200" w:type="dxa"/>
            </w:tcMar>
            <w:vAlign w:val="center"/>
          </w:tcPr>
          <w:p w14:paraId="290235A3" w14:textId="77777777" w:rsidR="002E43D4" w:rsidRDefault="002E43D4" w:rsidP="000F1AA5">
            <w:pPr>
              <w:jc w:val="center"/>
            </w:pPr>
            <w:r>
              <w:rPr>
                <w:rFonts w:eastAsia="Times New Roman" w:cs="Times New Roman"/>
                <w:sz w:val="22"/>
              </w:rPr>
              <w:t>2029-2033</w:t>
            </w:r>
          </w:p>
        </w:tc>
        <w:tc>
          <w:tcPr>
            <w:tcW w:w="2310" w:type="pct"/>
            <w:shd w:val="clear" w:color="auto" w:fill="F2F2F2"/>
            <w:tcMar>
              <w:top w:w="120" w:type="dxa"/>
              <w:left w:w="200" w:type="dxa"/>
              <w:bottom w:w="120" w:type="dxa"/>
              <w:right w:w="200" w:type="dxa"/>
            </w:tcMar>
            <w:vAlign w:val="center"/>
          </w:tcPr>
          <w:p w14:paraId="54D08402" w14:textId="77777777" w:rsidR="002E43D4" w:rsidRDefault="002E43D4" w:rsidP="000F1AA5">
            <w:pPr>
              <w:jc w:val="center"/>
            </w:pPr>
            <w:r>
              <w:rPr>
                <w:rFonts w:eastAsia="Times New Roman" w:cs="Times New Roman"/>
                <w:sz w:val="22"/>
              </w:rPr>
              <w:t>2034-2040</w:t>
            </w:r>
          </w:p>
        </w:tc>
      </w:tr>
      <w:tr w:rsidR="002E43D4" w14:paraId="01FBE8EE" w14:textId="77777777" w:rsidTr="000F1AA5">
        <w:trPr>
          <w:jc w:val="center"/>
        </w:trPr>
        <w:tc>
          <w:tcPr>
            <w:tcW w:w="2310" w:type="pct"/>
            <w:gridSpan w:val="11"/>
            <w:shd w:val="clear" w:color="auto" w:fill="DBE5F1"/>
            <w:tcMar>
              <w:top w:w="40" w:type="dxa"/>
              <w:left w:w="200" w:type="dxa"/>
              <w:bottom w:w="40" w:type="dxa"/>
              <w:right w:w="200" w:type="dxa"/>
            </w:tcMar>
            <w:vAlign w:val="center"/>
          </w:tcPr>
          <w:p w14:paraId="67995FC5" w14:textId="77777777" w:rsidR="002E43D4" w:rsidRDefault="002E43D4" w:rsidP="000F1AA5">
            <w:pPr>
              <w:jc w:val="center"/>
            </w:pPr>
            <w:r>
              <w:rPr>
                <w:rFonts w:eastAsia="Times New Roman" w:cs="Times New Roman"/>
                <w:sz w:val="22"/>
              </w:rPr>
              <w:t>МУП «Баганский коммунальщик»</w:t>
            </w:r>
          </w:p>
        </w:tc>
      </w:tr>
      <w:tr w:rsidR="002E43D4" w14:paraId="5B48A05D" w14:textId="77777777" w:rsidTr="000F1AA5">
        <w:trPr>
          <w:jc w:val="center"/>
        </w:trPr>
        <w:tc>
          <w:tcPr>
            <w:tcW w:w="2310" w:type="pct"/>
            <w:vMerge w:val="restart"/>
            <w:shd w:val="clear" w:color="auto" w:fill="FFFFFF"/>
            <w:tcMar>
              <w:top w:w="40" w:type="dxa"/>
              <w:left w:w="200" w:type="dxa"/>
              <w:bottom w:w="40" w:type="dxa"/>
              <w:right w:w="200" w:type="dxa"/>
            </w:tcMar>
            <w:vAlign w:val="center"/>
          </w:tcPr>
          <w:p w14:paraId="38239634" w14:textId="77777777" w:rsidR="002E43D4" w:rsidRDefault="002E43D4" w:rsidP="000F1AA5">
            <w:r>
              <w:rPr>
                <w:rFonts w:eastAsia="Times New Roman" w:cs="Times New Roman"/>
                <w:sz w:val="22"/>
              </w:rPr>
              <w:t>Котельная с. Лозовское, ул. Победы, 9б</w:t>
            </w:r>
          </w:p>
        </w:tc>
        <w:tc>
          <w:tcPr>
            <w:tcW w:w="2310" w:type="pct"/>
            <w:shd w:val="clear" w:color="auto" w:fill="FFFFFF"/>
            <w:tcMar>
              <w:top w:w="40" w:type="dxa"/>
              <w:left w:w="200" w:type="dxa"/>
              <w:bottom w:w="40" w:type="dxa"/>
              <w:right w:w="200" w:type="dxa"/>
            </w:tcMar>
            <w:vAlign w:val="center"/>
          </w:tcPr>
          <w:p w14:paraId="48461505" w14:textId="77777777" w:rsidR="002E43D4" w:rsidRDefault="002E43D4" w:rsidP="000F1AA5">
            <w:r>
              <w:rPr>
                <w:rFonts w:eastAsia="Times New Roman" w:cs="Times New Roman"/>
                <w:sz w:val="22"/>
              </w:rPr>
              <w:t>Установленная тепловая мощность</w:t>
            </w:r>
          </w:p>
        </w:tc>
        <w:tc>
          <w:tcPr>
            <w:tcW w:w="2310" w:type="pct"/>
            <w:shd w:val="clear" w:color="auto" w:fill="FFFFFF"/>
            <w:tcMar>
              <w:top w:w="40" w:type="dxa"/>
              <w:left w:w="200" w:type="dxa"/>
              <w:bottom w:w="40" w:type="dxa"/>
              <w:right w:w="200" w:type="dxa"/>
            </w:tcMar>
            <w:vAlign w:val="center"/>
          </w:tcPr>
          <w:p w14:paraId="43A14046"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C2BA702"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51B2A894"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4DFA2017"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0FADE288"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CD83C85"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2E968E3D"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60DB7E6B"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5F8DBAEB" w14:textId="77777777" w:rsidR="002E43D4" w:rsidRDefault="002E43D4" w:rsidP="000F1AA5">
            <w:pPr>
              <w:jc w:val="center"/>
            </w:pPr>
            <w:r>
              <w:rPr>
                <w:rFonts w:eastAsia="Times New Roman" w:cs="Times New Roman"/>
                <w:sz w:val="22"/>
              </w:rPr>
              <w:t>0,0000</w:t>
            </w:r>
          </w:p>
        </w:tc>
      </w:tr>
      <w:tr w:rsidR="002E43D4" w14:paraId="0B5966D7" w14:textId="77777777" w:rsidTr="000F1AA5">
        <w:trPr>
          <w:jc w:val="center"/>
        </w:trPr>
        <w:tc>
          <w:tcPr>
            <w:tcW w:w="2310" w:type="pct"/>
            <w:vMerge/>
          </w:tcPr>
          <w:p w14:paraId="0C3CE535" w14:textId="77777777" w:rsidR="002E43D4" w:rsidRDefault="002E43D4" w:rsidP="000F1AA5"/>
        </w:tc>
        <w:tc>
          <w:tcPr>
            <w:tcW w:w="2310" w:type="pct"/>
            <w:shd w:val="clear" w:color="auto" w:fill="FFFFFF"/>
            <w:tcMar>
              <w:top w:w="40" w:type="dxa"/>
              <w:left w:w="200" w:type="dxa"/>
              <w:bottom w:w="40" w:type="dxa"/>
              <w:right w:w="200" w:type="dxa"/>
            </w:tcMar>
            <w:vAlign w:val="center"/>
          </w:tcPr>
          <w:p w14:paraId="1731D86E" w14:textId="77777777" w:rsidR="002E43D4" w:rsidRDefault="002E43D4" w:rsidP="000F1AA5">
            <w:r>
              <w:rPr>
                <w:rFonts w:eastAsia="Times New Roman" w:cs="Times New Roman"/>
                <w:sz w:val="22"/>
              </w:rPr>
              <w:t>Располагаемая тепловая мощность</w:t>
            </w:r>
          </w:p>
        </w:tc>
        <w:tc>
          <w:tcPr>
            <w:tcW w:w="2310" w:type="pct"/>
            <w:shd w:val="clear" w:color="auto" w:fill="FFFFFF"/>
            <w:tcMar>
              <w:top w:w="40" w:type="dxa"/>
              <w:left w:w="200" w:type="dxa"/>
              <w:bottom w:w="40" w:type="dxa"/>
              <w:right w:w="200" w:type="dxa"/>
            </w:tcMar>
            <w:vAlign w:val="center"/>
          </w:tcPr>
          <w:p w14:paraId="6E48B3F2"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762C4FC2"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CFCC7A1"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28833299"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4C38D985"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3BFD9729"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0A9CE38E"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3FD26207"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05077D2A" w14:textId="77777777" w:rsidR="002E43D4" w:rsidRDefault="002E43D4" w:rsidP="000F1AA5">
            <w:pPr>
              <w:jc w:val="center"/>
            </w:pPr>
            <w:r>
              <w:rPr>
                <w:rFonts w:eastAsia="Times New Roman" w:cs="Times New Roman"/>
                <w:sz w:val="22"/>
              </w:rPr>
              <w:t>0,0000</w:t>
            </w:r>
          </w:p>
        </w:tc>
      </w:tr>
      <w:tr w:rsidR="002E43D4" w14:paraId="296E4885" w14:textId="77777777" w:rsidTr="000F1AA5">
        <w:trPr>
          <w:jc w:val="center"/>
        </w:trPr>
        <w:tc>
          <w:tcPr>
            <w:tcW w:w="2310" w:type="pct"/>
            <w:vMerge/>
          </w:tcPr>
          <w:p w14:paraId="7FCAEA84" w14:textId="77777777" w:rsidR="002E43D4" w:rsidRDefault="002E43D4" w:rsidP="000F1AA5"/>
        </w:tc>
        <w:tc>
          <w:tcPr>
            <w:tcW w:w="2310" w:type="pct"/>
            <w:shd w:val="clear" w:color="auto" w:fill="FFFFFF"/>
            <w:tcMar>
              <w:top w:w="40" w:type="dxa"/>
              <w:left w:w="200" w:type="dxa"/>
              <w:bottom w:w="40" w:type="dxa"/>
              <w:right w:w="200" w:type="dxa"/>
            </w:tcMar>
            <w:vAlign w:val="center"/>
          </w:tcPr>
          <w:p w14:paraId="2693D4CC" w14:textId="77777777" w:rsidR="002E43D4" w:rsidRDefault="002E43D4" w:rsidP="000F1AA5">
            <w:r>
              <w:rPr>
                <w:rFonts w:eastAsia="Times New Roman" w:cs="Times New Roman"/>
                <w:sz w:val="22"/>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10575FEB"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03076AA1"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E925510"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ED637F4"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B2D871F"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CA59749"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77A9C25A"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691FA32"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938219C" w14:textId="77777777" w:rsidR="002E43D4" w:rsidRDefault="002E43D4" w:rsidP="000F1AA5">
            <w:pPr>
              <w:jc w:val="center"/>
            </w:pPr>
            <w:r>
              <w:rPr>
                <w:rFonts w:eastAsia="Times New Roman" w:cs="Times New Roman"/>
                <w:sz w:val="22"/>
              </w:rPr>
              <w:t>0,0000</w:t>
            </w:r>
          </w:p>
        </w:tc>
      </w:tr>
      <w:tr w:rsidR="002E43D4" w14:paraId="45A2941A" w14:textId="77777777" w:rsidTr="000F1AA5">
        <w:trPr>
          <w:jc w:val="center"/>
        </w:trPr>
        <w:tc>
          <w:tcPr>
            <w:tcW w:w="2310" w:type="pct"/>
            <w:vMerge/>
          </w:tcPr>
          <w:p w14:paraId="06E0F0E9" w14:textId="77777777" w:rsidR="002E43D4" w:rsidRDefault="002E43D4" w:rsidP="000F1AA5"/>
        </w:tc>
        <w:tc>
          <w:tcPr>
            <w:tcW w:w="2310" w:type="pct"/>
            <w:shd w:val="clear" w:color="auto" w:fill="FFFFFF"/>
            <w:tcMar>
              <w:top w:w="40" w:type="dxa"/>
              <w:left w:w="200" w:type="dxa"/>
              <w:bottom w:w="40" w:type="dxa"/>
              <w:right w:w="200" w:type="dxa"/>
            </w:tcMar>
            <w:vAlign w:val="center"/>
          </w:tcPr>
          <w:p w14:paraId="7E86BEE8" w14:textId="77777777" w:rsidR="002E43D4" w:rsidRDefault="002E43D4" w:rsidP="000F1AA5">
            <w:r>
              <w:rPr>
                <w:rFonts w:eastAsia="Times New Roman" w:cs="Times New Roman"/>
                <w:sz w:val="22"/>
              </w:rPr>
              <w:t>Тепловая мощность нетто</w:t>
            </w:r>
          </w:p>
        </w:tc>
        <w:tc>
          <w:tcPr>
            <w:tcW w:w="2310" w:type="pct"/>
            <w:shd w:val="clear" w:color="auto" w:fill="FFFFFF"/>
            <w:tcMar>
              <w:top w:w="40" w:type="dxa"/>
              <w:left w:w="200" w:type="dxa"/>
              <w:bottom w:w="40" w:type="dxa"/>
              <w:right w:w="200" w:type="dxa"/>
            </w:tcMar>
            <w:vAlign w:val="center"/>
          </w:tcPr>
          <w:p w14:paraId="1256C731"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26244E7C"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59E3C0EA"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16CB0FE"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1CECDE7"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45BDD149"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1E12CA78"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51EE151D" w14:textId="77777777" w:rsidR="002E43D4" w:rsidRDefault="002E43D4" w:rsidP="000F1AA5">
            <w:pPr>
              <w:jc w:val="center"/>
            </w:pPr>
            <w:r>
              <w:rPr>
                <w:rFonts w:eastAsia="Times New Roman" w:cs="Times New Roman"/>
                <w:sz w:val="22"/>
              </w:rPr>
              <w:t>1,7200</w:t>
            </w:r>
          </w:p>
        </w:tc>
        <w:tc>
          <w:tcPr>
            <w:tcW w:w="2310" w:type="pct"/>
            <w:shd w:val="clear" w:color="auto" w:fill="FFFFFF"/>
            <w:tcMar>
              <w:top w:w="40" w:type="dxa"/>
              <w:left w:w="200" w:type="dxa"/>
              <w:bottom w:w="40" w:type="dxa"/>
              <w:right w:w="200" w:type="dxa"/>
            </w:tcMar>
            <w:vAlign w:val="center"/>
          </w:tcPr>
          <w:p w14:paraId="35ACEA3A" w14:textId="77777777" w:rsidR="002E43D4" w:rsidRDefault="002E43D4" w:rsidP="000F1AA5">
            <w:pPr>
              <w:jc w:val="center"/>
            </w:pPr>
            <w:r>
              <w:rPr>
                <w:rFonts w:eastAsia="Times New Roman" w:cs="Times New Roman"/>
                <w:sz w:val="22"/>
              </w:rPr>
              <w:t>0,0000</w:t>
            </w:r>
          </w:p>
        </w:tc>
      </w:tr>
      <w:tr w:rsidR="002E43D4" w14:paraId="7AE99C62" w14:textId="77777777" w:rsidTr="000F1AA5">
        <w:trPr>
          <w:jc w:val="center"/>
        </w:trPr>
        <w:tc>
          <w:tcPr>
            <w:tcW w:w="2310" w:type="pct"/>
            <w:vMerge/>
          </w:tcPr>
          <w:p w14:paraId="09188BE8" w14:textId="77777777" w:rsidR="002E43D4" w:rsidRDefault="002E43D4" w:rsidP="000F1AA5"/>
        </w:tc>
        <w:tc>
          <w:tcPr>
            <w:tcW w:w="2310" w:type="pct"/>
            <w:shd w:val="clear" w:color="auto" w:fill="FFFFFF"/>
            <w:tcMar>
              <w:top w:w="40" w:type="dxa"/>
              <w:left w:w="200" w:type="dxa"/>
              <w:bottom w:w="40" w:type="dxa"/>
              <w:right w:w="200" w:type="dxa"/>
            </w:tcMar>
            <w:vAlign w:val="center"/>
          </w:tcPr>
          <w:p w14:paraId="0DBBEA53" w14:textId="77777777" w:rsidR="002E43D4" w:rsidRDefault="002E43D4" w:rsidP="000F1AA5">
            <w:r>
              <w:rPr>
                <w:rFonts w:eastAsia="Times New Roman" w:cs="Times New Roman"/>
                <w:sz w:val="22"/>
              </w:rPr>
              <w:t>Тепловая нагрузка потребителей</w:t>
            </w:r>
          </w:p>
        </w:tc>
        <w:tc>
          <w:tcPr>
            <w:tcW w:w="2310" w:type="pct"/>
            <w:shd w:val="clear" w:color="auto" w:fill="FFFFFF"/>
            <w:tcMar>
              <w:top w:w="40" w:type="dxa"/>
              <w:left w:w="200" w:type="dxa"/>
              <w:bottom w:w="40" w:type="dxa"/>
              <w:right w:w="200" w:type="dxa"/>
            </w:tcMar>
            <w:vAlign w:val="center"/>
          </w:tcPr>
          <w:p w14:paraId="7D19179D"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46ABDB58" w14:textId="77777777" w:rsidR="002E43D4" w:rsidRDefault="002E43D4" w:rsidP="000F1AA5">
            <w:pPr>
              <w:jc w:val="center"/>
            </w:pPr>
            <w:r>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4A0A9BCE" w14:textId="77777777" w:rsidR="002E43D4" w:rsidRDefault="002E43D4" w:rsidP="000F1AA5">
            <w:pPr>
              <w:jc w:val="center"/>
            </w:pPr>
            <w:r>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140809B3" w14:textId="77777777" w:rsidR="002E43D4" w:rsidRDefault="002E43D4" w:rsidP="000F1AA5">
            <w:pPr>
              <w:jc w:val="center"/>
            </w:pPr>
            <w:r>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1368E608" w14:textId="77777777" w:rsidR="002E43D4" w:rsidRDefault="002E43D4" w:rsidP="000F1AA5">
            <w:pPr>
              <w:jc w:val="center"/>
            </w:pPr>
            <w:r>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3A4D77C1" w14:textId="77777777" w:rsidR="002E43D4" w:rsidRDefault="002E43D4" w:rsidP="000F1AA5">
            <w:pPr>
              <w:jc w:val="center"/>
            </w:pPr>
            <w:r>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48F7FF74" w14:textId="77777777" w:rsidR="002E43D4" w:rsidRDefault="002E43D4" w:rsidP="000F1AA5">
            <w:pPr>
              <w:jc w:val="center"/>
            </w:pPr>
            <w:r>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6D0FE4E6" w14:textId="77777777" w:rsidR="002E43D4" w:rsidRDefault="002E43D4" w:rsidP="000F1AA5">
            <w:pPr>
              <w:jc w:val="center"/>
            </w:pPr>
            <w:r>
              <w:rPr>
                <w:rFonts w:eastAsia="Times New Roman" w:cs="Times New Roman"/>
                <w:sz w:val="22"/>
              </w:rPr>
              <w:t>1,4450</w:t>
            </w:r>
          </w:p>
        </w:tc>
        <w:tc>
          <w:tcPr>
            <w:tcW w:w="2310" w:type="pct"/>
            <w:shd w:val="clear" w:color="auto" w:fill="FFFFFF"/>
            <w:tcMar>
              <w:top w:w="40" w:type="dxa"/>
              <w:left w:w="200" w:type="dxa"/>
              <w:bottom w:w="40" w:type="dxa"/>
              <w:right w:w="200" w:type="dxa"/>
            </w:tcMar>
            <w:vAlign w:val="center"/>
          </w:tcPr>
          <w:p w14:paraId="15CD2AA4" w14:textId="77777777" w:rsidR="002E43D4" w:rsidRDefault="002E43D4" w:rsidP="000F1AA5">
            <w:pPr>
              <w:jc w:val="center"/>
            </w:pPr>
            <w:r>
              <w:rPr>
                <w:rFonts w:eastAsia="Times New Roman" w:cs="Times New Roman"/>
                <w:sz w:val="22"/>
              </w:rPr>
              <w:t>1,4450</w:t>
            </w:r>
          </w:p>
        </w:tc>
      </w:tr>
      <w:tr w:rsidR="002E43D4" w14:paraId="1B7B52B4" w14:textId="77777777" w:rsidTr="000F1AA5">
        <w:trPr>
          <w:jc w:val="center"/>
        </w:trPr>
        <w:tc>
          <w:tcPr>
            <w:tcW w:w="2310" w:type="pct"/>
            <w:vMerge/>
          </w:tcPr>
          <w:p w14:paraId="6F214E64" w14:textId="77777777" w:rsidR="002E43D4" w:rsidRDefault="002E43D4" w:rsidP="000F1AA5"/>
        </w:tc>
        <w:tc>
          <w:tcPr>
            <w:tcW w:w="2310" w:type="pct"/>
            <w:shd w:val="clear" w:color="auto" w:fill="FFFFFF"/>
            <w:tcMar>
              <w:top w:w="40" w:type="dxa"/>
              <w:left w:w="200" w:type="dxa"/>
              <w:bottom w:w="40" w:type="dxa"/>
              <w:right w:w="200" w:type="dxa"/>
            </w:tcMar>
            <w:vAlign w:val="center"/>
          </w:tcPr>
          <w:p w14:paraId="6BC936A8" w14:textId="77777777" w:rsidR="002E43D4" w:rsidRDefault="002E43D4" w:rsidP="000F1AA5">
            <w:r>
              <w:rPr>
                <w:rFonts w:eastAsia="Times New Roman" w:cs="Times New Roman"/>
                <w:sz w:val="22"/>
              </w:rPr>
              <w:t>Потери в тепловых сетях</w:t>
            </w:r>
          </w:p>
        </w:tc>
        <w:tc>
          <w:tcPr>
            <w:tcW w:w="2310" w:type="pct"/>
            <w:shd w:val="clear" w:color="auto" w:fill="FFFFFF"/>
            <w:tcMar>
              <w:top w:w="40" w:type="dxa"/>
              <w:left w:w="200" w:type="dxa"/>
              <w:bottom w:w="40" w:type="dxa"/>
              <w:right w:w="200" w:type="dxa"/>
            </w:tcMar>
            <w:vAlign w:val="center"/>
          </w:tcPr>
          <w:p w14:paraId="2142AD44"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5FDC247" w14:textId="77777777" w:rsidR="002E43D4" w:rsidRDefault="002E43D4" w:rsidP="000F1AA5">
            <w:pPr>
              <w:jc w:val="center"/>
            </w:pPr>
            <w:r>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4312D697" w14:textId="77777777" w:rsidR="002E43D4" w:rsidRDefault="002E43D4" w:rsidP="000F1AA5">
            <w:pPr>
              <w:jc w:val="center"/>
            </w:pPr>
            <w:r>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44BF2C8E" w14:textId="77777777" w:rsidR="002E43D4" w:rsidRDefault="002E43D4" w:rsidP="000F1AA5">
            <w:pPr>
              <w:jc w:val="center"/>
            </w:pPr>
            <w:r>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751D2B49" w14:textId="77777777" w:rsidR="002E43D4" w:rsidRDefault="002E43D4" w:rsidP="000F1AA5">
            <w:pPr>
              <w:jc w:val="center"/>
            </w:pPr>
            <w:r>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7B127857" w14:textId="77777777" w:rsidR="002E43D4" w:rsidRDefault="002E43D4" w:rsidP="000F1AA5">
            <w:pPr>
              <w:jc w:val="center"/>
            </w:pPr>
            <w:r>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0E9FA64F" w14:textId="77777777" w:rsidR="002E43D4" w:rsidRDefault="002E43D4" w:rsidP="000F1AA5">
            <w:pPr>
              <w:jc w:val="center"/>
            </w:pPr>
            <w:r>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1DBBCC30" w14:textId="77777777" w:rsidR="002E43D4" w:rsidRDefault="002E43D4" w:rsidP="000F1AA5">
            <w:pPr>
              <w:jc w:val="center"/>
            </w:pPr>
            <w:r>
              <w:rPr>
                <w:rFonts w:eastAsia="Times New Roman" w:cs="Times New Roman"/>
                <w:sz w:val="22"/>
              </w:rPr>
              <w:t>0,1430</w:t>
            </w:r>
          </w:p>
        </w:tc>
        <w:tc>
          <w:tcPr>
            <w:tcW w:w="2310" w:type="pct"/>
            <w:shd w:val="clear" w:color="auto" w:fill="FFFFFF"/>
            <w:tcMar>
              <w:top w:w="40" w:type="dxa"/>
              <w:left w:w="200" w:type="dxa"/>
              <w:bottom w:w="40" w:type="dxa"/>
              <w:right w:w="200" w:type="dxa"/>
            </w:tcMar>
            <w:vAlign w:val="center"/>
          </w:tcPr>
          <w:p w14:paraId="48951CB6" w14:textId="77777777" w:rsidR="002E43D4" w:rsidRDefault="002E43D4" w:rsidP="000F1AA5">
            <w:pPr>
              <w:jc w:val="center"/>
            </w:pPr>
            <w:r>
              <w:rPr>
                <w:rFonts w:eastAsia="Times New Roman" w:cs="Times New Roman"/>
                <w:sz w:val="22"/>
              </w:rPr>
              <w:t>0,0000</w:t>
            </w:r>
          </w:p>
        </w:tc>
      </w:tr>
      <w:tr w:rsidR="002E43D4" w14:paraId="60055A56" w14:textId="77777777" w:rsidTr="000F1AA5">
        <w:trPr>
          <w:jc w:val="center"/>
        </w:trPr>
        <w:tc>
          <w:tcPr>
            <w:tcW w:w="2310" w:type="pct"/>
            <w:vMerge/>
          </w:tcPr>
          <w:p w14:paraId="65207C09" w14:textId="77777777" w:rsidR="002E43D4" w:rsidRDefault="002E43D4" w:rsidP="000F1AA5"/>
        </w:tc>
        <w:tc>
          <w:tcPr>
            <w:tcW w:w="2310" w:type="pct"/>
            <w:vMerge w:val="restart"/>
            <w:shd w:val="clear" w:color="auto" w:fill="FFFFFF"/>
            <w:tcMar>
              <w:top w:w="40" w:type="dxa"/>
              <w:left w:w="200" w:type="dxa"/>
              <w:bottom w:w="40" w:type="dxa"/>
              <w:right w:w="200" w:type="dxa"/>
            </w:tcMar>
            <w:vAlign w:val="center"/>
          </w:tcPr>
          <w:p w14:paraId="2A434B66" w14:textId="77777777" w:rsidR="002E43D4" w:rsidRDefault="002E43D4" w:rsidP="000F1AA5">
            <w:r>
              <w:rPr>
                <w:rFonts w:eastAsia="Times New Roman" w:cs="Times New Roman"/>
                <w:sz w:val="22"/>
              </w:rPr>
              <w:t>Резерв(+)/Дефицит(-) источника</w:t>
            </w:r>
          </w:p>
        </w:tc>
        <w:tc>
          <w:tcPr>
            <w:tcW w:w="2310" w:type="pct"/>
            <w:shd w:val="clear" w:color="auto" w:fill="FFFFFF"/>
            <w:tcMar>
              <w:top w:w="40" w:type="dxa"/>
              <w:left w:w="200" w:type="dxa"/>
              <w:bottom w:w="40" w:type="dxa"/>
              <w:right w:w="200" w:type="dxa"/>
            </w:tcMar>
            <w:vAlign w:val="center"/>
          </w:tcPr>
          <w:p w14:paraId="72B051A2"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71389BED" w14:textId="77777777" w:rsidR="002E43D4" w:rsidRDefault="002E43D4" w:rsidP="000F1AA5">
            <w:pPr>
              <w:jc w:val="center"/>
            </w:pPr>
            <w:r>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23C2B87A" w14:textId="77777777" w:rsidR="002E43D4" w:rsidRDefault="002E43D4" w:rsidP="000F1AA5">
            <w:pPr>
              <w:jc w:val="center"/>
            </w:pPr>
            <w:r>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002BF106" w14:textId="77777777" w:rsidR="002E43D4" w:rsidRDefault="002E43D4" w:rsidP="000F1AA5">
            <w:pPr>
              <w:jc w:val="center"/>
            </w:pPr>
            <w:r>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30CA1858" w14:textId="77777777" w:rsidR="002E43D4" w:rsidRDefault="002E43D4" w:rsidP="000F1AA5">
            <w:pPr>
              <w:jc w:val="center"/>
            </w:pPr>
            <w:r>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5414C568" w14:textId="77777777" w:rsidR="002E43D4" w:rsidRDefault="002E43D4" w:rsidP="000F1AA5">
            <w:pPr>
              <w:jc w:val="center"/>
            </w:pPr>
            <w:r>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3BE5FC0D" w14:textId="77777777" w:rsidR="002E43D4" w:rsidRDefault="002E43D4" w:rsidP="000F1AA5">
            <w:pPr>
              <w:jc w:val="center"/>
            </w:pPr>
            <w:r>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01034D54" w14:textId="77777777" w:rsidR="002E43D4" w:rsidRDefault="002E43D4" w:rsidP="000F1AA5">
            <w:pPr>
              <w:jc w:val="center"/>
            </w:pPr>
            <w:r>
              <w:rPr>
                <w:rFonts w:eastAsia="Times New Roman" w:cs="Times New Roman"/>
                <w:sz w:val="22"/>
              </w:rPr>
              <w:t>0,1320</w:t>
            </w:r>
          </w:p>
        </w:tc>
        <w:tc>
          <w:tcPr>
            <w:tcW w:w="2310" w:type="pct"/>
            <w:shd w:val="clear" w:color="auto" w:fill="FFFFFF"/>
            <w:tcMar>
              <w:top w:w="40" w:type="dxa"/>
              <w:left w:w="200" w:type="dxa"/>
              <w:bottom w:w="40" w:type="dxa"/>
              <w:right w:w="200" w:type="dxa"/>
            </w:tcMar>
            <w:vAlign w:val="center"/>
          </w:tcPr>
          <w:p w14:paraId="76BA3161" w14:textId="77777777" w:rsidR="002E43D4" w:rsidRDefault="002E43D4" w:rsidP="000F1AA5">
            <w:pPr>
              <w:jc w:val="center"/>
            </w:pPr>
            <w:r>
              <w:rPr>
                <w:rFonts w:eastAsia="Times New Roman" w:cs="Times New Roman"/>
                <w:sz w:val="22"/>
              </w:rPr>
              <w:t>-1,4450</w:t>
            </w:r>
          </w:p>
        </w:tc>
      </w:tr>
      <w:tr w:rsidR="002E43D4" w14:paraId="215C937D" w14:textId="77777777" w:rsidTr="000F1AA5">
        <w:trPr>
          <w:jc w:val="center"/>
        </w:trPr>
        <w:tc>
          <w:tcPr>
            <w:tcW w:w="2310" w:type="pct"/>
            <w:vMerge/>
          </w:tcPr>
          <w:p w14:paraId="4867839D" w14:textId="77777777" w:rsidR="002E43D4" w:rsidRDefault="002E43D4" w:rsidP="000F1AA5"/>
        </w:tc>
        <w:tc>
          <w:tcPr>
            <w:tcW w:w="2310" w:type="pct"/>
            <w:vMerge/>
          </w:tcPr>
          <w:p w14:paraId="4630E6DE" w14:textId="77777777" w:rsidR="002E43D4" w:rsidRDefault="002E43D4" w:rsidP="000F1AA5"/>
        </w:tc>
        <w:tc>
          <w:tcPr>
            <w:tcW w:w="2310" w:type="pct"/>
            <w:shd w:val="clear" w:color="auto" w:fill="FFFFFF"/>
            <w:tcMar>
              <w:top w:w="40" w:type="dxa"/>
              <w:left w:w="200" w:type="dxa"/>
              <w:bottom w:w="40" w:type="dxa"/>
              <w:right w:w="200" w:type="dxa"/>
            </w:tcMar>
            <w:vAlign w:val="center"/>
          </w:tcPr>
          <w:p w14:paraId="5D159B67" w14:textId="77777777" w:rsidR="002E43D4" w:rsidRDefault="002E43D4" w:rsidP="000F1AA5">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0F7A692" w14:textId="77777777" w:rsidR="002E43D4" w:rsidRDefault="002E43D4" w:rsidP="000F1AA5">
            <w:pPr>
              <w:jc w:val="center"/>
            </w:pPr>
            <w:r>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57BDF4F2" w14:textId="77777777" w:rsidR="002E43D4" w:rsidRDefault="002E43D4" w:rsidP="000F1AA5">
            <w:pPr>
              <w:jc w:val="center"/>
            </w:pPr>
            <w:r>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2D6AD3D0" w14:textId="77777777" w:rsidR="002E43D4" w:rsidRDefault="002E43D4" w:rsidP="000F1AA5">
            <w:pPr>
              <w:jc w:val="center"/>
            </w:pPr>
            <w:r>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764C9B9D" w14:textId="77777777" w:rsidR="002E43D4" w:rsidRDefault="002E43D4" w:rsidP="000F1AA5">
            <w:pPr>
              <w:jc w:val="center"/>
            </w:pPr>
            <w:r>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73FADA0E" w14:textId="77777777" w:rsidR="002E43D4" w:rsidRDefault="002E43D4" w:rsidP="000F1AA5">
            <w:pPr>
              <w:jc w:val="center"/>
            </w:pPr>
            <w:r>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798C4D62" w14:textId="77777777" w:rsidR="002E43D4" w:rsidRDefault="002E43D4" w:rsidP="000F1AA5">
            <w:pPr>
              <w:jc w:val="center"/>
            </w:pPr>
            <w:r>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1681A403" w14:textId="77777777" w:rsidR="002E43D4" w:rsidRDefault="002E43D4" w:rsidP="000F1AA5">
            <w:pPr>
              <w:jc w:val="center"/>
            </w:pPr>
            <w:r>
              <w:rPr>
                <w:rFonts w:eastAsia="Times New Roman" w:cs="Times New Roman"/>
                <w:sz w:val="22"/>
              </w:rPr>
              <w:t>7,6744</w:t>
            </w:r>
          </w:p>
        </w:tc>
        <w:tc>
          <w:tcPr>
            <w:tcW w:w="2310" w:type="pct"/>
            <w:shd w:val="clear" w:color="auto" w:fill="FFFFFF"/>
            <w:tcMar>
              <w:top w:w="40" w:type="dxa"/>
              <w:left w:w="200" w:type="dxa"/>
              <w:bottom w:w="40" w:type="dxa"/>
              <w:right w:w="200" w:type="dxa"/>
            </w:tcMar>
            <w:vAlign w:val="center"/>
          </w:tcPr>
          <w:p w14:paraId="067DC0DD" w14:textId="77777777" w:rsidR="002E43D4" w:rsidRDefault="002E43D4" w:rsidP="000F1AA5">
            <w:pPr>
              <w:jc w:val="center"/>
            </w:pPr>
            <w:r>
              <w:rPr>
                <w:rFonts w:eastAsia="Times New Roman" w:cs="Times New Roman"/>
                <w:sz w:val="22"/>
              </w:rPr>
              <w:t>0,0000</w:t>
            </w:r>
          </w:p>
        </w:tc>
      </w:tr>
      <w:tr w:rsidR="002E43D4" w14:paraId="60E82AE1" w14:textId="77777777" w:rsidTr="000F1AA5">
        <w:trPr>
          <w:jc w:val="center"/>
        </w:trPr>
        <w:tc>
          <w:tcPr>
            <w:tcW w:w="2310" w:type="pct"/>
            <w:vMerge w:val="restart"/>
            <w:shd w:val="clear" w:color="auto" w:fill="FFFFFF"/>
            <w:tcMar>
              <w:top w:w="40" w:type="dxa"/>
              <w:left w:w="200" w:type="dxa"/>
              <w:bottom w:w="40" w:type="dxa"/>
              <w:right w:w="200" w:type="dxa"/>
            </w:tcMar>
            <w:vAlign w:val="center"/>
          </w:tcPr>
          <w:p w14:paraId="7792D489"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2310" w:type="pct"/>
            <w:shd w:val="clear" w:color="auto" w:fill="FFFFFF"/>
            <w:tcMar>
              <w:top w:w="40" w:type="dxa"/>
              <w:left w:w="200" w:type="dxa"/>
              <w:bottom w:w="40" w:type="dxa"/>
              <w:right w:w="200" w:type="dxa"/>
            </w:tcMar>
            <w:vAlign w:val="center"/>
          </w:tcPr>
          <w:p w14:paraId="56F07977" w14:textId="77777777" w:rsidR="002E43D4" w:rsidRDefault="002E43D4" w:rsidP="000F1AA5">
            <w:r>
              <w:rPr>
                <w:rFonts w:eastAsia="Times New Roman" w:cs="Times New Roman"/>
                <w:sz w:val="22"/>
              </w:rPr>
              <w:t>Установленная тепловая мощность</w:t>
            </w:r>
          </w:p>
        </w:tc>
        <w:tc>
          <w:tcPr>
            <w:tcW w:w="2310" w:type="pct"/>
            <w:shd w:val="clear" w:color="auto" w:fill="FFFFFF"/>
            <w:tcMar>
              <w:top w:w="40" w:type="dxa"/>
              <w:left w:w="200" w:type="dxa"/>
              <w:bottom w:w="40" w:type="dxa"/>
              <w:right w:w="200" w:type="dxa"/>
            </w:tcMar>
            <w:vAlign w:val="center"/>
          </w:tcPr>
          <w:p w14:paraId="6270A112"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5E01D63"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51D41D61"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5177F7D7"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026BD8A3"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7E629D68"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283DA7D4"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605C42F6"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4E81B421" w14:textId="77777777" w:rsidR="002E43D4" w:rsidRDefault="002E43D4" w:rsidP="000F1AA5">
            <w:pPr>
              <w:jc w:val="center"/>
            </w:pPr>
            <w:r>
              <w:rPr>
                <w:rFonts w:eastAsia="Times New Roman" w:cs="Times New Roman"/>
                <w:sz w:val="22"/>
              </w:rPr>
              <w:t>4,3000</w:t>
            </w:r>
          </w:p>
        </w:tc>
      </w:tr>
      <w:tr w:rsidR="002E43D4" w14:paraId="502A9EB5" w14:textId="77777777" w:rsidTr="000F1AA5">
        <w:trPr>
          <w:jc w:val="center"/>
        </w:trPr>
        <w:tc>
          <w:tcPr>
            <w:tcW w:w="2310" w:type="pct"/>
            <w:vMerge/>
          </w:tcPr>
          <w:p w14:paraId="45C1F239" w14:textId="77777777" w:rsidR="002E43D4" w:rsidRDefault="002E43D4" w:rsidP="000F1AA5"/>
        </w:tc>
        <w:tc>
          <w:tcPr>
            <w:tcW w:w="2310" w:type="pct"/>
            <w:shd w:val="clear" w:color="auto" w:fill="FFFFFF"/>
            <w:tcMar>
              <w:top w:w="40" w:type="dxa"/>
              <w:left w:w="200" w:type="dxa"/>
              <w:bottom w:w="40" w:type="dxa"/>
              <w:right w:w="200" w:type="dxa"/>
            </w:tcMar>
            <w:vAlign w:val="center"/>
          </w:tcPr>
          <w:p w14:paraId="3C76518B" w14:textId="77777777" w:rsidR="002E43D4" w:rsidRDefault="002E43D4" w:rsidP="000F1AA5">
            <w:r>
              <w:rPr>
                <w:rFonts w:eastAsia="Times New Roman" w:cs="Times New Roman"/>
                <w:sz w:val="22"/>
              </w:rPr>
              <w:t>Располагаемая тепловая мощность</w:t>
            </w:r>
          </w:p>
        </w:tc>
        <w:tc>
          <w:tcPr>
            <w:tcW w:w="2310" w:type="pct"/>
            <w:shd w:val="clear" w:color="auto" w:fill="FFFFFF"/>
            <w:tcMar>
              <w:top w:w="40" w:type="dxa"/>
              <w:left w:w="200" w:type="dxa"/>
              <w:bottom w:w="40" w:type="dxa"/>
              <w:right w:w="200" w:type="dxa"/>
            </w:tcMar>
            <w:vAlign w:val="center"/>
          </w:tcPr>
          <w:p w14:paraId="22231D5C"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382A206C"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432AAC72"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572669C1"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77B3F0DE"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4D2C7A18"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3E54D7E4"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57EB1241"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70282BF1" w14:textId="77777777" w:rsidR="002E43D4" w:rsidRDefault="002E43D4" w:rsidP="000F1AA5">
            <w:pPr>
              <w:jc w:val="center"/>
            </w:pPr>
            <w:r>
              <w:rPr>
                <w:rFonts w:eastAsia="Times New Roman" w:cs="Times New Roman"/>
                <w:sz w:val="22"/>
              </w:rPr>
              <w:t>4,3000</w:t>
            </w:r>
          </w:p>
        </w:tc>
      </w:tr>
      <w:tr w:rsidR="002E43D4" w14:paraId="1CF98CDD" w14:textId="77777777" w:rsidTr="000F1AA5">
        <w:trPr>
          <w:jc w:val="center"/>
        </w:trPr>
        <w:tc>
          <w:tcPr>
            <w:tcW w:w="2310" w:type="pct"/>
            <w:vMerge/>
          </w:tcPr>
          <w:p w14:paraId="0E175DCC" w14:textId="77777777" w:rsidR="002E43D4" w:rsidRDefault="002E43D4" w:rsidP="000F1AA5"/>
        </w:tc>
        <w:tc>
          <w:tcPr>
            <w:tcW w:w="2310" w:type="pct"/>
            <w:shd w:val="clear" w:color="auto" w:fill="FFFFFF"/>
            <w:tcMar>
              <w:top w:w="40" w:type="dxa"/>
              <w:left w:w="200" w:type="dxa"/>
              <w:bottom w:w="40" w:type="dxa"/>
              <w:right w:w="200" w:type="dxa"/>
            </w:tcMar>
            <w:vAlign w:val="center"/>
          </w:tcPr>
          <w:p w14:paraId="31761EFF" w14:textId="77777777" w:rsidR="002E43D4" w:rsidRDefault="002E43D4" w:rsidP="000F1AA5">
            <w:r>
              <w:rPr>
                <w:rFonts w:eastAsia="Times New Roman" w:cs="Times New Roman"/>
                <w:sz w:val="22"/>
              </w:rPr>
              <w:t>Расход тепла на собственные нужды</w:t>
            </w:r>
          </w:p>
        </w:tc>
        <w:tc>
          <w:tcPr>
            <w:tcW w:w="2310" w:type="pct"/>
            <w:shd w:val="clear" w:color="auto" w:fill="FFFFFF"/>
            <w:tcMar>
              <w:top w:w="40" w:type="dxa"/>
              <w:left w:w="200" w:type="dxa"/>
              <w:bottom w:w="40" w:type="dxa"/>
              <w:right w:w="200" w:type="dxa"/>
            </w:tcMar>
            <w:vAlign w:val="center"/>
          </w:tcPr>
          <w:p w14:paraId="1B8FE5D8"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7A7154B3"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8CB50EF"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AECCF0B"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9CFBA41"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4129209C"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61D4E812"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3FD7EDDB" w14:textId="77777777" w:rsidR="002E43D4" w:rsidRDefault="002E43D4" w:rsidP="000F1AA5">
            <w:pPr>
              <w:jc w:val="center"/>
            </w:pPr>
            <w:r>
              <w:rPr>
                <w:rFonts w:eastAsia="Times New Roman" w:cs="Times New Roman"/>
                <w:sz w:val="22"/>
              </w:rPr>
              <w:t>0,0000</w:t>
            </w:r>
          </w:p>
        </w:tc>
        <w:tc>
          <w:tcPr>
            <w:tcW w:w="2310" w:type="pct"/>
            <w:shd w:val="clear" w:color="auto" w:fill="FFFFFF"/>
            <w:tcMar>
              <w:top w:w="40" w:type="dxa"/>
              <w:left w:w="200" w:type="dxa"/>
              <w:bottom w:w="40" w:type="dxa"/>
              <w:right w:w="200" w:type="dxa"/>
            </w:tcMar>
            <w:vAlign w:val="center"/>
          </w:tcPr>
          <w:p w14:paraId="59CCB2F0" w14:textId="77777777" w:rsidR="002E43D4" w:rsidRDefault="002E43D4" w:rsidP="000F1AA5">
            <w:pPr>
              <w:jc w:val="center"/>
            </w:pPr>
            <w:r>
              <w:rPr>
                <w:rFonts w:eastAsia="Times New Roman" w:cs="Times New Roman"/>
                <w:sz w:val="22"/>
              </w:rPr>
              <w:t>0,0000</w:t>
            </w:r>
          </w:p>
        </w:tc>
      </w:tr>
      <w:tr w:rsidR="002E43D4" w14:paraId="12AE5565" w14:textId="77777777" w:rsidTr="000F1AA5">
        <w:trPr>
          <w:jc w:val="center"/>
        </w:trPr>
        <w:tc>
          <w:tcPr>
            <w:tcW w:w="2310" w:type="pct"/>
            <w:vMerge/>
          </w:tcPr>
          <w:p w14:paraId="2C9DAE70" w14:textId="77777777" w:rsidR="002E43D4" w:rsidRDefault="002E43D4" w:rsidP="000F1AA5"/>
        </w:tc>
        <w:tc>
          <w:tcPr>
            <w:tcW w:w="2310" w:type="pct"/>
            <w:shd w:val="clear" w:color="auto" w:fill="FFFFFF"/>
            <w:tcMar>
              <w:top w:w="40" w:type="dxa"/>
              <w:left w:w="200" w:type="dxa"/>
              <w:bottom w:w="40" w:type="dxa"/>
              <w:right w:w="200" w:type="dxa"/>
            </w:tcMar>
            <w:vAlign w:val="center"/>
          </w:tcPr>
          <w:p w14:paraId="3839C259" w14:textId="77777777" w:rsidR="002E43D4" w:rsidRDefault="002E43D4" w:rsidP="000F1AA5">
            <w:r>
              <w:rPr>
                <w:rFonts w:eastAsia="Times New Roman" w:cs="Times New Roman"/>
                <w:sz w:val="22"/>
              </w:rPr>
              <w:t>Тепловая мощность нетто</w:t>
            </w:r>
          </w:p>
        </w:tc>
        <w:tc>
          <w:tcPr>
            <w:tcW w:w="2310" w:type="pct"/>
            <w:shd w:val="clear" w:color="auto" w:fill="FFFFFF"/>
            <w:tcMar>
              <w:top w:w="40" w:type="dxa"/>
              <w:left w:w="200" w:type="dxa"/>
              <w:bottom w:w="40" w:type="dxa"/>
              <w:right w:w="200" w:type="dxa"/>
            </w:tcMar>
            <w:vAlign w:val="center"/>
          </w:tcPr>
          <w:p w14:paraId="1AE1AAFF"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5E69CA3B"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1B803238"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201360B1"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227131AE"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6B8BAFB5"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68E0A83D"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0DA3252C" w14:textId="77777777" w:rsidR="002E43D4" w:rsidRDefault="002E43D4" w:rsidP="000F1AA5">
            <w:pPr>
              <w:jc w:val="center"/>
            </w:pPr>
            <w:r>
              <w:rPr>
                <w:rFonts w:eastAsia="Times New Roman" w:cs="Times New Roman"/>
                <w:sz w:val="22"/>
              </w:rPr>
              <w:t>4,3000</w:t>
            </w:r>
          </w:p>
        </w:tc>
        <w:tc>
          <w:tcPr>
            <w:tcW w:w="2310" w:type="pct"/>
            <w:shd w:val="clear" w:color="auto" w:fill="FFFFFF"/>
            <w:tcMar>
              <w:top w:w="40" w:type="dxa"/>
              <w:left w:w="200" w:type="dxa"/>
              <w:bottom w:w="40" w:type="dxa"/>
              <w:right w:w="200" w:type="dxa"/>
            </w:tcMar>
            <w:vAlign w:val="center"/>
          </w:tcPr>
          <w:p w14:paraId="46D5C9DF" w14:textId="77777777" w:rsidR="002E43D4" w:rsidRDefault="002E43D4" w:rsidP="000F1AA5">
            <w:pPr>
              <w:jc w:val="center"/>
            </w:pPr>
            <w:r>
              <w:rPr>
                <w:rFonts w:eastAsia="Times New Roman" w:cs="Times New Roman"/>
                <w:sz w:val="22"/>
              </w:rPr>
              <w:t>4,3000</w:t>
            </w:r>
          </w:p>
        </w:tc>
      </w:tr>
      <w:tr w:rsidR="002E43D4" w14:paraId="3F8AF23B" w14:textId="77777777" w:rsidTr="000F1AA5">
        <w:trPr>
          <w:jc w:val="center"/>
        </w:trPr>
        <w:tc>
          <w:tcPr>
            <w:tcW w:w="2310" w:type="pct"/>
            <w:vMerge/>
          </w:tcPr>
          <w:p w14:paraId="450EADF3" w14:textId="77777777" w:rsidR="002E43D4" w:rsidRDefault="002E43D4" w:rsidP="000F1AA5"/>
        </w:tc>
        <w:tc>
          <w:tcPr>
            <w:tcW w:w="2310" w:type="pct"/>
            <w:shd w:val="clear" w:color="auto" w:fill="FFFFFF"/>
            <w:tcMar>
              <w:top w:w="40" w:type="dxa"/>
              <w:left w:w="200" w:type="dxa"/>
              <w:bottom w:w="40" w:type="dxa"/>
              <w:right w:w="200" w:type="dxa"/>
            </w:tcMar>
            <w:vAlign w:val="center"/>
          </w:tcPr>
          <w:p w14:paraId="5F342E33" w14:textId="77777777" w:rsidR="002E43D4" w:rsidRDefault="002E43D4" w:rsidP="000F1AA5">
            <w:r>
              <w:rPr>
                <w:rFonts w:eastAsia="Times New Roman" w:cs="Times New Roman"/>
                <w:sz w:val="22"/>
              </w:rPr>
              <w:t>Тепловая нагрузка потребителей</w:t>
            </w:r>
          </w:p>
        </w:tc>
        <w:tc>
          <w:tcPr>
            <w:tcW w:w="2310" w:type="pct"/>
            <w:shd w:val="clear" w:color="auto" w:fill="FFFFFF"/>
            <w:tcMar>
              <w:top w:w="40" w:type="dxa"/>
              <w:left w:w="200" w:type="dxa"/>
              <w:bottom w:w="40" w:type="dxa"/>
              <w:right w:w="200" w:type="dxa"/>
            </w:tcMar>
            <w:vAlign w:val="center"/>
          </w:tcPr>
          <w:p w14:paraId="6FDD3C15"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556DE81" w14:textId="77777777" w:rsidR="002E43D4" w:rsidRDefault="002E43D4" w:rsidP="000F1AA5">
            <w:pPr>
              <w:jc w:val="center"/>
            </w:pPr>
            <w:r>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40A2AB7E" w14:textId="77777777" w:rsidR="002E43D4" w:rsidRDefault="002E43D4" w:rsidP="000F1AA5">
            <w:pPr>
              <w:jc w:val="center"/>
            </w:pPr>
            <w:r>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3B99D631" w14:textId="77777777" w:rsidR="002E43D4" w:rsidRDefault="002E43D4" w:rsidP="000F1AA5">
            <w:pPr>
              <w:jc w:val="center"/>
            </w:pPr>
            <w:r>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17BAF257" w14:textId="77777777" w:rsidR="002E43D4" w:rsidRDefault="002E43D4" w:rsidP="000F1AA5">
            <w:pPr>
              <w:jc w:val="center"/>
            </w:pPr>
            <w:r>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79EFB397" w14:textId="77777777" w:rsidR="002E43D4" w:rsidRDefault="002E43D4" w:rsidP="000F1AA5">
            <w:pPr>
              <w:jc w:val="center"/>
            </w:pPr>
            <w:r>
              <w:rPr>
                <w:rFonts w:eastAsia="Times New Roman" w:cs="Times New Roman"/>
                <w:sz w:val="22"/>
              </w:rPr>
              <w:t>1,3310</w:t>
            </w:r>
          </w:p>
        </w:tc>
        <w:tc>
          <w:tcPr>
            <w:tcW w:w="2310" w:type="pct"/>
            <w:shd w:val="clear" w:color="auto" w:fill="FFFFFF"/>
            <w:tcMar>
              <w:top w:w="40" w:type="dxa"/>
              <w:left w:w="200" w:type="dxa"/>
              <w:bottom w:w="40" w:type="dxa"/>
              <w:right w:w="200" w:type="dxa"/>
            </w:tcMar>
            <w:vAlign w:val="center"/>
          </w:tcPr>
          <w:p w14:paraId="7BC9ACB3" w14:textId="77777777" w:rsidR="002E43D4" w:rsidRDefault="002E43D4" w:rsidP="000F1AA5">
            <w:pPr>
              <w:jc w:val="center"/>
            </w:pPr>
            <w:r>
              <w:rPr>
                <w:rFonts w:eastAsia="Times New Roman" w:cs="Times New Roman"/>
                <w:sz w:val="22"/>
              </w:rPr>
              <w:t>1,3320</w:t>
            </w:r>
          </w:p>
        </w:tc>
        <w:tc>
          <w:tcPr>
            <w:tcW w:w="2310" w:type="pct"/>
            <w:shd w:val="clear" w:color="auto" w:fill="FFFFFF"/>
            <w:tcMar>
              <w:top w:w="40" w:type="dxa"/>
              <w:left w:w="200" w:type="dxa"/>
              <w:bottom w:w="40" w:type="dxa"/>
              <w:right w:w="200" w:type="dxa"/>
            </w:tcMar>
            <w:vAlign w:val="center"/>
          </w:tcPr>
          <w:p w14:paraId="02F3512F" w14:textId="77777777" w:rsidR="002E43D4" w:rsidRDefault="002E43D4" w:rsidP="000F1AA5">
            <w:pPr>
              <w:jc w:val="center"/>
            </w:pPr>
            <w:r>
              <w:rPr>
                <w:rFonts w:eastAsia="Times New Roman" w:cs="Times New Roman"/>
                <w:sz w:val="22"/>
              </w:rPr>
              <w:t>1,3320</w:t>
            </w:r>
          </w:p>
        </w:tc>
        <w:tc>
          <w:tcPr>
            <w:tcW w:w="2310" w:type="pct"/>
            <w:shd w:val="clear" w:color="auto" w:fill="FFFFFF"/>
            <w:tcMar>
              <w:top w:w="40" w:type="dxa"/>
              <w:left w:w="200" w:type="dxa"/>
              <w:bottom w:w="40" w:type="dxa"/>
              <w:right w:w="200" w:type="dxa"/>
            </w:tcMar>
            <w:vAlign w:val="center"/>
          </w:tcPr>
          <w:p w14:paraId="4B7E18D1" w14:textId="77777777" w:rsidR="002E43D4" w:rsidRDefault="002E43D4" w:rsidP="000F1AA5">
            <w:pPr>
              <w:jc w:val="center"/>
            </w:pPr>
            <w:r>
              <w:rPr>
                <w:rFonts w:eastAsia="Times New Roman" w:cs="Times New Roman"/>
                <w:sz w:val="22"/>
              </w:rPr>
              <w:t>1,3320</w:t>
            </w:r>
          </w:p>
        </w:tc>
      </w:tr>
      <w:tr w:rsidR="002E43D4" w14:paraId="0C2B4F0D" w14:textId="77777777" w:rsidTr="000F1AA5">
        <w:trPr>
          <w:jc w:val="center"/>
        </w:trPr>
        <w:tc>
          <w:tcPr>
            <w:tcW w:w="2310" w:type="pct"/>
            <w:vMerge/>
          </w:tcPr>
          <w:p w14:paraId="507B85EB" w14:textId="77777777" w:rsidR="002E43D4" w:rsidRDefault="002E43D4" w:rsidP="000F1AA5"/>
        </w:tc>
        <w:tc>
          <w:tcPr>
            <w:tcW w:w="2310" w:type="pct"/>
            <w:shd w:val="clear" w:color="auto" w:fill="FFFFFF"/>
            <w:tcMar>
              <w:top w:w="40" w:type="dxa"/>
              <w:left w:w="200" w:type="dxa"/>
              <w:bottom w:w="40" w:type="dxa"/>
              <w:right w:w="200" w:type="dxa"/>
            </w:tcMar>
            <w:vAlign w:val="center"/>
          </w:tcPr>
          <w:p w14:paraId="2DCD62F6" w14:textId="77777777" w:rsidR="002E43D4" w:rsidRDefault="002E43D4" w:rsidP="000F1AA5">
            <w:r>
              <w:rPr>
                <w:rFonts w:eastAsia="Times New Roman" w:cs="Times New Roman"/>
                <w:sz w:val="22"/>
              </w:rPr>
              <w:t>Потери в тепловых сетях</w:t>
            </w:r>
          </w:p>
        </w:tc>
        <w:tc>
          <w:tcPr>
            <w:tcW w:w="2310" w:type="pct"/>
            <w:shd w:val="clear" w:color="auto" w:fill="FFFFFF"/>
            <w:tcMar>
              <w:top w:w="40" w:type="dxa"/>
              <w:left w:w="200" w:type="dxa"/>
              <w:bottom w:w="40" w:type="dxa"/>
              <w:right w:w="200" w:type="dxa"/>
            </w:tcMar>
            <w:vAlign w:val="center"/>
          </w:tcPr>
          <w:p w14:paraId="3B5A41FF"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0A2AA2F" w14:textId="77777777" w:rsidR="002E43D4" w:rsidRDefault="002E43D4" w:rsidP="000F1AA5">
            <w:pPr>
              <w:jc w:val="center"/>
            </w:pPr>
            <w:r>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4B6778AF" w14:textId="77777777" w:rsidR="002E43D4" w:rsidRDefault="002E43D4" w:rsidP="000F1AA5">
            <w:pPr>
              <w:jc w:val="center"/>
            </w:pPr>
            <w:r>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5B8DA079" w14:textId="77777777" w:rsidR="002E43D4" w:rsidRDefault="002E43D4" w:rsidP="000F1AA5">
            <w:pPr>
              <w:jc w:val="center"/>
            </w:pPr>
            <w:r>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6352260F" w14:textId="77777777" w:rsidR="002E43D4" w:rsidRDefault="002E43D4" w:rsidP="000F1AA5">
            <w:pPr>
              <w:jc w:val="center"/>
            </w:pPr>
            <w:r>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618B0110" w14:textId="77777777" w:rsidR="002E43D4" w:rsidRDefault="002E43D4" w:rsidP="000F1AA5">
            <w:pPr>
              <w:jc w:val="center"/>
            </w:pPr>
            <w:r>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2CB4A711" w14:textId="77777777" w:rsidR="002E43D4" w:rsidRDefault="002E43D4" w:rsidP="000F1AA5">
            <w:pPr>
              <w:jc w:val="center"/>
            </w:pPr>
            <w:r>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297A125D" w14:textId="77777777" w:rsidR="002E43D4" w:rsidRDefault="002E43D4" w:rsidP="000F1AA5">
            <w:pPr>
              <w:jc w:val="center"/>
            </w:pPr>
            <w:r>
              <w:rPr>
                <w:rFonts w:eastAsia="Times New Roman" w:cs="Times New Roman"/>
                <w:sz w:val="22"/>
              </w:rPr>
              <w:t>0,0290</w:t>
            </w:r>
          </w:p>
        </w:tc>
        <w:tc>
          <w:tcPr>
            <w:tcW w:w="2310" w:type="pct"/>
            <w:shd w:val="clear" w:color="auto" w:fill="FFFFFF"/>
            <w:tcMar>
              <w:top w:w="40" w:type="dxa"/>
              <w:left w:w="200" w:type="dxa"/>
              <w:bottom w:w="40" w:type="dxa"/>
              <w:right w:w="200" w:type="dxa"/>
            </w:tcMar>
            <w:vAlign w:val="center"/>
          </w:tcPr>
          <w:p w14:paraId="4B1F55CC" w14:textId="77777777" w:rsidR="002E43D4" w:rsidRDefault="002E43D4" w:rsidP="000F1AA5">
            <w:pPr>
              <w:jc w:val="center"/>
            </w:pPr>
            <w:r>
              <w:rPr>
                <w:rFonts w:eastAsia="Times New Roman" w:cs="Times New Roman"/>
                <w:sz w:val="22"/>
              </w:rPr>
              <w:t>0,0290</w:t>
            </w:r>
          </w:p>
        </w:tc>
      </w:tr>
      <w:tr w:rsidR="002E43D4" w14:paraId="4AB737A6" w14:textId="77777777" w:rsidTr="000F1AA5">
        <w:trPr>
          <w:jc w:val="center"/>
        </w:trPr>
        <w:tc>
          <w:tcPr>
            <w:tcW w:w="2310" w:type="pct"/>
            <w:vMerge/>
          </w:tcPr>
          <w:p w14:paraId="74845453" w14:textId="77777777" w:rsidR="002E43D4" w:rsidRDefault="002E43D4" w:rsidP="000F1AA5"/>
        </w:tc>
        <w:tc>
          <w:tcPr>
            <w:tcW w:w="2310" w:type="pct"/>
            <w:vMerge w:val="restart"/>
            <w:shd w:val="clear" w:color="auto" w:fill="FFFFFF"/>
            <w:tcMar>
              <w:top w:w="40" w:type="dxa"/>
              <w:left w:w="200" w:type="dxa"/>
              <w:bottom w:w="40" w:type="dxa"/>
              <w:right w:w="200" w:type="dxa"/>
            </w:tcMar>
            <w:vAlign w:val="center"/>
          </w:tcPr>
          <w:p w14:paraId="13A3F39C" w14:textId="77777777" w:rsidR="002E43D4" w:rsidRDefault="002E43D4" w:rsidP="000F1AA5">
            <w:r>
              <w:rPr>
                <w:rFonts w:eastAsia="Times New Roman" w:cs="Times New Roman"/>
                <w:sz w:val="22"/>
              </w:rPr>
              <w:t>Резерв(+)/Дефицит(-) источника</w:t>
            </w:r>
          </w:p>
        </w:tc>
        <w:tc>
          <w:tcPr>
            <w:tcW w:w="2310" w:type="pct"/>
            <w:shd w:val="clear" w:color="auto" w:fill="FFFFFF"/>
            <w:tcMar>
              <w:top w:w="40" w:type="dxa"/>
              <w:left w:w="200" w:type="dxa"/>
              <w:bottom w:w="40" w:type="dxa"/>
              <w:right w:w="200" w:type="dxa"/>
            </w:tcMar>
            <w:vAlign w:val="center"/>
          </w:tcPr>
          <w:p w14:paraId="13C55A1A" w14:textId="77777777" w:rsidR="002E43D4" w:rsidRDefault="002E43D4" w:rsidP="000F1AA5">
            <w:pPr>
              <w:jc w:val="center"/>
            </w:pPr>
            <w:r>
              <w:rPr>
                <w:rFonts w:eastAsia="Times New Roman" w:cs="Times New Roman"/>
                <w:sz w:val="22"/>
              </w:rPr>
              <w:t>Гкал/ч</w:t>
            </w:r>
          </w:p>
        </w:tc>
        <w:tc>
          <w:tcPr>
            <w:tcW w:w="2310" w:type="pct"/>
            <w:shd w:val="clear" w:color="auto" w:fill="FFFFFF"/>
            <w:tcMar>
              <w:top w:w="40" w:type="dxa"/>
              <w:left w:w="200" w:type="dxa"/>
              <w:bottom w:w="40" w:type="dxa"/>
              <w:right w:w="200" w:type="dxa"/>
            </w:tcMar>
            <w:vAlign w:val="center"/>
          </w:tcPr>
          <w:p w14:paraId="151E544A" w14:textId="77777777" w:rsidR="002E43D4" w:rsidRDefault="002E43D4" w:rsidP="000F1AA5">
            <w:pPr>
              <w:jc w:val="center"/>
            </w:pPr>
            <w:r>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4794613E" w14:textId="77777777" w:rsidR="002E43D4" w:rsidRDefault="002E43D4" w:rsidP="000F1AA5">
            <w:pPr>
              <w:jc w:val="center"/>
            </w:pPr>
            <w:r>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22635081" w14:textId="77777777" w:rsidR="002E43D4" w:rsidRDefault="002E43D4" w:rsidP="000F1AA5">
            <w:pPr>
              <w:jc w:val="center"/>
            </w:pPr>
            <w:r>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57143B8E" w14:textId="77777777" w:rsidR="002E43D4" w:rsidRDefault="002E43D4" w:rsidP="000F1AA5">
            <w:pPr>
              <w:jc w:val="center"/>
            </w:pPr>
            <w:r>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3E3D967F" w14:textId="77777777" w:rsidR="002E43D4" w:rsidRDefault="002E43D4" w:rsidP="000F1AA5">
            <w:pPr>
              <w:jc w:val="center"/>
            </w:pPr>
            <w:r>
              <w:rPr>
                <w:rFonts w:eastAsia="Times New Roman" w:cs="Times New Roman"/>
                <w:sz w:val="22"/>
              </w:rPr>
              <w:t>2,9400</w:t>
            </w:r>
          </w:p>
        </w:tc>
        <w:tc>
          <w:tcPr>
            <w:tcW w:w="2310" w:type="pct"/>
            <w:shd w:val="clear" w:color="auto" w:fill="FFFFFF"/>
            <w:tcMar>
              <w:top w:w="40" w:type="dxa"/>
              <w:left w:w="200" w:type="dxa"/>
              <w:bottom w:w="40" w:type="dxa"/>
              <w:right w:w="200" w:type="dxa"/>
            </w:tcMar>
            <w:vAlign w:val="center"/>
          </w:tcPr>
          <w:p w14:paraId="5BC34CCB" w14:textId="77777777" w:rsidR="002E43D4" w:rsidRDefault="002E43D4" w:rsidP="000F1AA5">
            <w:pPr>
              <w:jc w:val="center"/>
            </w:pPr>
            <w:r>
              <w:rPr>
                <w:rFonts w:eastAsia="Times New Roman" w:cs="Times New Roman"/>
                <w:sz w:val="22"/>
              </w:rPr>
              <w:t>2,9390</w:t>
            </w:r>
          </w:p>
        </w:tc>
        <w:tc>
          <w:tcPr>
            <w:tcW w:w="2310" w:type="pct"/>
            <w:shd w:val="clear" w:color="auto" w:fill="FFFFFF"/>
            <w:tcMar>
              <w:top w:w="40" w:type="dxa"/>
              <w:left w:w="200" w:type="dxa"/>
              <w:bottom w:w="40" w:type="dxa"/>
              <w:right w:w="200" w:type="dxa"/>
            </w:tcMar>
            <w:vAlign w:val="center"/>
          </w:tcPr>
          <w:p w14:paraId="6E65EC99" w14:textId="77777777" w:rsidR="002E43D4" w:rsidRDefault="002E43D4" w:rsidP="000F1AA5">
            <w:pPr>
              <w:jc w:val="center"/>
            </w:pPr>
            <w:r>
              <w:rPr>
                <w:rFonts w:eastAsia="Times New Roman" w:cs="Times New Roman"/>
                <w:sz w:val="22"/>
              </w:rPr>
              <w:t>2,9390</w:t>
            </w:r>
          </w:p>
        </w:tc>
        <w:tc>
          <w:tcPr>
            <w:tcW w:w="2310" w:type="pct"/>
            <w:shd w:val="clear" w:color="auto" w:fill="FFFFFF"/>
            <w:tcMar>
              <w:top w:w="40" w:type="dxa"/>
              <w:left w:w="200" w:type="dxa"/>
              <w:bottom w:w="40" w:type="dxa"/>
              <w:right w:w="200" w:type="dxa"/>
            </w:tcMar>
            <w:vAlign w:val="center"/>
          </w:tcPr>
          <w:p w14:paraId="57329627" w14:textId="77777777" w:rsidR="002E43D4" w:rsidRDefault="002E43D4" w:rsidP="000F1AA5">
            <w:pPr>
              <w:jc w:val="center"/>
            </w:pPr>
            <w:r>
              <w:rPr>
                <w:rFonts w:eastAsia="Times New Roman" w:cs="Times New Roman"/>
                <w:sz w:val="22"/>
              </w:rPr>
              <w:t>2,9390</w:t>
            </w:r>
          </w:p>
        </w:tc>
      </w:tr>
      <w:tr w:rsidR="002E43D4" w14:paraId="4DB8A141" w14:textId="77777777" w:rsidTr="000F1AA5">
        <w:trPr>
          <w:jc w:val="center"/>
        </w:trPr>
        <w:tc>
          <w:tcPr>
            <w:tcW w:w="2310" w:type="pct"/>
            <w:vMerge/>
          </w:tcPr>
          <w:p w14:paraId="71DEC134" w14:textId="77777777" w:rsidR="002E43D4" w:rsidRDefault="002E43D4" w:rsidP="000F1AA5"/>
        </w:tc>
        <w:tc>
          <w:tcPr>
            <w:tcW w:w="2310" w:type="pct"/>
            <w:vMerge/>
          </w:tcPr>
          <w:p w14:paraId="09A6E94C" w14:textId="77777777" w:rsidR="002E43D4" w:rsidRDefault="002E43D4" w:rsidP="000F1AA5"/>
        </w:tc>
        <w:tc>
          <w:tcPr>
            <w:tcW w:w="2310" w:type="pct"/>
            <w:shd w:val="clear" w:color="auto" w:fill="FFFFFF"/>
            <w:tcMar>
              <w:top w:w="40" w:type="dxa"/>
              <w:left w:w="200" w:type="dxa"/>
              <w:bottom w:w="40" w:type="dxa"/>
              <w:right w:w="200" w:type="dxa"/>
            </w:tcMar>
            <w:vAlign w:val="center"/>
          </w:tcPr>
          <w:p w14:paraId="6350B065" w14:textId="77777777" w:rsidR="002E43D4" w:rsidRDefault="002E43D4" w:rsidP="000F1AA5">
            <w:pPr>
              <w:jc w:val="center"/>
            </w:pPr>
            <w:r>
              <w:rPr>
                <w:rFonts w:eastAsia="Times New Roman" w:cs="Times New Roman"/>
                <w:sz w:val="22"/>
              </w:rPr>
              <w:t>%</w:t>
            </w:r>
          </w:p>
        </w:tc>
        <w:tc>
          <w:tcPr>
            <w:tcW w:w="2310" w:type="pct"/>
            <w:shd w:val="clear" w:color="auto" w:fill="FFFFFF"/>
            <w:tcMar>
              <w:top w:w="40" w:type="dxa"/>
              <w:left w:w="200" w:type="dxa"/>
              <w:bottom w:w="40" w:type="dxa"/>
              <w:right w:w="200" w:type="dxa"/>
            </w:tcMar>
            <w:vAlign w:val="center"/>
          </w:tcPr>
          <w:p w14:paraId="298BFDD7" w14:textId="77777777" w:rsidR="002E43D4" w:rsidRDefault="002E43D4" w:rsidP="000F1AA5">
            <w:pPr>
              <w:jc w:val="center"/>
            </w:pPr>
            <w:r>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7A95F133" w14:textId="77777777" w:rsidR="002E43D4" w:rsidRDefault="002E43D4" w:rsidP="000F1AA5">
            <w:pPr>
              <w:jc w:val="center"/>
            </w:pPr>
            <w:r>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65533865" w14:textId="77777777" w:rsidR="002E43D4" w:rsidRDefault="002E43D4" w:rsidP="000F1AA5">
            <w:pPr>
              <w:jc w:val="center"/>
            </w:pPr>
            <w:r>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44A77918" w14:textId="77777777" w:rsidR="002E43D4" w:rsidRDefault="002E43D4" w:rsidP="000F1AA5">
            <w:pPr>
              <w:jc w:val="center"/>
            </w:pPr>
            <w:r>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67DD77F7" w14:textId="77777777" w:rsidR="002E43D4" w:rsidRDefault="002E43D4" w:rsidP="000F1AA5">
            <w:pPr>
              <w:jc w:val="center"/>
            </w:pPr>
            <w:r>
              <w:rPr>
                <w:rFonts w:eastAsia="Times New Roman" w:cs="Times New Roman"/>
                <w:sz w:val="22"/>
              </w:rPr>
              <w:t>68,3721</w:t>
            </w:r>
          </w:p>
        </w:tc>
        <w:tc>
          <w:tcPr>
            <w:tcW w:w="2310" w:type="pct"/>
            <w:shd w:val="clear" w:color="auto" w:fill="FFFFFF"/>
            <w:tcMar>
              <w:top w:w="40" w:type="dxa"/>
              <w:left w:w="200" w:type="dxa"/>
              <w:bottom w:w="40" w:type="dxa"/>
              <w:right w:w="200" w:type="dxa"/>
            </w:tcMar>
            <w:vAlign w:val="center"/>
          </w:tcPr>
          <w:p w14:paraId="36502E4D" w14:textId="77777777" w:rsidR="002E43D4" w:rsidRDefault="002E43D4" w:rsidP="000F1AA5">
            <w:pPr>
              <w:jc w:val="center"/>
            </w:pPr>
            <w:r>
              <w:rPr>
                <w:rFonts w:eastAsia="Times New Roman" w:cs="Times New Roman"/>
                <w:sz w:val="22"/>
              </w:rPr>
              <w:t>68,3488</w:t>
            </w:r>
          </w:p>
        </w:tc>
        <w:tc>
          <w:tcPr>
            <w:tcW w:w="2310" w:type="pct"/>
            <w:shd w:val="clear" w:color="auto" w:fill="FFFFFF"/>
            <w:tcMar>
              <w:top w:w="40" w:type="dxa"/>
              <w:left w:w="200" w:type="dxa"/>
              <w:bottom w:w="40" w:type="dxa"/>
              <w:right w:w="200" w:type="dxa"/>
            </w:tcMar>
            <w:vAlign w:val="center"/>
          </w:tcPr>
          <w:p w14:paraId="3D0D0535" w14:textId="77777777" w:rsidR="002E43D4" w:rsidRDefault="002E43D4" w:rsidP="000F1AA5">
            <w:pPr>
              <w:jc w:val="center"/>
            </w:pPr>
            <w:r>
              <w:rPr>
                <w:rFonts w:eastAsia="Times New Roman" w:cs="Times New Roman"/>
                <w:sz w:val="22"/>
              </w:rPr>
              <w:t>68,3488</w:t>
            </w:r>
          </w:p>
        </w:tc>
        <w:tc>
          <w:tcPr>
            <w:tcW w:w="2310" w:type="pct"/>
            <w:shd w:val="clear" w:color="auto" w:fill="FFFFFF"/>
            <w:tcMar>
              <w:top w:w="40" w:type="dxa"/>
              <w:left w:w="200" w:type="dxa"/>
              <w:bottom w:w="40" w:type="dxa"/>
              <w:right w:w="200" w:type="dxa"/>
            </w:tcMar>
            <w:vAlign w:val="center"/>
          </w:tcPr>
          <w:p w14:paraId="378D95CD" w14:textId="77777777" w:rsidR="002E43D4" w:rsidRDefault="002E43D4" w:rsidP="000F1AA5">
            <w:pPr>
              <w:jc w:val="center"/>
            </w:pPr>
            <w:r>
              <w:rPr>
                <w:rFonts w:eastAsia="Times New Roman" w:cs="Times New Roman"/>
                <w:sz w:val="22"/>
              </w:rPr>
              <w:t>68,3488</w:t>
            </w:r>
          </w:p>
        </w:tc>
      </w:tr>
    </w:tbl>
    <w:p w14:paraId="43D0ABBB" w14:textId="77777777" w:rsidR="00CB6338" w:rsidRDefault="00CB6338" w:rsidP="002E43D4">
      <w:pPr>
        <w:spacing w:before="400" w:after="200"/>
        <w:rPr>
          <w:b/>
        </w:rPr>
      </w:pPr>
      <w:r>
        <w:rPr>
          <w:b/>
        </w:rPr>
        <w:br w:type="page"/>
      </w:r>
    </w:p>
    <w:p w14:paraId="16F7BB4C" w14:textId="686D4A84" w:rsidR="002E43D4" w:rsidRDefault="002E43D4" w:rsidP="002E43D4">
      <w:pPr>
        <w:spacing w:before="400" w:after="200"/>
      </w:pPr>
      <w:r>
        <w:rPr>
          <w:b/>
        </w:rPr>
        <w:lastRenderedPageBreak/>
        <w:t>Таблица 4.1.2 - Существующий и перспективный баланс тепловой энергии</w:t>
      </w:r>
    </w:p>
    <w:tbl>
      <w:tblPr>
        <w:tblStyle w:val="a8"/>
        <w:tblW w:w="5000" w:type="pct"/>
        <w:jc w:val="center"/>
        <w:tblLook w:val="04A0" w:firstRow="1" w:lastRow="0" w:firstColumn="1" w:lastColumn="0" w:noHBand="0" w:noVBand="1"/>
      </w:tblPr>
      <w:tblGrid>
        <w:gridCol w:w="784"/>
        <w:gridCol w:w="725"/>
        <w:gridCol w:w="510"/>
        <w:gridCol w:w="681"/>
        <w:gridCol w:w="681"/>
        <w:gridCol w:w="681"/>
        <w:gridCol w:w="681"/>
        <w:gridCol w:w="681"/>
        <w:gridCol w:w="681"/>
        <w:gridCol w:w="681"/>
        <w:gridCol w:w="681"/>
        <w:gridCol w:w="681"/>
        <w:gridCol w:w="681"/>
        <w:gridCol w:w="681"/>
        <w:gridCol w:w="681"/>
        <w:gridCol w:w="681"/>
        <w:gridCol w:w="681"/>
        <w:gridCol w:w="681"/>
        <w:gridCol w:w="681"/>
        <w:gridCol w:w="681"/>
        <w:gridCol w:w="681"/>
      </w:tblGrid>
      <w:tr w:rsidR="002E43D4" w:rsidRPr="00CB6338" w14:paraId="56663D8E" w14:textId="77777777" w:rsidTr="000F1AA5">
        <w:trPr>
          <w:jc w:val="center"/>
        </w:trPr>
        <w:tc>
          <w:tcPr>
            <w:tcW w:w="2310" w:type="pct"/>
            <w:shd w:val="clear" w:color="auto" w:fill="F2F2F2"/>
            <w:tcMar>
              <w:top w:w="120" w:type="dxa"/>
              <w:left w:w="200" w:type="dxa"/>
              <w:bottom w:w="120" w:type="dxa"/>
              <w:right w:w="200" w:type="dxa"/>
            </w:tcMar>
            <w:vAlign w:val="center"/>
          </w:tcPr>
          <w:p w14:paraId="38D9231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Источник тепловой энергии</w:t>
            </w:r>
          </w:p>
        </w:tc>
        <w:tc>
          <w:tcPr>
            <w:tcW w:w="2310" w:type="pct"/>
            <w:shd w:val="clear" w:color="auto" w:fill="F2F2F2"/>
            <w:tcMar>
              <w:top w:w="120" w:type="dxa"/>
              <w:left w:w="200" w:type="dxa"/>
              <w:bottom w:w="120" w:type="dxa"/>
              <w:right w:w="200" w:type="dxa"/>
            </w:tcMar>
            <w:vAlign w:val="center"/>
          </w:tcPr>
          <w:p w14:paraId="7D23B99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Показатель</w:t>
            </w:r>
          </w:p>
        </w:tc>
        <w:tc>
          <w:tcPr>
            <w:tcW w:w="2310" w:type="pct"/>
            <w:shd w:val="clear" w:color="auto" w:fill="F2F2F2"/>
            <w:tcMar>
              <w:top w:w="120" w:type="dxa"/>
              <w:left w:w="200" w:type="dxa"/>
              <w:bottom w:w="120" w:type="dxa"/>
              <w:right w:w="200" w:type="dxa"/>
            </w:tcMar>
            <w:vAlign w:val="center"/>
          </w:tcPr>
          <w:p w14:paraId="5E94A5D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Ед. изм.</w:t>
            </w:r>
          </w:p>
        </w:tc>
        <w:tc>
          <w:tcPr>
            <w:tcW w:w="2310" w:type="pct"/>
            <w:shd w:val="clear" w:color="auto" w:fill="F2F2F2"/>
            <w:tcMar>
              <w:top w:w="120" w:type="dxa"/>
              <w:left w:w="200" w:type="dxa"/>
              <w:bottom w:w="120" w:type="dxa"/>
              <w:right w:w="200" w:type="dxa"/>
            </w:tcMar>
            <w:vAlign w:val="center"/>
          </w:tcPr>
          <w:p w14:paraId="07AAC88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2023</w:t>
            </w:r>
          </w:p>
        </w:tc>
        <w:tc>
          <w:tcPr>
            <w:tcW w:w="2310" w:type="pct"/>
            <w:shd w:val="clear" w:color="auto" w:fill="F2F2F2"/>
            <w:tcMar>
              <w:top w:w="120" w:type="dxa"/>
              <w:left w:w="200" w:type="dxa"/>
              <w:bottom w:w="120" w:type="dxa"/>
              <w:right w:w="200" w:type="dxa"/>
            </w:tcMar>
            <w:vAlign w:val="center"/>
          </w:tcPr>
          <w:p w14:paraId="3DDAB476"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2024</w:t>
            </w:r>
          </w:p>
        </w:tc>
        <w:tc>
          <w:tcPr>
            <w:tcW w:w="2310" w:type="pct"/>
            <w:shd w:val="clear" w:color="auto" w:fill="F2F2F2"/>
            <w:tcMar>
              <w:top w:w="120" w:type="dxa"/>
              <w:left w:w="200" w:type="dxa"/>
              <w:bottom w:w="120" w:type="dxa"/>
              <w:right w:w="200" w:type="dxa"/>
            </w:tcMar>
            <w:vAlign w:val="center"/>
          </w:tcPr>
          <w:p w14:paraId="0A49E42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2025</w:t>
            </w:r>
          </w:p>
        </w:tc>
        <w:tc>
          <w:tcPr>
            <w:tcW w:w="2310" w:type="pct"/>
            <w:shd w:val="clear" w:color="auto" w:fill="F2F2F2"/>
            <w:tcMar>
              <w:top w:w="120" w:type="dxa"/>
              <w:left w:w="200" w:type="dxa"/>
              <w:bottom w:w="120" w:type="dxa"/>
              <w:right w:w="200" w:type="dxa"/>
            </w:tcMar>
            <w:vAlign w:val="center"/>
          </w:tcPr>
          <w:p w14:paraId="4FC2FC2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2026</w:t>
            </w:r>
          </w:p>
        </w:tc>
        <w:tc>
          <w:tcPr>
            <w:tcW w:w="2310" w:type="pct"/>
            <w:shd w:val="clear" w:color="auto" w:fill="F2F2F2"/>
            <w:tcMar>
              <w:top w:w="120" w:type="dxa"/>
              <w:left w:w="200" w:type="dxa"/>
              <w:bottom w:w="120" w:type="dxa"/>
              <w:right w:w="200" w:type="dxa"/>
            </w:tcMar>
            <w:vAlign w:val="center"/>
          </w:tcPr>
          <w:p w14:paraId="0650E07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2027</w:t>
            </w:r>
          </w:p>
        </w:tc>
        <w:tc>
          <w:tcPr>
            <w:tcW w:w="2310" w:type="pct"/>
            <w:shd w:val="clear" w:color="auto" w:fill="F2F2F2"/>
            <w:tcMar>
              <w:top w:w="120" w:type="dxa"/>
              <w:left w:w="200" w:type="dxa"/>
              <w:bottom w:w="120" w:type="dxa"/>
              <w:right w:w="200" w:type="dxa"/>
            </w:tcMar>
            <w:vAlign w:val="center"/>
          </w:tcPr>
          <w:p w14:paraId="67BF8C0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2028</w:t>
            </w:r>
          </w:p>
        </w:tc>
        <w:tc>
          <w:tcPr>
            <w:tcW w:w="2310" w:type="pct"/>
            <w:shd w:val="clear" w:color="auto" w:fill="F2F2F2"/>
            <w:tcMar>
              <w:top w:w="120" w:type="dxa"/>
              <w:left w:w="200" w:type="dxa"/>
              <w:bottom w:w="120" w:type="dxa"/>
              <w:right w:w="200" w:type="dxa"/>
            </w:tcMar>
            <w:vAlign w:val="center"/>
          </w:tcPr>
          <w:p w14:paraId="3A6B796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2029</w:t>
            </w:r>
          </w:p>
        </w:tc>
        <w:tc>
          <w:tcPr>
            <w:tcW w:w="2310" w:type="pct"/>
            <w:shd w:val="clear" w:color="auto" w:fill="F2F2F2"/>
            <w:tcMar>
              <w:top w:w="120" w:type="dxa"/>
              <w:left w:w="200" w:type="dxa"/>
              <w:bottom w:w="120" w:type="dxa"/>
              <w:right w:w="200" w:type="dxa"/>
            </w:tcMar>
            <w:vAlign w:val="center"/>
          </w:tcPr>
          <w:p w14:paraId="481D393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2030</w:t>
            </w:r>
          </w:p>
        </w:tc>
        <w:tc>
          <w:tcPr>
            <w:tcW w:w="2310" w:type="pct"/>
            <w:shd w:val="clear" w:color="auto" w:fill="F2F2F2"/>
            <w:tcMar>
              <w:top w:w="120" w:type="dxa"/>
              <w:left w:w="200" w:type="dxa"/>
              <w:bottom w:w="120" w:type="dxa"/>
              <w:right w:w="200" w:type="dxa"/>
            </w:tcMar>
            <w:vAlign w:val="center"/>
          </w:tcPr>
          <w:p w14:paraId="2429A45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2031</w:t>
            </w:r>
          </w:p>
        </w:tc>
        <w:tc>
          <w:tcPr>
            <w:tcW w:w="2310" w:type="pct"/>
            <w:shd w:val="clear" w:color="auto" w:fill="F2F2F2"/>
            <w:tcMar>
              <w:top w:w="120" w:type="dxa"/>
              <w:left w:w="200" w:type="dxa"/>
              <w:bottom w:w="120" w:type="dxa"/>
              <w:right w:w="200" w:type="dxa"/>
            </w:tcMar>
            <w:vAlign w:val="center"/>
          </w:tcPr>
          <w:p w14:paraId="6C917204"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2032</w:t>
            </w:r>
          </w:p>
        </w:tc>
        <w:tc>
          <w:tcPr>
            <w:tcW w:w="2310" w:type="pct"/>
            <w:shd w:val="clear" w:color="auto" w:fill="F2F2F2"/>
            <w:tcMar>
              <w:top w:w="120" w:type="dxa"/>
              <w:left w:w="200" w:type="dxa"/>
              <w:bottom w:w="120" w:type="dxa"/>
              <w:right w:w="200" w:type="dxa"/>
            </w:tcMar>
            <w:vAlign w:val="center"/>
          </w:tcPr>
          <w:p w14:paraId="22D0054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2033</w:t>
            </w:r>
          </w:p>
        </w:tc>
        <w:tc>
          <w:tcPr>
            <w:tcW w:w="2310" w:type="pct"/>
            <w:shd w:val="clear" w:color="auto" w:fill="F2F2F2"/>
            <w:tcMar>
              <w:top w:w="120" w:type="dxa"/>
              <w:left w:w="200" w:type="dxa"/>
              <w:bottom w:w="120" w:type="dxa"/>
              <w:right w:w="200" w:type="dxa"/>
            </w:tcMar>
            <w:vAlign w:val="center"/>
          </w:tcPr>
          <w:p w14:paraId="216852E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2034</w:t>
            </w:r>
          </w:p>
        </w:tc>
        <w:tc>
          <w:tcPr>
            <w:tcW w:w="2310" w:type="pct"/>
            <w:shd w:val="clear" w:color="auto" w:fill="F2F2F2"/>
            <w:tcMar>
              <w:top w:w="120" w:type="dxa"/>
              <w:left w:w="200" w:type="dxa"/>
              <w:bottom w:w="120" w:type="dxa"/>
              <w:right w:w="200" w:type="dxa"/>
            </w:tcMar>
            <w:vAlign w:val="center"/>
          </w:tcPr>
          <w:p w14:paraId="3A426D3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2035</w:t>
            </w:r>
          </w:p>
        </w:tc>
        <w:tc>
          <w:tcPr>
            <w:tcW w:w="2310" w:type="pct"/>
            <w:shd w:val="clear" w:color="auto" w:fill="F2F2F2"/>
            <w:tcMar>
              <w:top w:w="120" w:type="dxa"/>
              <w:left w:w="200" w:type="dxa"/>
              <w:bottom w:w="120" w:type="dxa"/>
              <w:right w:w="200" w:type="dxa"/>
            </w:tcMar>
            <w:vAlign w:val="center"/>
          </w:tcPr>
          <w:p w14:paraId="2165DC3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2036</w:t>
            </w:r>
          </w:p>
        </w:tc>
        <w:tc>
          <w:tcPr>
            <w:tcW w:w="2310" w:type="pct"/>
            <w:shd w:val="clear" w:color="auto" w:fill="F2F2F2"/>
            <w:tcMar>
              <w:top w:w="120" w:type="dxa"/>
              <w:left w:w="200" w:type="dxa"/>
              <w:bottom w:w="120" w:type="dxa"/>
              <w:right w:w="200" w:type="dxa"/>
            </w:tcMar>
            <w:vAlign w:val="center"/>
          </w:tcPr>
          <w:p w14:paraId="5BBEB52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2037</w:t>
            </w:r>
          </w:p>
        </w:tc>
        <w:tc>
          <w:tcPr>
            <w:tcW w:w="2310" w:type="pct"/>
            <w:shd w:val="clear" w:color="auto" w:fill="F2F2F2"/>
            <w:tcMar>
              <w:top w:w="120" w:type="dxa"/>
              <w:left w:w="200" w:type="dxa"/>
              <w:bottom w:w="120" w:type="dxa"/>
              <w:right w:w="200" w:type="dxa"/>
            </w:tcMar>
            <w:vAlign w:val="center"/>
          </w:tcPr>
          <w:p w14:paraId="3E394ED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2038</w:t>
            </w:r>
          </w:p>
        </w:tc>
        <w:tc>
          <w:tcPr>
            <w:tcW w:w="2310" w:type="pct"/>
            <w:shd w:val="clear" w:color="auto" w:fill="F2F2F2"/>
            <w:tcMar>
              <w:top w:w="120" w:type="dxa"/>
              <w:left w:w="200" w:type="dxa"/>
              <w:bottom w:w="120" w:type="dxa"/>
              <w:right w:w="200" w:type="dxa"/>
            </w:tcMar>
            <w:vAlign w:val="center"/>
          </w:tcPr>
          <w:p w14:paraId="3792A9F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2039</w:t>
            </w:r>
          </w:p>
        </w:tc>
        <w:tc>
          <w:tcPr>
            <w:tcW w:w="2310" w:type="pct"/>
            <w:shd w:val="clear" w:color="auto" w:fill="F2F2F2"/>
            <w:tcMar>
              <w:top w:w="120" w:type="dxa"/>
              <w:left w:w="200" w:type="dxa"/>
              <w:bottom w:w="120" w:type="dxa"/>
              <w:right w:w="200" w:type="dxa"/>
            </w:tcMar>
            <w:vAlign w:val="center"/>
          </w:tcPr>
          <w:p w14:paraId="108EEEA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2040</w:t>
            </w:r>
          </w:p>
        </w:tc>
      </w:tr>
      <w:tr w:rsidR="002E43D4" w:rsidRPr="00CB6338" w14:paraId="65EA47B1" w14:textId="77777777" w:rsidTr="000F1AA5">
        <w:trPr>
          <w:jc w:val="center"/>
        </w:trPr>
        <w:tc>
          <w:tcPr>
            <w:tcW w:w="2310" w:type="pct"/>
            <w:vMerge w:val="restart"/>
            <w:shd w:val="clear" w:color="auto" w:fill="FFFFFF"/>
            <w:tcMar>
              <w:top w:w="40" w:type="dxa"/>
              <w:left w:w="200" w:type="dxa"/>
              <w:bottom w:w="40" w:type="dxa"/>
              <w:right w:w="200" w:type="dxa"/>
            </w:tcMar>
            <w:vAlign w:val="center"/>
          </w:tcPr>
          <w:p w14:paraId="2B5455F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Котельная с. Лозовское, ул. Победы, 9б</w:t>
            </w:r>
          </w:p>
        </w:tc>
        <w:tc>
          <w:tcPr>
            <w:tcW w:w="2310" w:type="pct"/>
            <w:shd w:val="clear" w:color="auto" w:fill="FFFFFF"/>
            <w:tcMar>
              <w:top w:w="40" w:type="dxa"/>
              <w:left w:w="200" w:type="dxa"/>
              <w:bottom w:w="40" w:type="dxa"/>
              <w:right w:w="200" w:type="dxa"/>
            </w:tcMar>
            <w:vAlign w:val="center"/>
          </w:tcPr>
          <w:p w14:paraId="5D72B55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Выработка ТЭ</w:t>
            </w:r>
          </w:p>
        </w:tc>
        <w:tc>
          <w:tcPr>
            <w:tcW w:w="2310" w:type="pct"/>
            <w:shd w:val="clear" w:color="auto" w:fill="FFFFFF"/>
            <w:tcMar>
              <w:top w:w="40" w:type="dxa"/>
              <w:left w:w="200" w:type="dxa"/>
              <w:bottom w:w="40" w:type="dxa"/>
              <w:right w:w="200" w:type="dxa"/>
            </w:tcMar>
            <w:vAlign w:val="center"/>
          </w:tcPr>
          <w:p w14:paraId="14A4289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78B716F4"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22F87B8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31A7279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74A6548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2C065B66"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0AED181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44C31C5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0C23804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48FD5752"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3A0BC6B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70D36A3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799DC27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343A92B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461B72F0"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26152FB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15D440B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0AC49AE2"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33768C1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r>
      <w:tr w:rsidR="002E43D4" w:rsidRPr="00CB6338" w14:paraId="5E9ADF0B" w14:textId="77777777" w:rsidTr="000F1AA5">
        <w:trPr>
          <w:jc w:val="center"/>
        </w:trPr>
        <w:tc>
          <w:tcPr>
            <w:tcW w:w="2310" w:type="pct"/>
            <w:vMerge/>
          </w:tcPr>
          <w:p w14:paraId="67CD479C" w14:textId="77777777" w:rsidR="002E43D4" w:rsidRPr="00CB6338" w:rsidRDefault="002E43D4" w:rsidP="00CB6338">
            <w:pPr>
              <w:ind w:left="-123" w:right="-128"/>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4941249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Отпуск ТЭ в сеть</w:t>
            </w:r>
          </w:p>
        </w:tc>
        <w:tc>
          <w:tcPr>
            <w:tcW w:w="2310" w:type="pct"/>
            <w:shd w:val="clear" w:color="auto" w:fill="FFFFFF"/>
            <w:tcMar>
              <w:top w:w="40" w:type="dxa"/>
              <w:left w:w="200" w:type="dxa"/>
              <w:bottom w:w="40" w:type="dxa"/>
              <w:right w:w="200" w:type="dxa"/>
            </w:tcMar>
            <w:vAlign w:val="center"/>
          </w:tcPr>
          <w:p w14:paraId="63262E9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4AD6405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186FB34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103EA5C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4E6AB974"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6F59822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57E2613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22B949F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395826C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05D59A0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6E820B2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0DF2BB80"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340FD95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5F12CA02"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6EDC86E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1D30B732"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70F0BA20"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5E2149F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c>
          <w:tcPr>
            <w:tcW w:w="2310" w:type="pct"/>
            <w:shd w:val="clear" w:color="auto" w:fill="FFFFFF"/>
            <w:tcMar>
              <w:top w:w="40" w:type="dxa"/>
              <w:left w:w="200" w:type="dxa"/>
              <w:bottom w:w="40" w:type="dxa"/>
              <w:right w:w="200" w:type="dxa"/>
            </w:tcMar>
            <w:vAlign w:val="center"/>
          </w:tcPr>
          <w:p w14:paraId="3E1FA21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2610,0000</w:t>
            </w:r>
          </w:p>
        </w:tc>
      </w:tr>
      <w:tr w:rsidR="002E43D4" w:rsidRPr="00CB6338" w14:paraId="388E3250" w14:textId="77777777" w:rsidTr="000F1AA5">
        <w:trPr>
          <w:jc w:val="center"/>
        </w:trPr>
        <w:tc>
          <w:tcPr>
            <w:tcW w:w="2310" w:type="pct"/>
            <w:vMerge/>
          </w:tcPr>
          <w:p w14:paraId="766B7EC9" w14:textId="77777777" w:rsidR="002E43D4" w:rsidRPr="00CB6338" w:rsidRDefault="002E43D4" w:rsidP="00CB6338">
            <w:pPr>
              <w:ind w:left="-123" w:right="-128"/>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14EBE46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Потери в сетях</w:t>
            </w:r>
          </w:p>
        </w:tc>
        <w:tc>
          <w:tcPr>
            <w:tcW w:w="2310" w:type="pct"/>
            <w:shd w:val="clear" w:color="auto" w:fill="FFFFFF"/>
            <w:tcMar>
              <w:top w:w="40" w:type="dxa"/>
              <w:left w:w="200" w:type="dxa"/>
              <w:bottom w:w="40" w:type="dxa"/>
              <w:right w:w="200" w:type="dxa"/>
            </w:tcMar>
            <w:vAlign w:val="center"/>
          </w:tcPr>
          <w:p w14:paraId="38A5EEC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50C70ED4"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7F90CB7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70DB202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216E26C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19D3793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60DD03C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19E78F64"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6374A07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0C3D6E8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2BC5A402"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5831A356"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0354067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4987DB9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7C01099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4ED940B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7F939C8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5CE95CF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c>
          <w:tcPr>
            <w:tcW w:w="2310" w:type="pct"/>
            <w:shd w:val="clear" w:color="auto" w:fill="FFFFFF"/>
            <w:tcMar>
              <w:top w:w="40" w:type="dxa"/>
              <w:left w:w="200" w:type="dxa"/>
              <w:bottom w:w="40" w:type="dxa"/>
              <w:right w:w="200" w:type="dxa"/>
            </w:tcMar>
            <w:vAlign w:val="center"/>
          </w:tcPr>
          <w:p w14:paraId="7FA0028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990,0000</w:t>
            </w:r>
          </w:p>
        </w:tc>
      </w:tr>
      <w:tr w:rsidR="002E43D4" w:rsidRPr="00CB6338" w14:paraId="5B3A38A9" w14:textId="77777777" w:rsidTr="000F1AA5">
        <w:trPr>
          <w:jc w:val="center"/>
        </w:trPr>
        <w:tc>
          <w:tcPr>
            <w:tcW w:w="2310" w:type="pct"/>
            <w:vMerge/>
          </w:tcPr>
          <w:p w14:paraId="422CFA4F" w14:textId="77777777" w:rsidR="002E43D4" w:rsidRPr="00CB6338" w:rsidRDefault="002E43D4" w:rsidP="00CB6338">
            <w:pPr>
              <w:ind w:left="-123" w:right="-128"/>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528B7AF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 xml:space="preserve">Полезный отпуск </w:t>
            </w:r>
          </w:p>
        </w:tc>
        <w:tc>
          <w:tcPr>
            <w:tcW w:w="2310" w:type="pct"/>
            <w:shd w:val="clear" w:color="auto" w:fill="FFFFFF"/>
            <w:tcMar>
              <w:top w:w="40" w:type="dxa"/>
              <w:left w:w="200" w:type="dxa"/>
              <w:bottom w:w="40" w:type="dxa"/>
              <w:right w:w="200" w:type="dxa"/>
            </w:tcMar>
            <w:vAlign w:val="center"/>
          </w:tcPr>
          <w:p w14:paraId="4BF966D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39EC264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3384F3D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0E8A6F1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6FD4C136"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5005181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6E7B3F7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093FA3A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6975563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5578758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0942CE0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62E6F600"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517849D2"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0EB4E5B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4CDE657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0AE67B7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471B4EC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7DAA449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c>
          <w:tcPr>
            <w:tcW w:w="2310" w:type="pct"/>
            <w:shd w:val="clear" w:color="auto" w:fill="FFFFFF"/>
            <w:tcMar>
              <w:top w:w="40" w:type="dxa"/>
              <w:left w:w="200" w:type="dxa"/>
              <w:bottom w:w="40" w:type="dxa"/>
              <w:right w:w="200" w:type="dxa"/>
            </w:tcMar>
            <w:vAlign w:val="center"/>
          </w:tcPr>
          <w:p w14:paraId="0816515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1620,0000</w:t>
            </w:r>
          </w:p>
        </w:tc>
      </w:tr>
      <w:tr w:rsidR="002E43D4" w:rsidRPr="00CB6338" w14:paraId="69428A4B" w14:textId="77777777" w:rsidTr="000F1AA5">
        <w:trPr>
          <w:jc w:val="center"/>
        </w:trPr>
        <w:tc>
          <w:tcPr>
            <w:tcW w:w="2310" w:type="pct"/>
            <w:vMerge w:val="restart"/>
            <w:shd w:val="clear" w:color="auto" w:fill="FFFFFF"/>
            <w:tcMar>
              <w:top w:w="40" w:type="dxa"/>
              <w:left w:w="200" w:type="dxa"/>
              <w:bottom w:w="40" w:type="dxa"/>
              <w:right w:w="200" w:type="dxa"/>
            </w:tcMar>
            <w:vAlign w:val="center"/>
          </w:tcPr>
          <w:p w14:paraId="639C99F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 xml:space="preserve">Котельная с. </w:t>
            </w:r>
            <w:proofErr w:type="spellStart"/>
            <w:r w:rsidRPr="00CB6338">
              <w:rPr>
                <w:rFonts w:eastAsia="Times New Roman" w:cs="Times New Roman"/>
                <w:sz w:val="22"/>
              </w:rPr>
              <w:t>Вознесенкае</w:t>
            </w:r>
            <w:proofErr w:type="spellEnd"/>
            <w:r w:rsidRPr="00CB6338">
              <w:rPr>
                <w:rFonts w:eastAsia="Times New Roman" w:cs="Times New Roman"/>
                <w:sz w:val="22"/>
              </w:rPr>
              <w:t>, ул. Рабочая, 1б</w:t>
            </w:r>
          </w:p>
        </w:tc>
        <w:tc>
          <w:tcPr>
            <w:tcW w:w="2310" w:type="pct"/>
            <w:shd w:val="clear" w:color="auto" w:fill="FFFFFF"/>
            <w:tcMar>
              <w:top w:w="40" w:type="dxa"/>
              <w:left w:w="200" w:type="dxa"/>
              <w:bottom w:w="40" w:type="dxa"/>
              <w:right w:w="200" w:type="dxa"/>
            </w:tcMar>
            <w:vAlign w:val="center"/>
          </w:tcPr>
          <w:p w14:paraId="09CC5CA6"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Выработка ТЭ</w:t>
            </w:r>
          </w:p>
        </w:tc>
        <w:tc>
          <w:tcPr>
            <w:tcW w:w="2310" w:type="pct"/>
            <w:shd w:val="clear" w:color="auto" w:fill="FFFFFF"/>
            <w:tcMar>
              <w:top w:w="40" w:type="dxa"/>
              <w:left w:w="200" w:type="dxa"/>
              <w:bottom w:w="40" w:type="dxa"/>
              <w:right w:w="200" w:type="dxa"/>
            </w:tcMar>
            <w:vAlign w:val="center"/>
          </w:tcPr>
          <w:p w14:paraId="000B08B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42597DF0"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7E4141E4"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2889D046"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4A07DE6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2AECE300"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5CCD43F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49B4B00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33D19B7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0B46E4E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39C91BC2"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733ABC2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2F5082A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3EB1F95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4CB77E4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36747DC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2E0A0B2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525B3C3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11223B1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r>
      <w:tr w:rsidR="002E43D4" w:rsidRPr="00CB6338" w14:paraId="76F64C65" w14:textId="77777777" w:rsidTr="000F1AA5">
        <w:trPr>
          <w:jc w:val="center"/>
        </w:trPr>
        <w:tc>
          <w:tcPr>
            <w:tcW w:w="2310" w:type="pct"/>
            <w:vMerge/>
          </w:tcPr>
          <w:p w14:paraId="38C05961" w14:textId="77777777" w:rsidR="002E43D4" w:rsidRPr="00CB6338" w:rsidRDefault="002E43D4" w:rsidP="00CB6338">
            <w:pPr>
              <w:ind w:left="-123" w:right="-128"/>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4631BAE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Отпуск ТЭ в сеть</w:t>
            </w:r>
          </w:p>
        </w:tc>
        <w:tc>
          <w:tcPr>
            <w:tcW w:w="2310" w:type="pct"/>
            <w:shd w:val="clear" w:color="auto" w:fill="FFFFFF"/>
            <w:tcMar>
              <w:top w:w="40" w:type="dxa"/>
              <w:left w:w="200" w:type="dxa"/>
              <w:bottom w:w="40" w:type="dxa"/>
              <w:right w:w="200" w:type="dxa"/>
            </w:tcMar>
            <w:vAlign w:val="center"/>
          </w:tcPr>
          <w:p w14:paraId="7CDCE40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4124906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32C55BC6"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585E7AE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3B9E67D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4703184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5CC6F57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57C4C83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334230A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0D51AA3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10FB221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0D57DC12"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7EA260D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366A5B8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2945CC5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75BDFDD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14BF730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0FAC924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c>
          <w:tcPr>
            <w:tcW w:w="2310" w:type="pct"/>
            <w:shd w:val="clear" w:color="auto" w:fill="FFFFFF"/>
            <w:tcMar>
              <w:top w:w="40" w:type="dxa"/>
              <w:left w:w="200" w:type="dxa"/>
              <w:bottom w:w="40" w:type="dxa"/>
              <w:right w:w="200" w:type="dxa"/>
            </w:tcMar>
            <w:vAlign w:val="center"/>
          </w:tcPr>
          <w:p w14:paraId="6A73C916"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1910,0000</w:t>
            </w:r>
          </w:p>
        </w:tc>
      </w:tr>
      <w:tr w:rsidR="002E43D4" w:rsidRPr="00CB6338" w14:paraId="5844368C" w14:textId="77777777" w:rsidTr="000F1AA5">
        <w:trPr>
          <w:jc w:val="center"/>
        </w:trPr>
        <w:tc>
          <w:tcPr>
            <w:tcW w:w="2310" w:type="pct"/>
            <w:vMerge/>
          </w:tcPr>
          <w:p w14:paraId="61DDC51C" w14:textId="77777777" w:rsidR="002E43D4" w:rsidRPr="00CB6338" w:rsidRDefault="002E43D4" w:rsidP="00CB6338">
            <w:pPr>
              <w:ind w:left="-123" w:right="-128"/>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13DFBE4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Потери в сетях</w:t>
            </w:r>
          </w:p>
        </w:tc>
        <w:tc>
          <w:tcPr>
            <w:tcW w:w="2310" w:type="pct"/>
            <w:shd w:val="clear" w:color="auto" w:fill="FFFFFF"/>
            <w:tcMar>
              <w:top w:w="40" w:type="dxa"/>
              <w:left w:w="200" w:type="dxa"/>
              <w:bottom w:w="40" w:type="dxa"/>
              <w:right w:w="200" w:type="dxa"/>
            </w:tcMar>
            <w:vAlign w:val="center"/>
          </w:tcPr>
          <w:p w14:paraId="0993945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Гкал</w:t>
            </w:r>
          </w:p>
        </w:tc>
        <w:tc>
          <w:tcPr>
            <w:tcW w:w="2310" w:type="pct"/>
            <w:shd w:val="clear" w:color="auto" w:fill="FFFFFF"/>
            <w:tcMar>
              <w:top w:w="40" w:type="dxa"/>
              <w:left w:w="200" w:type="dxa"/>
              <w:bottom w:w="40" w:type="dxa"/>
              <w:right w:w="200" w:type="dxa"/>
            </w:tcMar>
            <w:vAlign w:val="center"/>
          </w:tcPr>
          <w:p w14:paraId="7DAEB2A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3209BEB0"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3AE53AF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07148F3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3AC8121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286BE58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4E50998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051F6A3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213AE8C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6C0196A6"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13FD558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78C6827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7288F7E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0B9C75D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0C61E09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21F1199B"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39701D9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c>
          <w:tcPr>
            <w:tcW w:w="2310" w:type="pct"/>
            <w:shd w:val="clear" w:color="auto" w:fill="FFFFFF"/>
            <w:tcMar>
              <w:top w:w="40" w:type="dxa"/>
              <w:left w:w="200" w:type="dxa"/>
              <w:bottom w:w="40" w:type="dxa"/>
              <w:right w:w="200" w:type="dxa"/>
            </w:tcMar>
            <w:vAlign w:val="center"/>
          </w:tcPr>
          <w:p w14:paraId="1D2CBC6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40,0000</w:t>
            </w:r>
          </w:p>
        </w:tc>
      </w:tr>
      <w:tr w:rsidR="002E43D4" w:rsidRPr="00CB6338" w14:paraId="45482339" w14:textId="77777777" w:rsidTr="000F1AA5">
        <w:trPr>
          <w:jc w:val="center"/>
        </w:trPr>
        <w:tc>
          <w:tcPr>
            <w:tcW w:w="2310" w:type="pct"/>
            <w:vMerge/>
          </w:tcPr>
          <w:p w14:paraId="4BED7A1E" w14:textId="77777777" w:rsidR="002E43D4" w:rsidRPr="00CB6338" w:rsidRDefault="002E43D4" w:rsidP="00CB6338">
            <w:pPr>
              <w:ind w:left="-123" w:right="-128"/>
              <w:jc w:val="center"/>
              <w:rPr>
                <w:rFonts w:eastAsia="Times New Roman" w:cs="Times New Roman"/>
                <w:sz w:val="22"/>
              </w:rPr>
            </w:pPr>
          </w:p>
        </w:tc>
        <w:tc>
          <w:tcPr>
            <w:tcW w:w="2310" w:type="pct"/>
            <w:shd w:val="clear" w:color="auto" w:fill="FFFFFF"/>
            <w:tcMar>
              <w:top w:w="40" w:type="dxa"/>
              <w:left w:w="200" w:type="dxa"/>
              <w:bottom w:w="40" w:type="dxa"/>
              <w:right w:w="200" w:type="dxa"/>
            </w:tcMar>
            <w:vAlign w:val="center"/>
          </w:tcPr>
          <w:p w14:paraId="7072A1E5"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 xml:space="preserve">Полезный </w:t>
            </w:r>
            <w:r w:rsidRPr="00CB6338">
              <w:rPr>
                <w:rFonts w:eastAsia="Times New Roman" w:cs="Times New Roman"/>
                <w:sz w:val="22"/>
              </w:rPr>
              <w:lastRenderedPageBreak/>
              <w:t xml:space="preserve">отпуск </w:t>
            </w:r>
          </w:p>
        </w:tc>
        <w:tc>
          <w:tcPr>
            <w:tcW w:w="2310" w:type="pct"/>
            <w:shd w:val="clear" w:color="auto" w:fill="FFFFFF"/>
            <w:tcMar>
              <w:top w:w="40" w:type="dxa"/>
              <w:left w:w="200" w:type="dxa"/>
              <w:bottom w:w="40" w:type="dxa"/>
              <w:right w:w="200" w:type="dxa"/>
            </w:tcMar>
            <w:vAlign w:val="center"/>
          </w:tcPr>
          <w:p w14:paraId="78B9B597"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lastRenderedPageBreak/>
              <w:t>Гкал</w:t>
            </w:r>
          </w:p>
        </w:tc>
        <w:tc>
          <w:tcPr>
            <w:tcW w:w="2310" w:type="pct"/>
            <w:shd w:val="clear" w:color="auto" w:fill="FFFFFF"/>
            <w:tcMar>
              <w:top w:w="40" w:type="dxa"/>
              <w:left w:w="200" w:type="dxa"/>
              <w:bottom w:w="40" w:type="dxa"/>
              <w:right w:w="200" w:type="dxa"/>
            </w:tcMar>
            <w:vAlign w:val="center"/>
          </w:tcPr>
          <w:p w14:paraId="0778552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2E68417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70A3585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458064E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69AC02C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06F2843A"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20C75DF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1B6BBB39"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0EFA36ED"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3019E4E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6C707F8F"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32DA8FE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05CE7931"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5D0C0718"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317909B3"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0B75D3AC"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42463770"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c>
          <w:tcPr>
            <w:tcW w:w="2310" w:type="pct"/>
            <w:shd w:val="clear" w:color="auto" w:fill="FFFFFF"/>
            <w:tcMar>
              <w:top w:w="40" w:type="dxa"/>
              <w:left w:w="200" w:type="dxa"/>
              <w:bottom w:w="40" w:type="dxa"/>
              <w:right w:w="200" w:type="dxa"/>
            </w:tcMar>
            <w:vAlign w:val="center"/>
          </w:tcPr>
          <w:p w14:paraId="1AC9A83E" w14:textId="77777777" w:rsidR="002E43D4" w:rsidRPr="00CB6338" w:rsidRDefault="002E43D4" w:rsidP="00CB6338">
            <w:pPr>
              <w:ind w:left="-123" w:right="-128"/>
              <w:jc w:val="center"/>
              <w:rPr>
                <w:rFonts w:eastAsia="Times New Roman" w:cs="Times New Roman"/>
                <w:sz w:val="22"/>
              </w:rPr>
            </w:pPr>
            <w:r w:rsidRPr="00CB6338">
              <w:rPr>
                <w:rFonts w:eastAsia="Times New Roman" w:cs="Times New Roman"/>
                <w:sz w:val="22"/>
              </w:rPr>
              <w:t>1870,0000</w:t>
            </w:r>
          </w:p>
        </w:tc>
      </w:tr>
    </w:tbl>
    <w:p w14:paraId="7B7C0D3B" w14:textId="77777777" w:rsidR="002E43D4" w:rsidRDefault="002E43D4" w:rsidP="002E43D4">
      <w:pPr>
        <w:sectPr w:rsidR="002E43D4">
          <w:pgSz w:w="16838" w:h="11906" w:orient="landscape"/>
          <w:pgMar w:top="1134" w:right="850" w:bottom="1134" w:left="1701" w:header="708" w:footer="708" w:gutter="0"/>
          <w:cols w:space="708"/>
          <w:docGrid w:linePitch="360"/>
        </w:sectPr>
      </w:pPr>
    </w:p>
    <w:p w14:paraId="6114943B" w14:textId="77777777" w:rsidR="002E43D4" w:rsidRPr="002875AD" w:rsidRDefault="005D2274" w:rsidP="002E43D4">
      <w:pPr>
        <w:pStyle w:val="2"/>
        <w:ind w:left="0" w:firstLine="0"/>
      </w:pPr>
      <w:hyperlink r:id="rId177" w:anchor="bookmark51" w:history="1">
        <w:bookmarkStart w:id="351" w:name="_Toc45625216"/>
        <w:bookmarkStart w:id="352" w:name="_Toc171580583"/>
        <w:r w:rsidR="002E43D4" w:rsidRPr="002C7758">
          <w:t xml:space="preserve">Часть </w:t>
        </w:r>
        <w:r w:rsidR="002E43D4">
          <w:t>2</w:t>
        </w:r>
        <w:r w:rsidR="002E43D4" w:rsidRPr="002C7758">
          <w:t>. ГИДРАВЛИЧЕСКИЙ РАСЧЕТ ПЕРЕДАЧИ ТЕПЛОНОСИТЕЛЯ ДЛЯ КАЖДОГО</w:t>
        </w:r>
      </w:hyperlink>
      <w:r w:rsidR="002E43D4" w:rsidRPr="002C7758">
        <w:t xml:space="preserve"> </w:t>
      </w:r>
      <w:hyperlink r:id="rId178" w:anchor="bookmark51" w:history="1">
        <w:r w:rsidR="002E43D4" w:rsidRPr="002C7758">
          <w:t>МАГИСТРАЛЬНОГО ВЫВОДА</w:t>
        </w:r>
        <w:bookmarkEnd w:id="351"/>
      </w:hyperlink>
      <w:r w:rsidR="002E43D4" w:rsidRPr="002C7758">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52"/>
    </w:p>
    <w:p w14:paraId="6D8788C0" w14:textId="77777777" w:rsidR="002E43D4" w:rsidRDefault="002E43D4" w:rsidP="002E43D4">
      <w:pPr>
        <w:pStyle w:val="a0"/>
        <w:rPr>
          <w:lang w:eastAsia="ru-RU"/>
        </w:rPr>
      </w:pPr>
    </w:p>
    <w:p w14:paraId="03962E7B" w14:textId="77777777" w:rsidR="002E43D4" w:rsidRPr="008A0678" w:rsidRDefault="002E43D4" w:rsidP="002E43D4">
      <w:pPr>
        <w:ind w:firstLine="709"/>
        <w:jc w:val="both"/>
        <w:rPr>
          <w:lang w:eastAsia="ru-RU"/>
        </w:rPr>
      </w:pPr>
      <w:r w:rsidRPr="008A0678">
        <w:rPr>
          <w:lang w:eastAsia="ru-RU"/>
        </w:rPr>
        <w:t>Основанием для разработки гидравлического расчета тепловых сетей является:</w:t>
      </w:r>
    </w:p>
    <w:p w14:paraId="3381DA8F" w14:textId="77777777" w:rsidR="002E43D4" w:rsidRPr="008A0678" w:rsidRDefault="002E43D4" w:rsidP="002E43D4">
      <w:pPr>
        <w:ind w:firstLine="709"/>
        <w:jc w:val="both"/>
        <w:rPr>
          <w:lang w:eastAsia="ru-RU"/>
        </w:rPr>
      </w:pPr>
      <w:r w:rsidRPr="008A0678">
        <w:rPr>
          <w:lang w:eastAsia="ru-RU"/>
        </w:rPr>
        <w:t>– СНиП 41 -02-2003 «Тепловые сети»;</w:t>
      </w:r>
    </w:p>
    <w:p w14:paraId="17AA6A6E" w14:textId="77777777" w:rsidR="002E43D4" w:rsidRPr="008A0678" w:rsidRDefault="002E43D4" w:rsidP="002E43D4">
      <w:pPr>
        <w:ind w:firstLine="709"/>
        <w:jc w:val="both"/>
        <w:rPr>
          <w:lang w:eastAsia="ru-RU"/>
        </w:rPr>
      </w:pPr>
      <w:r w:rsidRPr="008A0678">
        <w:rPr>
          <w:lang w:eastAsia="ru-RU"/>
        </w:rPr>
        <w:t>– СНиП 41-03-2003 «Тепловая изоляция оборудования и трубопроводов»;</w:t>
      </w:r>
    </w:p>
    <w:p w14:paraId="7FC1C690" w14:textId="77777777" w:rsidR="002E43D4" w:rsidRPr="008A0678" w:rsidRDefault="002E43D4" w:rsidP="002E43D4">
      <w:pPr>
        <w:ind w:firstLine="709"/>
        <w:jc w:val="both"/>
        <w:rPr>
          <w:lang w:eastAsia="ru-RU"/>
        </w:rPr>
      </w:pPr>
      <w:r w:rsidRPr="008A0678">
        <w:rPr>
          <w:lang w:eastAsia="ru-RU"/>
        </w:rPr>
        <w:t>– СНиП 41-01-2003 «Отопление, вентиляция, кондиционирование»;</w:t>
      </w:r>
    </w:p>
    <w:p w14:paraId="47EB82E4" w14:textId="77777777" w:rsidR="002E43D4" w:rsidRPr="008A0678" w:rsidRDefault="002E43D4" w:rsidP="002E43D4">
      <w:pPr>
        <w:ind w:firstLine="709"/>
        <w:jc w:val="both"/>
        <w:rPr>
          <w:lang w:eastAsia="ru-RU"/>
        </w:rPr>
      </w:pPr>
      <w:r w:rsidRPr="008A0678">
        <w:rPr>
          <w:lang w:eastAsia="ru-RU"/>
        </w:rPr>
        <w:t>– ГОСТ 21.605-82-СПД «Сети тепловые (тепломеханическая часть). Рабочие чертежи»;</w:t>
      </w:r>
    </w:p>
    <w:p w14:paraId="310932FB" w14:textId="77777777" w:rsidR="002E43D4" w:rsidRPr="008A0678" w:rsidRDefault="002E43D4" w:rsidP="002E43D4">
      <w:pPr>
        <w:ind w:firstLine="709"/>
        <w:jc w:val="both"/>
        <w:rPr>
          <w:lang w:eastAsia="ru-RU"/>
        </w:rPr>
      </w:pPr>
      <w:r w:rsidRPr="008A0678">
        <w:rPr>
          <w:lang w:eastAsia="ru-RU"/>
        </w:rPr>
        <w:t>– ГОСТ 21.206-93 «Условные обозначения трубопроводов».</w:t>
      </w:r>
    </w:p>
    <w:p w14:paraId="48F58BF8" w14:textId="77777777" w:rsidR="002E43D4" w:rsidRPr="008A0678" w:rsidRDefault="002E43D4" w:rsidP="002E43D4">
      <w:pPr>
        <w:ind w:firstLine="709"/>
        <w:jc w:val="both"/>
        <w:rPr>
          <w:lang w:eastAsia="ru-RU"/>
        </w:rPr>
      </w:pPr>
      <w:r w:rsidRPr="008A0678">
        <w:rPr>
          <w:lang w:eastAsia="ru-RU"/>
        </w:rPr>
        <w:t>Справочная литература:</w:t>
      </w:r>
    </w:p>
    <w:p w14:paraId="0F077932" w14:textId="77777777" w:rsidR="002E43D4" w:rsidRPr="008A0678" w:rsidRDefault="002E43D4" w:rsidP="002E43D4">
      <w:pPr>
        <w:ind w:firstLine="709"/>
        <w:jc w:val="both"/>
        <w:rPr>
          <w:lang w:eastAsia="ru-RU"/>
        </w:rPr>
      </w:pPr>
      <w:r w:rsidRPr="008A0678">
        <w:rPr>
          <w:lang w:eastAsia="ru-RU"/>
        </w:rPr>
        <w:t>– Справочник проектировщика «Проектирование тепловых сетей». Автор А.А. Николаев;</w:t>
      </w:r>
    </w:p>
    <w:p w14:paraId="2CC12D4F" w14:textId="77777777" w:rsidR="002E43D4" w:rsidRPr="008A0678" w:rsidRDefault="002E43D4" w:rsidP="002E43D4">
      <w:pPr>
        <w:ind w:firstLine="709"/>
        <w:jc w:val="both"/>
        <w:rPr>
          <w:lang w:eastAsia="ru-RU"/>
        </w:rPr>
      </w:pPr>
      <w:r w:rsidRPr="008A0678">
        <w:rPr>
          <w:lang w:eastAsia="ru-RU"/>
        </w:rPr>
        <w:t xml:space="preserve">– Справочник «Наладка и эксплуатация водяных тепловых сетей», 3-е издание, переработанное и дополненное. Автор В.И. </w:t>
      </w:r>
      <w:proofErr w:type="spellStart"/>
      <w:r w:rsidRPr="008A0678">
        <w:rPr>
          <w:lang w:eastAsia="ru-RU"/>
        </w:rPr>
        <w:t>Манюк</w:t>
      </w:r>
      <w:proofErr w:type="spellEnd"/>
      <w:r w:rsidRPr="008A0678">
        <w:rPr>
          <w:lang w:eastAsia="ru-RU"/>
        </w:rPr>
        <w:t>;</w:t>
      </w:r>
    </w:p>
    <w:p w14:paraId="09F407BE" w14:textId="77777777" w:rsidR="002E43D4" w:rsidRPr="008A0678" w:rsidRDefault="002E43D4" w:rsidP="002E43D4">
      <w:pPr>
        <w:ind w:firstLine="709"/>
        <w:jc w:val="both"/>
        <w:rPr>
          <w:lang w:eastAsia="ru-RU"/>
        </w:rPr>
      </w:pPr>
      <w:r w:rsidRPr="008A0678">
        <w:rPr>
          <w:lang w:eastAsia="ru-RU"/>
        </w:rPr>
        <w:t>– Правила технической эксплуатации тепловых энергоустановок.</w:t>
      </w:r>
    </w:p>
    <w:p w14:paraId="71D9C7E8" w14:textId="77777777" w:rsidR="002E43D4" w:rsidRPr="008A0678" w:rsidRDefault="002E43D4" w:rsidP="002E43D4">
      <w:pPr>
        <w:ind w:firstLine="709"/>
        <w:jc w:val="both"/>
        <w:rPr>
          <w:lang w:eastAsia="ru-RU"/>
        </w:rPr>
      </w:pPr>
      <w:r w:rsidRPr="008A0678">
        <w:rPr>
          <w:lang w:eastAsia="ru-RU"/>
        </w:rPr>
        <w:t>Условия проведения гидравлического расчета:</w:t>
      </w:r>
    </w:p>
    <w:p w14:paraId="4AD6FED9" w14:textId="77777777" w:rsidR="002E43D4" w:rsidRPr="008A0678" w:rsidRDefault="002E43D4" w:rsidP="002E43D4">
      <w:pPr>
        <w:ind w:firstLine="709"/>
        <w:jc w:val="both"/>
        <w:rPr>
          <w:lang w:eastAsia="ru-RU"/>
        </w:rPr>
      </w:pPr>
      <w:r w:rsidRPr="008A0678">
        <w:rPr>
          <w:lang w:eastAsia="ru-RU"/>
        </w:rPr>
        <w:t>Схема тепловой сети – двухтрубная, тупиковая.</w:t>
      </w:r>
    </w:p>
    <w:p w14:paraId="34FBB681" w14:textId="77777777" w:rsidR="002E43D4" w:rsidRPr="008A0678" w:rsidRDefault="002E43D4" w:rsidP="002E43D4">
      <w:pPr>
        <w:ind w:firstLine="709"/>
        <w:jc w:val="both"/>
        <w:rPr>
          <w:lang w:eastAsia="ru-RU"/>
        </w:rPr>
      </w:pPr>
      <w:r w:rsidRPr="008A0678">
        <w:rPr>
          <w:lang w:eastAsia="ru-RU"/>
        </w:rPr>
        <w:t>Схема подключения систем теплопотребления к тепловой сети –зависимая.</w:t>
      </w:r>
    </w:p>
    <w:p w14:paraId="37954D61" w14:textId="77777777" w:rsidR="002E43D4" w:rsidRPr="008A0678" w:rsidRDefault="002E43D4" w:rsidP="002E43D4">
      <w:pPr>
        <w:ind w:firstLine="709"/>
        <w:jc w:val="both"/>
        <w:rPr>
          <w:lang w:eastAsia="ru-RU"/>
        </w:rPr>
      </w:pPr>
      <w:r w:rsidRPr="008A0678">
        <w:rPr>
          <w:lang w:eastAsia="ru-RU"/>
        </w:rPr>
        <w:t xml:space="preserve">Параметры теплоносителя – </w:t>
      </w:r>
      <w:r w:rsidRPr="005B2B16">
        <w:rPr>
          <w:lang w:eastAsia="ru-RU"/>
        </w:rPr>
        <w:t>95/70</w:t>
      </w:r>
      <w:r w:rsidRPr="008A0678">
        <w:rPr>
          <w:lang w:eastAsia="ru-RU"/>
        </w:rPr>
        <w:t xml:space="preserve"> 0С.</w:t>
      </w:r>
    </w:p>
    <w:p w14:paraId="75C645E5" w14:textId="77777777" w:rsidR="002E43D4" w:rsidRPr="008A0678" w:rsidRDefault="002E43D4" w:rsidP="002E43D4">
      <w:pPr>
        <w:ind w:firstLine="709"/>
        <w:jc w:val="both"/>
        <w:rPr>
          <w:lang w:eastAsia="ru-RU"/>
        </w:rPr>
      </w:pPr>
      <w:r w:rsidRPr="008A0678">
        <w:rPr>
          <w:lang w:eastAsia="ru-RU"/>
        </w:rPr>
        <w:t>Расчетная температура наружного воздуха: -33 0С.</w:t>
      </w:r>
    </w:p>
    <w:p w14:paraId="52746338" w14:textId="77777777" w:rsidR="002E43D4" w:rsidRPr="008A0678" w:rsidRDefault="002E43D4" w:rsidP="002E43D4">
      <w:pPr>
        <w:ind w:firstLine="709"/>
        <w:jc w:val="both"/>
        <w:rPr>
          <w:lang w:eastAsia="ru-RU"/>
        </w:rPr>
      </w:pPr>
      <w:r w:rsidRPr="008A0678">
        <w:rPr>
          <w:lang w:eastAsia="ru-RU"/>
        </w:rPr>
        <w:t xml:space="preserve">Коэффициент эквивалентной шероховатости (поправочный коэффициент к величине удельных потерь давления) </w:t>
      </w:r>
      <w:proofErr w:type="spellStart"/>
      <w:r w:rsidRPr="008A0678">
        <w:rPr>
          <w:lang w:eastAsia="ru-RU"/>
        </w:rPr>
        <w:t>Кэ</w:t>
      </w:r>
      <w:proofErr w:type="spellEnd"/>
      <w:r w:rsidRPr="008A0678">
        <w:rPr>
          <w:lang w:eastAsia="ru-RU"/>
        </w:rPr>
        <w:t xml:space="preserve"> = 3,0.</w:t>
      </w:r>
    </w:p>
    <w:p w14:paraId="560F2D17" w14:textId="77777777" w:rsidR="002E43D4" w:rsidRPr="008A0678" w:rsidRDefault="002E43D4" w:rsidP="002E43D4">
      <w:pPr>
        <w:ind w:firstLine="709"/>
        <w:jc w:val="both"/>
        <w:rPr>
          <w:lang w:eastAsia="ru-RU"/>
        </w:rPr>
      </w:pPr>
      <w:r w:rsidRPr="008A0678">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1F41ABB7" w14:textId="77777777" w:rsidR="002E43D4" w:rsidRPr="008A0678" w:rsidRDefault="002E43D4" w:rsidP="002E43D4">
      <w:pPr>
        <w:ind w:firstLine="709"/>
        <w:jc w:val="both"/>
        <w:rPr>
          <w:lang w:eastAsia="ru-RU"/>
        </w:rPr>
      </w:pPr>
      <w:r w:rsidRPr="008A0678">
        <w:rPr>
          <w:lang w:eastAsia="ru-RU"/>
        </w:rPr>
        <w:t>1. Определение тепловых нагрузок потребителей, расчетных расходов теплоносителя.</w:t>
      </w:r>
    </w:p>
    <w:p w14:paraId="35655596" w14:textId="77777777" w:rsidR="002E43D4" w:rsidRPr="008A0678" w:rsidRDefault="002E43D4" w:rsidP="002E43D4">
      <w:pPr>
        <w:ind w:firstLine="709"/>
        <w:jc w:val="both"/>
        <w:rPr>
          <w:lang w:eastAsia="ru-RU"/>
        </w:rPr>
      </w:pPr>
      <w:r w:rsidRPr="008A0678">
        <w:rPr>
          <w:lang w:eastAsia="ru-RU"/>
        </w:rPr>
        <w:t>Расчетные расходы воды определяются по формуле:</w:t>
      </w:r>
    </w:p>
    <w:p w14:paraId="0B91279F" w14:textId="77777777" w:rsidR="002E43D4" w:rsidRPr="008A0678" w:rsidRDefault="002E43D4" w:rsidP="002E43D4">
      <w:pPr>
        <w:ind w:firstLine="709"/>
        <w:jc w:val="both"/>
        <w:rPr>
          <w:lang w:eastAsia="ru-RU"/>
        </w:rPr>
      </w:pPr>
      <w:r w:rsidRPr="008A0678">
        <w:rPr>
          <w:lang w:eastAsia="ru-RU"/>
        </w:rPr>
        <w:object w:dxaOrig="2240" w:dyaOrig="859" w14:anchorId="6FB57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43.5pt" o:ole="">
            <v:imagedata r:id="rId179" o:title=""/>
          </v:shape>
          <o:OLEObject Type="Embed" ProgID="Equation.DSMT4" ShapeID="_x0000_i1025" DrawAspect="Content" ObjectID="_1782212989" r:id="rId180"/>
        </w:object>
      </w:r>
      <w:r w:rsidRPr="008A0678">
        <w:rPr>
          <w:lang w:eastAsia="ru-RU"/>
        </w:rPr>
        <w:t xml:space="preserve"> </w:t>
      </w:r>
    </w:p>
    <w:p w14:paraId="5AA9C737" w14:textId="77777777" w:rsidR="002E43D4" w:rsidRPr="008A0678" w:rsidRDefault="002E43D4" w:rsidP="002E43D4">
      <w:pPr>
        <w:ind w:firstLine="709"/>
        <w:jc w:val="both"/>
        <w:rPr>
          <w:lang w:eastAsia="ru-RU"/>
        </w:rPr>
      </w:pPr>
      <w:r w:rsidRPr="008A0678">
        <w:rPr>
          <w:lang w:eastAsia="ru-RU"/>
        </w:rPr>
        <w:t>где:</w:t>
      </w:r>
    </w:p>
    <w:p w14:paraId="3E4C7B9F" w14:textId="77777777" w:rsidR="002E43D4" w:rsidRPr="008A0678" w:rsidRDefault="002E43D4" w:rsidP="002E43D4">
      <w:pPr>
        <w:ind w:firstLine="709"/>
        <w:jc w:val="both"/>
        <w:rPr>
          <w:lang w:eastAsia="ru-RU"/>
        </w:rPr>
      </w:pPr>
      <w:r w:rsidRPr="008A0678">
        <w:rPr>
          <w:lang w:eastAsia="ru-RU"/>
        </w:rPr>
        <w:t>– Q(P)</w:t>
      </w:r>
      <w:proofErr w:type="spellStart"/>
      <w:r w:rsidRPr="008A0678">
        <w:rPr>
          <w:lang w:eastAsia="ru-RU"/>
        </w:rPr>
        <w:t>oт</w:t>
      </w:r>
      <w:proofErr w:type="spellEnd"/>
      <w:r w:rsidRPr="008A0678">
        <w:rPr>
          <w:lang w:eastAsia="ru-RU"/>
        </w:rPr>
        <w:t xml:space="preserve"> - расчетная тепловая нагрузка;</w:t>
      </w:r>
    </w:p>
    <w:p w14:paraId="172F5928" w14:textId="77777777" w:rsidR="002E43D4" w:rsidRPr="008A0678" w:rsidRDefault="002E43D4" w:rsidP="002E43D4">
      <w:pPr>
        <w:ind w:firstLine="709"/>
        <w:jc w:val="both"/>
        <w:rPr>
          <w:lang w:eastAsia="ru-RU"/>
        </w:rPr>
      </w:pPr>
      <w:r w:rsidRPr="008A0678">
        <w:rPr>
          <w:lang w:eastAsia="ru-RU"/>
        </w:rPr>
        <w:t>– t1p – расчетная температура воды в подающем трубопроводе тепловой сети;</w:t>
      </w:r>
    </w:p>
    <w:p w14:paraId="0E7C1792" w14:textId="77777777" w:rsidR="002E43D4" w:rsidRPr="008A0678" w:rsidRDefault="002E43D4" w:rsidP="002E43D4">
      <w:pPr>
        <w:ind w:firstLine="709"/>
        <w:jc w:val="both"/>
        <w:rPr>
          <w:lang w:eastAsia="ru-RU"/>
        </w:rPr>
      </w:pPr>
      <w:r w:rsidRPr="008A0678">
        <w:rPr>
          <w:lang w:eastAsia="ru-RU"/>
        </w:rPr>
        <w:t>– t2P – расчетная температура воды в обратном трубопроводе тепловой сети.</w:t>
      </w:r>
    </w:p>
    <w:p w14:paraId="49A0ECD1" w14:textId="77777777" w:rsidR="002E43D4" w:rsidRPr="008A0678" w:rsidRDefault="002E43D4" w:rsidP="002E43D4">
      <w:pPr>
        <w:ind w:firstLine="709"/>
        <w:jc w:val="both"/>
        <w:rPr>
          <w:lang w:eastAsia="ru-RU"/>
        </w:rPr>
      </w:pPr>
      <w:r w:rsidRPr="008A0678">
        <w:rPr>
          <w:lang w:eastAsia="ru-RU"/>
        </w:rPr>
        <w:t>2. Проведение гидравлического расчета.</w:t>
      </w:r>
    </w:p>
    <w:p w14:paraId="3DA9F148" w14:textId="77777777" w:rsidR="002E43D4" w:rsidRPr="008A0678" w:rsidRDefault="002E43D4" w:rsidP="002E43D4">
      <w:pPr>
        <w:ind w:firstLine="709"/>
        <w:jc w:val="both"/>
        <w:rPr>
          <w:lang w:eastAsia="ru-RU"/>
        </w:rPr>
      </w:pPr>
      <w:r w:rsidRPr="008A0678">
        <w:rPr>
          <w:lang w:eastAsia="ru-RU"/>
        </w:rPr>
        <w:t>Потери давления на участке трубопровода складываются из линейных потерь (на трение) и потерь на местных сопротивлениях:</w:t>
      </w:r>
    </w:p>
    <w:p w14:paraId="3B9A2B74" w14:textId="77777777" w:rsidR="002E43D4" w:rsidRPr="008A0678" w:rsidRDefault="002E43D4" w:rsidP="002E43D4">
      <w:pPr>
        <w:ind w:firstLine="709"/>
        <w:jc w:val="both"/>
        <w:rPr>
          <w:lang w:eastAsia="ru-RU"/>
        </w:rPr>
      </w:pPr>
      <w:r w:rsidRPr="008A0678">
        <w:rPr>
          <w:lang w:eastAsia="ru-RU"/>
        </w:rPr>
        <w:t>∆р = ∆</w:t>
      </w:r>
      <w:proofErr w:type="spellStart"/>
      <w:r w:rsidRPr="008A0678">
        <w:rPr>
          <w:lang w:eastAsia="ru-RU"/>
        </w:rPr>
        <w:t>ртр</w:t>
      </w:r>
      <w:proofErr w:type="spellEnd"/>
      <w:r w:rsidRPr="008A0678">
        <w:rPr>
          <w:lang w:eastAsia="ru-RU"/>
        </w:rPr>
        <w:t xml:space="preserve"> + ∆</w:t>
      </w:r>
      <w:proofErr w:type="spellStart"/>
      <w:r w:rsidRPr="008A0678">
        <w:rPr>
          <w:lang w:eastAsia="ru-RU"/>
        </w:rPr>
        <w:t>рм</w:t>
      </w:r>
      <w:proofErr w:type="spellEnd"/>
      <w:r w:rsidRPr="008A0678">
        <w:rPr>
          <w:lang w:eastAsia="ru-RU"/>
        </w:rPr>
        <w:t>;</w:t>
      </w:r>
    </w:p>
    <w:p w14:paraId="2481C1E1" w14:textId="77777777" w:rsidR="002E43D4" w:rsidRPr="008A0678" w:rsidRDefault="002E43D4" w:rsidP="002E43D4">
      <w:pPr>
        <w:ind w:firstLine="709"/>
        <w:jc w:val="both"/>
        <w:rPr>
          <w:lang w:eastAsia="ru-RU"/>
        </w:rPr>
      </w:pPr>
      <w:r w:rsidRPr="008A0678">
        <w:rPr>
          <w:lang w:eastAsia="ru-RU"/>
        </w:rPr>
        <w:t>Линейные потери давления пропорциональны длине труб и равны:</w:t>
      </w:r>
    </w:p>
    <w:p w14:paraId="20F7AC2F" w14:textId="77777777" w:rsidR="002E43D4" w:rsidRPr="008A0678" w:rsidRDefault="002E43D4" w:rsidP="002E43D4">
      <w:pPr>
        <w:ind w:firstLine="709"/>
        <w:jc w:val="both"/>
        <w:rPr>
          <w:lang w:eastAsia="ru-RU"/>
        </w:rPr>
      </w:pPr>
      <w:r w:rsidRPr="008A0678">
        <w:rPr>
          <w:lang w:eastAsia="ru-RU"/>
        </w:rPr>
        <w:t>∆</w:t>
      </w:r>
      <w:proofErr w:type="spellStart"/>
      <w:r w:rsidRPr="008A0678">
        <w:rPr>
          <w:lang w:eastAsia="ru-RU"/>
        </w:rPr>
        <w:t>pтр</w:t>
      </w:r>
      <w:proofErr w:type="spellEnd"/>
      <w:r w:rsidRPr="008A0678">
        <w:rPr>
          <w:lang w:eastAsia="ru-RU"/>
        </w:rPr>
        <w:t xml:space="preserve"> = R·L;</w:t>
      </w:r>
    </w:p>
    <w:p w14:paraId="58953993" w14:textId="77777777" w:rsidR="002E43D4" w:rsidRPr="008A0678" w:rsidRDefault="002E43D4" w:rsidP="002E43D4">
      <w:pPr>
        <w:ind w:firstLine="709"/>
        <w:jc w:val="both"/>
        <w:rPr>
          <w:lang w:eastAsia="ru-RU"/>
        </w:rPr>
      </w:pPr>
      <w:r w:rsidRPr="008A0678">
        <w:rPr>
          <w:lang w:eastAsia="ru-RU"/>
        </w:rPr>
        <w:t>где L – длина трубопровода, м;</w:t>
      </w:r>
    </w:p>
    <w:p w14:paraId="6FCEA693" w14:textId="77777777" w:rsidR="002E43D4" w:rsidRPr="008A0678" w:rsidRDefault="002E43D4" w:rsidP="002E43D4">
      <w:pPr>
        <w:ind w:firstLine="709"/>
        <w:jc w:val="both"/>
        <w:rPr>
          <w:lang w:eastAsia="ru-RU"/>
        </w:rPr>
      </w:pPr>
      <w:r w:rsidRPr="008A0678">
        <w:rPr>
          <w:lang w:eastAsia="ru-RU"/>
        </w:rPr>
        <w:t>R – удельные потери давления на трение, кгс/м2.</w:t>
      </w:r>
    </w:p>
    <w:p w14:paraId="65D93E00" w14:textId="77777777" w:rsidR="002E43D4" w:rsidRPr="008A0678" w:rsidRDefault="002E43D4" w:rsidP="002E43D4">
      <w:pPr>
        <w:ind w:firstLine="709"/>
        <w:jc w:val="both"/>
        <w:rPr>
          <w:lang w:eastAsia="ru-RU"/>
        </w:rPr>
      </w:pPr>
      <w:r w:rsidRPr="008A0678">
        <w:rPr>
          <w:lang w:eastAsia="ru-RU"/>
        </w:rPr>
        <w:object w:dxaOrig="1820" w:dyaOrig="820" w14:anchorId="1F8BAC14">
          <v:shape id="_x0000_i1026" type="#_x0000_t75" style="width:93.75pt;height:43.5pt" o:ole="">
            <v:imagedata r:id="rId181" o:title=""/>
          </v:shape>
          <o:OLEObject Type="Embed" ProgID="Equation.DSMT4" ShapeID="_x0000_i1026" DrawAspect="Content" ObjectID="_1782212990" r:id="rId182"/>
        </w:object>
      </w:r>
    </w:p>
    <w:p w14:paraId="5A2C75B8" w14:textId="77777777" w:rsidR="002E43D4" w:rsidRPr="008A0678" w:rsidRDefault="002E43D4" w:rsidP="002E43D4">
      <w:pPr>
        <w:ind w:firstLine="709"/>
        <w:jc w:val="both"/>
        <w:rPr>
          <w:lang w:eastAsia="ru-RU"/>
        </w:rPr>
      </w:pPr>
      <w:r w:rsidRPr="008A0678">
        <w:rPr>
          <w:lang w:eastAsia="ru-RU"/>
        </w:rPr>
        <w:t>где λ – коэффициент гидравлического трения;</w:t>
      </w:r>
    </w:p>
    <w:p w14:paraId="76ACE703" w14:textId="77777777" w:rsidR="002E43D4" w:rsidRPr="008A0678" w:rsidRDefault="002E43D4" w:rsidP="002E43D4">
      <w:pPr>
        <w:ind w:firstLine="709"/>
        <w:jc w:val="both"/>
        <w:rPr>
          <w:lang w:eastAsia="ru-RU"/>
        </w:rPr>
      </w:pPr>
      <w:r w:rsidRPr="008A0678">
        <w:rPr>
          <w:lang w:eastAsia="ru-RU"/>
        </w:rPr>
        <w:lastRenderedPageBreak/>
        <w:t>v – скорость теплоносителя, м/с;</w:t>
      </w:r>
    </w:p>
    <w:p w14:paraId="62274FC1" w14:textId="77777777" w:rsidR="002E43D4" w:rsidRPr="008A0678" w:rsidRDefault="002E43D4" w:rsidP="002E43D4">
      <w:pPr>
        <w:ind w:firstLine="709"/>
        <w:jc w:val="both"/>
        <w:rPr>
          <w:lang w:eastAsia="ru-RU"/>
        </w:rPr>
      </w:pPr>
      <w:r w:rsidRPr="008A0678">
        <w:rPr>
          <w:lang w:eastAsia="ru-RU"/>
        </w:rPr>
        <w:t>ρ – плотность теплоносителя, кгс/м3;</w:t>
      </w:r>
    </w:p>
    <w:p w14:paraId="192B8E16" w14:textId="77777777" w:rsidR="002E43D4" w:rsidRPr="008A0678" w:rsidRDefault="002E43D4" w:rsidP="002E43D4">
      <w:pPr>
        <w:ind w:firstLine="709"/>
        <w:jc w:val="both"/>
        <w:rPr>
          <w:lang w:eastAsia="ru-RU"/>
        </w:rPr>
      </w:pPr>
      <w:r w:rsidRPr="008A0678">
        <w:rPr>
          <w:lang w:eastAsia="ru-RU"/>
        </w:rPr>
        <w:t>g – ускорение свободного падения, м/с2;</w:t>
      </w:r>
    </w:p>
    <w:p w14:paraId="36F695D8" w14:textId="77777777" w:rsidR="002E43D4" w:rsidRPr="008A0678" w:rsidRDefault="002E43D4" w:rsidP="002E43D4">
      <w:pPr>
        <w:ind w:firstLine="709"/>
        <w:jc w:val="both"/>
        <w:rPr>
          <w:lang w:eastAsia="ru-RU"/>
        </w:rPr>
      </w:pPr>
      <w:proofErr w:type="spellStart"/>
      <w:r w:rsidRPr="008A0678">
        <w:rPr>
          <w:lang w:eastAsia="ru-RU"/>
        </w:rPr>
        <w:t>dBН</w:t>
      </w:r>
      <w:proofErr w:type="spellEnd"/>
      <w:r w:rsidRPr="008A0678">
        <w:rPr>
          <w:lang w:eastAsia="ru-RU"/>
        </w:rPr>
        <w:t xml:space="preserve"> – внутренний диаметр трубы, м;</w:t>
      </w:r>
    </w:p>
    <w:p w14:paraId="2CDF4D9F" w14:textId="77777777" w:rsidR="002E43D4" w:rsidRPr="008A0678" w:rsidRDefault="002E43D4" w:rsidP="002E43D4">
      <w:pPr>
        <w:ind w:firstLine="709"/>
        <w:jc w:val="both"/>
        <w:rPr>
          <w:lang w:eastAsia="ru-RU"/>
        </w:rPr>
      </w:pPr>
      <w:r w:rsidRPr="008A0678">
        <w:rPr>
          <w:lang w:eastAsia="ru-RU"/>
        </w:rPr>
        <w:t>G – расчетный расход теплоносителя на рассчитываемом участке, т/ч.</w:t>
      </w:r>
    </w:p>
    <w:p w14:paraId="0DB1918D" w14:textId="77777777" w:rsidR="002E43D4" w:rsidRPr="008A0678" w:rsidRDefault="002E43D4" w:rsidP="002E43D4">
      <w:pPr>
        <w:ind w:firstLine="709"/>
        <w:jc w:val="both"/>
        <w:rPr>
          <w:lang w:eastAsia="ru-RU"/>
        </w:rPr>
      </w:pPr>
      <w:r w:rsidRPr="008A0678">
        <w:rPr>
          <w:lang w:eastAsia="ru-RU"/>
        </w:rPr>
        <w:t>Потери давления в местных сопротивлениях находят по формуле:</w:t>
      </w:r>
    </w:p>
    <w:p w14:paraId="702977F5" w14:textId="77777777" w:rsidR="002E43D4" w:rsidRPr="008A0678" w:rsidRDefault="002E43D4" w:rsidP="002E43D4">
      <w:pPr>
        <w:ind w:firstLine="709"/>
        <w:jc w:val="both"/>
        <w:rPr>
          <w:lang w:eastAsia="ru-RU"/>
        </w:rPr>
      </w:pPr>
      <w:r w:rsidRPr="008A0678">
        <w:rPr>
          <w:lang w:eastAsia="ru-RU"/>
        </w:rPr>
        <w:object w:dxaOrig="2180" w:dyaOrig="800" w14:anchorId="4C553556">
          <v:shape id="_x0000_i1027" type="#_x0000_t75" style="width:108pt;height:43.5pt" o:ole="">
            <v:imagedata r:id="rId183" o:title=""/>
          </v:shape>
          <o:OLEObject Type="Embed" ProgID="Equation.DSMT4" ShapeID="_x0000_i1027" DrawAspect="Content" ObjectID="_1782212991" r:id="rId184"/>
        </w:object>
      </w:r>
    </w:p>
    <w:p w14:paraId="01EBD284" w14:textId="77777777" w:rsidR="002E43D4" w:rsidRPr="008A0678" w:rsidRDefault="002E43D4" w:rsidP="002E43D4">
      <w:pPr>
        <w:ind w:firstLine="709"/>
        <w:jc w:val="both"/>
        <w:rPr>
          <w:lang w:eastAsia="ru-RU"/>
        </w:rPr>
      </w:pPr>
      <w:r w:rsidRPr="008A0678">
        <w:rPr>
          <w:lang w:eastAsia="ru-RU"/>
        </w:rPr>
        <w:t xml:space="preserve">где </w:t>
      </w:r>
      <w:proofErr w:type="spellStart"/>
      <w:r w:rsidRPr="008A0678">
        <w:rPr>
          <w:lang w:eastAsia="ru-RU"/>
        </w:rPr>
        <w:t>Σζ</w:t>
      </w:r>
      <w:proofErr w:type="spellEnd"/>
      <w:r w:rsidRPr="008A0678">
        <w:rPr>
          <w:lang w:eastAsia="ru-RU"/>
        </w:rPr>
        <w:t xml:space="preserve"> – сумма коэффициентов местных сопротивлений.</w:t>
      </w:r>
    </w:p>
    <w:p w14:paraId="4EF7C3A1" w14:textId="77777777" w:rsidR="002E43D4" w:rsidRPr="008A0678" w:rsidRDefault="002E43D4" w:rsidP="002E43D4">
      <w:pPr>
        <w:ind w:firstLine="709"/>
        <w:jc w:val="both"/>
        <w:rPr>
          <w:lang w:eastAsia="ru-RU"/>
        </w:rPr>
      </w:pPr>
      <w:r w:rsidRPr="008A0678">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w:t>
      </w:r>
      <w:proofErr w:type="spellStart"/>
      <w:r w:rsidRPr="008A0678">
        <w:rPr>
          <w:lang w:eastAsia="ru-RU"/>
        </w:rPr>
        <w:t>Никурадзе</w:t>
      </w:r>
      <w:proofErr w:type="spellEnd"/>
      <w:r w:rsidRPr="008A0678">
        <w:rPr>
          <w:lang w:eastAsia="ru-RU"/>
        </w:rPr>
        <w:t>:</w:t>
      </w:r>
    </w:p>
    <w:p w14:paraId="1218E1BE" w14:textId="77777777" w:rsidR="002E43D4" w:rsidRPr="008A0678" w:rsidRDefault="002E43D4" w:rsidP="002E43D4">
      <w:pPr>
        <w:ind w:firstLine="709"/>
        <w:jc w:val="both"/>
        <w:rPr>
          <w:lang w:eastAsia="ru-RU"/>
        </w:rPr>
      </w:pPr>
      <w:r w:rsidRPr="008A0678">
        <w:rPr>
          <w:lang w:eastAsia="ru-RU"/>
        </w:rPr>
        <w:t>λ = 1/(1,14 + 2∙lg(</w:t>
      </w:r>
      <w:proofErr w:type="spellStart"/>
      <w:r w:rsidRPr="008A0678">
        <w:rPr>
          <w:lang w:eastAsia="ru-RU"/>
        </w:rPr>
        <w:t>Dв</w:t>
      </w:r>
      <w:proofErr w:type="spellEnd"/>
      <w:r w:rsidRPr="008A0678">
        <w:rPr>
          <w:lang w:eastAsia="ru-RU"/>
        </w:rPr>
        <w:t xml:space="preserve">/ </w:t>
      </w:r>
      <w:proofErr w:type="spellStart"/>
      <w:r w:rsidRPr="008A0678">
        <w:rPr>
          <w:lang w:eastAsia="ru-RU"/>
        </w:rPr>
        <w:t>Kэ</w:t>
      </w:r>
      <w:proofErr w:type="spellEnd"/>
      <w:r w:rsidRPr="008A0678">
        <w:rPr>
          <w:lang w:eastAsia="ru-RU"/>
        </w:rPr>
        <w:t>))2</w:t>
      </w:r>
    </w:p>
    <w:p w14:paraId="5F98EFDE" w14:textId="77777777" w:rsidR="002E43D4" w:rsidRPr="008A0678" w:rsidRDefault="002E43D4" w:rsidP="002E43D4">
      <w:pPr>
        <w:ind w:firstLine="709"/>
        <w:jc w:val="both"/>
        <w:rPr>
          <w:lang w:eastAsia="ru-RU"/>
        </w:rPr>
      </w:pPr>
      <w:r w:rsidRPr="008A0678">
        <w:rPr>
          <w:lang w:eastAsia="ru-RU"/>
        </w:rPr>
        <w:t xml:space="preserve">где </w:t>
      </w:r>
      <w:proofErr w:type="spellStart"/>
      <w:r w:rsidRPr="008A0678">
        <w:rPr>
          <w:lang w:eastAsia="ru-RU"/>
        </w:rPr>
        <w:t>Kэ</w:t>
      </w:r>
      <w:proofErr w:type="spellEnd"/>
      <w:r w:rsidRPr="008A0678">
        <w:rPr>
          <w:lang w:eastAsia="ru-RU"/>
        </w:rPr>
        <w:t xml:space="preserve"> – эквивалентная шероховатость трубы, принимаемая для вновь прокладываемых труб водяных тепловых сетей </w:t>
      </w:r>
      <w:proofErr w:type="spellStart"/>
      <w:r w:rsidRPr="008A0678">
        <w:rPr>
          <w:lang w:eastAsia="ru-RU"/>
        </w:rPr>
        <w:t>Kэ</w:t>
      </w:r>
      <w:proofErr w:type="spellEnd"/>
      <w:r w:rsidRPr="008A0678">
        <w:rPr>
          <w:lang w:eastAsia="ru-RU"/>
        </w:rPr>
        <w:t xml:space="preserve"> = </w:t>
      </w:r>
      <w:smartTag w:uri="urn:schemas-microsoft-com:office:smarttags" w:element="metricconverter">
        <w:smartTagPr>
          <w:attr w:name="ProductID" w:val="0,5 мм"/>
        </w:smartTagPr>
        <w:r w:rsidRPr="008A0678">
          <w:rPr>
            <w:lang w:eastAsia="ru-RU"/>
          </w:rPr>
          <w:t>0,5 мм</w:t>
        </w:r>
      </w:smartTag>
      <w:r w:rsidRPr="008A0678">
        <w:rPr>
          <w:lang w:eastAsia="ru-RU"/>
        </w:rPr>
        <w:t>.</w:t>
      </w:r>
    </w:p>
    <w:p w14:paraId="0936FA2F" w14:textId="77777777" w:rsidR="002E43D4" w:rsidRPr="008A0678" w:rsidRDefault="002E43D4" w:rsidP="002E43D4">
      <w:pPr>
        <w:ind w:firstLine="709"/>
        <w:jc w:val="both"/>
        <w:rPr>
          <w:lang w:eastAsia="ru-RU"/>
        </w:rPr>
      </w:pPr>
      <w:r w:rsidRPr="008A0678">
        <w:rPr>
          <w:lang w:eastAsia="ru-RU"/>
        </w:rPr>
        <w:t xml:space="preserve">При значениях эквивалентной шероховатости трубопроводов, отличных от </w:t>
      </w:r>
      <w:proofErr w:type="spellStart"/>
      <w:r w:rsidRPr="008A0678">
        <w:rPr>
          <w:lang w:eastAsia="ru-RU"/>
        </w:rPr>
        <w:t>Kэ</w:t>
      </w:r>
      <w:proofErr w:type="spellEnd"/>
      <w:r w:rsidRPr="008A0678">
        <w:rPr>
          <w:lang w:eastAsia="ru-RU"/>
        </w:rPr>
        <w:t xml:space="preserve"> = </w:t>
      </w:r>
      <w:smartTag w:uri="urn:schemas-microsoft-com:office:smarttags" w:element="metricconverter">
        <w:smartTagPr>
          <w:attr w:name="ProductID" w:val="0,5 мм"/>
        </w:smartTagPr>
        <w:r w:rsidRPr="008A0678">
          <w:rPr>
            <w:lang w:eastAsia="ru-RU"/>
          </w:rPr>
          <w:t>0,5 мм</w:t>
        </w:r>
      </w:smartTag>
      <w:r w:rsidRPr="008A0678">
        <w:rPr>
          <w:lang w:eastAsia="ru-RU"/>
        </w:rPr>
        <w:t>, на величину удельных потерь давления вводится поправочный коэффициент β. В этом случае:</w:t>
      </w:r>
    </w:p>
    <w:p w14:paraId="1D288B15" w14:textId="77777777" w:rsidR="002E43D4" w:rsidRPr="00843DA1" w:rsidRDefault="002E43D4" w:rsidP="002E43D4">
      <w:pPr>
        <w:ind w:firstLine="709"/>
        <w:jc w:val="both"/>
        <w:rPr>
          <w:lang w:eastAsia="ru-RU"/>
        </w:rPr>
      </w:pPr>
      <w:r w:rsidRPr="008A0678">
        <w:rPr>
          <w:lang w:eastAsia="ru-RU"/>
        </w:rPr>
        <w:t>∆р = β·R·L + ∆</w:t>
      </w:r>
      <w:proofErr w:type="spellStart"/>
      <w:r w:rsidRPr="008A0678">
        <w:rPr>
          <w:lang w:eastAsia="ru-RU"/>
        </w:rPr>
        <w:t>pм</w:t>
      </w:r>
      <w:proofErr w:type="spellEnd"/>
      <w:r w:rsidRPr="008A0678">
        <w:rPr>
          <w:lang w:eastAsia="ru-RU"/>
        </w:rPr>
        <w:t>.</w:t>
      </w:r>
    </w:p>
    <w:p w14:paraId="376C6C56" w14:textId="77777777" w:rsidR="002E43D4" w:rsidRPr="00DA4459" w:rsidRDefault="002E43D4" w:rsidP="002E43D4">
      <w:pPr>
        <w:pStyle w:val="a0"/>
        <w:rPr>
          <w:lang w:eastAsia="ru-RU"/>
        </w:rPr>
      </w:pPr>
    </w:p>
    <w:p w14:paraId="5691EAD0" w14:textId="77777777" w:rsidR="002E43D4" w:rsidRDefault="005D2274" w:rsidP="002E43D4">
      <w:pPr>
        <w:pStyle w:val="2"/>
        <w:ind w:left="0" w:firstLine="0"/>
      </w:pPr>
      <w:hyperlink r:id="rId185" w:anchor="bookmark55" w:history="1">
        <w:bookmarkStart w:id="353" w:name="_Toc30081856"/>
        <w:bookmarkStart w:id="354" w:name="_Toc30085091"/>
        <w:bookmarkStart w:id="355" w:name="_Toc32845357"/>
        <w:bookmarkStart w:id="356" w:name="_Toc171580584"/>
        <w:r w:rsidR="002E43D4" w:rsidRPr="00F26E1E">
          <w:t xml:space="preserve">Часть </w:t>
        </w:r>
        <w:r w:rsidR="002E43D4">
          <w:t>3</w:t>
        </w:r>
        <w:r w:rsidR="002E43D4" w:rsidRPr="00F26E1E">
          <w:t>. ВЫВОДЫ О РЕЗЕРВАХ (ДЕФИЦИТАХ) СУЩЕСТВУЮЩЕЙ СИСТЕМЫ</w:t>
        </w:r>
      </w:hyperlink>
      <w:r w:rsidR="002E43D4">
        <w:t xml:space="preserve"> </w:t>
      </w:r>
      <w:hyperlink r:id="rId186" w:anchor="bookmark55" w:history="1">
        <w:r w:rsidR="002E43D4" w:rsidRPr="00F26E1E">
          <w:t>ТЕПЛОСНАБЖЕНИЯ ПРИ ОБЕСПЕЧЕНИИ ПЕРСПЕКТИВНОЙ ТЕПЛОВОЙ НАГРУЗКИ</w:t>
        </w:r>
      </w:hyperlink>
      <w:r w:rsidR="002E43D4">
        <w:t xml:space="preserve"> </w:t>
      </w:r>
      <w:hyperlink r:id="rId187" w:anchor="bookmark55" w:history="1">
        <w:r w:rsidR="002E43D4" w:rsidRPr="00F26E1E">
          <w:t>ПОТРЕБИТЕЛЕЙ</w:t>
        </w:r>
        <w:bookmarkEnd w:id="353"/>
        <w:bookmarkEnd w:id="354"/>
        <w:bookmarkEnd w:id="355"/>
        <w:bookmarkEnd w:id="356"/>
      </w:hyperlink>
    </w:p>
    <w:p w14:paraId="36EA1C75" w14:textId="77777777" w:rsidR="002E43D4" w:rsidRDefault="002E43D4" w:rsidP="002E43D4">
      <w:pPr>
        <w:jc w:val="both"/>
        <w:rPr>
          <w:rFonts w:cs="Times New Roman"/>
          <w:szCs w:val="24"/>
        </w:rPr>
      </w:pPr>
    </w:p>
    <w:p w14:paraId="4E5287C0" w14:textId="77777777" w:rsidR="002E43D4" w:rsidRDefault="002E43D4" w:rsidP="002E43D4">
      <w:pPr>
        <w:pStyle w:val="a0"/>
        <w:ind w:firstLine="709"/>
        <w:jc w:val="both"/>
        <w:rPr>
          <w:lang w:eastAsia="ru-RU"/>
        </w:rPr>
      </w:pPr>
      <w:r>
        <w:rPr>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4B30E197" w14:textId="77777777" w:rsidR="002E43D4" w:rsidRDefault="002E43D4" w:rsidP="002E43D4">
      <w:pPr>
        <w:spacing w:before="400" w:after="200"/>
      </w:pPr>
      <w:r>
        <w:rPr>
          <w:b/>
        </w:rPr>
        <w:t>Таблица 4.3.1 - Резервы (дефициты) существующей системы теплоснабжения</w:t>
      </w:r>
    </w:p>
    <w:tbl>
      <w:tblPr>
        <w:tblStyle w:val="a8"/>
        <w:tblW w:w="5000" w:type="pct"/>
        <w:jc w:val="center"/>
        <w:tblLook w:val="04A0" w:firstRow="1" w:lastRow="0" w:firstColumn="1" w:lastColumn="0" w:noHBand="0" w:noVBand="1"/>
      </w:tblPr>
      <w:tblGrid>
        <w:gridCol w:w="681"/>
        <w:gridCol w:w="4440"/>
        <w:gridCol w:w="4224"/>
      </w:tblGrid>
      <w:tr w:rsidR="002E43D4" w14:paraId="2A206140" w14:textId="77777777" w:rsidTr="000F1AA5">
        <w:trPr>
          <w:jc w:val="center"/>
        </w:trPr>
        <w:tc>
          <w:tcPr>
            <w:tcW w:w="0" w:type="dxa"/>
            <w:shd w:val="clear" w:color="auto" w:fill="F2F2F2"/>
            <w:tcMar>
              <w:top w:w="120" w:type="dxa"/>
              <w:left w:w="20" w:type="dxa"/>
              <w:bottom w:w="120" w:type="dxa"/>
              <w:right w:w="20" w:type="dxa"/>
            </w:tcMar>
            <w:vAlign w:val="center"/>
          </w:tcPr>
          <w:p w14:paraId="2D4B317A" w14:textId="77777777" w:rsidR="002E43D4" w:rsidRDefault="002E43D4" w:rsidP="000F1AA5">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8B5E412" w14:textId="77777777" w:rsidR="002E43D4" w:rsidRDefault="002E43D4" w:rsidP="000F1AA5">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34FB5CB5" w14:textId="77777777" w:rsidR="002E43D4" w:rsidRDefault="002E43D4" w:rsidP="000F1AA5">
            <w:pPr>
              <w:jc w:val="center"/>
            </w:pPr>
            <w:r>
              <w:rPr>
                <w:rFonts w:eastAsia="Times New Roman" w:cs="Times New Roman"/>
                <w:sz w:val="22"/>
              </w:rPr>
              <w:t>Резервы (дефициты), Гкал/ч</w:t>
            </w:r>
          </w:p>
        </w:tc>
      </w:tr>
      <w:tr w:rsidR="002E43D4" w14:paraId="1CB98B90" w14:textId="77777777" w:rsidTr="000F1AA5">
        <w:trPr>
          <w:jc w:val="center"/>
        </w:trPr>
        <w:tc>
          <w:tcPr>
            <w:tcW w:w="0" w:type="dxa"/>
            <w:gridSpan w:val="3"/>
            <w:shd w:val="clear" w:color="auto" w:fill="D9E2F3"/>
            <w:tcMar>
              <w:top w:w="40" w:type="dxa"/>
              <w:left w:w="160" w:type="dxa"/>
              <w:bottom w:w="40" w:type="dxa"/>
              <w:right w:w="20" w:type="dxa"/>
            </w:tcMar>
            <w:vAlign w:val="center"/>
          </w:tcPr>
          <w:p w14:paraId="373F9164" w14:textId="77777777" w:rsidR="002E43D4" w:rsidRDefault="002E43D4" w:rsidP="000F1AA5">
            <w:pPr>
              <w:jc w:val="center"/>
            </w:pPr>
            <w:r>
              <w:rPr>
                <w:rFonts w:eastAsia="Times New Roman" w:cs="Times New Roman"/>
                <w:sz w:val="22"/>
              </w:rPr>
              <w:t>МУП «Баганский коммунальщик»</w:t>
            </w:r>
          </w:p>
        </w:tc>
      </w:tr>
      <w:tr w:rsidR="002E43D4" w14:paraId="20CCEB22" w14:textId="77777777" w:rsidTr="000F1AA5">
        <w:trPr>
          <w:jc w:val="center"/>
        </w:trPr>
        <w:tc>
          <w:tcPr>
            <w:tcW w:w="0" w:type="dxa"/>
            <w:shd w:val="clear" w:color="auto" w:fill="FFFFFF"/>
            <w:tcMar>
              <w:top w:w="40" w:type="dxa"/>
              <w:left w:w="20" w:type="dxa"/>
              <w:bottom w:w="40" w:type="dxa"/>
              <w:right w:w="20" w:type="dxa"/>
            </w:tcMar>
            <w:vAlign w:val="center"/>
          </w:tcPr>
          <w:p w14:paraId="152BCBD0" w14:textId="77777777" w:rsidR="002E43D4" w:rsidRDefault="002E43D4" w:rsidP="000F1AA5">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C369C64" w14:textId="77777777" w:rsidR="002E43D4" w:rsidRDefault="002E43D4" w:rsidP="000F1AA5">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661A7A26" w14:textId="77777777" w:rsidR="002E43D4" w:rsidRDefault="002E43D4" w:rsidP="000F1AA5">
            <w:pPr>
              <w:jc w:val="center"/>
            </w:pPr>
            <w:r>
              <w:rPr>
                <w:rFonts w:eastAsia="Times New Roman" w:cs="Times New Roman"/>
                <w:sz w:val="22"/>
              </w:rPr>
              <w:t>0,1320</w:t>
            </w:r>
          </w:p>
        </w:tc>
      </w:tr>
      <w:tr w:rsidR="002E43D4" w14:paraId="7CFCF3C4" w14:textId="77777777" w:rsidTr="000F1AA5">
        <w:trPr>
          <w:jc w:val="center"/>
        </w:trPr>
        <w:tc>
          <w:tcPr>
            <w:tcW w:w="0" w:type="dxa"/>
            <w:shd w:val="clear" w:color="auto" w:fill="FFFFFF"/>
            <w:tcMar>
              <w:top w:w="40" w:type="dxa"/>
              <w:left w:w="20" w:type="dxa"/>
              <w:bottom w:w="40" w:type="dxa"/>
              <w:right w:w="20" w:type="dxa"/>
            </w:tcMar>
            <w:vAlign w:val="center"/>
          </w:tcPr>
          <w:p w14:paraId="70653D55"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6EED8BE" w14:textId="77777777" w:rsidR="002E43D4" w:rsidRDefault="002E43D4" w:rsidP="000F1AA5">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43FDDC65" w14:textId="77777777" w:rsidR="002E43D4" w:rsidRDefault="002E43D4" w:rsidP="000F1AA5">
            <w:pPr>
              <w:jc w:val="center"/>
            </w:pPr>
            <w:r>
              <w:rPr>
                <w:rFonts w:eastAsia="Times New Roman" w:cs="Times New Roman"/>
                <w:sz w:val="22"/>
              </w:rPr>
              <w:t>2,9400</w:t>
            </w:r>
          </w:p>
        </w:tc>
      </w:tr>
    </w:tbl>
    <w:p w14:paraId="25CE2F24" w14:textId="77777777" w:rsidR="008D13E0" w:rsidRPr="008D13E0" w:rsidRDefault="008D13E0" w:rsidP="008D13E0">
      <w:pPr>
        <w:pStyle w:val="a0"/>
        <w:ind w:firstLine="709"/>
        <w:jc w:val="both"/>
        <w:rPr>
          <w:lang w:eastAsia="ru-RU"/>
        </w:rPr>
      </w:pPr>
    </w:p>
    <w:p w14:paraId="0F20A7AF" w14:textId="1D461CDE" w:rsidR="002E43D4" w:rsidRPr="00925EB1" w:rsidRDefault="002E43D4" w:rsidP="002E43D4">
      <w:pPr>
        <w:pStyle w:val="a0"/>
        <w:rPr>
          <w:rFonts w:eastAsia="Times New Roman" w:cs="Times New Roman"/>
          <w:b/>
          <w:bCs/>
          <w:szCs w:val="24"/>
          <w:lang w:eastAsia="ru-RU"/>
        </w:rPr>
      </w:pPr>
      <w:r w:rsidRPr="00925EB1">
        <w:rPr>
          <w:rFonts w:eastAsia="Times New Roman" w:cs="Times New Roman"/>
          <w:b/>
          <w:bCs/>
          <w:szCs w:val="24"/>
          <w:lang w:eastAsia="ru-RU"/>
        </w:rPr>
        <w:t xml:space="preserve">Часть </w:t>
      </w:r>
      <w:r>
        <w:rPr>
          <w:rFonts w:eastAsia="Times New Roman" w:cs="Times New Roman"/>
          <w:b/>
          <w:bCs/>
          <w:szCs w:val="24"/>
          <w:lang w:eastAsia="ru-RU"/>
        </w:rPr>
        <w:t>4</w:t>
      </w:r>
      <w:r w:rsidRPr="00925EB1">
        <w:rPr>
          <w:rFonts w:eastAsia="Times New Roman" w:cs="Times New Roman"/>
          <w:b/>
          <w:bCs/>
          <w:szCs w:val="24"/>
          <w:lang w:eastAsia="ru-RU"/>
        </w:rPr>
        <w:t xml:space="preserve">. </w:t>
      </w:r>
      <w:bookmarkStart w:id="357" w:name="OLE_LINK203"/>
      <w:bookmarkStart w:id="358" w:name="OLE_LINK204"/>
      <w:bookmarkStart w:id="359" w:name="OLE_LINK205"/>
      <w:r w:rsidRPr="00925EB1">
        <w:rPr>
          <w:rFonts w:eastAsia="Times New Roman" w:cs="Times New Roman"/>
          <w:b/>
          <w:bCs/>
          <w:szCs w:val="24"/>
          <w:lang w:eastAsia="ru-RU"/>
        </w:rPr>
        <w:t xml:space="preserve">ОПИСАНИЕ ИЗМЕНЕНИЙ СУЩЕСТВУЮЩИХ И ПЕРСПЕКТИВНЫХ БАЛАНСОВ </w:t>
      </w:r>
      <w:bookmarkEnd w:id="357"/>
      <w:bookmarkEnd w:id="358"/>
      <w:bookmarkEnd w:id="359"/>
      <w:r w:rsidRPr="00925EB1">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72F907BA" w14:textId="77777777" w:rsidR="008D13E0" w:rsidRDefault="008D13E0" w:rsidP="002E43D4">
      <w:pPr>
        <w:spacing w:before="400" w:after="200"/>
        <w:rPr>
          <w:b/>
        </w:rPr>
      </w:pPr>
      <w:r>
        <w:rPr>
          <w:b/>
        </w:rPr>
        <w:br w:type="page"/>
      </w:r>
    </w:p>
    <w:p w14:paraId="539704AC" w14:textId="56E0390A" w:rsidR="002E43D4" w:rsidRDefault="002E43D4" w:rsidP="002E43D4">
      <w:pPr>
        <w:spacing w:before="400" w:after="200"/>
      </w:pPr>
      <w:r>
        <w:rPr>
          <w:b/>
        </w:rPr>
        <w:lastRenderedPageBreak/>
        <w:t>Таблица 4.4.1 -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2193"/>
        <w:gridCol w:w="1996"/>
        <w:gridCol w:w="1580"/>
        <w:gridCol w:w="1996"/>
        <w:gridCol w:w="1580"/>
      </w:tblGrid>
      <w:tr w:rsidR="002E43D4" w14:paraId="34392B6F" w14:textId="77777777" w:rsidTr="008D13E0">
        <w:trPr>
          <w:jc w:val="center"/>
        </w:trPr>
        <w:tc>
          <w:tcPr>
            <w:tcW w:w="1173" w:type="pct"/>
            <w:vMerge w:val="restart"/>
            <w:shd w:val="clear" w:color="auto" w:fill="F2F2F2"/>
            <w:tcMar>
              <w:top w:w="120" w:type="dxa"/>
              <w:left w:w="200" w:type="dxa"/>
              <w:bottom w:w="120" w:type="dxa"/>
              <w:right w:w="200" w:type="dxa"/>
            </w:tcMar>
            <w:vAlign w:val="center"/>
          </w:tcPr>
          <w:p w14:paraId="639B0F3A" w14:textId="77777777" w:rsidR="002E43D4" w:rsidRDefault="002E43D4" w:rsidP="000F1AA5">
            <w:pPr>
              <w:jc w:val="center"/>
            </w:pPr>
            <w:r>
              <w:rPr>
                <w:rFonts w:eastAsia="Times New Roman" w:cs="Times New Roman"/>
                <w:sz w:val="22"/>
              </w:rPr>
              <w:t>Показатель</w:t>
            </w:r>
          </w:p>
        </w:tc>
        <w:tc>
          <w:tcPr>
            <w:tcW w:w="1913" w:type="pct"/>
            <w:gridSpan w:val="2"/>
            <w:shd w:val="clear" w:color="auto" w:fill="F2F2F2"/>
            <w:tcMar>
              <w:top w:w="120" w:type="dxa"/>
              <w:left w:w="200" w:type="dxa"/>
              <w:bottom w:w="120" w:type="dxa"/>
              <w:right w:w="200" w:type="dxa"/>
            </w:tcMar>
            <w:vAlign w:val="center"/>
          </w:tcPr>
          <w:p w14:paraId="4EA40E9E" w14:textId="77777777" w:rsidR="002E43D4" w:rsidRDefault="002E43D4" w:rsidP="000F1AA5">
            <w:pPr>
              <w:jc w:val="center"/>
            </w:pPr>
            <w:r>
              <w:rPr>
                <w:rFonts w:eastAsia="Times New Roman" w:cs="Times New Roman"/>
                <w:sz w:val="22"/>
              </w:rPr>
              <w:t>Существующий баланс, Гкал/ч</w:t>
            </w:r>
          </w:p>
        </w:tc>
        <w:tc>
          <w:tcPr>
            <w:tcW w:w="1913" w:type="pct"/>
            <w:gridSpan w:val="2"/>
            <w:shd w:val="clear" w:color="auto" w:fill="F2F2F2"/>
            <w:tcMar>
              <w:top w:w="120" w:type="dxa"/>
              <w:left w:w="200" w:type="dxa"/>
              <w:bottom w:w="120" w:type="dxa"/>
              <w:right w:w="200" w:type="dxa"/>
            </w:tcMar>
            <w:vAlign w:val="center"/>
          </w:tcPr>
          <w:p w14:paraId="06D1A87B" w14:textId="77777777" w:rsidR="002E43D4" w:rsidRDefault="002E43D4" w:rsidP="000F1AA5">
            <w:pPr>
              <w:jc w:val="center"/>
            </w:pPr>
            <w:r>
              <w:rPr>
                <w:rFonts w:eastAsia="Times New Roman" w:cs="Times New Roman"/>
                <w:sz w:val="22"/>
              </w:rPr>
              <w:t>Перспективный баланс, Гкал/ч</w:t>
            </w:r>
          </w:p>
        </w:tc>
      </w:tr>
      <w:tr w:rsidR="002E43D4" w14:paraId="775738DF" w14:textId="77777777" w:rsidTr="008D13E0">
        <w:trPr>
          <w:jc w:val="center"/>
        </w:trPr>
        <w:tc>
          <w:tcPr>
            <w:tcW w:w="1173" w:type="pct"/>
            <w:vMerge/>
          </w:tcPr>
          <w:p w14:paraId="1044165F" w14:textId="77777777" w:rsidR="002E43D4" w:rsidRDefault="002E43D4" w:rsidP="000F1AA5"/>
        </w:tc>
        <w:tc>
          <w:tcPr>
            <w:tcW w:w="1068" w:type="pct"/>
            <w:shd w:val="clear" w:color="auto" w:fill="F2F2F2"/>
            <w:tcMar>
              <w:top w:w="120" w:type="dxa"/>
              <w:left w:w="200" w:type="dxa"/>
              <w:bottom w:w="120" w:type="dxa"/>
              <w:right w:w="200" w:type="dxa"/>
            </w:tcMar>
            <w:vAlign w:val="center"/>
          </w:tcPr>
          <w:p w14:paraId="1F1AF435" w14:textId="77777777" w:rsidR="002E43D4" w:rsidRDefault="002E43D4" w:rsidP="000F1AA5">
            <w:pPr>
              <w:jc w:val="center"/>
            </w:pPr>
            <w:r>
              <w:rPr>
                <w:rFonts w:eastAsia="Times New Roman" w:cs="Times New Roman"/>
                <w:sz w:val="22"/>
              </w:rPr>
              <w:t>Предшествующий актуализации схемы теплоснабжения</w:t>
            </w:r>
          </w:p>
        </w:tc>
        <w:tc>
          <w:tcPr>
            <w:tcW w:w="845" w:type="pct"/>
            <w:shd w:val="clear" w:color="auto" w:fill="F2F2F2"/>
            <w:tcMar>
              <w:top w:w="120" w:type="dxa"/>
              <w:left w:w="200" w:type="dxa"/>
              <w:bottom w:w="120" w:type="dxa"/>
              <w:right w:w="200" w:type="dxa"/>
            </w:tcMar>
            <w:vAlign w:val="center"/>
          </w:tcPr>
          <w:p w14:paraId="681769D9" w14:textId="77777777" w:rsidR="002E43D4" w:rsidRDefault="002E43D4" w:rsidP="000F1AA5">
            <w:pPr>
              <w:jc w:val="center"/>
            </w:pPr>
            <w:r>
              <w:rPr>
                <w:rFonts w:eastAsia="Times New Roman" w:cs="Times New Roman"/>
                <w:sz w:val="22"/>
              </w:rPr>
              <w:t>На момент актуализации</w:t>
            </w:r>
          </w:p>
        </w:tc>
        <w:tc>
          <w:tcPr>
            <w:tcW w:w="1068" w:type="pct"/>
            <w:shd w:val="clear" w:color="auto" w:fill="F2F2F2"/>
            <w:tcMar>
              <w:top w:w="120" w:type="dxa"/>
              <w:left w:w="200" w:type="dxa"/>
              <w:bottom w:w="120" w:type="dxa"/>
              <w:right w:w="200" w:type="dxa"/>
            </w:tcMar>
            <w:vAlign w:val="center"/>
          </w:tcPr>
          <w:p w14:paraId="65448671" w14:textId="77777777" w:rsidR="002E43D4" w:rsidRDefault="002E43D4" w:rsidP="000F1AA5">
            <w:pPr>
              <w:jc w:val="center"/>
            </w:pPr>
            <w:r>
              <w:rPr>
                <w:rFonts w:eastAsia="Times New Roman" w:cs="Times New Roman"/>
                <w:sz w:val="22"/>
              </w:rPr>
              <w:t>Предшествующий актуализации схемы теплоснабжения</w:t>
            </w:r>
          </w:p>
        </w:tc>
        <w:tc>
          <w:tcPr>
            <w:tcW w:w="845" w:type="pct"/>
            <w:shd w:val="clear" w:color="auto" w:fill="F2F2F2"/>
            <w:tcMar>
              <w:top w:w="120" w:type="dxa"/>
              <w:left w:w="200" w:type="dxa"/>
              <w:bottom w:w="120" w:type="dxa"/>
              <w:right w:w="200" w:type="dxa"/>
            </w:tcMar>
            <w:vAlign w:val="center"/>
          </w:tcPr>
          <w:p w14:paraId="10E68A60" w14:textId="77777777" w:rsidR="002E43D4" w:rsidRDefault="002E43D4" w:rsidP="000F1AA5">
            <w:pPr>
              <w:jc w:val="center"/>
            </w:pPr>
            <w:r>
              <w:rPr>
                <w:rFonts w:eastAsia="Times New Roman" w:cs="Times New Roman"/>
                <w:sz w:val="22"/>
              </w:rPr>
              <w:t>На момент актуализации</w:t>
            </w:r>
          </w:p>
        </w:tc>
      </w:tr>
      <w:tr w:rsidR="002E43D4" w14:paraId="3EFD22D9" w14:textId="77777777" w:rsidTr="008D13E0">
        <w:trPr>
          <w:jc w:val="center"/>
        </w:trPr>
        <w:tc>
          <w:tcPr>
            <w:tcW w:w="5000" w:type="pct"/>
            <w:gridSpan w:val="5"/>
            <w:shd w:val="clear" w:color="auto" w:fill="DBE5F1"/>
            <w:tcMar>
              <w:top w:w="40" w:type="dxa"/>
              <w:left w:w="200" w:type="dxa"/>
              <w:bottom w:w="40" w:type="dxa"/>
              <w:right w:w="200" w:type="dxa"/>
            </w:tcMar>
            <w:vAlign w:val="center"/>
          </w:tcPr>
          <w:p w14:paraId="682DC576" w14:textId="77777777" w:rsidR="002E43D4" w:rsidRDefault="002E43D4" w:rsidP="000F1AA5">
            <w:pPr>
              <w:jc w:val="center"/>
            </w:pPr>
            <w:r>
              <w:rPr>
                <w:rFonts w:eastAsia="Times New Roman" w:cs="Times New Roman"/>
                <w:sz w:val="22"/>
              </w:rPr>
              <w:t>МУП «Баганский коммунальщик»</w:t>
            </w:r>
          </w:p>
        </w:tc>
      </w:tr>
      <w:tr w:rsidR="002E43D4" w14:paraId="6B21D3A5" w14:textId="77777777" w:rsidTr="008D13E0">
        <w:trPr>
          <w:jc w:val="center"/>
        </w:trPr>
        <w:tc>
          <w:tcPr>
            <w:tcW w:w="5000" w:type="pct"/>
            <w:gridSpan w:val="5"/>
            <w:shd w:val="clear" w:color="auto" w:fill="FFFFFF"/>
            <w:tcMar>
              <w:top w:w="40" w:type="dxa"/>
              <w:left w:w="200" w:type="dxa"/>
              <w:bottom w:w="40" w:type="dxa"/>
              <w:right w:w="200" w:type="dxa"/>
            </w:tcMar>
            <w:vAlign w:val="center"/>
          </w:tcPr>
          <w:p w14:paraId="102EB6A7" w14:textId="77777777" w:rsidR="002E43D4" w:rsidRDefault="002E43D4" w:rsidP="000F1AA5">
            <w:pPr>
              <w:jc w:val="center"/>
            </w:pPr>
            <w:r>
              <w:rPr>
                <w:rFonts w:eastAsia="Times New Roman" w:cs="Times New Roman"/>
                <w:sz w:val="22"/>
              </w:rPr>
              <w:t>Котельная с. Лозовское, ул. Победы, 9б</w:t>
            </w:r>
          </w:p>
        </w:tc>
      </w:tr>
      <w:tr w:rsidR="008D13E0" w14:paraId="1D5FB934" w14:textId="77777777" w:rsidTr="008D13E0">
        <w:trPr>
          <w:jc w:val="center"/>
        </w:trPr>
        <w:tc>
          <w:tcPr>
            <w:tcW w:w="1173" w:type="pct"/>
            <w:shd w:val="clear" w:color="auto" w:fill="FFFFFF"/>
            <w:tcMar>
              <w:top w:w="40" w:type="dxa"/>
              <w:left w:w="200" w:type="dxa"/>
              <w:bottom w:w="40" w:type="dxa"/>
              <w:right w:w="200" w:type="dxa"/>
            </w:tcMar>
            <w:vAlign w:val="center"/>
          </w:tcPr>
          <w:p w14:paraId="0BC15CE0" w14:textId="77777777" w:rsidR="008D13E0" w:rsidRDefault="008D13E0" w:rsidP="008D13E0">
            <w:r>
              <w:rPr>
                <w:rFonts w:eastAsia="Times New Roman" w:cs="Times New Roman"/>
                <w:sz w:val="22"/>
              </w:rPr>
              <w:t>Мощность нетто</w:t>
            </w:r>
          </w:p>
        </w:tc>
        <w:tc>
          <w:tcPr>
            <w:tcW w:w="1068" w:type="pct"/>
            <w:shd w:val="clear" w:color="auto" w:fill="FFFFFF"/>
            <w:tcMar>
              <w:top w:w="40" w:type="dxa"/>
              <w:left w:w="200" w:type="dxa"/>
              <w:bottom w:w="40" w:type="dxa"/>
              <w:right w:w="200" w:type="dxa"/>
            </w:tcMar>
            <w:vAlign w:val="center"/>
          </w:tcPr>
          <w:p w14:paraId="1414C1A3" w14:textId="06128E67" w:rsidR="008D13E0" w:rsidRDefault="008D13E0" w:rsidP="008D13E0">
            <w:pPr>
              <w:jc w:val="center"/>
              <w:rPr>
                <w:sz w:val="22"/>
              </w:rPr>
            </w:pPr>
            <w:r w:rsidRPr="000407A2">
              <w:rPr>
                <w:rFonts w:eastAsia="Times New Roman" w:cs="Times New Roman"/>
                <w:sz w:val="22"/>
              </w:rPr>
              <w:t>1,7200</w:t>
            </w:r>
          </w:p>
        </w:tc>
        <w:tc>
          <w:tcPr>
            <w:tcW w:w="845" w:type="pct"/>
            <w:shd w:val="clear" w:color="auto" w:fill="FFFFFF"/>
            <w:tcMar>
              <w:top w:w="40" w:type="dxa"/>
              <w:left w:w="200" w:type="dxa"/>
              <w:bottom w:w="40" w:type="dxa"/>
              <w:right w:w="200" w:type="dxa"/>
            </w:tcMar>
            <w:vAlign w:val="center"/>
          </w:tcPr>
          <w:p w14:paraId="7B554FE5" w14:textId="77777777" w:rsidR="008D13E0" w:rsidRDefault="008D13E0" w:rsidP="008D13E0">
            <w:pPr>
              <w:jc w:val="center"/>
            </w:pPr>
            <w:r>
              <w:rPr>
                <w:rFonts w:eastAsia="Times New Roman" w:cs="Times New Roman"/>
                <w:sz w:val="22"/>
              </w:rPr>
              <w:t>1,7200</w:t>
            </w:r>
          </w:p>
        </w:tc>
        <w:tc>
          <w:tcPr>
            <w:tcW w:w="1068" w:type="pct"/>
            <w:shd w:val="clear" w:color="auto" w:fill="FFFFFF"/>
            <w:tcMar>
              <w:top w:w="40" w:type="dxa"/>
              <w:left w:w="200" w:type="dxa"/>
              <w:bottom w:w="40" w:type="dxa"/>
              <w:right w:w="200" w:type="dxa"/>
            </w:tcMar>
            <w:vAlign w:val="center"/>
          </w:tcPr>
          <w:p w14:paraId="12E7018D" w14:textId="3B0E93B5" w:rsidR="008D13E0" w:rsidRDefault="008D13E0" w:rsidP="008D13E0">
            <w:pPr>
              <w:jc w:val="center"/>
              <w:rPr>
                <w:sz w:val="22"/>
              </w:rPr>
            </w:pPr>
            <w:r w:rsidRPr="000407A2">
              <w:rPr>
                <w:rFonts w:eastAsia="Times New Roman" w:cs="Times New Roman"/>
                <w:sz w:val="22"/>
              </w:rPr>
              <w:t>1,7200</w:t>
            </w:r>
          </w:p>
        </w:tc>
        <w:tc>
          <w:tcPr>
            <w:tcW w:w="845" w:type="pct"/>
            <w:shd w:val="clear" w:color="auto" w:fill="FFFFFF"/>
            <w:tcMar>
              <w:top w:w="40" w:type="dxa"/>
              <w:left w:w="200" w:type="dxa"/>
              <w:bottom w:w="40" w:type="dxa"/>
              <w:right w:w="200" w:type="dxa"/>
            </w:tcMar>
            <w:vAlign w:val="center"/>
          </w:tcPr>
          <w:p w14:paraId="43332D5A" w14:textId="77777777" w:rsidR="008D13E0" w:rsidRDefault="008D13E0" w:rsidP="008D13E0">
            <w:pPr>
              <w:jc w:val="center"/>
            </w:pPr>
            <w:r>
              <w:rPr>
                <w:rFonts w:eastAsia="Times New Roman" w:cs="Times New Roman"/>
                <w:sz w:val="22"/>
              </w:rPr>
              <w:t>0,0000</w:t>
            </w:r>
          </w:p>
        </w:tc>
      </w:tr>
      <w:tr w:rsidR="008D13E0" w14:paraId="330AB0C6" w14:textId="77777777" w:rsidTr="008D13E0">
        <w:trPr>
          <w:jc w:val="center"/>
        </w:trPr>
        <w:tc>
          <w:tcPr>
            <w:tcW w:w="1173" w:type="pct"/>
            <w:shd w:val="clear" w:color="auto" w:fill="FFFFFF"/>
            <w:tcMar>
              <w:top w:w="40" w:type="dxa"/>
              <w:left w:w="200" w:type="dxa"/>
              <w:bottom w:w="40" w:type="dxa"/>
              <w:right w:w="200" w:type="dxa"/>
            </w:tcMar>
            <w:vAlign w:val="center"/>
          </w:tcPr>
          <w:p w14:paraId="7C50BBC1" w14:textId="77777777" w:rsidR="008D13E0" w:rsidRDefault="008D13E0" w:rsidP="008D13E0">
            <w:r>
              <w:rPr>
                <w:rFonts w:eastAsia="Times New Roman" w:cs="Times New Roman"/>
                <w:sz w:val="22"/>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403FE056" w14:textId="10EDB573" w:rsidR="008D13E0" w:rsidRDefault="008D13E0" w:rsidP="008D13E0">
            <w:pPr>
              <w:jc w:val="center"/>
              <w:rPr>
                <w:sz w:val="22"/>
              </w:rP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6D8E1B95" w14:textId="77777777" w:rsidR="008D13E0" w:rsidRDefault="008D13E0" w:rsidP="008D13E0">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7FC502E2" w14:textId="39456816" w:rsidR="008D13E0" w:rsidRDefault="008D13E0" w:rsidP="008D13E0">
            <w:pPr>
              <w:jc w:val="center"/>
              <w:rPr>
                <w:sz w:val="22"/>
              </w:rP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440C9DB3" w14:textId="77777777" w:rsidR="008D13E0" w:rsidRDefault="008D13E0" w:rsidP="008D13E0">
            <w:pPr>
              <w:jc w:val="center"/>
            </w:pPr>
            <w:r>
              <w:rPr>
                <w:rFonts w:eastAsia="Times New Roman" w:cs="Times New Roman"/>
                <w:sz w:val="22"/>
              </w:rPr>
              <w:t>0,0000</w:t>
            </w:r>
          </w:p>
        </w:tc>
      </w:tr>
      <w:tr w:rsidR="008D13E0" w14:paraId="0E76206D" w14:textId="77777777" w:rsidTr="008D13E0">
        <w:trPr>
          <w:jc w:val="center"/>
        </w:trPr>
        <w:tc>
          <w:tcPr>
            <w:tcW w:w="1173" w:type="pct"/>
            <w:shd w:val="clear" w:color="auto" w:fill="FFFFFF"/>
            <w:tcMar>
              <w:top w:w="40" w:type="dxa"/>
              <w:left w:w="200" w:type="dxa"/>
              <w:bottom w:w="40" w:type="dxa"/>
              <w:right w:w="200" w:type="dxa"/>
            </w:tcMar>
            <w:vAlign w:val="center"/>
          </w:tcPr>
          <w:p w14:paraId="3C2C601D" w14:textId="77777777" w:rsidR="008D13E0" w:rsidRDefault="008D13E0" w:rsidP="008D13E0">
            <w:r>
              <w:rPr>
                <w:rFonts w:eastAsia="Times New Roman" w:cs="Times New Roman"/>
                <w:sz w:val="22"/>
              </w:rPr>
              <w:t>Тепловая нагрузка потребителей</w:t>
            </w:r>
          </w:p>
        </w:tc>
        <w:tc>
          <w:tcPr>
            <w:tcW w:w="1068" w:type="pct"/>
            <w:shd w:val="clear" w:color="auto" w:fill="FFFFFF"/>
            <w:tcMar>
              <w:top w:w="40" w:type="dxa"/>
              <w:left w:w="200" w:type="dxa"/>
              <w:bottom w:w="40" w:type="dxa"/>
              <w:right w:w="200" w:type="dxa"/>
            </w:tcMar>
            <w:vAlign w:val="center"/>
          </w:tcPr>
          <w:p w14:paraId="0D701D9E" w14:textId="0A56C0D1" w:rsidR="008D13E0" w:rsidRDefault="008D13E0" w:rsidP="008D13E0">
            <w:pPr>
              <w:jc w:val="center"/>
              <w:rPr>
                <w:sz w:val="22"/>
              </w:rPr>
            </w:pPr>
            <w:r w:rsidRPr="000407A2">
              <w:rPr>
                <w:rFonts w:eastAsia="Times New Roman" w:cs="Times New Roman"/>
                <w:sz w:val="22"/>
              </w:rPr>
              <w:t>1,4450</w:t>
            </w:r>
          </w:p>
        </w:tc>
        <w:tc>
          <w:tcPr>
            <w:tcW w:w="845" w:type="pct"/>
            <w:shd w:val="clear" w:color="auto" w:fill="FFFFFF"/>
            <w:tcMar>
              <w:top w:w="40" w:type="dxa"/>
              <w:left w:w="200" w:type="dxa"/>
              <w:bottom w:w="40" w:type="dxa"/>
              <w:right w:w="200" w:type="dxa"/>
            </w:tcMar>
            <w:vAlign w:val="center"/>
          </w:tcPr>
          <w:p w14:paraId="212CEB26" w14:textId="77777777" w:rsidR="008D13E0" w:rsidRDefault="008D13E0" w:rsidP="008D13E0">
            <w:pPr>
              <w:jc w:val="center"/>
            </w:pPr>
            <w:r>
              <w:rPr>
                <w:rFonts w:eastAsia="Times New Roman" w:cs="Times New Roman"/>
                <w:sz w:val="22"/>
              </w:rPr>
              <w:t>1,4450</w:t>
            </w:r>
          </w:p>
        </w:tc>
        <w:tc>
          <w:tcPr>
            <w:tcW w:w="1068" w:type="pct"/>
            <w:shd w:val="clear" w:color="auto" w:fill="FFFFFF"/>
            <w:tcMar>
              <w:top w:w="40" w:type="dxa"/>
              <w:left w:w="200" w:type="dxa"/>
              <w:bottom w:w="40" w:type="dxa"/>
              <w:right w:w="200" w:type="dxa"/>
            </w:tcMar>
            <w:vAlign w:val="center"/>
          </w:tcPr>
          <w:p w14:paraId="5345E5D9" w14:textId="36B6EBF5" w:rsidR="008D13E0" w:rsidRDefault="008D13E0" w:rsidP="008D13E0">
            <w:pPr>
              <w:jc w:val="center"/>
              <w:rPr>
                <w:sz w:val="22"/>
              </w:rPr>
            </w:pPr>
            <w:r w:rsidRPr="000407A2">
              <w:rPr>
                <w:rFonts w:eastAsia="Times New Roman" w:cs="Times New Roman"/>
                <w:sz w:val="22"/>
              </w:rPr>
              <w:t>1,4450</w:t>
            </w:r>
          </w:p>
        </w:tc>
        <w:tc>
          <w:tcPr>
            <w:tcW w:w="845" w:type="pct"/>
            <w:shd w:val="clear" w:color="auto" w:fill="FFFFFF"/>
            <w:tcMar>
              <w:top w:w="40" w:type="dxa"/>
              <w:left w:w="200" w:type="dxa"/>
              <w:bottom w:w="40" w:type="dxa"/>
              <w:right w:w="200" w:type="dxa"/>
            </w:tcMar>
            <w:vAlign w:val="center"/>
          </w:tcPr>
          <w:p w14:paraId="3B8F95E4" w14:textId="77777777" w:rsidR="008D13E0" w:rsidRDefault="008D13E0" w:rsidP="008D13E0">
            <w:pPr>
              <w:jc w:val="center"/>
            </w:pPr>
            <w:r>
              <w:rPr>
                <w:rFonts w:eastAsia="Times New Roman" w:cs="Times New Roman"/>
                <w:sz w:val="22"/>
              </w:rPr>
              <w:t>1,4450</w:t>
            </w:r>
          </w:p>
        </w:tc>
      </w:tr>
      <w:tr w:rsidR="008D13E0" w14:paraId="42221B22" w14:textId="77777777" w:rsidTr="008D13E0">
        <w:trPr>
          <w:jc w:val="center"/>
        </w:trPr>
        <w:tc>
          <w:tcPr>
            <w:tcW w:w="1173" w:type="pct"/>
            <w:shd w:val="clear" w:color="auto" w:fill="FFFFFF"/>
            <w:tcMar>
              <w:top w:w="40" w:type="dxa"/>
              <w:left w:w="200" w:type="dxa"/>
              <w:bottom w:w="40" w:type="dxa"/>
              <w:right w:w="200" w:type="dxa"/>
            </w:tcMar>
            <w:vAlign w:val="center"/>
          </w:tcPr>
          <w:p w14:paraId="64C6ABD8" w14:textId="77777777" w:rsidR="008D13E0" w:rsidRDefault="008D13E0" w:rsidP="008D13E0">
            <w:r>
              <w:rPr>
                <w:rFonts w:eastAsia="Times New Roman" w:cs="Times New Roman"/>
                <w:sz w:val="22"/>
              </w:rPr>
              <w:t>Потери в тепловых сетях</w:t>
            </w:r>
          </w:p>
        </w:tc>
        <w:tc>
          <w:tcPr>
            <w:tcW w:w="1068" w:type="pct"/>
            <w:shd w:val="clear" w:color="auto" w:fill="FFFFFF"/>
            <w:tcMar>
              <w:top w:w="40" w:type="dxa"/>
              <w:left w:w="200" w:type="dxa"/>
              <w:bottom w:w="40" w:type="dxa"/>
              <w:right w:w="200" w:type="dxa"/>
            </w:tcMar>
            <w:vAlign w:val="center"/>
          </w:tcPr>
          <w:p w14:paraId="34BB6ACA" w14:textId="3D2FC2B4" w:rsidR="008D13E0" w:rsidRDefault="008D13E0" w:rsidP="008D13E0">
            <w:pPr>
              <w:jc w:val="center"/>
              <w:rPr>
                <w:sz w:val="22"/>
              </w:rPr>
            </w:pPr>
            <w:r w:rsidRPr="000407A2">
              <w:rPr>
                <w:rFonts w:eastAsia="Times New Roman" w:cs="Times New Roman"/>
                <w:sz w:val="22"/>
              </w:rPr>
              <w:t>0,1430</w:t>
            </w:r>
          </w:p>
        </w:tc>
        <w:tc>
          <w:tcPr>
            <w:tcW w:w="845" w:type="pct"/>
            <w:shd w:val="clear" w:color="auto" w:fill="FFFFFF"/>
            <w:tcMar>
              <w:top w:w="40" w:type="dxa"/>
              <w:left w:w="200" w:type="dxa"/>
              <w:bottom w:w="40" w:type="dxa"/>
              <w:right w:w="200" w:type="dxa"/>
            </w:tcMar>
            <w:vAlign w:val="center"/>
          </w:tcPr>
          <w:p w14:paraId="14FCA1C0" w14:textId="77777777" w:rsidR="008D13E0" w:rsidRDefault="008D13E0" w:rsidP="008D13E0">
            <w:pPr>
              <w:jc w:val="center"/>
            </w:pPr>
            <w:r>
              <w:rPr>
                <w:rFonts w:eastAsia="Times New Roman" w:cs="Times New Roman"/>
                <w:sz w:val="22"/>
              </w:rPr>
              <w:t>0,1430</w:t>
            </w:r>
          </w:p>
        </w:tc>
        <w:tc>
          <w:tcPr>
            <w:tcW w:w="1068" w:type="pct"/>
            <w:shd w:val="clear" w:color="auto" w:fill="FFFFFF"/>
            <w:tcMar>
              <w:top w:w="40" w:type="dxa"/>
              <w:left w:w="200" w:type="dxa"/>
              <w:bottom w:w="40" w:type="dxa"/>
              <w:right w:w="200" w:type="dxa"/>
            </w:tcMar>
            <w:vAlign w:val="center"/>
          </w:tcPr>
          <w:p w14:paraId="3AD5F879" w14:textId="2286F949" w:rsidR="008D13E0" w:rsidRDefault="008D13E0" w:rsidP="008D13E0">
            <w:pPr>
              <w:jc w:val="center"/>
              <w:rPr>
                <w:sz w:val="22"/>
              </w:rPr>
            </w:pPr>
            <w:r w:rsidRPr="000407A2">
              <w:rPr>
                <w:rFonts w:eastAsia="Times New Roman" w:cs="Times New Roman"/>
                <w:sz w:val="22"/>
              </w:rPr>
              <w:t>0,1430</w:t>
            </w:r>
          </w:p>
        </w:tc>
        <w:tc>
          <w:tcPr>
            <w:tcW w:w="845" w:type="pct"/>
            <w:shd w:val="clear" w:color="auto" w:fill="FFFFFF"/>
            <w:tcMar>
              <w:top w:w="40" w:type="dxa"/>
              <w:left w:w="200" w:type="dxa"/>
              <w:bottom w:w="40" w:type="dxa"/>
              <w:right w:w="200" w:type="dxa"/>
            </w:tcMar>
            <w:vAlign w:val="center"/>
          </w:tcPr>
          <w:p w14:paraId="3DAA1CDD" w14:textId="77777777" w:rsidR="008D13E0" w:rsidRDefault="008D13E0" w:rsidP="008D13E0">
            <w:pPr>
              <w:jc w:val="center"/>
            </w:pPr>
            <w:r>
              <w:rPr>
                <w:rFonts w:eastAsia="Times New Roman" w:cs="Times New Roman"/>
                <w:sz w:val="22"/>
              </w:rPr>
              <w:t>0,0000</w:t>
            </w:r>
          </w:p>
        </w:tc>
      </w:tr>
      <w:tr w:rsidR="008D13E0" w14:paraId="71687CD5" w14:textId="77777777" w:rsidTr="008D13E0">
        <w:trPr>
          <w:jc w:val="center"/>
        </w:trPr>
        <w:tc>
          <w:tcPr>
            <w:tcW w:w="1173" w:type="pct"/>
            <w:shd w:val="clear" w:color="auto" w:fill="FFFFFF"/>
            <w:tcMar>
              <w:top w:w="40" w:type="dxa"/>
              <w:left w:w="200" w:type="dxa"/>
              <w:bottom w:w="40" w:type="dxa"/>
              <w:right w:w="200" w:type="dxa"/>
            </w:tcMar>
            <w:vAlign w:val="center"/>
          </w:tcPr>
          <w:p w14:paraId="3177C0D1" w14:textId="77777777" w:rsidR="008D13E0" w:rsidRDefault="008D13E0" w:rsidP="008D13E0">
            <w:r>
              <w:rPr>
                <w:rFonts w:eastAsia="Times New Roman" w:cs="Times New Roman"/>
                <w:sz w:val="22"/>
              </w:rPr>
              <w:t>Резерв(+)/Дефицит(-) источника</w:t>
            </w:r>
          </w:p>
        </w:tc>
        <w:tc>
          <w:tcPr>
            <w:tcW w:w="1068" w:type="pct"/>
            <w:shd w:val="clear" w:color="auto" w:fill="FFFFFF"/>
            <w:tcMar>
              <w:top w:w="40" w:type="dxa"/>
              <w:left w:w="200" w:type="dxa"/>
              <w:bottom w:w="40" w:type="dxa"/>
              <w:right w:w="200" w:type="dxa"/>
            </w:tcMar>
            <w:vAlign w:val="center"/>
          </w:tcPr>
          <w:p w14:paraId="5A2CE71E" w14:textId="6C4D56BE" w:rsidR="008D13E0" w:rsidRDefault="008D13E0" w:rsidP="008D13E0">
            <w:pPr>
              <w:jc w:val="center"/>
              <w:rPr>
                <w:sz w:val="22"/>
              </w:rPr>
            </w:pPr>
            <w:r w:rsidRPr="000407A2">
              <w:rPr>
                <w:rFonts w:eastAsia="Times New Roman" w:cs="Times New Roman"/>
                <w:sz w:val="22"/>
              </w:rPr>
              <w:t>0,1320</w:t>
            </w:r>
          </w:p>
        </w:tc>
        <w:tc>
          <w:tcPr>
            <w:tcW w:w="845" w:type="pct"/>
            <w:shd w:val="clear" w:color="auto" w:fill="FFFFFF"/>
            <w:tcMar>
              <w:top w:w="40" w:type="dxa"/>
              <w:left w:w="200" w:type="dxa"/>
              <w:bottom w:w="40" w:type="dxa"/>
              <w:right w:w="200" w:type="dxa"/>
            </w:tcMar>
            <w:vAlign w:val="center"/>
          </w:tcPr>
          <w:p w14:paraId="07AB57E6" w14:textId="77777777" w:rsidR="008D13E0" w:rsidRDefault="008D13E0" w:rsidP="008D13E0">
            <w:pPr>
              <w:jc w:val="center"/>
            </w:pPr>
            <w:r>
              <w:rPr>
                <w:rFonts w:eastAsia="Times New Roman" w:cs="Times New Roman"/>
                <w:sz w:val="22"/>
              </w:rPr>
              <w:t>0,1320</w:t>
            </w:r>
          </w:p>
        </w:tc>
        <w:tc>
          <w:tcPr>
            <w:tcW w:w="1068" w:type="pct"/>
            <w:shd w:val="clear" w:color="auto" w:fill="FFFFFF"/>
            <w:tcMar>
              <w:top w:w="40" w:type="dxa"/>
              <w:left w:w="200" w:type="dxa"/>
              <w:bottom w:w="40" w:type="dxa"/>
              <w:right w:w="200" w:type="dxa"/>
            </w:tcMar>
            <w:vAlign w:val="center"/>
          </w:tcPr>
          <w:p w14:paraId="5357B88B" w14:textId="2F1632D9" w:rsidR="008D13E0" w:rsidRDefault="008D13E0" w:rsidP="008D13E0">
            <w:pPr>
              <w:jc w:val="center"/>
              <w:rPr>
                <w:sz w:val="22"/>
              </w:rPr>
            </w:pPr>
            <w:r w:rsidRPr="000407A2">
              <w:rPr>
                <w:rFonts w:eastAsia="Times New Roman" w:cs="Times New Roman"/>
                <w:sz w:val="22"/>
              </w:rPr>
              <w:t>0,1320</w:t>
            </w:r>
          </w:p>
        </w:tc>
        <w:tc>
          <w:tcPr>
            <w:tcW w:w="845" w:type="pct"/>
            <w:shd w:val="clear" w:color="auto" w:fill="FFFFFF"/>
            <w:tcMar>
              <w:top w:w="40" w:type="dxa"/>
              <w:left w:w="200" w:type="dxa"/>
              <w:bottom w:w="40" w:type="dxa"/>
              <w:right w:w="200" w:type="dxa"/>
            </w:tcMar>
            <w:vAlign w:val="center"/>
          </w:tcPr>
          <w:p w14:paraId="674F89DB" w14:textId="77777777" w:rsidR="008D13E0" w:rsidRDefault="008D13E0" w:rsidP="008D13E0">
            <w:pPr>
              <w:jc w:val="center"/>
            </w:pPr>
            <w:r>
              <w:rPr>
                <w:rFonts w:eastAsia="Times New Roman" w:cs="Times New Roman"/>
                <w:sz w:val="22"/>
              </w:rPr>
              <w:t>-1,4450</w:t>
            </w:r>
          </w:p>
        </w:tc>
      </w:tr>
      <w:tr w:rsidR="008D13E0" w14:paraId="5792C4CF" w14:textId="77777777" w:rsidTr="008D13E0">
        <w:trPr>
          <w:jc w:val="center"/>
        </w:trPr>
        <w:tc>
          <w:tcPr>
            <w:tcW w:w="5000" w:type="pct"/>
            <w:gridSpan w:val="5"/>
            <w:shd w:val="clear" w:color="auto" w:fill="FFFFFF"/>
            <w:tcMar>
              <w:top w:w="40" w:type="dxa"/>
              <w:left w:w="200" w:type="dxa"/>
              <w:bottom w:w="40" w:type="dxa"/>
              <w:right w:w="200" w:type="dxa"/>
            </w:tcMar>
            <w:vAlign w:val="center"/>
          </w:tcPr>
          <w:p w14:paraId="5089F542" w14:textId="77777777" w:rsidR="008D13E0" w:rsidRDefault="008D13E0" w:rsidP="008D13E0">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8D13E0" w14:paraId="19428704" w14:textId="77777777" w:rsidTr="008D13E0">
        <w:trPr>
          <w:jc w:val="center"/>
        </w:trPr>
        <w:tc>
          <w:tcPr>
            <w:tcW w:w="1173" w:type="pct"/>
            <w:shd w:val="clear" w:color="auto" w:fill="FFFFFF"/>
            <w:tcMar>
              <w:top w:w="40" w:type="dxa"/>
              <w:left w:w="200" w:type="dxa"/>
              <w:bottom w:w="40" w:type="dxa"/>
              <w:right w:w="200" w:type="dxa"/>
            </w:tcMar>
            <w:vAlign w:val="center"/>
          </w:tcPr>
          <w:p w14:paraId="34951F41" w14:textId="77777777" w:rsidR="008D13E0" w:rsidRDefault="008D13E0" w:rsidP="008D13E0">
            <w:r>
              <w:rPr>
                <w:rFonts w:eastAsia="Times New Roman" w:cs="Times New Roman"/>
                <w:sz w:val="22"/>
              </w:rPr>
              <w:t>Мощность нетто</w:t>
            </w:r>
          </w:p>
        </w:tc>
        <w:tc>
          <w:tcPr>
            <w:tcW w:w="1068" w:type="pct"/>
            <w:shd w:val="clear" w:color="auto" w:fill="FFFFFF"/>
            <w:tcMar>
              <w:top w:w="40" w:type="dxa"/>
              <w:left w:w="200" w:type="dxa"/>
              <w:bottom w:w="40" w:type="dxa"/>
              <w:right w:w="200" w:type="dxa"/>
            </w:tcMar>
            <w:vAlign w:val="center"/>
          </w:tcPr>
          <w:p w14:paraId="57DCC339" w14:textId="4430CEDC" w:rsidR="008D13E0" w:rsidRDefault="008D13E0" w:rsidP="008D13E0">
            <w:pPr>
              <w:jc w:val="center"/>
              <w:rPr>
                <w:sz w:val="22"/>
              </w:rPr>
            </w:pPr>
            <w:r w:rsidRPr="000407A2">
              <w:rPr>
                <w:rFonts w:eastAsia="Times New Roman" w:cs="Times New Roman"/>
                <w:sz w:val="22"/>
              </w:rPr>
              <w:t>4,3000</w:t>
            </w:r>
          </w:p>
        </w:tc>
        <w:tc>
          <w:tcPr>
            <w:tcW w:w="845" w:type="pct"/>
            <w:shd w:val="clear" w:color="auto" w:fill="FFFFFF"/>
            <w:tcMar>
              <w:top w:w="40" w:type="dxa"/>
              <w:left w:w="200" w:type="dxa"/>
              <w:bottom w:w="40" w:type="dxa"/>
              <w:right w:w="200" w:type="dxa"/>
            </w:tcMar>
            <w:vAlign w:val="center"/>
          </w:tcPr>
          <w:p w14:paraId="4B3A4DE7" w14:textId="77777777" w:rsidR="008D13E0" w:rsidRDefault="008D13E0" w:rsidP="008D13E0">
            <w:pPr>
              <w:jc w:val="center"/>
            </w:pPr>
            <w:r>
              <w:rPr>
                <w:rFonts w:eastAsia="Times New Roman" w:cs="Times New Roman"/>
                <w:sz w:val="22"/>
              </w:rPr>
              <w:t>4,3000</w:t>
            </w:r>
          </w:p>
        </w:tc>
        <w:tc>
          <w:tcPr>
            <w:tcW w:w="1068" w:type="pct"/>
            <w:shd w:val="clear" w:color="auto" w:fill="FFFFFF"/>
            <w:tcMar>
              <w:top w:w="40" w:type="dxa"/>
              <w:left w:w="200" w:type="dxa"/>
              <w:bottom w:w="40" w:type="dxa"/>
              <w:right w:w="200" w:type="dxa"/>
            </w:tcMar>
            <w:vAlign w:val="center"/>
          </w:tcPr>
          <w:p w14:paraId="16CB7BD9" w14:textId="31053C08" w:rsidR="008D13E0" w:rsidRDefault="008D13E0" w:rsidP="008D13E0">
            <w:pPr>
              <w:jc w:val="center"/>
              <w:rPr>
                <w:sz w:val="22"/>
              </w:rPr>
            </w:pPr>
            <w:r w:rsidRPr="000407A2">
              <w:rPr>
                <w:rFonts w:eastAsia="Times New Roman" w:cs="Times New Roman"/>
                <w:sz w:val="22"/>
              </w:rPr>
              <w:t>4,3000</w:t>
            </w:r>
          </w:p>
        </w:tc>
        <w:tc>
          <w:tcPr>
            <w:tcW w:w="845" w:type="pct"/>
            <w:shd w:val="clear" w:color="auto" w:fill="FFFFFF"/>
            <w:tcMar>
              <w:top w:w="40" w:type="dxa"/>
              <w:left w:w="200" w:type="dxa"/>
              <w:bottom w:w="40" w:type="dxa"/>
              <w:right w:w="200" w:type="dxa"/>
            </w:tcMar>
            <w:vAlign w:val="center"/>
          </w:tcPr>
          <w:p w14:paraId="175B0103" w14:textId="77777777" w:rsidR="008D13E0" w:rsidRDefault="008D13E0" w:rsidP="008D13E0">
            <w:pPr>
              <w:jc w:val="center"/>
            </w:pPr>
            <w:r>
              <w:rPr>
                <w:rFonts w:eastAsia="Times New Roman" w:cs="Times New Roman"/>
                <w:sz w:val="22"/>
              </w:rPr>
              <w:t>4,3000</w:t>
            </w:r>
          </w:p>
        </w:tc>
      </w:tr>
      <w:tr w:rsidR="008D13E0" w14:paraId="32473883" w14:textId="77777777" w:rsidTr="008D13E0">
        <w:trPr>
          <w:jc w:val="center"/>
        </w:trPr>
        <w:tc>
          <w:tcPr>
            <w:tcW w:w="1173" w:type="pct"/>
            <w:shd w:val="clear" w:color="auto" w:fill="FFFFFF"/>
            <w:tcMar>
              <w:top w:w="40" w:type="dxa"/>
              <w:left w:w="200" w:type="dxa"/>
              <w:bottom w:w="40" w:type="dxa"/>
              <w:right w:w="200" w:type="dxa"/>
            </w:tcMar>
            <w:vAlign w:val="center"/>
          </w:tcPr>
          <w:p w14:paraId="28425D67" w14:textId="77777777" w:rsidR="008D13E0" w:rsidRDefault="008D13E0" w:rsidP="008D13E0">
            <w:r>
              <w:rPr>
                <w:rFonts w:eastAsia="Times New Roman" w:cs="Times New Roman"/>
                <w:sz w:val="22"/>
              </w:rPr>
              <w:t>Расход тепла на собственные нужды</w:t>
            </w:r>
          </w:p>
        </w:tc>
        <w:tc>
          <w:tcPr>
            <w:tcW w:w="1068" w:type="pct"/>
            <w:shd w:val="clear" w:color="auto" w:fill="FFFFFF"/>
            <w:tcMar>
              <w:top w:w="40" w:type="dxa"/>
              <w:left w:w="200" w:type="dxa"/>
              <w:bottom w:w="40" w:type="dxa"/>
              <w:right w:w="200" w:type="dxa"/>
            </w:tcMar>
            <w:vAlign w:val="center"/>
          </w:tcPr>
          <w:p w14:paraId="1505EDB2" w14:textId="1F7C9601" w:rsidR="008D13E0" w:rsidRDefault="008D13E0" w:rsidP="008D13E0">
            <w:pPr>
              <w:jc w:val="center"/>
              <w:rPr>
                <w:sz w:val="22"/>
              </w:rP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1F7C7EC3" w14:textId="77777777" w:rsidR="008D13E0" w:rsidRDefault="008D13E0" w:rsidP="008D13E0">
            <w:pPr>
              <w:jc w:val="center"/>
            </w:pPr>
            <w:r>
              <w:rPr>
                <w:rFonts w:eastAsia="Times New Roman" w:cs="Times New Roman"/>
                <w:sz w:val="22"/>
              </w:rPr>
              <w:t>0,0000</w:t>
            </w:r>
          </w:p>
        </w:tc>
        <w:tc>
          <w:tcPr>
            <w:tcW w:w="1068" w:type="pct"/>
            <w:shd w:val="clear" w:color="auto" w:fill="FFFFFF"/>
            <w:tcMar>
              <w:top w:w="40" w:type="dxa"/>
              <w:left w:w="200" w:type="dxa"/>
              <w:bottom w:w="40" w:type="dxa"/>
              <w:right w:w="200" w:type="dxa"/>
            </w:tcMar>
            <w:vAlign w:val="center"/>
          </w:tcPr>
          <w:p w14:paraId="0617C20E" w14:textId="30DCC02C" w:rsidR="008D13E0" w:rsidRDefault="008D13E0" w:rsidP="008D13E0">
            <w:pPr>
              <w:jc w:val="center"/>
              <w:rPr>
                <w:sz w:val="22"/>
              </w:rPr>
            </w:pPr>
            <w:r w:rsidRPr="000407A2">
              <w:rPr>
                <w:rFonts w:eastAsia="Times New Roman" w:cs="Times New Roman"/>
                <w:sz w:val="22"/>
              </w:rPr>
              <w:t>0,0000</w:t>
            </w:r>
          </w:p>
        </w:tc>
        <w:tc>
          <w:tcPr>
            <w:tcW w:w="845" w:type="pct"/>
            <w:shd w:val="clear" w:color="auto" w:fill="FFFFFF"/>
            <w:tcMar>
              <w:top w:w="40" w:type="dxa"/>
              <w:left w:w="200" w:type="dxa"/>
              <w:bottom w:w="40" w:type="dxa"/>
              <w:right w:w="200" w:type="dxa"/>
            </w:tcMar>
            <w:vAlign w:val="center"/>
          </w:tcPr>
          <w:p w14:paraId="587C43F0" w14:textId="77777777" w:rsidR="008D13E0" w:rsidRDefault="008D13E0" w:rsidP="008D13E0">
            <w:pPr>
              <w:jc w:val="center"/>
            </w:pPr>
            <w:r>
              <w:rPr>
                <w:rFonts w:eastAsia="Times New Roman" w:cs="Times New Roman"/>
                <w:sz w:val="22"/>
              </w:rPr>
              <w:t>0,0000</w:t>
            </w:r>
          </w:p>
        </w:tc>
      </w:tr>
      <w:tr w:rsidR="008D13E0" w14:paraId="0E10131E" w14:textId="77777777" w:rsidTr="008D13E0">
        <w:trPr>
          <w:jc w:val="center"/>
        </w:trPr>
        <w:tc>
          <w:tcPr>
            <w:tcW w:w="1173" w:type="pct"/>
            <w:shd w:val="clear" w:color="auto" w:fill="FFFFFF"/>
            <w:tcMar>
              <w:top w:w="40" w:type="dxa"/>
              <w:left w:w="200" w:type="dxa"/>
              <w:bottom w:w="40" w:type="dxa"/>
              <w:right w:w="200" w:type="dxa"/>
            </w:tcMar>
            <w:vAlign w:val="center"/>
          </w:tcPr>
          <w:p w14:paraId="714FC9C3" w14:textId="77777777" w:rsidR="008D13E0" w:rsidRDefault="008D13E0" w:rsidP="008D13E0">
            <w:r>
              <w:rPr>
                <w:rFonts w:eastAsia="Times New Roman" w:cs="Times New Roman"/>
                <w:sz w:val="22"/>
              </w:rPr>
              <w:t>Тепловая нагрузка потребителей</w:t>
            </w:r>
          </w:p>
        </w:tc>
        <w:tc>
          <w:tcPr>
            <w:tcW w:w="1068" w:type="pct"/>
            <w:shd w:val="clear" w:color="auto" w:fill="FFFFFF"/>
            <w:tcMar>
              <w:top w:w="40" w:type="dxa"/>
              <w:left w:w="200" w:type="dxa"/>
              <w:bottom w:w="40" w:type="dxa"/>
              <w:right w:w="200" w:type="dxa"/>
            </w:tcMar>
            <w:vAlign w:val="center"/>
          </w:tcPr>
          <w:p w14:paraId="1CFC2551" w14:textId="0993742A" w:rsidR="008D13E0" w:rsidRDefault="008D13E0" w:rsidP="008D13E0">
            <w:pPr>
              <w:jc w:val="center"/>
              <w:rPr>
                <w:sz w:val="22"/>
              </w:rPr>
            </w:pPr>
            <w:r w:rsidRPr="000407A2">
              <w:rPr>
                <w:rFonts w:eastAsia="Times New Roman" w:cs="Times New Roman"/>
                <w:sz w:val="22"/>
              </w:rPr>
              <w:t>1,3310</w:t>
            </w:r>
          </w:p>
        </w:tc>
        <w:tc>
          <w:tcPr>
            <w:tcW w:w="845" w:type="pct"/>
            <w:shd w:val="clear" w:color="auto" w:fill="FFFFFF"/>
            <w:tcMar>
              <w:top w:w="40" w:type="dxa"/>
              <w:left w:w="200" w:type="dxa"/>
              <w:bottom w:w="40" w:type="dxa"/>
              <w:right w:w="200" w:type="dxa"/>
            </w:tcMar>
            <w:vAlign w:val="center"/>
          </w:tcPr>
          <w:p w14:paraId="1030686C" w14:textId="77777777" w:rsidR="008D13E0" w:rsidRDefault="008D13E0" w:rsidP="008D13E0">
            <w:pPr>
              <w:jc w:val="center"/>
            </w:pPr>
            <w:r>
              <w:rPr>
                <w:rFonts w:eastAsia="Times New Roman" w:cs="Times New Roman"/>
                <w:sz w:val="22"/>
              </w:rPr>
              <w:t>1,3310</w:t>
            </w:r>
          </w:p>
        </w:tc>
        <w:tc>
          <w:tcPr>
            <w:tcW w:w="1068" w:type="pct"/>
            <w:shd w:val="clear" w:color="auto" w:fill="FFFFFF"/>
            <w:tcMar>
              <w:top w:w="40" w:type="dxa"/>
              <w:left w:w="200" w:type="dxa"/>
              <w:bottom w:w="40" w:type="dxa"/>
              <w:right w:w="200" w:type="dxa"/>
            </w:tcMar>
            <w:vAlign w:val="center"/>
          </w:tcPr>
          <w:p w14:paraId="2C22C277" w14:textId="1FC5137B" w:rsidR="008D13E0" w:rsidRDefault="008D13E0" w:rsidP="008D13E0">
            <w:pPr>
              <w:jc w:val="center"/>
              <w:rPr>
                <w:sz w:val="22"/>
              </w:rPr>
            </w:pPr>
            <w:r w:rsidRPr="000407A2">
              <w:rPr>
                <w:rFonts w:eastAsia="Times New Roman" w:cs="Times New Roman"/>
                <w:sz w:val="22"/>
              </w:rPr>
              <w:t>1,3310</w:t>
            </w:r>
          </w:p>
        </w:tc>
        <w:tc>
          <w:tcPr>
            <w:tcW w:w="845" w:type="pct"/>
            <w:shd w:val="clear" w:color="auto" w:fill="FFFFFF"/>
            <w:tcMar>
              <w:top w:w="40" w:type="dxa"/>
              <w:left w:w="200" w:type="dxa"/>
              <w:bottom w:w="40" w:type="dxa"/>
              <w:right w:w="200" w:type="dxa"/>
            </w:tcMar>
            <w:vAlign w:val="center"/>
          </w:tcPr>
          <w:p w14:paraId="4C8B10CB" w14:textId="77777777" w:rsidR="008D13E0" w:rsidRDefault="008D13E0" w:rsidP="008D13E0">
            <w:pPr>
              <w:jc w:val="center"/>
            </w:pPr>
            <w:r>
              <w:rPr>
                <w:rFonts w:eastAsia="Times New Roman" w:cs="Times New Roman"/>
                <w:sz w:val="22"/>
              </w:rPr>
              <w:t>1,3320</w:t>
            </w:r>
          </w:p>
        </w:tc>
      </w:tr>
      <w:tr w:rsidR="008D13E0" w14:paraId="7E303ECB" w14:textId="77777777" w:rsidTr="008D13E0">
        <w:trPr>
          <w:jc w:val="center"/>
        </w:trPr>
        <w:tc>
          <w:tcPr>
            <w:tcW w:w="1173" w:type="pct"/>
            <w:shd w:val="clear" w:color="auto" w:fill="FFFFFF"/>
            <w:tcMar>
              <w:top w:w="40" w:type="dxa"/>
              <w:left w:w="200" w:type="dxa"/>
              <w:bottom w:w="40" w:type="dxa"/>
              <w:right w:w="200" w:type="dxa"/>
            </w:tcMar>
            <w:vAlign w:val="center"/>
          </w:tcPr>
          <w:p w14:paraId="19BA116F" w14:textId="77777777" w:rsidR="008D13E0" w:rsidRDefault="008D13E0" w:rsidP="008D13E0">
            <w:r>
              <w:rPr>
                <w:rFonts w:eastAsia="Times New Roman" w:cs="Times New Roman"/>
                <w:sz w:val="22"/>
              </w:rPr>
              <w:t>Потери в тепловых сетях</w:t>
            </w:r>
          </w:p>
        </w:tc>
        <w:tc>
          <w:tcPr>
            <w:tcW w:w="1068" w:type="pct"/>
            <w:shd w:val="clear" w:color="auto" w:fill="FFFFFF"/>
            <w:tcMar>
              <w:top w:w="40" w:type="dxa"/>
              <w:left w:w="200" w:type="dxa"/>
              <w:bottom w:w="40" w:type="dxa"/>
              <w:right w:w="200" w:type="dxa"/>
            </w:tcMar>
            <w:vAlign w:val="center"/>
          </w:tcPr>
          <w:p w14:paraId="123B9742" w14:textId="78DC33E4" w:rsidR="008D13E0" w:rsidRDefault="008D13E0" w:rsidP="008D13E0">
            <w:pPr>
              <w:jc w:val="center"/>
              <w:rPr>
                <w:sz w:val="22"/>
              </w:rPr>
            </w:pPr>
            <w:r w:rsidRPr="000407A2">
              <w:rPr>
                <w:rFonts w:eastAsia="Times New Roman" w:cs="Times New Roman"/>
                <w:sz w:val="22"/>
              </w:rPr>
              <w:t>0,0290</w:t>
            </w:r>
          </w:p>
        </w:tc>
        <w:tc>
          <w:tcPr>
            <w:tcW w:w="845" w:type="pct"/>
            <w:shd w:val="clear" w:color="auto" w:fill="FFFFFF"/>
            <w:tcMar>
              <w:top w:w="40" w:type="dxa"/>
              <w:left w:w="200" w:type="dxa"/>
              <w:bottom w:w="40" w:type="dxa"/>
              <w:right w:w="200" w:type="dxa"/>
            </w:tcMar>
            <w:vAlign w:val="center"/>
          </w:tcPr>
          <w:p w14:paraId="132680D7" w14:textId="77777777" w:rsidR="008D13E0" w:rsidRDefault="008D13E0" w:rsidP="008D13E0">
            <w:pPr>
              <w:jc w:val="center"/>
            </w:pPr>
            <w:r>
              <w:rPr>
                <w:rFonts w:eastAsia="Times New Roman" w:cs="Times New Roman"/>
                <w:sz w:val="22"/>
              </w:rPr>
              <w:t>0,0290</w:t>
            </w:r>
          </w:p>
        </w:tc>
        <w:tc>
          <w:tcPr>
            <w:tcW w:w="1068" w:type="pct"/>
            <w:shd w:val="clear" w:color="auto" w:fill="FFFFFF"/>
            <w:tcMar>
              <w:top w:w="40" w:type="dxa"/>
              <w:left w:w="200" w:type="dxa"/>
              <w:bottom w:w="40" w:type="dxa"/>
              <w:right w:w="200" w:type="dxa"/>
            </w:tcMar>
            <w:vAlign w:val="center"/>
          </w:tcPr>
          <w:p w14:paraId="472984FB" w14:textId="668911B3" w:rsidR="008D13E0" w:rsidRDefault="008D13E0" w:rsidP="008D13E0">
            <w:pPr>
              <w:jc w:val="center"/>
              <w:rPr>
                <w:sz w:val="22"/>
              </w:rPr>
            </w:pPr>
            <w:r w:rsidRPr="000407A2">
              <w:rPr>
                <w:rFonts w:eastAsia="Times New Roman" w:cs="Times New Roman"/>
                <w:sz w:val="22"/>
              </w:rPr>
              <w:t>0,0290</w:t>
            </w:r>
          </w:p>
        </w:tc>
        <w:tc>
          <w:tcPr>
            <w:tcW w:w="845" w:type="pct"/>
            <w:shd w:val="clear" w:color="auto" w:fill="FFFFFF"/>
            <w:tcMar>
              <w:top w:w="40" w:type="dxa"/>
              <w:left w:w="200" w:type="dxa"/>
              <w:bottom w:w="40" w:type="dxa"/>
              <w:right w:w="200" w:type="dxa"/>
            </w:tcMar>
            <w:vAlign w:val="center"/>
          </w:tcPr>
          <w:p w14:paraId="1EDF78F6" w14:textId="77777777" w:rsidR="008D13E0" w:rsidRDefault="008D13E0" w:rsidP="008D13E0">
            <w:pPr>
              <w:jc w:val="center"/>
            </w:pPr>
            <w:r>
              <w:rPr>
                <w:rFonts w:eastAsia="Times New Roman" w:cs="Times New Roman"/>
                <w:sz w:val="22"/>
              </w:rPr>
              <w:t>0,0290</w:t>
            </w:r>
          </w:p>
        </w:tc>
      </w:tr>
      <w:tr w:rsidR="008D13E0" w14:paraId="5D5229D5" w14:textId="77777777" w:rsidTr="008D13E0">
        <w:trPr>
          <w:jc w:val="center"/>
        </w:trPr>
        <w:tc>
          <w:tcPr>
            <w:tcW w:w="1173" w:type="pct"/>
            <w:shd w:val="clear" w:color="auto" w:fill="FFFFFF"/>
            <w:tcMar>
              <w:top w:w="40" w:type="dxa"/>
              <w:left w:w="200" w:type="dxa"/>
              <w:bottom w:w="40" w:type="dxa"/>
              <w:right w:w="200" w:type="dxa"/>
            </w:tcMar>
            <w:vAlign w:val="center"/>
          </w:tcPr>
          <w:p w14:paraId="1BE5F240" w14:textId="77777777" w:rsidR="008D13E0" w:rsidRDefault="008D13E0" w:rsidP="008D13E0">
            <w:r>
              <w:rPr>
                <w:rFonts w:eastAsia="Times New Roman" w:cs="Times New Roman"/>
                <w:sz w:val="22"/>
              </w:rPr>
              <w:t>Резерв(+)/Дефицит(-) источника</w:t>
            </w:r>
          </w:p>
        </w:tc>
        <w:tc>
          <w:tcPr>
            <w:tcW w:w="1068" w:type="pct"/>
            <w:shd w:val="clear" w:color="auto" w:fill="FFFFFF"/>
            <w:tcMar>
              <w:top w:w="40" w:type="dxa"/>
              <w:left w:w="200" w:type="dxa"/>
              <w:bottom w:w="40" w:type="dxa"/>
              <w:right w:w="200" w:type="dxa"/>
            </w:tcMar>
            <w:vAlign w:val="center"/>
          </w:tcPr>
          <w:p w14:paraId="5F8B4881" w14:textId="32BF9A5B" w:rsidR="008D13E0" w:rsidRDefault="008D13E0" w:rsidP="008D13E0">
            <w:pPr>
              <w:jc w:val="center"/>
              <w:rPr>
                <w:sz w:val="22"/>
              </w:rPr>
            </w:pPr>
            <w:r w:rsidRPr="000407A2">
              <w:rPr>
                <w:rFonts w:eastAsia="Times New Roman" w:cs="Times New Roman"/>
                <w:sz w:val="22"/>
              </w:rPr>
              <w:t>2,9400</w:t>
            </w:r>
          </w:p>
        </w:tc>
        <w:tc>
          <w:tcPr>
            <w:tcW w:w="845" w:type="pct"/>
            <w:shd w:val="clear" w:color="auto" w:fill="FFFFFF"/>
            <w:tcMar>
              <w:top w:w="40" w:type="dxa"/>
              <w:left w:w="200" w:type="dxa"/>
              <w:bottom w:w="40" w:type="dxa"/>
              <w:right w:w="200" w:type="dxa"/>
            </w:tcMar>
            <w:vAlign w:val="center"/>
          </w:tcPr>
          <w:p w14:paraId="7D697319" w14:textId="77777777" w:rsidR="008D13E0" w:rsidRDefault="008D13E0" w:rsidP="008D13E0">
            <w:pPr>
              <w:jc w:val="center"/>
            </w:pPr>
            <w:r>
              <w:rPr>
                <w:rFonts w:eastAsia="Times New Roman" w:cs="Times New Roman"/>
                <w:sz w:val="22"/>
              </w:rPr>
              <w:t>2,9400</w:t>
            </w:r>
          </w:p>
        </w:tc>
        <w:tc>
          <w:tcPr>
            <w:tcW w:w="1068" w:type="pct"/>
            <w:shd w:val="clear" w:color="auto" w:fill="FFFFFF"/>
            <w:tcMar>
              <w:top w:w="40" w:type="dxa"/>
              <w:left w:w="200" w:type="dxa"/>
              <w:bottom w:w="40" w:type="dxa"/>
              <w:right w:w="200" w:type="dxa"/>
            </w:tcMar>
            <w:vAlign w:val="center"/>
          </w:tcPr>
          <w:p w14:paraId="5171780C" w14:textId="3378ECD3" w:rsidR="008D13E0" w:rsidRDefault="008D13E0" w:rsidP="008D13E0">
            <w:pPr>
              <w:jc w:val="center"/>
              <w:rPr>
                <w:sz w:val="22"/>
              </w:rPr>
            </w:pPr>
            <w:r w:rsidRPr="000407A2">
              <w:rPr>
                <w:rFonts w:eastAsia="Times New Roman" w:cs="Times New Roman"/>
                <w:sz w:val="22"/>
              </w:rPr>
              <w:t>2,9400</w:t>
            </w:r>
          </w:p>
        </w:tc>
        <w:tc>
          <w:tcPr>
            <w:tcW w:w="845" w:type="pct"/>
            <w:shd w:val="clear" w:color="auto" w:fill="FFFFFF"/>
            <w:tcMar>
              <w:top w:w="40" w:type="dxa"/>
              <w:left w:w="200" w:type="dxa"/>
              <w:bottom w:w="40" w:type="dxa"/>
              <w:right w:w="200" w:type="dxa"/>
            </w:tcMar>
            <w:vAlign w:val="center"/>
          </w:tcPr>
          <w:p w14:paraId="091748D8" w14:textId="77777777" w:rsidR="008D13E0" w:rsidRDefault="008D13E0" w:rsidP="008D13E0">
            <w:pPr>
              <w:jc w:val="center"/>
            </w:pPr>
            <w:r>
              <w:rPr>
                <w:rFonts w:eastAsia="Times New Roman" w:cs="Times New Roman"/>
                <w:sz w:val="22"/>
              </w:rPr>
              <w:t>2,9390</w:t>
            </w:r>
          </w:p>
        </w:tc>
      </w:tr>
    </w:tbl>
    <w:p w14:paraId="341BC664" w14:textId="77777777" w:rsidR="002E43D4" w:rsidRPr="00E85DB4" w:rsidRDefault="002E43D4" w:rsidP="002E43D4">
      <w:pPr>
        <w:pStyle w:val="a0"/>
        <w:rPr>
          <w:lang w:val="en-US" w:eastAsia="ru-RU"/>
        </w:rPr>
      </w:pPr>
    </w:p>
    <w:p w14:paraId="2896C764" w14:textId="77777777" w:rsidR="002E43D4" w:rsidRPr="00366594" w:rsidRDefault="005D2274" w:rsidP="002E43D4">
      <w:pPr>
        <w:pStyle w:val="2"/>
        <w:ind w:left="0" w:firstLine="0"/>
      </w:pPr>
      <w:hyperlink r:id="rId188" w:anchor="bookmark59" w:history="1">
        <w:bookmarkStart w:id="360" w:name="_Toc30081860"/>
        <w:bookmarkStart w:id="361" w:name="_Toc30085095"/>
        <w:bookmarkStart w:id="362" w:name="_Toc32845361"/>
        <w:bookmarkStart w:id="363" w:name="_Toc171580585"/>
        <w:r w:rsidR="002E43D4" w:rsidRPr="00366594">
          <w:t xml:space="preserve">ГЛАВА </w:t>
        </w:r>
        <w:r w:rsidR="002E43D4">
          <w:t>5</w:t>
        </w:r>
        <w:r w:rsidR="002E43D4" w:rsidRPr="00366594">
          <w:t>. МАСТЕР-ПЛАН  РАЗВИТИЯ  СИСТЕМ  ТЕПЛОСНАБЖЕНИЯ  ПОСЕЛЕНИЯ,</w:t>
        </w:r>
      </w:hyperlink>
      <w:r w:rsidR="002E43D4" w:rsidRPr="00366594">
        <w:t xml:space="preserve"> </w:t>
      </w:r>
      <w:hyperlink r:id="rId189" w:anchor="bookmark59" w:history="1">
        <w:r w:rsidR="002E43D4" w:rsidRPr="00366594">
          <w:t>ГОРОДСКОГО ОКРУГА</w:t>
        </w:r>
        <w:bookmarkEnd w:id="360"/>
        <w:bookmarkEnd w:id="361"/>
        <w:bookmarkEnd w:id="362"/>
        <w:bookmarkEnd w:id="363"/>
      </w:hyperlink>
    </w:p>
    <w:p w14:paraId="3B6C11BC" w14:textId="77777777" w:rsidR="002E43D4" w:rsidRDefault="002E43D4" w:rsidP="002E43D4"/>
    <w:p w14:paraId="3BF11AEF" w14:textId="77777777" w:rsidR="002E43D4" w:rsidRDefault="005D2274" w:rsidP="002E43D4">
      <w:pPr>
        <w:pStyle w:val="2"/>
        <w:ind w:left="0" w:firstLine="0"/>
      </w:pPr>
      <w:hyperlink r:id="rId190" w:anchor="bookmark60" w:history="1">
        <w:bookmarkStart w:id="364" w:name="_Toc30081861"/>
        <w:bookmarkStart w:id="365" w:name="_Toc30085096"/>
        <w:bookmarkStart w:id="366" w:name="_Toc32845362"/>
        <w:bookmarkStart w:id="367" w:name="_Toc171580586"/>
        <w:r w:rsidR="002E43D4" w:rsidRPr="00366594">
          <w:t>Часть 1. ОПИСАНИЕ ВАРИАНТОВ ПЕРСПЕКТИВНОГО РАЗВИТИЯ СИСТЕМ</w:t>
        </w:r>
      </w:hyperlink>
      <w:r w:rsidR="002E43D4">
        <w:t xml:space="preserve"> </w:t>
      </w:r>
      <w:hyperlink r:id="rId191" w:anchor="bookmark60" w:history="1">
        <w:r w:rsidR="002E43D4" w:rsidRPr="00366594">
          <w:t>ТЕПЛОСНАБЖЕНИЯ ПОСЕЛЕНИЯ, ГОРОДСКОГО ОКРУГА, ГОРОДА ФЕДЕРАЛЬНОГО</w:t>
        </w:r>
      </w:hyperlink>
      <w:r w:rsidR="002E43D4">
        <w:t xml:space="preserve"> </w:t>
      </w:r>
      <w:hyperlink r:id="rId192" w:anchor="bookmark60" w:history="1">
        <w:r w:rsidR="002E43D4" w:rsidRPr="00366594">
          <w:t>ЗНАЧЕНИЯ (В СЛУЧАЕ ИХ ИЗМЕНЕНИЯ ОТНОСИТЕЛЬНО РАНЕЕ ПРИНЯТОГО</w:t>
        </w:r>
      </w:hyperlink>
      <w:r w:rsidR="002E43D4">
        <w:t xml:space="preserve"> </w:t>
      </w:r>
      <w:hyperlink r:id="rId193" w:anchor="bookmark60" w:history="1">
        <w:r w:rsidR="002E43D4" w:rsidRPr="00366594">
          <w:t>ВАРИАНТА РАЗВИТИЯ СИСТЕМ ТЕПЛОСНАБЖЕНИЯ В УТВЕРЖДЕННОЙ В</w:t>
        </w:r>
      </w:hyperlink>
      <w:r w:rsidR="002E43D4">
        <w:t xml:space="preserve"> </w:t>
      </w:r>
      <w:hyperlink r:id="rId194" w:anchor="bookmark60" w:history="1">
        <w:r w:rsidR="002E43D4" w:rsidRPr="00366594">
          <w:t>УСТАНОВЛЕННОМ ПОРЯДКЕ СХЕМЕ ТЕПЛОСНАБЖЕНИЯ)</w:t>
        </w:r>
        <w:bookmarkEnd w:id="364"/>
        <w:bookmarkEnd w:id="365"/>
        <w:bookmarkEnd w:id="366"/>
        <w:bookmarkEnd w:id="367"/>
        <w:r w:rsidR="002E43D4" w:rsidRPr="00366594">
          <w:tab/>
        </w:r>
      </w:hyperlink>
    </w:p>
    <w:p w14:paraId="2BA32129" w14:textId="77777777" w:rsidR="002E43D4" w:rsidRDefault="002E43D4" w:rsidP="002E43D4">
      <w:pPr>
        <w:jc w:val="both"/>
        <w:rPr>
          <w:sz w:val="22"/>
          <w:lang w:eastAsia="ru-RU"/>
        </w:rPr>
      </w:pPr>
    </w:p>
    <w:p w14:paraId="11D76794" w14:textId="538F28CD" w:rsidR="008D13E0" w:rsidRDefault="008D13E0" w:rsidP="008D13E0">
      <w:pPr>
        <w:ind w:firstLine="709"/>
        <w:jc w:val="both"/>
        <w:rPr>
          <w:rFonts w:cs="Times New Roman"/>
          <w:spacing w:val="-1"/>
        </w:rPr>
      </w:pPr>
      <w:bookmarkStart w:id="368" w:name="_Hlk105594890"/>
      <w:r w:rsidRPr="00831188">
        <w:rPr>
          <w:rFonts w:cs="Times New Roman"/>
          <w:spacing w:val="20"/>
        </w:rPr>
        <w:t xml:space="preserve">В </w:t>
      </w:r>
      <w:r w:rsidRPr="00831188">
        <w:rPr>
          <w:rFonts w:cs="Times New Roman"/>
          <w:spacing w:val="-1"/>
        </w:rPr>
        <w:t>качестве</w:t>
      </w:r>
      <w:r w:rsidRPr="00831188">
        <w:rPr>
          <w:rFonts w:cs="Times New Roman"/>
          <w:spacing w:val="20"/>
        </w:rPr>
        <w:t xml:space="preserve"> </w:t>
      </w:r>
      <w:r w:rsidRPr="00831188">
        <w:rPr>
          <w:rFonts w:cs="Times New Roman"/>
          <w:spacing w:val="-1"/>
        </w:rPr>
        <w:t>единственного</w:t>
      </w:r>
      <w:r w:rsidRPr="00831188">
        <w:rPr>
          <w:rFonts w:cs="Times New Roman"/>
          <w:spacing w:val="21"/>
        </w:rPr>
        <w:t xml:space="preserve"> </w:t>
      </w:r>
      <w:r w:rsidRPr="00831188">
        <w:rPr>
          <w:rFonts w:cs="Times New Roman"/>
          <w:spacing w:val="-1"/>
        </w:rPr>
        <w:t>(базового)</w:t>
      </w:r>
      <w:r w:rsidRPr="00831188">
        <w:rPr>
          <w:rFonts w:cs="Times New Roman"/>
          <w:spacing w:val="20"/>
        </w:rPr>
        <w:t xml:space="preserve"> </w:t>
      </w:r>
      <w:r w:rsidRPr="00831188">
        <w:rPr>
          <w:rFonts w:cs="Times New Roman"/>
          <w:spacing w:val="-1"/>
        </w:rPr>
        <w:t>варианта</w:t>
      </w:r>
      <w:r w:rsidRPr="00831188">
        <w:rPr>
          <w:rFonts w:cs="Times New Roman"/>
          <w:spacing w:val="21"/>
        </w:rPr>
        <w:t xml:space="preserve"> </w:t>
      </w:r>
      <w:r w:rsidRPr="00831188">
        <w:rPr>
          <w:rFonts w:cs="Times New Roman"/>
          <w:spacing w:val="-1"/>
        </w:rPr>
        <w:t>предлагается</w:t>
      </w:r>
      <w:r w:rsidRPr="00831188">
        <w:rPr>
          <w:rFonts w:cs="Times New Roman"/>
          <w:spacing w:val="21"/>
        </w:rPr>
        <w:t xml:space="preserve"> </w:t>
      </w:r>
      <w:r w:rsidRPr="00831188">
        <w:rPr>
          <w:rFonts w:cs="Times New Roman"/>
        </w:rPr>
        <w:t>развитие</w:t>
      </w:r>
      <w:r w:rsidRPr="00831188">
        <w:rPr>
          <w:rFonts w:cs="Times New Roman"/>
          <w:spacing w:val="91"/>
        </w:rPr>
        <w:t xml:space="preserve"> </w:t>
      </w:r>
      <w:r w:rsidRPr="00831188">
        <w:rPr>
          <w:rFonts w:cs="Times New Roman"/>
          <w:spacing w:val="-1"/>
        </w:rPr>
        <w:t>системы</w:t>
      </w:r>
      <w:r w:rsidRPr="00831188">
        <w:rPr>
          <w:rFonts w:cs="Times New Roman"/>
          <w:spacing w:val="25"/>
        </w:rPr>
        <w:t xml:space="preserve"> </w:t>
      </w:r>
      <w:r w:rsidRPr="00831188">
        <w:rPr>
          <w:rFonts w:cs="Times New Roman"/>
        </w:rPr>
        <w:t>теплоснабжения</w:t>
      </w:r>
      <w:r w:rsidRPr="00831188">
        <w:rPr>
          <w:rFonts w:cs="Times New Roman"/>
          <w:spacing w:val="26"/>
        </w:rPr>
        <w:t xml:space="preserve"> </w:t>
      </w:r>
      <w:r w:rsidRPr="00831188">
        <w:rPr>
          <w:rFonts w:cs="Times New Roman"/>
        </w:rPr>
        <w:t>на</w:t>
      </w:r>
      <w:r w:rsidRPr="00831188">
        <w:rPr>
          <w:rFonts w:cs="Times New Roman"/>
          <w:spacing w:val="25"/>
        </w:rPr>
        <w:t xml:space="preserve"> </w:t>
      </w:r>
      <w:r w:rsidRPr="00831188">
        <w:rPr>
          <w:rFonts w:cs="Times New Roman"/>
          <w:spacing w:val="-1"/>
        </w:rPr>
        <w:t>базе</w:t>
      </w:r>
      <w:r w:rsidRPr="00831188">
        <w:rPr>
          <w:rFonts w:cs="Times New Roman"/>
          <w:spacing w:val="25"/>
        </w:rPr>
        <w:t xml:space="preserve"> </w:t>
      </w:r>
      <w:r w:rsidRPr="00831188">
        <w:rPr>
          <w:rFonts w:cs="Times New Roman"/>
          <w:spacing w:val="-1"/>
        </w:rPr>
        <w:t>существующего</w:t>
      </w:r>
      <w:r w:rsidRPr="00831188">
        <w:rPr>
          <w:rFonts w:cs="Times New Roman"/>
          <w:spacing w:val="25"/>
        </w:rPr>
        <w:t xml:space="preserve"> </w:t>
      </w:r>
      <w:r w:rsidRPr="00831188">
        <w:rPr>
          <w:rFonts w:cs="Times New Roman"/>
          <w:spacing w:val="-1"/>
        </w:rPr>
        <w:t>источника</w:t>
      </w:r>
      <w:r w:rsidRPr="00831188">
        <w:rPr>
          <w:rFonts w:cs="Times New Roman"/>
          <w:spacing w:val="25"/>
        </w:rPr>
        <w:t xml:space="preserve"> </w:t>
      </w:r>
      <w:r w:rsidRPr="00831188">
        <w:rPr>
          <w:rFonts w:cs="Times New Roman"/>
          <w:spacing w:val="-1"/>
        </w:rPr>
        <w:t>тепловой</w:t>
      </w:r>
      <w:r w:rsidRPr="00831188">
        <w:rPr>
          <w:rFonts w:cs="Times New Roman"/>
          <w:spacing w:val="26"/>
        </w:rPr>
        <w:t xml:space="preserve"> </w:t>
      </w:r>
      <w:r w:rsidRPr="00831188">
        <w:rPr>
          <w:rFonts w:cs="Times New Roman"/>
        </w:rPr>
        <w:t>энергии,</w:t>
      </w:r>
      <w:r w:rsidRPr="00831188">
        <w:rPr>
          <w:rFonts w:cs="Times New Roman"/>
          <w:spacing w:val="26"/>
        </w:rPr>
        <w:t xml:space="preserve"> </w:t>
      </w:r>
      <w:r w:rsidRPr="00831188">
        <w:rPr>
          <w:rFonts w:cs="Times New Roman"/>
          <w:spacing w:val="-1"/>
        </w:rPr>
        <w:t>который</w:t>
      </w:r>
      <w:r w:rsidRPr="00831188">
        <w:rPr>
          <w:rFonts w:cs="Times New Roman"/>
          <w:spacing w:val="65"/>
        </w:rPr>
        <w:t xml:space="preserve"> </w:t>
      </w:r>
      <w:r w:rsidRPr="00831188">
        <w:rPr>
          <w:rFonts w:cs="Times New Roman"/>
          <w:spacing w:val="-1"/>
        </w:rPr>
        <w:t>включает</w:t>
      </w:r>
      <w:r w:rsidRPr="00831188">
        <w:rPr>
          <w:rFonts w:cs="Times New Roman"/>
          <w:spacing w:val="19"/>
        </w:rPr>
        <w:t xml:space="preserve"> </w:t>
      </w:r>
      <w:r w:rsidRPr="00831188">
        <w:rPr>
          <w:rFonts w:cs="Times New Roman"/>
        </w:rPr>
        <w:t>в</w:t>
      </w:r>
      <w:r w:rsidRPr="00831188">
        <w:rPr>
          <w:rFonts w:cs="Times New Roman"/>
          <w:spacing w:val="18"/>
        </w:rPr>
        <w:t xml:space="preserve"> </w:t>
      </w:r>
      <w:r w:rsidRPr="00831188">
        <w:rPr>
          <w:rFonts w:cs="Times New Roman"/>
          <w:spacing w:val="-1"/>
        </w:rPr>
        <w:t>себя</w:t>
      </w:r>
      <w:r w:rsidRPr="00831188">
        <w:rPr>
          <w:rFonts w:cs="Times New Roman"/>
          <w:spacing w:val="19"/>
        </w:rPr>
        <w:t xml:space="preserve"> </w:t>
      </w:r>
      <w:r w:rsidRPr="00831188">
        <w:rPr>
          <w:rFonts w:cs="Times New Roman"/>
          <w:spacing w:val="-1"/>
        </w:rPr>
        <w:t>затраты,</w:t>
      </w:r>
      <w:r w:rsidRPr="00831188">
        <w:rPr>
          <w:rFonts w:cs="Times New Roman"/>
          <w:spacing w:val="19"/>
        </w:rPr>
        <w:t xml:space="preserve"> </w:t>
      </w:r>
      <w:r w:rsidRPr="00831188">
        <w:rPr>
          <w:rFonts w:cs="Times New Roman"/>
          <w:spacing w:val="-1"/>
        </w:rPr>
        <w:t>обеспечивающие</w:t>
      </w:r>
      <w:r w:rsidRPr="00831188">
        <w:rPr>
          <w:rFonts w:cs="Times New Roman"/>
          <w:spacing w:val="18"/>
        </w:rPr>
        <w:t xml:space="preserve"> </w:t>
      </w:r>
      <w:r w:rsidRPr="00831188">
        <w:rPr>
          <w:rFonts w:cs="Times New Roman"/>
          <w:spacing w:val="-1"/>
        </w:rPr>
        <w:t>производство</w:t>
      </w:r>
      <w:r w:rsidRPr="00831188">
        <w:rPr>
          <w:rFonts w:cs="Times New Roman"/>
          <w:spacing w:val="19"/>
        </w:rPr>
        <w:t xml:space="preserve"> </w:t>
      </w:r>
      <w:r w:rsidRPr="00831188">
        <w:rPr>
          <w:rFonts w:cs="Times New Roman"/>
        </w:rPr>
        <w:t>и</w:t>
      </w:r>
      <w:r w:rsidRPr="00831188">
        <w:rPr>
          <w:rFonts w:cs="Times New Roman"/>
          <w:spacing w:val="17"/>
        </w:rPr>
        <w:t xml:space="preserve"> </w:t>
      </w:r>
      <w:r w:rsidRPr="00831188">
        <w:rPr>
          <w:rFonts w:cs="Times New Roman"/>
          <w:spacing w:val="-1"/>
        </w:rPr>
        <w:t>отпуск</w:t>
      </w:r>
      <w:r w:rsidRPr="00831188">
        <w:rPr>
          <w:rFonts w:cs="Times New Roman"/>
          <w:spacing w:val="19"/>
        </w:rPr>
        <w:t xml:space="preserve"> </w:t>
      </w:r>
      <w:r w:rsidRPr="00831188">
        <w:rPr>
          <w:rFonts w:cs="Times New Roman"/>
        </w:rPr>
        <w:t>тепловой</w:t>
      </w:r>
      <w:r w:rsidRPr="00831188">
        <w:rPr>
          <w:rFonts w:cs="Times New Roman"/>
          <w:spacing w:val="17"/>
        </w:rPr>
        <w:t xml:space="preserve"> </w:t>
      </w:r>
      <w:r w:rsidRPr="00831188">
        <w:rPr>
          <w:rFonts w:cs="Times New Roman"/>
          <w:spacing w:val="-1"/>
        </w:rPr>
        <w:t>энергии</w:t>
      </w:r>
      <w:r w:rsidRPr="00831188">
        <w:rPr>
          <w:rFonts w:cs="Times New Roman"/>
          <w:spacing w:val="73"/>
        </w:rPr>
        <w:t xml:space="preserve"> </w:t>
      </w:r>
      <w:r w:rsidRPr="00831188">
        <w:rPr>
          <w:rFonts w:cs="Times New Roman"/>
          <w:spacing w:val="-1"/>
        </w:rPr>
        <w:t>существующих</w:t>
      </w:r>
      <w:r w:rsidRPr="00831188">
        <w:rPr>
          <w:rFonts w:cs="Times New Roman"/>
          <w:spacing w:val="2"/>
        </w:rPr>
        <w:t xml:space="preserve"> </w:t>
      </w:r>
      <w:r w:rsidRPr="00831188">
        <w:rPr>
          <w:rFonts w:cs="Times New Roman"/>
          <w:spacing w:val="-1"/>
        </w:rPr>
        <w:t>потребителей.</w:t>
      </w:r>
    </w:p>
    <w:p w14:paraId="361D204F" w14:textId="77777777" w:rsidR="008D13E0" w:rsidRPr="008D13E0" w:rsidRDefault="008D13E0" w:rsidP="008D13E0">
      <w:pPr>
        <w:pStyle w:val="a0"/>
      </w:pPr>
    </w:p>
    <w:bookmarkEnd w:id="368"/>
    <w:p w14:paraId="58BB0793" w14:textId="77777777" w:rsidR="002E43D4" w:rsidRDefault="002E43D4" w:rsidP="002E43D4">
      <w:pPr>
        <w:pStyle w:val="2"/>
        <w:ind w:left="0" w:firstLine="0"/>
      </w:pPr>
      <w:r>
        <w:fldChar w:fldCharType="begin"/>
      </w:r>
      <w:r>
        <w:instrText xml:space="preserve"> HYPERLINK "file:///D:\\Source\\Ses\\Docs\\Оглавление%20том%202%20%20О.М..docx" \l "bookmark61" </w:instrText>
      </w:r>
      <w:r>
        <w:fldChar w:fldCharType="separate"/>
      </w:r>
      <w:bookmarkStart w:id="369" w:name="_Toc30081862"/>
      <w:bookmarkStart w:id="370" w:name="_Toc30085097"/>
      <w:bookmarkStart w:id="371" w:name="_Toc32845363"/>
      <w:bookmarkStart w:id="372" w:name="_Toc171580587"/>
      <w:r w:rsidRPr="00366594">
        <w:t>Часть 2. ТЕХНИКО-ЭКОНОМИЧЕСКОЕ СРАВНЕНИЕ ВАРИАНТОВ</w:t>
      </w:r>
      <w:r>
        <w:fldChar w:fldCharType="end"/>
      </w:r>
      <w:r>
        <w:t xml:space="preserve"> </w:t>
      </w:r>
      <w:hyperlink r:id="rId195" w:anchor="bookmark61" w:history="1">
        <w:r w:rsidRPr="00366594">
          <w:t>ПЕРСПЕКТИВНОГО РАЗВИТИЯ СИСТЕМ ТЕПЛОСНАБЖЕНИЯ</w:t>
        </w:r>
        <w:bookmarkEnd w:id="369"/>
        <w:bookmarkEnd w:id="370"/>
        <w:bookmarkEnd w:id="371"/>
        <w:bookmarkEnd w:id="372"/>
      </w:hyperlink>
    </w:p>
    <w:p w14:paraId="1A1E89D7" w14:textId="77777777" w:rsidR="002E43D4" w:rsidRDefault="002E43D4" w:rsidP="002E43D4">
      <w:pPr>
        <w:ind w:firstLine="709"/>
        <w:jc w:val="both"/>
        <w:rPr>
          <w:lang w:eastAsia="ru-RU"/>
        </w:rPr>
      </w:pPr>
    </w:p>
    <w:p w14:paraId="209AC51D" w14:textId="77777777" w:rsidR="002E43D4" w:rsidRDefault="002E43D4" w:rsidP="002E43D4">
      <w:pPr>
        <w:ind w:firstLine="709"/>
        <w:jc w:val="both"/>
        <w:rPr>
          <w:lang w:eastAsia="ru-RU"/>
        </w:rPr>
      </w:pPr>
      <w:r>
        <w:rPr>
          <w:lang w:eastAsia="ru-RU"/>
        </w:rPr>
        <w:t xml:space="preserve">Мастер-план схемы теплоснабжения предназначен для утверждения сценария развития теплоисточников системы централизованного теплоснабжения а также описания, обоснования и выбора наиболее целесообразного варианта его реализации. </w:t>
      </w:r>
    </w:p>
    <w:p w14:paraId="6C88B25D" w14:textId="77777777" w:rsidR="002E43D4" w:rsidRDefault="002E43D4" w:rsidP="002E43D4">
      <w:pPr>
        <w:ind w:firstLine="709"/>
        <w:jc w:val="both"/>
        <w:rPr>
          <w:lang w:eastAsia="ru-RU"/>
        </w:rPr>
      </w:pPr>
      <w:r>
        <w:rPr>
          <w:lang w:eastAsia="ru-RU"/>
        </w:rPr>
        <w:t>В соответствии с ранее принятого варианта развития систем теплоснабжения в утвержденной в установленном порядке схеме теплоснабжения изменение вариантов развития системы теплоснабжение не планируется.</w:t>
      </w:r>
    </w:p>
    <w:p w14:paraId="532F88E7" w14:textId="77777777" w:rsidR="002E43D4" w:rsidRDefault="002E43D4" w:rsidP="002E43D4">
      <w:pPr>
        <w:jc w:val="both"/>
        <w:rPr>
          <w:sz w:val="22"/>
          <w:lang w:eastAsia="ru-RU"/>
        </w:rPr>
      </w:pPr>
    </w:p>
    <w:p w14:paraId="61A3EE24" w14:textId="77777777" w:rsidR="002E43D4" w:rsidRDefault="005D2274" w:rsidP="002E43D4">
      <w:pPr>
        <w:pStyle w:val="2"/>
        <w:ind w:left="0" w:firstLine="0"/>
      </w:pPr>
      <w:hyperlink r:id="rId196" w:anchor="bookmark62" w:history="1">
        <w:bookmarkStart w:id="373" w:name="_Toc30081863"/>
        <w:bookmarkStart w:id="374" w:name="_Toc30085098"/>
        <w:bookmarkStart w:id="375" w:name="_Toc32845364"/>
        <w:bookmarkStart w:id="376" w:name="_Toc171580588"/>
        <w:r w:rsidR="002E43D4" w:rsidRPr="00366594">
          <w:t>Часть 3. ОБОСНОВАНИЕ ВЫБОРА ПРИОРИТЕТНОГО ВАРИАНТА ПЕРСПЕКТИВНОГО</w:t>
        </w:r>
      </w:hyperlink>
      <w:r w:rsidR="002E43D4">
        <w:t xml:space="preserve"> </w:t>
      </w:r>
      <w:hyperlink r:id="rId197" w:anchor="bookmark62" w:history="1">
        <w:r w:rsidR="002E43D4" w:rsidRPr="00366594">
          <w:t>РАЗВИТИЯ СИСТЕМ ТЕПЛОСНАБЖЕНИЯ ПОСЕЛЕНИЯ, ГОРОДСКОГО ОКРУГА,</w:t>
        </w:r>
      </w:hyperlink>
      <w:r w:rsidR="002E43D4">
        <w:t xml:space="preserve"> </w:t>
      </w:r>
      <w:hyperlink r:id="rId198" w:anchor="bookmark62" w:history="1">
        <w:r w:rsidR="002E43D4" w:rsidRPr="00366594">
          <w:t>ГОРОДА ФЕДЕРАЛЬНОГО ЗНАЧЕНИЯ НА ОСНОВЕ АНАЛИЗА ЦЕНОВЫХ</w:t>
        </w:r>
      </w:hyperlink>
      <w:r w:rsidR="002E43D4">
        <w:t xml:space="preserve"> </w:t>
      </w:r>
      <w:hyperlink r:id="rId199" w:anchor="bookmark62" w:history="1">
        <w:r w:rsidR="002E43D4" w:rsidRPr="00366594">
          <w:t>(ТАРИФНЫХ) ПОСЛЕДСТВИЙ ДЛЯ ПОТРЕБИТЕЛЕЙ</w:t>
        </w:r>
        <w:bookmarkEnd w:id="373"/>
        <w:bookmarkEnd w:id="374"/>
        <w:bookmarkEnd w:id="375"/>
        <w:bookmarkEnd w:id="376"/>
      </w:hyperlink>
    </w:p>
    <w:p w14:paraId="68F3CE51" w14:textId="77777777" w:rsidR="002E43D4" w:rsidRDefault="002E43D4" w:rsidP="002E43D4">
      <w:pPr>
        <w:pStyle w:val="Default"/>
        <w:ind w:firstLine="709"/>
        <w:rPr>
          <w:rFonts w:asciiTheme="minorHAnsi" w:hAnsiTheme="minorHAnsi" w:cstheme="minorBidi"/>
          <w:color w:val="auto"/>
          <w:sz w:val="23"/>
          <w:szCs w:val="23"/>
        </w:rPr>
      </w:pPr>
    </w:p>
    <w:p w14:paraId="6C3EE133" w14:textId="77777777" w:rsidR="002E43D4" w:rsidRPr="00170EA0" w:rsidRDefault="002E43D4" w:rsidP="002E43D4">
      <w:pPr>
        <w:pStyle w:val="Default"/>
        <w:ind w:firstLine="709"/>
        <w:jc w:val="both"/>
        <w:rPr>
          <w:color w:val="auto"/>
          <w:szCs w:val="23"/>
        </w:rPr>
      </w:pPr>
      <w:r w:rsidRPr="00170EA0">
        <w:rPr>
          <w:color w:val="auto"/>
          <w:szCs w:val="23"/>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14:paraId="43525152" w14:textId="77777777" w:rsidR="002E43D4" w:rsidRPr="00170EA0" w:rsidRDefault="002E43D4" w:rsidP="002E43D4">
      <w:pPr>
        <w:pStyle w:val="Default"/>
        <w:ind w:firstLine="709"/>
        <w:jc w:val="both"/>
        <w:rPr>
          <w:color w:val="auto"/>
          <w:szCs w:val="23"/>
        </w:rPr>
      </w:pPr>
      <w:r w:rsidRPr="00170EA0">
        <w:rPr>
          <w:color w:val="auto"/>
          <w:szCs w:val="23"/>
        </w:rPr>
        <w:t>Выбор варианта развития системы теплоснабжения</w:t>
      </w:r>
      <w:r w:rsidRPr="007E19FE">
        <w:rPr>
          <w:color w:val="auto"/>
          <w:szCs w:val="23"/>
        </w:rPr>
        <w:t xml:space="preserve"> </w:t>
      </w:r>
      <w:r>
        <w:rPr>
          <w:color w:val="auto"/>
          <w:szCs w:val="23"/>
        </w:rPr>
        <w:t>Лозовский сельсовет</w:t>
      </w:r>
      <w:r w:rsidRPr="007E19FE">
        <w:rPr>
          <w:color w:val="auto"/>
          <w:szCs w:val="23"/>
        </w:rPr>
        <w:t xml:space="preserve"> </w:t>
      </w:r>
      <w:r w:rsidRPr="00170EA0">
        <w:rPr>
          <w:color w:val="auto"/>
          <w:szCs w:val="23"/>
        </w:rPr>
        <w:t xml:space="preserve">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14:paraId="480690ED" w14:textId="77777777" w:rsidR="002E43D4" w:rsidRPr="00170EA0" w:rsidRDefault="002E43D4" w:rsidP="002E43D4">
      <w:pPr>
        <w:pStyle w:val="Default"/>
        <w:ind w:firstLine="709"/>
        <w:rPr>
          <w:szCs w:val="23"/>
        </w:rPr>
      </w:pPr>
      <w:r w:rsidRPr="00170EA0">
        <w:rPr>
          <w:szCs w:val="23"/>
        </w:rPr>
        <w:t xml:space="preserve">-Надежность источника тепловой энергии; </w:t>
      </w:r>
    </w:p>
    <w:p w14:paraId="3EF2C1A5" w14:textId="77777777" w:rsidR="002E43D4" w:rsidRPr="00170EA0" w:rsidRDefault="002E43D4" w:rsidP="002E43D4">
      <w:pPr>
        <w:pStyle w:val="Default"/>
        <w:ind w:firstLine="709"/>
        <w:jc w:val="both"/>
        <w:rPr>
          <w:szCs w:val="23"/>
        </w:rPr>
      </w:pPr>
      <w:r w:rsidRPr="00170EA0">
        <w:rPr>
          <w:szCs w:val="23"/>
        </w:rPr>
        <w:t xml:space="preserve">-Надежность системы транспорта тепловой энергии; </w:t>
      </w:r>
    </w:p>
    <w:p w14:paraId="01FB9FDA" w14:textId="77777777" w:rsidR="002E43D4" w:rsidRPr="00170EA0" w:rsidRDefault="002E43D4" w:rsidP="002E43D4">
      <w:pPr>
        <w:pStyle w:val="Default"/>
        <w:ind w:firstLine="709"/>
        <w:jc w:val="both"/>
        <w:rPr>
          <w:szCs w:val="23"/>
        </w:rPr>
      </w:pPr>
      <w:r w:rsidRPr="00170EA0">
        <w:rPr>
          <w:szCs w:val="23"/>
        </w:rPr>
        <w:t xml:space="preserve">-Качество теплоснабжения; </w:t>
      </w:r>
    </w:p>
    <w:p w14:paraId="2D30178F" w14:textId="77777777" w:rsidR="002E43D4" w:rsidRPr="00170EA0" w:rsidRDefault="002E43D4" w:rsidP="002E43D4">
      <w:pPr>
        <w:pStyle w:val="Default"/>
        <w:ind w:firstLine="709"/>
        <w:jc w:val="both"/>
        <w:rPr>
          <w:szCs w:val="23"/>
        </w:rPr>
      </w:pPr>
      <w:r w:rsidRPr="00170EA0">
        <w:rPr>
          <w:szCs w:val="23"/>
        </w:rPr>
        <w:t xml:space="preserve">-Принцип минимизации затрат на теплоснабжение для потребителя (минимум ценовых последствий); </w:t>
      </w:r>
    </w:p>
    <w:p w14:paraId="2904869F" w14:textId="77777777" w:rsidR="002E43D4" w:rsidRPr="00170EA0" w:rsidRDefault="002E43D4" w:rsidP="002E43D4">
      <w:pPr>
        <w:pStyle w:val="Default"/>
        <w:ind w:firstLine="709"/>
        <w:jc w:val="both"/>
        <w:rPr>
          <w:szCs w:val="23"/>
        </w:rPr>
      </w:pPr>
      <w:r w:rsidRPr="00170EA0">
        <w:rPr>
          <w:szCs w:val="23"/>
        </w:rPr>
        <w:t xml:space="preserve">- Приоритетность комбинированной выработки электрической и тепловой энергии (п.8, ст.23 ФЗ от 27.07.2010 г. № 190-ФЗ «О теплоснабжении» и п.6 </w:t>
      </w:r>
      <w:r>
        <w:rPr>
          <w:szCs w:val="23"/>
        </w:rPr>
        <w:t>п</w:t>
      </w:r>
      <w:r w:rsidRPr="00170EA0">
        <w:rPr>
          <w:szCs w:val="23"/>
        </w:rPr>
        <w:t xml:space="preserve">остановления Правительства РФ от 03.04.2018г. № 405); </w:t>
      </w:r>
    </w:p>
    <w:p w14:paraId="2DAD38B0" w14:textId="77777777" w:rsidR="002E43D4" w:rsidRPr="00170EA0" w:rsidRDefault="002E43D4" w:rsidP="002E43D4">
      <w:pPr>
        <w:pStyle w:val="Default"/>
        <w:ind w:firstLine="709"/>
        <w:jc w:val="both"/>
        <w:rPr>
          <w:szCs w:val="23"/>
        </w:rPr>
      </w:pPr>
      <w:r w:rsidRPr="00170EA0">
        <w:rPr>
          <w:szCs w:val="23"/>
        </w:rPr>
        <w:t xml:space="preserve">- Величина капитальных затрат на реализацию мероприятий. </w:t>
      </w:r>
    </w:p>
    <w:p w14:paraId="696470E1" w14:textId="77777777" w:rsidR="002E43D4" w:rsidRPr="00170EA0" w:rsidRDefault="002E43D4" w:rsidP="002E43D4">
      <w:pPr>
        <w:ind w:firstLine="709"/>
        <w:jc w:val="both"/>
        <w:rPr>
          <w:rFonts w:cs="Times New Roman"/>
          <w:szCs w:val="23"/>
        </w:rPr>
      </w:pPr>
      <w:r w:rsidRPr="00170EA0">
        <w:rPr>
          <w:rFonts w:cs="Times New Roman"/>
          <w:szCs w:val="23"/>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14:paraId="4D4B69BD" w14:textId="77777777" w:rsidR="002E43D4" w:rsidRDefault="002E43D4" w:rsidP="002E43D4">
      <w:pPr>
        <w:pStyle w:val="Default"/>
        <w:ind w:firstLine="709"/>
        <w:rPr>
          <w:szCs w:val="23"/>
        </w:rPr>
      </w:pPr>
      <w:r w:rsidRPr="00170EA0">
        <w:rPr>
          <w:szCs w:val="23"/>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14:paraId="6124571E" w14:textId="77777777" w:rsidR="002E43D4" w:rsidRDefault="002E43D4" w:rsidP="002E43D4">
      <w:pPr>
        <w:rPr>
          <w:lang w:eastAsia="ru-RU"/>
        </w:rPr>
      </w:pPr>
    </w:p>
    <w:p w14:paraId="4A2F0379" w14:textId="77777777" w:rsidR="002E43D4" w:rsidRDefault="002E43D4" w:rsidP="002E43D4">
      <w:pPr>
        <w:pStyle w:val="2"/>
        <w:ind w:left="0" w:firstLine="0"/>
      </w:pPr>
      <w:bookmarkStart w:id="377" w:name="_Toc53927664"/>
      <w:bookmarkStart w:id="378" w:name="_Toc171580589"/>
      <w:r w:rsidRPr="00E057F2">
        <w:t xml:space="preserve">Часть </w:t>
      </w:r>
      <w:r w:rsidRPr="00E301C0">
        <w:t>4</w:t>
      </w:r>
      <w:r w:rsidRPr="00E057F2">
        <w:t>.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377"/>
      <w:bookmarkEnd w:id="378"/>
    </w:p>
    <w:p w14:paraId="08A5102D" w14:textId="77777777" w:rsidR="002E43D4" w:rsidRPr="009A2412" w:rsidRDefault="002E43D4" w:rsidP="002E43D4">
      <w:pPr>
        <w:rPr>
          <w:lang w:eastAsia="ru-RU"/>
        </w:rPr>
      </w:pPr>
    </w:p>
    <w:p w14:paraId="6CE470DF" w14:textId="6425154C" w:rsidR="002E43D4" w:rsidRPr="00E057F2" w:rsidRDefault="008D13E0" w:rsidP="002E43D4">
      <w:pPr>
        <w:pStyle w:val="a0"/>
        <w:ind w:firstLine="567"/>
        <w:rPr>
          <w:lang w:eastAsia="ru-RU"/>
        </w:rPr>
      </w:pPr>
      <w:r>
        <w:rPr>
          <w:lang w:eastAsia="ru-RU"/>
        </w:rPr>
        <w:t>Изменения отсутствуют.</w:t>
      </w:r>
    </w:p>
    <w:p w14:paraId="12CB027E" w14:textId="77777777" w:rsidR="002E43D4" w:rsidRPr="00F47F31" w:rsidRDefault="002E43D4" w:rsidP="002E43D4">
      <w:pPr>
        <w:pStyle w:val="a0"/>
      </w:pPr>
    </w:p>
    <w:p w14:paraId="112B4968" w14:textId="77777777" w:rsidR="002E43D4" w:rsidRPr="00D12B3A" w:rsidRDefault="002E43D4" w:rsidP="002E43D4">
      <w:pPr>
        <w:pStyle w:val="2"/>
        <w:ind w:left="0" w:firstLine="0"/>
        <w:rPr>
          <w:sz w:val="28"/>
          <w:szCs w:val="28"/>
        </w:rPr>
      </w:pPr>
      <w:bookmarkStart w:id="379" w:name="_Toc45625231"/>
      <w:bookmarkStart w:id="380" w:name="_Toc171580590"/>
      <w:r w:rsidRPr="00D12B3A">
        <w:rPr>
          <w:sz w:val="28"/>
          <w:szCs w:val="28"/>
        </w:rPr>
        <w:t xml:space="preserve">ГЛАВА </w:t>
      </w:r>
      <w:r w:rsidRPr="005B2B16">
        <w:rPr>
          <w:sz w:val="28"/>
          <w:szCs w:val="28"/>
        </w:rPr>
        <w:t>6</w:t>
      </w:r>
      <w:r w:rsidRPr="00D12B3A">
        <w:rPr>
          <w:sz w:val="28"/>
          <w:szCs w:val="28"/>
        </w:rPr>
        <w:t xml:space="preserve">. СУЩЕСТВУЮЩИЕ И ПЕРСПЕКТИВНЫЕ БАЛАНСЫ </w:t>
      </w:r>
      <w:r w:rsidRPr="00D12B3A">
        <w:rPr>
          <w:sz w:val="28"/>
          <w:szCs w:val="28"/>
        </w:rPr>
        <w:lastRenderedPageBreak/>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79"/>
      <w:bookmarkEnd w:id="380"/>
    </w:p>
    <w:p w14:paraId="44ABE602" w14:textId="77777777" w:rsidR="002E43D4" w:rsidRPr="00D12B3A" w:rsidRDefault="002E43D4" w:rsidP="002E43D4">
      <w:pPr>
        <w:pStyle w:val="a0"/>
        <w:rPr>
          <w:lang w:eastAsia="ru-RU"/>
        </w:rPr>
      </w:pPr>
    </w:p>
    <w:p w14:paraId="11A3C2A8" w14:textId="77777777" w:rsidR="002E43D4" w:rsidRPr="00FC20F2" w:rsidRDefault="005D2274" w:rsidP="002E43D4">
      <w:pPr>
        <w:pStyle w:val="2"/>
        <w:ind w:left="0" w:firstLine="0"/>
      </w:pPr>
      <w:hyperlink r:id="rId200" w:anchor="bookmark64" w:history="1">
        <w:bookmarkStart w:id="381" w:name="_Toc45625232"/>
        <w:bookmarkStart w:id="382" w:name="_Toc171580591"/>
        <w:r w:rsidR="002E43D4" w:rsidRPr="002C2E38">
          <w:t xml:space="preserve">Часть </w:t>
        </w:r>
        <w:r w:rsidR="002E43D4" w:rsidRPr="005B2B16">
          <w:t>1</w:t>
        </w:r>
        <w:r w:rsidR="002E43D4" w:rsidRPr="002C2E38">
          <w:t xml:space="preserve">. </w:t>
        </w:r>
      </w:hyperlink>
      <w:hyperlink r:id="rId201" w:anchor="bookmark64" w:history="1">
        <w:r w:rsidR="002E43D4" w:rsidRPr="002C2E38">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81"/>
        <w:bookmarkEnd w:id="382"/>
      </w:hyperlink>
    </w:p>
    <w:p w14:paraId="1491232B" w14:textId="77777777" w:rsidR="002E43D4" w:rsidRDefault="002E43D4" w:rsidP="002E43D4">
      <w:pPr>
        <w:spacing w:before="400" w:after="200"/>
      </w:pPr>
      <w:r>
        <w:rPr>
          <w:b/>
        </w:rPr>
        <w:t>Таблица 6.1.1.1 - Нормативные потери теплоносителя в тепловых сетях в зонах действия источников тепловой энергии</w:t>
      </w:r>
    </w:p>
    <w:tbl>
      <w:tblPr>
        <w:tblStyle w:val="a8"/>
        <w:tblW w:w="5000" w:type="pct"/>
        <w:jc w:val="center"/>
        <w:tblLook w:val="04A0" w:firstRow="1" w:lastRow="0" w:firstColumn="1" w:lastColumn="0" w:noHBand="0" w:noVBand="1"/>
      </w:tblPr>
      <w:tblGrid>
        <w:gridCol w:w="2125"/>
        <w:gridCol w:w="1364"/>
        <w:gridCol w:w="1167"/>
        <w:gridCol w:w="1166"/>
        <w:gridCol w:w="1166"/>
        <w:gridCol w:w="1166"/>
        <w:gridCol w:w="1191"/>
      </w:tblGrid>
      <w:tr w:rsidR="002E43D4" w14:paraId="23FE3A56" w14:textId="77777777" w:rsidTr="000F1AA5">
        <w:trPr>
          <w:jc w:val="center"/>
        </w:trPr>
        <w:tc>
          <w:tcPr>
            <w:tcW w:w="0" w:type="dxa"/>
            <w:shd w:val="clear" w:color="auto" w:fill="F2F2F2"/>
            <w:tcMar>
              <w:top w:w="120" w:type="dxa"/>
              <w:left w:w="200" w:type="dxa"/>
              <w:bottom w:w="120" w:type="dxa"/>
              <w:right w:w="200" w:type="dxa"/>
            </w:tcMar>
            <w:vAlign w:val="center"/>
          </w:tcPr>
          <w:p w14:paraId="1EFEF08E" w14:textId="77777777" w:rsidR="002E43D4" w:rsidRDefault="002E43D4" w:rsidP="000F1AA5">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355F3973" w14:textId="77777777" w:rsidR="002E43D4" w:rsidRDefault="002E43D4" w:rsidP="000F1AA5">
            <w:pPr>
              <w:jc w:val="center"/>
            </w:pPr>
            <w:proofErr w:type="spellStart"/>
            <w:r>
              <w:rPr>
                <w:rFonts w:eastAsia="Times New Roman" w:cs="Times New Roman"/>
                <w:sz w:val="22"/>
              </w:rPr>
              <w:t>Ед.изм</w:t>
            </w:r>
            <w:proofErr w:type="spellEnd"/>
          </w:p>
        </w:tc>
        <w:tc>
          <w:tcPr>
            <w:tcW w:w="0" w:type="dxa"/>
            <w:shd w:val="clear" w:color="auto" w:fill="F2F2F2"/>
            <w:tcMar>
              <w:top w:w="120" w:type="dxa"/>
              <w:left w:w="200" w:type="dxa"/>
              <w:bottom w:w="120" w:type="dxa"/>
              <w:right w:w="200" w:type="dxa"/>
            </w:tcMar>
            <w:vAlign w:val="center"/>
          </w:tcPr>
          <w:p w14:paraId="212BBDA8" w14:textId="77777777" w:rsidR="002E43D4" w:rsidRDefault="002E43D4" w:rsidP="000F1AA5">
            <w:pPr>
              <w:jc w:val="center"/>
            </w:pPr>
            <w:r>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14:paraId="26179772" w14:textId="77777777" w:rsidR="002E43D4" w:rsidRDefault="002E43D4" w:rsidP="000F1AA5">
            <w:pPr>
              <w:jc w:val="center"/>
            </w:pPr>
            <w:r>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14:paraId="7219B9D7" w14:textId="77777777" w:rsidR="002E43D4" w:rsidRDefault="002E43D4" w:rsidP="000F1AA5">
            <w:pPr>
              <w:jc w:val="center"/>
            </w:pPr>
            <w:r>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14:paraId="5FFB6D9B" w14:textId="77777777" w:rsidR="002E43D4" w:rsidRDefault="002E43D4" w:rsidP="000F1AA5">
            <w:pPr>
              <w:jc w:val="center"/>
            </w:pPr>
            <w:r>
              <w:rPr>
                <w:rFonts w:eastAsia="Times New Roman" w:cs="Times New Roman"/>
                <w:sz w:val="22"/>
              </w:rPr>
              <w:t>2026</w:t>
            </w:r>
          </w:p>
        </w:tc>
        <w:tc>
          <w:tcPr>
            <w:tcW w:w="0" w:type="dxa"/>
            <w:shd w:val="clear" w:color="auto" w:fill="F2F2F2"/>
            <w:tcMar>
              <w:top w:w="120" w:type="dxa"/>
              <w:left w:w="200" w:type="dxa"/>
              <w:bottom w:w="120" w:type="dxa"/>
              <w:right w:w="200" w:type="dxa"/>
            </w:tcMar>
            <w:vAlign w:val="center"/>
          </w:tcPr>
          <w:p w14:paraId="4BA8C0EE" w14:textId="77777777" w:rsidR="002E43D4" w:rsidRDefault="002E43D4" w:rsidP="000F1AA5">
            <w:pPr>
              <w:jc w:val="center"/>
            </w:pPr>
            <w:r>
              <w:rPr>
                <w:rFonts w:eastAsia="Times New Roman" w:cs="Times New Roman"/>
                <w:sz w:val="22"/>
              </w:rPr>
              <w:t>2027-2040</w:t>
            </w:r>
          </w:p>
        </w:tc>
      </w:tr>
      <w:tr w:rsidR="002E43D4" w14:paraId="7CC302DF" w14:textId="77777777" w:rsidTr="000F1AA5">
        <w:trPr>
          <w:jc w:val="center"/>
        </w:trPr>
        <w:tc>
          <w:tcPr>
            <w:tcW w:w="0" w:type="dxa"/>
            <w:gridSpan w:val="7"/>
            <w:shd w:val="clear" w:color="auto" w:fill="DBE5F1"/>
            <w:tcMar>
              <w:top w:w="40" w:type="dxa"/>
              <w:left w:w="200" w:type="dxa"/>
              <w:bottom w:w="40" w:type="dxa"/>
              <w:right w:w="200" w:type="dxa"/>
            </w:tcMar>
            <w:vAlign w:val="center"/>
          </w:tcPr>
          <w:p w14:paraId="6B10C0D8" w14:textId="77777777" w:rsidR="002E43D4" w:rsidRDefault="002E43D4" w:rsidP="000F1AA5">
            <w:pPr>
              <w:jc w:val="center"/>
            </w:pPr>
            <w:r>
              <w:rPr>
                <w:rFonts w:eastAsia="Times New Roman" w:cs="Times New Roman"/>
                <w:sz w:val="22"/>
              </w:rPr>
              <w:t>МУП «Баганский коммунальщик»</w:t>
            </w:r>
          </w:p>
        </w:tc>
      </w:tr>
      <w:tr w:rsidR="002E43D4" w14:paraId="30E1E7C2" w14:textId="77777777" w:rsidTr="000F1AA5">
        <w:trPr>
          <w:jc w:val="center"/>
        </w:trPr>
        <w:tc>
          <w:tcPr>
            <w:tcW w:w="0" w:type="dxa"/>
            <w:shd w:val="clear" w:color="auto" w:fill="FFFFFF"/>
            <w:tcMar>
              <w:top w:w="40" w:type="dxa"/>
              <w:left w:w="200" w:type="dxa"/>
              <w:bottom w:w="40" w:type="dxa"/>
              <w:right w:w="200" w:type="dxa"/>
            </w:tcMar>
            <w:vAlign w:val="center"/>
          </w:tcPr>
          <w:p w14:paraId="60520E22" w14:textId="77777777" w:rsidR="002E43D4" w:rsidRDefault="002E43D4" w:rsidP="000F1AA5">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46F5288F" w14:textId="77777777" w:rsidR="002E43D4" w:rsidRDefault="002E43D4" w:rsidP="000F1AA5">
            <w:pPr>
              <w:jc w:val="center"/>
            </w:pPr>
            <w:r>
              <w:rPr>
                <w:rFonts w:eastAsia="Times New Roman" w:cs="Times New Roman"/>
                <w:sz w:val="22"/>
              </w:rPr>
              <w:t>Тыс. м3</w:t>
            </w:r>
          </w:p>
        </w:tc>
        <w:tc>
          <w:tcPr>
            <w:tcW w:w="0" w:type="dxa"/>
            <w:shd w:val="clear" w:color="auto" w:fill="FFFFFF"/>
            <w:tcMar>
              <w:top w:w="40" w:type="dxa"/>
              <w:left w:w="200" w:type="dxa"/>
              <w:bottom w:w="40" w:type="dxa"/>
              <w:right w:w="200" w:type="dxa"/>
            </w:tcMar>
            <w:vAlign w:val="center"/>
          </w:tcPr>
          <w:p w14:paraId="4621D99B" w14:textId="77777777" w:rsidR="002E43D4" w:rsidRDefault="002E43D4" w:rsidP="000F1AA5">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1BA5D91E" w14:textId="77777777" w:rsidR="002E43D4" w:rsidRDefault="002E43D4" w:rsidP="000F1AA5">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44870427" w14:textId="77777777" w:rsidR="002E43D4" w:rsidRDefault="002E43D4" w:rsidP="000F1AA5">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AB7251D" w14:textId="77777777" w:rsidR="002E43D4" w:rsidRDefault="002E43D4" w:rsidP="000F1AA5">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2F176DF4" w14:textId="77777777" w:rsidR="002E43D4" w:rsidRDefault="002E43D4" w:rsidP="000F1AA5">
            <w:pPr>
              <w:jc w:val="center"/>
            </w:pPr>
            <w:r>
              <w:rPr>
                <w:rFonts w:eastAsia="Times New Roman" w:cs="Times New Roman"/>
                <w:sz w:val="22"/>
              </w:rPr>
              <w:t>0,000</w:t>
            </w:r>
          </w:p>
        </w:tc>
      </w:tr>
      <w:tr w:rsidR="002E43D4" w14:paraId="439D9B95" w14:textId="77777777" w:rsidTr="000F1AA5">
        <w:trPr>
          <w:jc w:val="center"/>
        </w:trPr>
        <w:tc>
          <w:tcPr>
            <w:tcW w:w="0" w:type="dxa"/>
            <w:shd w:val="clear" w:color="auto" w:fill="FFFFFF"/>
            <w:tcMar>
              <w:top w:w="40" w:type="dxa"/>
              <w:left w:w="200" w:type="dxa"/>
              <w:bottom w:w="40" w:type="dxa"/>
              <w:right w:w="200" w:type="dxa"/>
            </w:tcMar>
            <w:vAlign w:val="center"/>
          </w:tcPr>
          <w:p w14:paraId="6584C734"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31DB0BE7" w14:textId="77777777" w:rsidR="002E43D4" w:rsidRDefault="002E43D4" w:rsidP="000F1AA5">
            <w:pPr>
              <w:jc w:val="center"/>
            </w:pPr>
            <w:r>
              <w:rPr>
                <w:rFonts w:eastAsia="Times New Roman" w:cs="Times New Roman"/>
                <w:sz w:val="22"/>
              </w:rPr>
              <w:t>Тыс. м3</w:t>
            </w:r>
          </w:p>
        </w:tc>
        <w:tc>
          <w:tcPr>
            <w:tcW w:w="0" w:type="dxa"/>
            <w:shd w:val="clear" w:color="auto" w:fill="FFFFFF"/>
            <w:tcMar>
              <w:top w:w="40" w:type="dxa"/>
              <w:left w:w="200" w:type="dxa"/>
              <w:bottom w:w="40" w:type="dxa"/>
              <w:right w:w="200" w:type="dxa"/>
            </w:tcMar>
            <w:vAlign w:val="center"/>
          </w:tcPr>
          <w:p w14:paraId="3B6479FB" w14:textId="77777777" w:rsidR="002E43D4" w:rsidRDefault="002E43D4" w:rsidP="000F1AA5">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18A85C97" w14:textId="77777777" w:rsidR="002E43D4" w:rsidRDefault="002E43D4" w:rsidP="000F1AA5">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DF4CE7F" w14:textId="77777777" w:rsidR="002E43D4" w:rsidRDefault="002E43D4" w:rsidP="000F1AA5">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3A2961D" w14:textId="77777777" w:rsidR="002E43D4" w:rsidRDefault="002E43D4" w:rsidP="000F1AA5">
            <w:pPr>
              <w:jc w:val="center"/>
            </w:pPr>
            <w:r>
              <w:rPr>
                <w:rFonts w:eastAsia="Times New Roman" w:cs="Times New Roman"/>
                <w:sz w:val="22"/>
              </w:rPr>
              <w:t>0,000</w:t>
            </w:r>
          </w:p>
        </w:tc>
        <w:tc>
          <w:tcPr>
            <w:tcW w:w="0" w:type="dxa"/>
            <w:shd w:val="clear" w:color="auto" w:fill="FFFFFF"/>
            <w:tcMar>
              <w:top w:w="40" w:type="dxa"/>
              <w:left w:w="200" w:type="dxa"/>
              <w:bottom w:w="40" w:type="dxa"/>
              <w:right w:w="200" w:type="dxa"/>
            </w:tcMar>
            <w:vAlign w:val="center"/>
          </w:tcPr>
          <w:p w14:paraId="0F657DF3" w14:textId="77777777" w:rsidR="002E43D4" w:rsidRDefault="002E43D4" w:rsidP="000F1AA5">
            <w:pPr>
              <w:jc w:val="center"/>
            </w:pPr>
            <w:r>
              <w:rPr>
                <w:rFonts w:eastAsia="Times New Roman" w:cs="Times New Roman"/>
                <w:sz w:val="22"/>
              </w:rPr>
              <w:t>0,000</w:t>
            </w:r>
          </w:p>
        </w:tc>
      </w:tr>
    </w:tbl>
    <w:p w14:paraId="106687D6" w14:textId="77777777" w:rsidR="002E43D4" w:rsidRPr="00402331" w:rsidRDefault="002E43D4" w:rsidP="002E43D4">
      <w:pPr>
        <w:pStyle w:val="a0"/>
        <w:rPr>
          <w:lang w:val="en-US" w:eastAsia="ru-RU"/>
        </w:rPr>
      </w:pPr>
    </w:p>
    <w:p w14:paraId="4875D503" w14:textId="77777777" w:rsidR="002E43D4" w:rsidRDefault="005D2274" w:rsidP="002E43D4">
      <w:pPr>
        <w:pStyle w:val="2"/>
        <w:ind w:left="0" w:firstLine="0"/>
      </w:pPr>
      <w:hyperlink r:id="rId202" w:anchor="bookmark65" w:history="1">
        <w:bookmarkStart w:id="383" w:name="_Toc30081866"/>
        <w:bookmarkStart w:id="384" w:name="_Toc30085101"/>
        <w:bookmarkStart w:id="385" w:name="_Toc32845367"/>
        <w:bookmarkStart w:id="386" w:name="_Toc171580592"/>
        <w:r w:rsidR="002E43D4" w:rsidRPr="00AC5500">
          <w:t xml:space="preserve">Часть </w:t>
        </w:r>
        <w:r w:rsidR="002E43D4">
          <w:t>2</w:t>
        </w:r>
        <w:r w:rsidR="002E43D4" w:rsidRPr="00AC5500">
          <w:t>. МАКСИМАЛЬНЫЙ И СРЕДНЕЧАСОВОЙ РАСХОД ТЕПЛОНОСИТЕЛЯ</w:t>
        </w:r>
      </w:hyperlink>
      <w:r w:rsidR="002E43D4">
        <w:t xml:space="preserve"> </w:t>
      </w:r>
      <w:hyperlink r:id="rId203" w:anchor="bookmark65" w:history="1">
        <w:r w:rsidR="002E43D4" w:rsidRPr="00AC5500">
          <w:t>(РАСХОД СЕТЕВОЙ ВОДЫ) НА ГОРЯЧЕЕ ВОДОСНАБЖЕНИЕ ПОТРЕБИТЕЛЕЙ С</w:t>
        </w:r>
      </w:hyperlink>
      <w:r w:rsidR="002E43D4">
        <w:t xml:space="preserve"> </w:t>
      </w:r>
      <w:hyperlink r:id="rId204" w:anchor="bookmark65" w:history="1">
        <w:r w:rsidR="002E43D4" w:rsidRPr="00AC5500">
          <w:t>ИСПОЛЬЗОВАНИЕМ ОТКРЫТОЙ СИСТЕМЫ ТЕПЛОСНАБЖЕНИЯ В ЗОНЕ ДЕЙСТВИЯ</w:t>
        </w:r>
      </w:hyperlink>
      <w:r w:rsidR="002E43D4">
        <w:t xml:space="preserve"> </w:t>
      </w:r>
      <w:hyperlink r:id="rId205" w:anchor="bookmark65" w:history="1">
        <w:r w:rsidR="002E43D4" w:rsidRPr="00AC5500">
          <w:t>КАЖДОГО ИСТОЧНИКА ТЕПЛОВОЙ ЭНЕРГИИ, РАССЧИТЫВАЕМЫЙ С УЧЕТОМ</w:t>
        </w:r>
      </w:hyperlink>
      <w:r w:rsidR="002E43D4">
        <w:t xml:space="preserve"> </w:t>
      </w:r>
      <w:hyperlink r:id="rId206" w:anchor="bookmark65" w:history="1">
        <w:r w:rsidR="002E43D4" w:rsidRPr="00AC5500">
          <w:t>ПРОГНОЗНЫХ СРОКОВ ПЕРЕВОДА ПОТРЕБИТЕЛЕЙ, ПОДКЛЮЧЕННЫХ К</w:t>
        </w:r>
      </w:hyperlink>
      <w:r w:rsidR="002E43D4">
        <w:t xml:space="preserve"> </w:t>
      </w:r>
      <w:hyperlink r:id="rId207" w:anchor="bookmark65" w:history="1">
        <w:r w:rsidR="002E43D4" w:rsidRPr="00AC5500">
          <w:t>ОТКРЫТОЙ СИСТЕМЕ ТЕПЛОСНАБЖЕНИЯ (ГОРЯЧЕГО ВОДОСНАБЖЕНИЯ), НА</w:t>
        </w:r>
      </w:hyperlink>
      <w:r w:rsidR="002E43D4">
        <w:t xml:space="preserve"> </w:t>
      </w:r>
      <w:hyperlink r:id="rId208" w:anchor="bookmark65" w:history="1">
        <w:r w:rsidR="002E43D4" w:rsidRPr="00AC5500">
          <w:t>ЗАКРЫТУЮ СИСТЕМУ ГОРЯЧЕГО ВОДОСНАБЖЕНИЯ</w:t>
        </w:r>
        <w:bookmarkEnd w:id="383"/>
        <w:bookmarkEnd w:id="384"/>
        <w:bookmarkEnd w:id="385"/>
        <w:bookmarkEnd w:id="386"/>
      </w:hyperlink>
    </w:p>
    <w:p w14:paraId="586B70E8" w14:textId="77777777" w:rsidR="00CD6328" w:rsidRDefault="00CD6328" w:rsidP="00CD6328">
      <w:pPr>
        <w:pStyle w:val="ad"/>
        <w:ind w:right="112" w:firstLine="592"/>
        <w:rPr>
          <w:sz w:val="23"/>
          <w:szCs w:val="23"/>
          <w:lang w:val="ru-RU"/>
        </w:rPr>
      </w:pPr>
      <w:bookmarkStart w:id="387" w:name="OLE_LINK115"/>
      <w:bookmarkStart w:id="388" w:name="OLE_LINK116"/>
      <w:bookmarkEnd w:id="387"/>
      <w:bookmarkEnd w:id="388"/>
    </w:p>
    <w:p w14:paraId="37092547" w14:textId="0C84A99C" w:rsidR="002E43D4" w:rsidRPr="005B2B16" w:rsidRDefault="002E43D4" w:rsidP="00CD6328">
      <w:pPr>
        <w:pStyle w:val="ad"/>
        <w:ind w:left="0" w:right="-1" w:firstLine="709"/>
        <w:jc w:val="both"/>
        <w:rPr>
          <w:sz w:val="23"/>
          <w:szCs w:val="23"/>
          <w:lang w:val="ru-RU"/>
        </w:rPr>
      </w:pPr>
      <w:r w:rsidRPr="005B2B16">
        <w:rPr>
          <w:sz w:val="23"/>
          <w:szCs w:val="23"/>
          <w:lang w:val="ru-RU"/>
        </w:rPr>
        <w:t>Расход сетевой воды на горячее водоснабжение не предусматривается, в связи с отсутствием открытых систем ГВС.</w:t>
      </w:r>
    </w:p>
    <w:p w14:paraId="74E7E603" w14:textId="77777777" w:rsidR="002E43D4" w:rsidRPr="00DA4459" w:rsidRDefault="002E43D4" w:rsidP="002E43D4">
      <w:pPr>
        <w:pStyle w:val="a0"/>
        <w:rPr>
          <w:lang w:eastAsia="ru-RU"/>
        </w:rPr>
      </w:pPr>
    </w:p>
    <w:p w14:paraId="7F6FFD64" w14:textId="77777777" w:rsidR="002E43D4" w:rsidRDefault="005D2274" w:rsidP="002E43D4">
      <w:pPr>
        <w:pStyle w:val="2"/>
        <w:ind w:left="0" w:firstLine="0"/>
      </w:pPr>
      <w:hyperlink r:id="rId209" w:anchor="bookmark51" w:history="1">
        <w:bookmarkStart w:id="389" w:name="_Toc30081852"/>
        <w:bookmarkStart w:id="390" w:name="_Toc30085087"/>
        <w:bookmarkStart w:id="391" w:name="_Toc32845353"/>
        <w:bookmarkStart w:id="392" w:name="_Toc171580593"/>
        <w:r w:rsidR="002E43D4" w:rsidRPr="00B72047">
          <w:t xml:space="preserve">Часть </w:t>
        </w:r>
        <w:r w:rsidR="002E43D4">
          <w:t>3</w:t>
        </w:r>
        <w:r w:rsidR="002E43D4" w:rsidRPr="00B72047">
          <w:t xml:space="preserve">. </w:t>
        </w:r>
      </w:hyperlink>
      <w:bookmarkEnd w:id="389"/>
      <w:bookmarkEnd w:id="390"/>
      <w:bookmarkEnd w:id="391"/>
      <w:r w:rsidR="002E43D4">
        <w:t>СВЕДЕНИЯ О НАЛИЧИИ БАКОВ-АККУМУЛЯТОРОВ</w:t>
      </w:r>
      <w:bookmarkEnd w:id="392"/>
    </w:p>
    <w:p w14:paraId="0658F2B9" w14:textId="77777777" w:rsidR="002E43D4" w:rsidRPr="00DA4459" w:rsidRDefault="002E43D4" w:rsidP="002E43D4">
      <w:pPr>
        <w:pStyle w:val="a0"/>
        <w:rPr>
          <w:lang w:eastAsia="ru-RU"/>
        </w:rPr>
      </w:pPr>
    </w:p>
    <w:p w14:paraId="1D644D65" w14:textId="77777777" w:rsidR="002E43D4" w:rsidRDefault="002E43D4" w:rsidP="002E43D4">
      <w:pPr>
        <w:ind w:firstLine="567"/>
        <w:jc w:val="both"/>
        <w:rPr>
          <w:rFonts w:cs="Times New Roman"/>
          <w:lang w:eastAsia="ru-RU"/>
        </w:rPr>
      </w:pPr>
      <w:r w:rsidRPr="00F55997">
        <w:rPr>
          <w:rFonts w:cs="Times New Roman"/>
          <w:sz w:val="23"/>
          <w:szCs w:val="23"/>
        </w:rPr>
        <w:t xml:space="preserve">Для подпитки тепловой сети от </w:t>
      </w:r>
      <w:r>
        <w:rPr>
          <w:sz w:val="23"/>
          <w:szCs w:val="23"/>
        </w:rPr>
        <w:t>Котельная с. Лозовское, ул. Победы, 9б</w:t>
      </w:r>
      <w:r w:rsidRPr="00F55997">
        <w:rPr>
          <w:sz w:val="23"/>
          <w:szCs w:val="23"/>
        </w:rPr>
        <w:t xml:space="preserve"> </w:t>
      </w:r>
      <w:r w:rsidRPr="00F55997">
        <w:rPr>
          <w:rFonts w:cs="Times New Roman"/>
          <w:sz w:val="23"/>
          <w:szCs w:val="23"/>
        </w:rPr>
        <w:t>в аварийных режимах на котельной установлены баки-аккумуляторы общим объемом</w:t>
      </w:r>
      <w:r w:rsidRPr="002875AD">
        <w:rPr>
          <w:rFonts w:cs="Times New Roman"/>
          <w:sz w:val="23"/>
          <w:szCs w:val="23"/>
        </w:rPr>
        <w:t xml:space="preserve"> по</w:t>
      </w:r>
      <w:r w:rsidRPr="00F55997">
        <w:rPr>
          <w:rFonts w:cs="Times New Roman"/>
          <w:sz w:val="23"/>
          <w:szCs w:val="23"/>
        </w:rPr>
        <w:t xml:space="preserve"> </w:t>
      </w:r>
      <w:r>
        <w:rPr>
          <w:sz w:val="23"/>
          <w:szCs w:val="23"/>
        </w:rPr>
        <w:t>0</w:t>
      </w:r>
      <w:r w:rsidRPr="007D4E3D">
        <w:rPr>
          <w:sz w:val="23"/>
          <w:szCs w:val="23"/>
        </w:rPr>
        <w:t xml:space="preserve"> </w:t>
      </w:r>
      <w:proofErr w:type="spellStart"/>
      <w:r>
        <w:rPr>
          <w:sz w:val="23"/>
          <w:szCs w:val="23"/>
        </w:rPr>
        <w:t>тыс</w:t>
      </w:r>
      <w:proofErr w:type="spellEnd"/>
      <w:r w:rsidRPr="00FF586A">
        <w:rPr>
          <w:rFonts w:cs="Times New Roman"/>
          <w:sz w:val="23"/>
          <w:szCs w:val="23"/>
        </w:rPr>
        <w:t xml:space="preserve"> м</w:t>
      </w:r>
      <w:r w:rsidRPr="00FF586A">
        <w:rPr>
          <w:rFonts w:cs="Times New Roman"/>
          <w:i/>
          <w:sz w:val="23"/>
          <w:szCs w:val="23"/>
        </w:rPr>
        <w:t>³.</w:t>
      </w:r>
    </w:p>
    <w:p w14:paraId="2BF9D949" w14:textId="77777777" w:rsidR="002E43D4" w:rsidRPr="00FF586A" w:rsidRDefault="002E43D4" w:rsidP="002E43D4">
      <w:pPr>
        <w:pStyle w:val="a0"/>
        <w:ind w:firstLine="567"/>
        <w:rPr>
          <w:rFonts w:cs="Times New Roman"/>
          <w:lang w:eastAsia="ru-RU"/>
        </w:rPr>
      </w:pPr>
    </w:p>
    <w:p w14:paraId="2B1184D6" w14:textId="77777777" w:rsidR="002E43D4" w:rsidRDefault="002E43D4" w:rsidP="002E43D4">
      <w:pPr>
        <w:ind w:firstLine="567"/>
        <w:jc w:val="both"/>
        <w:rPr>
          <w:rFonts w:cs="Times New Roman"/>
          <w:lang w:eastAsia="ru-RU"/>
        </w:rPr>
      </w:pPr>
      <w:r w:rsidRPr="00F55997">
        <w:rPr>
          <w:rFonts w:cs="Times New Roman"/>
          <w:sz w:val="23"/>
          <w:szCs w:val="23"/>
        </w:rPr>
        <w:t xml:space="preserve">Для подпитки тепловой сети от </w:t>
      </w:r>
      <w:r>
        <w:rPr>
          <w:sz w:val="23"/>
          <w:szCs w:val="23"/>
        </w:rPr>
        <w:t xml:space="preserve">Котельная с. </w:t>
      </w:r>
      <w:proofErr w:type="spellStart"/>
      <w:r>
        <w:rPr>
          <w:sz w:val="23"/>
          <w:szCs w:val="23"/>
        </w:rPr>
        <w:t>Вознесенкае</w:t>
      </w:r>
      <w:proofErr w:type="spellEnd"/>
      <w:r>
        <w:rPr>
          <w:sz w:val="23"/>
          <w:szCs w:val="23"/>
        </w:rPr>
        <w:t>, ул. Рабочая, 1б</w:t>
      </w:r>
      <w:r w:rsidRPr="00F55997">
        <w:rPr>
          <w:sz w:val="23"/>
          <w:szCs w:val="23"/>
        </w:rPr>
        <w:t xml:space="preserve"> </w:t>
      </w:r>
      <w:r w:rsidRPr="00F55997">
        <w:rPr>
          <w:rFonts w:cs="Times New Roman"/>
          <w:sz w:val="23"/>
          <w:szCs w:val="23"/>
        </w:rPr>
        <w:t>в аварийных режимах на котельной установлены баки-аккумуляторы общим объемом</w:t>
      </w:r>
      <w:r w:rsidRPr="002875AD">
        <w:rPr>
          <w:rFonts w:cs="Times New Roman"/>
          <w:sz w:val="23"/>
          <w:szCs w:val="23"/>
        </w:rPr>
        <w:t xml:space="preserve"> по</w:t>
      </w:r>
      <w:r w:rsidRPr="00F55997">
        <w:rPr>
          <w:rFonts w:cs="Times New Roman"/>
          <w:sz w:val="23"/>
          <w:szCs w:val="23"/>
        </w:rPr>
        <w:t xml:space="preserve"> </w:t>
      </w:r>
      <w:r>
        <w:rPr>
          <w:sz w:val="23"/>
          <w:szCs w:val="23"/>
        </w:rPr>
        <w:t>0</w:t>
      </w:r>
      <w:r w:rsidRPr="007D4E3D">
        <w:rPr>
          <w:sz w:val="23"/>
          <w:szCs w:val="23"/>
        </w:rPr>
        <w:t xml:space="preserve"> </w:t>
      </w:r>
      <w:proofErr w:type="spellStart"/>
      <w:r>
        <w:rPr>
          <w:sz w:val="23"/>
          <w:szCs w:val="23"/>
        </w:rPr>
        <w:t>тыс</w:t>
      </w:r>
      <w:proofErr w:type="spellEnd"/>
      <w:r w:rsidRPr="00FF586A">
        <w:rPr>
          <w:rFonts w:cs="Times New Roman"/>
          <w:sz w:val="23"/>
          <w:szCs w:val="23"/>
        </w:rPr>
        <w:t xml:space="preserve"> м</w:t>
      </w:r>
      <w:r w:rsidRPr="00FF586A">
        <w:rPr>
          <w:rFonts w:cs="Times New Roman"/>
          <w:i/>
          <w:sz w:val="23"/>
          <w:szCs w:val="23"/>
        </w:rPr>
        <w:t>³.</w:t>
      </w:r>
    </w:p>
    <w:p w14:paraId="5A21CBE0" w14:textId="77777777" w:rsidR="002E43D4" w:rsidRPr="00FF586A" w:rsidRDefault="002E43D4" w:rsidP="002E43D4">
      <w:pPr>
        <w:pStyle w:val="a0"/>
        <w:ind w:firstLine="567"/>
        <w:rPr>
          <w:rFonts w:cs="Times New Roman"/>
          <w:lang w:eastAsia="ru-RU"/>
        </w:rPr>
      </w:pPr>
    </w:p>
    <w:p w14:paraId="5D972AD0" w14:textId="77777777" w:rsidR="002E43D4" w:rsidRDefault="002E43D4" w:rsidP="002E43D4">
      <w:pPr>
        <w:sectPr w:rsidR="002E43D4">
          <w:pgSz w:w="11906" w:h="16838"/>
          <w:pgMar w:top="1134" w:right="850" w:bottom="1134" w:left="1701" w:header="708" w:footer="708" w:gutter="0"/>
          <w:cols w:space="708"/>
          <w:docGrid w:linePitch="360"/>
        </w:sectPr>
      </w:pPr>
    </w:p>
    <w:p w14:paraId="0B52509F" w14:textId="77777777" w:rsidR="002E43D4" w:rsidRPr="00FA7411" w:rsidRDefault="005D2274" w:rsidP="002E43D4">
      <w:pPr>
        <w:pStyle w:val="2"/>
        <w:ind w:left="0" w:firstLine="0"/>
      </w:pPr>
      <w:hyperlink r:id="rId210" w:anchor="bookmark67" w:history="1">
        <w:bookmarkStart w:id="393" w:name="_Toc30081868"/>
        <w:bookmarkStart w:id="394" w:name="_Toc30085103"/>
        <w:bookmarkStart w:id="395" w:name="_Toc32845369"/>
        <w:bookmarkStart w:id="396" w:name="_Toc171580594"/>
        <w:r w:rsidR="002E43D4" w:rsidRPr="00FA7411">
          <w:t xml:space="preserve">Часть </w:t>
        </w:r>
        <w:r w:rsidR="002E43D4">
          <w:t>4</w:t>
        </w:r>
        <w:r w:rsidR="002E43D4" w:rsidRPr="00FA7411">
          <w:t>. НОРМАТИВНЫЙ И ФАКТИЧЕСКИЙ (ДЛЯ ЭКСПЛУАТАЦИОННОГО И</w:t>
        </w:r>
      </w:hyperlink>
      <w:r w:rsidR="002E43D4" w:rsidRPr="00FA7411">
        <w:t xml:space="preserve"> </w:t>
      </w:r>
      <w:hyperlink r:id="rId211" w:anchor="bookmark67" w:history="1">
        <w:r w:rsidR="002E43D4" w:rsidRPr="00FA7411">
          <w:t>АВАРИЙНОГО РЕЖИМОВ) ЧАСОВОЙ РАСХОД ПОДПИТОЧНОЙ ВОДЫ В ЗОНЕ</w:t>
        </w:r>
      </w:hyperlink>
      <w:r w:rsidR="002E43D4" w:rsidRPr="00FA7411">
        <w:t xml:space="preserve"> </w:t>
      </w:r>
      <w:hyperlink r:id="rId212" w:anchor="bookmark67" w:history="1">
        <w:r w:rsidR="002E43D4" w:rsidRPr="00FA7411">
          <w:t>ДЕЙСТВИЯ ИСТОЧНИКОВ ТЕПЛОВОЙ ЭНЕРГИИ</w:t>
        </w:r>
        <w:bookmarkEnd w:id="393"/>
        <w:bookmarkEnd w:id="394"/>
        <w:bookmarkEnd w:id="395"/>
        <w:bookmarkEnd w:id="396"/>
      </w:hyperlink>
    </w:p>
    <w:p w14:paraId="3CD3884C" w14:textId="77777777" w:rsidR="002E43D4" w:rsidRDefault="002E43D4" w:rsidP="002E43D4">
      <w:pPr>
        <w:spacing w:before="400" w:after="200"/>
      </w:pPr>
      <w:r>
        <w:rPr>
          <w:b/>
        </w:rPr>
        <w:t>Таблица 6.4.1 - Расход подпиточной воды для эксплуатационного и аварийного режимов, в зоне действия источников тепловой энергии</w:t>
      </w:r>
    </w:p>
    <w:tbl>
      <w:tblPr>
        <w:tblStyle w:val="a8"/>
        <w:tblW w:w="5000" w:type="pct"/>
        <w:jc w:val="center"/>
        <w:tblLook w:val="04A0" w:firstRow="1" w:lastRow="0" w:firstColumn="1" w:lastColumn="0" w:noHBand="0" w:noVBand="1"/>
      </w:tblPr>
      <w:tblGrid>
        <w:gridCol w:w="2405"/>
        <w:gridCol w:w="3032"/>
        <w:gridCol w:w="800"/>
        <w:gridCol w:w="1005"/>
        <w:gridCol w:w="1005"/>
        <w:gridCol w:w="1005"/>
        <w:gridCol w:w="1005"/>
        <w:gridCol w:w="1005"/>
        <w:gridCol w:w="1005"/>
        <w:gridCol w:w="1005"/>
        <w:gridCol w:w="1005"/>
      </w:tblGrid>
      <w:tr w:rsidR="002E43D4" w14:paraId="76212411" w14:textId="77777777" w:rsidTr="00CD6328">
        <w:trPr>
          <w:jc w:val="center"/>
        </w:trPr>
        <w:tc>
          <w:tcPr>
            <w:tcW w:w="842" w:type="pct"/>
            <w:shd w:val="clear" w:color="auto" w:fill="F2F2F2"/>
            <w:tcMar>
              <w:top w:w="120" w:type="dxa"/>
              <w:left w:w="200" w:type="dxa"/>
              <w:bottom w:w="120" w:type="dxa"/>
              <w:right w:w="200" w:type="dxa"/>
            </w:tcMar>
            <w:vAlign w:val="center"/>
          </w:tcPr>
          <w:p w14:paraId="1A20A18E" w14:textId="77777777" w:rsidR="002E43D4" w:rsidRDefault="002E43D4" w:rsidP="000F1AA5">
            <w:pPr>
              <w:jc w:val="center"/>
            </w:pPr>
            <w:r>
              <w:rPr>
                <w:rFonts w:eastAsia="Times New Roman" w:cs="Times New Roman"/>
                <w:sz w:val="22"/>
              </w:rPr>
              <w:t>Источник тепловой энергии</w:t>
            </w:r>
          </w:p>
        </w:tc>
        <w:tc>
          <w:tcPr>
            <w:tcW w:w="1062" w:type="pct"/>
            <w:shd w:val="clear" w:color="auto" w:fill="F2F2F2"/>
            <w:tcMar>
              <w:top w:w="120" w:type="dxa"/>
              <w:left w:w="200" w:type="dxa"/>
              <w:bottom w:w="120" w:type="dxa"/>
              <w:right w:w="200" w:type="dxa"/>
            </w:tcMar>
            <w:vAlign w:val="center"/>
          </w:tcPr>
          <w:p w14:paraId="70E2852C" w14:textId="77777777" w:rsidR="002E43D4" w:rsidRDefault="002E43D4" w:rsidP="000F1AA5">
            <w:pPr>
              <w:jc w:val="center"/>
            </w:pPr>
            <w:r>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3D1BD8DA" w14:textId="77777777" w:rsidR="002E43D4" w:rsidRDefault="002E43D4" w:rsidP="000F1AA5">
            <w:pPr>
              <w:jc w:val="center"/>
            </w:pPr>
            <w:r>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705B0460" w14:textId="77777777" w:rsidR="002E43D4" w:rsidRDefault="002E43D4" w:rsidP="000F1AA5">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6EC3C744" w14:textId="77777777" w:rsidR="002E43D4" w:rsidRDefault="002E43D4" w:rsidP="000F1AA5">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67C06739" w14:textId="77777777" w:rsidR="002E43D4" w:rsidRDefault="002E43D4" w:rsidP="000F1AA5">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5B44E8B8" w14:textId="77777777" w:rsidR="002E43D4" w:rsidRDefault="002E43D4" w:rsidP="000F1AA5">
            <w:pPr>
              <w:jc w:val="center"/>
            </w:pPr>
            <w:r>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7DA0D413" w14:textId="77777777" w:rsidR="002E43D4" w:rsidRDefault="002E43D4" w:rsidP="000F1AA5">
            <w:pPr>
              <w:jc w:val="center"/>
            </w:pPr>
            <w:r>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1DF4D910" w14:textId="77777777" w:rsidR="002E43D4" w:rsidRDefault="002E43D4" w:rsidP="000F1AA5">
            <w:pPr>
              <w:jc w:val="center"/>
            </w:pPr>
            <w:r>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5537ED8A" w14:textId="77777777" w:rsidR="002E43D4" w:rsidRDefault="002E43D4" w:rsidP="000F1AA5">
            <w:pPr>
              <w:jc w:val="center"/>
            </w:pPr>
            <w:r>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5DA09FD9" w14:textId="77777777" w:rsidR="002E43D4" w:rsidRDefault="002E43D4" w:rsidP="000F1AA5">
            <w:pPr>
              <w:jc w:val="center"/>
            </w:pPr>
            <w:r>
              <w:rPr>
                <w:rFonts w:eastAsia="Times New Roman" w:cs="Times New Roman"/>
                <w:sz w:val="22"/>
              </w:rPr>
              <w:t>2034-2040</w:t>
            </w:r>
          </w:p>
        </w:tc>
      </w:tr>
      <w:tr w:rsidR="002E43D4" w14:paraId="4FD53592" w14:textId="77777777" w:rsidTr="00CD6328">
        <w:trPr>
          <w:jc w:val="center"/>
        </w:trPr>
        <w:tc>
          <w:tcPr>
            <w:tcW w:w="5000" w:type="pct"/>
            <w:gridSpan w:val="11"/>
            <w:shd w:val="clear" w:color="auto" w:fill="DBE5F1"/>
            <w:tcMar>
              <w:top w:w="40" w:type="dxa"/>
              <w:left w:w="200" w:type="dxa"/>
              <w:bottom w:w="40" w:type="dxa"/>
              <w:right w:w="200" w:type="dxa"/>
            </w:tcMar>
            <w:vAlign w:val="center"/>
          </w:tcPr>
          <w:p w14:paraId="70719104" w14:textId="77777777" w:rsidR="002E43D4" w:rsidRDefault="002E43D4" w:rsidP="000F1AA5">
            <w:pPr>
              <w:jc w:val="center"/>
            </w:pPr>
            <w:r>
              <w:rPr>
                <w:rFonts w:eastAsia="Times New Roman" w:cs="Times New Roman"/>
                <w:sz w:val="22"/>
              </w:rPr>
              <w:t>МУП «Баганский коммунальщик»</w:t>
            </w:r>
          </w:p>
        </w:tc>
      </w:tr>
      <w:tr w:rsidR="002E43D4" w14:paraId="1B5FA5A3" w14:textId="77777777" w:rsidTr="00CD6328">
        <w:trPr>
          <w:jc w:val="center"/>
        </w:trPr>
        <w:tc>
          <w:tcPr>
            <w:tcW w:w="842" w:type="pct"/>
            <w:vMerge w:val="restart"/>
            <w:shd w:val="clear" w:color="auto" w:fill="FFFFFF"/>
            <w:tcMar>
              <w:top w:w="40" w:type="dxa"/>
              <w:left w:w="200" w:type="dxa"/>
              <w:bottom w:w="40" w:type="dxa"/>
              <w:right w:w="200" w:type="dxa"/>
            </w:tcMar>
            <w:vAlign w:val="center"/>
          </w:tcPr>
          <w:p w14:paraId="41750A44" w14:textId="77777777" w:rsidR="002E43D4" w:rsidRDefault="002E43D4" w:rsidP="000F1AA5">
            <w:r>
              <w:rPr>
                <w:rFonts w:eastAsia="Times New Roman" w:cs="Times New Roman"/>
                <w:sz w:val="22"/>
              </w:rPr>
              <w:t>Котельная с. Лозовское, ул. Победы, 9б</w:t>
            </w:r>
          </w:p>
        </w:tc>
        <w:tc>
          <w:tcPr>
            <w:tcW w:w="1062" w:type="pct"/>
            <w:shd w:val="clear" w:color="auto" w:fill="FFFFFF"/>
            <w:tcMar>
              <w:top w:w="40" w:type="dxa"/>
              <w:left w:w="200" w:type="dxa"/>
              <w:bottom w:w="40" w:type="dxa"/>
              <w:right w:w="200" w:type="dxa"/>
            </w:tcMar>
            <w:vAlign w:val="center"/>
          </w:tcPr>
          <w:p w14:paraId="42179F94" w14:textId="77777777" w:rsidR="002E43D4" w:rsidRDefault="002E43D4" w:rsidP="000F1AA5">
            <w:pPr>
              <w:jc w:val="center"/>
            </w:pPr>
            <w:r>
              <w:rPr>
                <w:rFonts w:eastAsia="Times New Roman" w:cs="Times New Roman"/>
                <w:sz w:val="22"/>
              </w:rPr>
              <w:t>Нормативный расход</w:t>
            </w:r>
          </w:p>
        </w:tc>
        <w:tc>
          <w:tcPr>
            <w:tcW w:w="280" w:type="pct"/>
            <w:shd w:val="clear" w:color="auto" w:fill="FFFFFF"/>
            <w:tcMar>
              <w:top w:w="40" w:type="dxa"/>
              <w:left w:w="200" w:type="dxa"/>
              <w:bottom w:w="40" w:type="dxa"/>
              <w:right w:w="200" w:type="dxa"/>
            </w:tcMar>
            <w:vAlign w:val="center"/>
          </w:tcPr>
          <w:p w14:paraId="1F51D88B"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21ED15E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F6EFF3D"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0428E59"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45B8EE1"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784F71A"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3086C7A"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536740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50DBEDB" w14:textId="77777777" w:rsidR="002E43D4" w:rsidRDefault="002E43D4" w:rsidP="000F1AA5">
            <w:pPr>
              <w:jc w:val="center"/>
            </w:pPr>
            <w:r>
              <w:rPr>
                <w:rFonts w:eastAsia="Times New Roman" w:cs="Times New Roman"/>
                <w:sz w:val="22"/>
              </w:rPr>
              <w:t>0,0000</w:t>
            </w:r>
          </w:p>
        </w:tc>
      </w:tr>
      <w:tr w:rsidR="002E43D4" w14:paraId="1FA5349C" w14:textId="77777777" w:rsidTr="00CD6328">
        <w:trPr>
          <w:jc w:val="center"/>
        </w:trPr>
        <w:tc>
          <w:tcPr>
            <w:tcW w:w="842" w:type="pct"/>
            <w:vMerge/>
          </w:tcPr>
          <w:p w14:paraId="3F621C08" w14:textId="77777777" w:rsidR="002E43D4" w:rsidRDefault="002E43D4" w:rsidP="000F1AA5"/>
        </w:tc>
        <w:tc>
          <w:tcPr>
            <w:tcW w:w="1062" w:type="pct"/>
            <w:shd w:val="clear" w:color="auto" w:fill="FFFFFF"/>
            <w:tcMar>
              <w:top w:w="40" w:type="dxa"/>
              <w:left w:w="200" w:type="dxa"/>
              <w:bottom w:w="40" w:type="dxa"/>
              <w:right w:w="200" w:type="dxa"/>
            </w:tcMar>
            <w:vAlign w:val="center"/>
          </w:tcPr>
          <w:p w14:paraId="31DA3320" w14:textId="77777777" w:rsidR="002E43D4" w:rsidRDefault="002E43D4" w:rsidP="000F1AA5">
            <w:pPr>
              <w:jc w:val="center"/>
            </w:pPr>
            <w:r>
              <w:rPr>
                <w:rFonts w:eastAsia="Times New Roman" w:cs="Times New Roman"/>
                <w:sz w:val="22"/>
              </w:rPr>
              <w:t>Максимальная подпитка в эксплуатационном режиме</w:t>
            </w:r>
          </w:p>
        </w:tc>
        <w:tc>
          <w:tcPr>
            <w:tcW w:w="280" w:type="pct"/>
            <w:shd w:val="clear" w:color="auto" w:fill="FFFFFF"/>
            <w:tcMar>
              <w:top w:w="40" w:type="dxa"/>
              <w:left w:w="200" w:type="dxa"/>
              <w:bottom w:w="40" w:type="dxa"/>
              <w:right w:w="200" w:type="dxa"/>
            </w:tcMar>
            <w:vAlign w:val="center"/>
          </w:tcPr>
          <w:p w14:paraId="1AE832C3"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58F0180A"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DD71020"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E9262F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0EB27D9"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864774F"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1421CD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05949C9"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C706A28" w14:textId="77777777" w:rsidR="002E43D4" w:rsidRDefault="002E43D4" w:rsidP="000F1AA5">
            <w:pPr>
              <w:jc w:val="center"/>
            </w:pPr>
            <w:r>
              <w:rPr>
                <w:rFonts w:eastAsia="Times New Roman" w:cs="Times New Roman"/>
                <w:sz w:val="22"/>
              </w:rPr>
              <w:t>0,0000</w:t>
            </w:r>
          </w:p>
        </w:tc>
      </w:tr>
      <w:tr w:rsidR="002E43D4" w14:paraId="07A2F4DF" w14:textId="77777777" w:rsidTr="00CD6328">
        <w:trPr>
          <w:jc w:val="center"/>
        </w:trPr>
        <w:tc>
          <w:tcPr>
            <w:tcW w:w="842" w:type="pct"/>
            <w:vMerge/>
          </w:tcPr>
          <w:p w14:paraId="1FE0015E" w14:textId="77777777" w:rsidR="002E43D4" w:rsidRDefault="002E43D4" w:rsidP="000F1AA5"/>
        </w:tc>
        <w:tc>
          <w:tcPr>
            <w:tcW w:w="1062" w:type="pct"/>
            <w:shd w:val="clear" w:color="auto" w:fill="FFFFFF"/>
            <w:tcMar>
              <w:top w:w="40" w:type="dxa"/>
              <w:left w:w="200" w:type="dxa"/>
              <w:bottom w:w="40" w:type="dxa"/>
              <w:right w:w="200" w:type="dxa"/>
            </w:tcMar>
            <w:vAlign w:val="center"/>
          </w:tcPr>
          <w:p w14:paraId="6FA12B91" w14:textId="77777777" w:rsidR="002E43D4" w:rsidRDefault="002E43D4" w:rsidP="000F1AA5">
            <w:pPr>
              <w:jc w:val="center"/>
            </w:pPr>
            <w:r>
              <w:rPr>
                <w:rFonts w:eastAsia="Times New Roman" w:cs="Times New Roman"/>
                <w:sz w:val="22"/>
              </w:rPr>
              <w:t>Аварийная подпитка тепловой сети</w:t>
            </w:r>
          </w:p>
        </w:tc>
        <w:tc>
          <w:tcPr>
            <w:tcW w:w="280" w:type="pct"/>
            <w:shd w:val="clear" w:color="auto" w:fill="FFFFFF"/>
            <w:tcMar>
              <w:top w:w="40" w:type="dxa"/>
              <w:left w:w="200" w:type="dxa"/>
              <w:bottom w:w="40" w:type="dxa"/>
              <w:right w:w="200" w:type="dxa"/>
            </w:tcMar>
            <w:vAlign w:val="center"/>
          </w:tcPr>
          <w:p w14:paraId="15115144"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54674D48"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A0CAA1C"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2E6BDAC"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90776F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E6B5810"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71E4D7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08E4DB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E47E82D" w14:textId="77777777" w:rsidR="002E43D4" w:rsidRDefault="002E43D4" w:rsidP="000F1AA5">
            <w:pPr>
              <w:jc w:val="center"/>
            </w:pPr>
            <w:r>
              <w:rPr>
                <w:rFonts w:eastAsia="Times New Roman" w:cs="Times New Roman"/>
                <w:sz w:val="22"/>
              </w:rPr>
              <w:t>0,0000</w:t>
            </w:r>
          </w:p>
        </w:tc>
      </w:tr>
      <w:tr w:rsidR="002E43D4" w14:paraId="0190709E" w14:textId="77777777" w:rsidTr="00CD6328">
        <w:trPr>
          <w:jc w:val="center"/>
        </w:trPr>
        <w:tc>
          <w:tcPr>
            <w:tcW w:w="842" w:type="pct"/>
            <w:vMerge w:val="restart"/>
            <w:shd w:val="clear" w:color="auto" w:fill="FFFFFF"/>
            <w:tcMar>
              <w:top w:w="40" w:type="dxa"/>
              <w:left w:w="200" w:type="dxa"/>
              <w:bottom w:w="40" w:type="dxa"/>
              <w:right w:w="200" w:type="dxa"/>
            </w:tcMar>
            <w:vAlign w:val="center"/>
          </w:tcPr>
          <w:p w14:paraId="1198BF6B"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1062" w:type="pct"/>
            <w:shd w:val="clear" w:color="auto" w:fill="FFFFFF"/>
            <w:tcMar>
              <w:top w:w="40" w:type="dxa"/>
              <w:left w:w="200" w:type="dxa"/>
              <w:bottom w:w="40" w:type="dxa"/>
              <w:right w:w="200" w:type="dxa"/>
            </w:tcMar>
            <w:vAlign w:val="center"/>
          </w:tcPr>
          <w:p w14:paraId="2BF42C63" w14:textId="77777777" w:rsidR="002E43D4" w:rsidRDefault="002E43D4" w:rsidP="000F1AA5">
            <w:pPr>
              <w:jc w:val="center"/>
            </w:pPr>
            <w:r>
              <w:rPr>
                <w:rFonts w:eastAsia="Times New Roman" w:cs="Times New Roman"/>
                <w:sz w:val="22"/>
              </w:rPr>
              <w:t>Нормативный расход</w:t>
            </w:r>
          </w:p>
        </w:tc>
        <w:tc>
          <w:tcPr>
            <w:tcW w:w="280" w:type="pct"/>
            <w:shd w:val="clear" w:color="auto" w:fill="FFFFFF"/>
            <w:tcMar>
              <w:top w:w="40" w:type="dxa"/>
              <w:left w:w="200" w:type="dxa"/>
              <w:bottom w:w="40" w:type="dxa"/>
              <w:right w:w="200" w:type="dxa"/>
            </w:tcMar>
            <w:vAlign w:val="center"/>
          </w:tcPr>
          <w:p w14:paraId="51579480"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27E8D7BB"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AA8E39F"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C311791"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261D01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D7A02D0"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CCABF6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91DA41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12CDFC0" w14:textId="77777777" w:rsidR="002E43D4" w:rsidRDefault="002E43D4" w:rsidP="000F1AA5">
            <w:pPr>
              <w:jc w:val="center"/>
            </w:pPr>
            <w:r>
              <w:rPr>
                <w:rFonts w:eastAsia="Times New Roman" w:cs="Times New Roman"/>
                <w:sz w:val="22"/>
              </w:rPr>
              <w:t>0,0000</w:t>
            </w:r>
          </w:p>
        </w:tc>
      </w:tr>
      <w:tr w:rsidR="002E43D4" w14:paraId="0603B9F5" w14:textId="77777777" w:rsidTr="00CD6328">
        <w:trPr>
          <w:jc w:val="center"/>
        </w:trPr>
        <w:tc>
          <w:tcPr>
            <w:tcW w:w="842" w:type="pct"/>
            <w:vMerge/>
          </w:tcPr>
          <w:p w14:paraId="1D3D02CA" w14:textId="77777777" w:rsidR="002E43D4" w:rsidRDefault="002E43D4" w:rsidP="000F1AA5"/>
        </w:tc>
        <w:tc>
          <w:tcPr>
            <w:tcW w:w="1062" w:type="pct"/>
            <w:shd w:val="clear" w:color="auto" w:fill="FFFFFF"/>
            <w:tcMar>
              <w:top w:w="40" w:type="dxa"/>
              <w:left w:w="200" w:type="dxa"/>
              <w:bottom w:w="40" w:type="dxa"/>
              <w:right w:w="200" w:type="dxa"/>
            </w:tcMar>
            <w:vAlign w:val="center"/>
          </w:tcPr>
          <w:p w14:paraId="48A0CB5C" w14:textId="77777777" w:rsidR="002E43D4" w:rsidRDefault="002E43D4" w:rsidP="000F1AA5">
            <w:pPr>
              <w:jc w:val="center"/>
            </w:pPr>
            <w:r>
              <w:rPr>
                <w:rFonts w:eastAsia="Times New Roman" w:cs="Times New Roman"/>
                <w:sz w:val="22"/>
              </w:rPr>
              <w:t>Максимальная подпитка в эксплуатационном режиме</w:t>
            </w:r>
          </w:p>
        </w:tc>
        <w:tc>
          <w:tcPr>
            <w:tcW w:w="280" w:type="pct"/>
            <w:shd w:val="clear" w:color="auto" w:fill="FFFFFF"/>
            <w:tcMar>
              <w:top w:w="40" w:type="dxa"/>
              <w:left w:w="200" w:type="dxa"/>
              <w:bottom w:w="40" w:type="dxa"/>
              <w:right w:w="200" w:type="dxa"/>
            </w:tcMar>
            <w:vAlign w:val="center"/>
          </w:tcPr>
          <w:p w14:paraId="5BA674CE"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1BDBE60B"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E14FA5A"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D53E09"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0B9DC5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5463C10"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27AF878"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9AF87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E3A19FD" w14:textId="77777777" w:rsidR="002E43D4" w:rsidRDefault="002E43D4" w:rsidP="000F1AA5">
            <w:pPr>
              <w:jc w:val="center"/>
            </w:pPr>
            <w:r>
              <w:rPr>
                <w:rFonts w:eastAsia="Times New Roman" w:cs="Times New Roman"/>
                <w:sz w:val="22"/>
              </w:rPr>
              <w:t>0,0000</w:t>
            </w:r>
          </w:p>
        </w:tc>
      </w:tr>
      <w:tr w:rsidR="002E43D4" w14:paraId="3B3F348A" w14:textId="77777777" w:rsidTr="00CD6328">
        <w:trPr>
          <w:jc w:val="center"/>
        </w:trPr>
        <w:tc>
          <w:tcPr>
            <w:tcW w:w="842" w:type="pct"/>
            <w:vMerge/>
          </w:tcPr>
          <w:p w14:paraId="5801A493" w14:textId="77777777" w:rsidR="002E43D4" w:rsidRDefault="002E43D4" w:rsidP="000F1AA5"/>
        </w:tc>
        <w:tc>
          <w:tcPr>
            <w:tcW w:w="1062" w:type="pct"/>
            <w:shd w:val="clear" w:color="auto" w:fill="FFFFFF"/>
            <w:tcMar>
              <w:top w:w="40" w:type="dxa"/>
              <w:left w:w="200" w:type="dxa"/>
              <w:bottom w:w="40" w:type="dxa"/>
              <w:right w:w="200" w:type="dxa"/>
            </w:tcMar>
            <w:vAlign w:val="center"/>
          </w:tcPr>
          <w:p w14:paraId="52137A8F" w14:textId="77777777" w:rsidR="002E43D4" w:rsidRDefault="002E43D4" w:rsidP="000F1AA5">
            <w:pPr>
              <w:jc w:val="center"/>
            </w:pPr>
            <w:r>
              <w:rPr>
                <w:rFonts w:eastAsia="Times New Roman" w:cs="Times New Roman"/>
                <w:sz w:val="22"/>
              </w:rPr>
              <w:t>Аварийная подпитка тепловой сети</w:t>
            </w:r>
          </w:p>
        </w:tc>
        <w:tc>
          <w:tcPr>
            <w:tcW w:w="280" w:type="pct"/>
            <w:shd w:val="clear" w:color="auto" w:fill="FFFFFF"/>
            <w:tcMar>
              <w:top w:w="40" w:type="dxa"/>
              <w:left w:w="200" w:type="dxa"/>
              <w:bottom w:w="40" w:type="dxa"/>
              <w:right w:w="200" w:type="dxa"/>
            </w:tcMar>
            <w:vAlign w:val="center"/>
          </w:tcPr>
          <w:p w14:paraId="5051B403"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6973BECA"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86B343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3BEB38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5F995C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2F32644"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50FE30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D858C22"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75DF9A7" w14:textId="77777777" w:rsidR="002E43D4" w:rsidRDefault="002E43D4" w:rsidP="000F1AA5">
            <w:pPr>
              <w:jc w:val="center"/>
            </w:pPr>
            <w:r>
              <w:rPr>
                <w:rFonts w:eastAsia="Times New Roman" w:cs="Times New Roman"/>
                <w:sz w:val="22"/>
              </w:rPr>
              <w:t>0,0000</w:t>
            </w:r>
          </w:p>
        </w:tc>
      </w:tr>
    </w:tbl>
    <w:p w14:paraId="02CF66CE" w14:textId="77777777" w:rsidR="002E43D4" w:rsidRPr="002C4A28" w:rsidRDefault="002E43D4" w:rsidP="002E43D4">
      <w:pPr>
        <w:pStyle w:val="a0"/>
        <w:rPr>
          <w:lang w:val="en-US" w:eastAsia="ru-RU"/>
        </w:rPr>
      </w:pPr>
    </w:p>
    <w:p w14:paraId="69A7AA0D" w14:textId="77777777" w:rsidR="002E43D4" w:rsidRDefault="005D2274" w:rsidP="002E43D4">
      <w:pPr>
        <w:pStyle w:val="2"/>
        <w:ind w:left="0" w:firstLine="0"/>
      </w:pPr>
      <w:hyperlink r:id="rId213" w:anchor="bookmark68" w:history="1">
        <w:bookmarkStart w:id="397" w:name="_Toc30081869"/>
        <w:bookmarkStart w:id="398" w:name="_Toc30085104"/>
        <w:bookmarkStart w:id="399" w:name="_Toc32845370"/>
        <w:bookmarkStart w:id="400" w:name="_Toc171580595"/>
        <w:r w:rsidR="002E43D4" w:rsidRPr="006F68A7">
          <w:t xml:space="preserve">Часть </w:t>
        </w:r>
        <w:r w:rsidR="002E43D4">
          <w:t>5</w:t>
        </w:r>
        <w:r w:rsidR="002E43D4" w:rsidRPr="006F68A7">
          <w:t>. СУЩЕСТВУЮЩИЙ И ПЕРСПЕКТИВНЫЙ БАЛАНС ПРОИЗВОДИТЕЛЬНОСТИ</w:t>
        </w:r>
      </w:hyperlink>
      <w:r w:rsidR="002E43D4">
        <w:t xml:space="preserve"> </w:t>
      </w:r>
      <w:hyperlink r:id="rId214" w:anchor="bookmark68" w:history="1">
        <w:r w:rsidR="002E43D4" w:rsidRPr="006F68A7">
          <w:t>ВОДОПОДГОТОВИТЕЛЬНЫХ УСТАНОВОК И ПОТЕРЬ ТЕПЛОНОСИТЕЛЯ С УЧЕТОМ</w:t>
        </w:r>
      </w:hyperlink>
      <w:r w:rsidR="002E43D4">
        <w:t xml:space="preserve"> </w:t>
      </w:r>
      <w:hyperlink r:id="rId215" w:anchor="bookmark68" w:history="1">
        <w:r w:rsidR="002E43D4" w:rsidRPr="006F68A7">
          <w:t>РАЗВИТИЯ СИСТЕМЫ ТЕПЛОСНАБЖЕНИЯ</w:t>
        </w:r>
        <w:bookmarkEnd w:id="397"/>
        <w:bookmarkEnd w:id="398"/>
        <w:bookmarkEnd w:id="399"/>
        <w:bookmarkEnd w:id="400"/>
      </w:hyperlink>
    </w:p>
    <w:p w14:paraId="373E587A" w14:textId="77777777" w:rsidR="002E43D4" w:rsidRDefault="002E43D4" w:rsidP="002E43D4">
      <w:pPr>
        <w:spacing w:before="400" w:after="200"/>
      </w:pPr>
      <w:r>
        <w:rPr>
          <w:b/>
        </w:rPr>
        <w:t>Таблица 6.5.1 - Прирост подпитки тепловой сети</w:t>
      </w:r>
    </w:p>
    <w:tbl>
      <w:tblPr>
        <w:tblStyle w:val="a8"/>
        <w:tblW w:w="5000" w:type="pct"/>
        <w:jc w:val="center"/>
        <w:tblLook w:val="04A0" w:firstRow="1" w:lastRow="0" w:firstColumn="1" w:lastColumn="0" w:noHBand="0" w:noVBand="1"/>
      </w:tblPr>
      <w:tblGrid>
        <w:gridCol w:w="2405"/>
        <w:gridCol w:w="3032"/>
        <w:gridCol w:w="800"/>
        <w:gridCol w:w="1005"/>
        <w:gridCol w:w="1005"/>
        <w:gridCol w:w="1005"/>
        <w:gridCol w:w="1005"/>
        <w:gridCol w:w="1005"/>
        <w:gridCol w:w="1005"/>
        <w:gridCol w:w="1005"/>
        <w:gridCol w:w="1005"/>
      </w:tblGrid>
      <w:tr w:rsidR="002E43D4" w14:paraId="5C4060E6" w14:textId="77777777" w:rsidTr="00CD6328">
        <w:trPr>
          <w:tblHeader/>
          <w:jc w:val="center"/>
        </w:trPr>
        <w:tc>
          <w:tcPr>
            <w:tcW w:w="842" w:type="pct"/>
            <w:shd w:val="clear" w:color="auto" w:fill="F2F2F2"/>
            <w:tcMar>
              <w:top w:w="120" w:type="dxa"/>
              <w:left w:w="200" w:type="dxa"/>
              <w:bottom w:w="120" w:type="dxa"/>
              <w:right w:w="200" w:type="dxa"/>
            </w:tcMar>
            <w:vAlign w:val="center"/>
          </w:tcPr>
          <w:p w14:paraId="6DD50FD1" w14:textId="77777777" w:rsidR="002E43D4" w:rsidRDefault="002E43D4" w:rsidP="000F1AA5">
            <w:pPr>
              <w:jc w:val="center"/>
            </w:pPr>
            <w:r>
              <w:rPr>
                <w:rFonts w:eastAsia="Times New Roman" w:cs="Times New Roman"/>
                <w:sz w:val="22"/>
              </w:rPr>
              <w:t>Источник тепловой энергии</w:t>
            </w:r>
          </w:p>
        </w:tc>
        <w:tc>
          <w:tcPr>
            <w:tcW w:w="1062" w:type="pct"/>
            <w:shd w:val="clear" w:color="auto" w:fill="F2F2F2"/>
            <w:tcMar>
              <w:top w:w="120" w:type="dxa"/>
              <w:left w:w="200" w:type="dxa"/>
              <w:bottom w:w="120" w:type="dxa"/>
              <w:right w:w="200" w:type="dxa"/>
            </w:tcMar>
            <w:vAlign w:val="center"/>
          </w:tcPr>
          <w:p w14:paraId="21CCBA6A" w14:textId="77777777" w:rsidR="002E43D4" w:rsidRDefault="002E43D4" w:rsidP="000F1AA5">
            <w:pPr>
              <w:jc w:val="center"/>
            </w:pPr>
            <w:r>
              <w:rPr>
                <w:rFonts w:eastAsia="Times New Roman" w:cs="Times New Roman"/>
                <w:sz w:val="22"/>
              </w:rPr>
              <w:t>Показатель</w:t>
            </w:r>
          </w:p>
        </w:tc>
        <w:tc>
          <w:tcPr>
            <w:tcW w:w="280" w:type="pct"/>
            <w:shd w:val="clear" w:color="auto" w:fill="F2F2F2"/>
            <w:tcMar>
              <w:top w:w="120" w:type="dxa"/>
              <w:left w:w="200" w:type="dxa"/>
              <w:bottom w:w="120" w:type="dxa"/>
              <w:right w:w="200" w:type="dxa"/>
            </w:tcMar>
            <w:vAlign w:val="center"/>
          </w:tcPr>
          <w:p w14:paraId="46184727" w14:textId="77777777" w:rsidR="002E43D4" w:rsidRDefault="002E43D4" w:rsidP="000F1AA5">
            <w:pPr>
              <w:jc w:val="center"/>
            </w:pPr>
            <w:r>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2C6E8A6C" w14:textId="77777777" w:rsidR="002E43D4" w:rsidRDefault="002E43D4" w:rsidP="000F1AA5">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27C11040" w14:textId="77777777" w:rsidR="002E43D4" w:rsidRDefault="002E43D4" w:rsidP="000F1AA5">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349937E0" w14:textId="77777777" w:rsidR="002E43D4" w:rsidRDefault="002E43D4" w:rsidP="000F1AA5">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750150EE" w14:textId="77777777" w:rsidR="002E43D4" w:rsidRDefault="002E43D4" w:rsidP="000F1AA5">
            <w:pPr>
              <w:jc w:val="center"/>
            </w:pPr>
            <w:r>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4E8AC261" w14:textId="77777777" w:rsidR="002E43D4" w:rsidRDefault="002E43D4" w:rsidP="000F1AA5">
            <w:pPr>
              <w:jc w:val="center"/>
            </w:pPr>
            <w:r>
              <w:rPr>
                <w:rFonts w:eastAsia="Times New Roman" w:cs="Times New Roman"/>
                <w:sz w:val="22"/>
              </w:rPr>
              <w:t>2027</w:t>
            </w:r>
          </w:p>
        </w:tc>
        <w:tc>
          <w:tcPr>
            <w:tcW w:w="352" w:type="pct"/>
            <w:shd w:val="clear" w:color="auto" w:fill="F2F2F2"/>
            <w:tcMar>
              <w:top w:w="120" w:type="dxa"/>
              <w:left w:w="200" w:type="dxa"/>
              <w:bottom w:w="120" w:type="dxa"/>
              <w:right w:w="200" w:type="dxa"/>
            </w:tcMar>
            <w:vAlign w:val="center"/>
          </w:tcPr>
          <w:p w14:paraId="3C4FF042" w14:textId="77777777" w:rsidR="002E43D4" w:rsidRDefault="002E43D4" w:rsidP="000F1AA5">
            <w:pPr>
              <w:jc w:val="center"/>
            </w:pPr>
            <w:r>
              <w:rPr>
                <w:rFonts w:eastAsia="Times New Roman" w:cs="Times New Roman"/>
                <w:sz w:val="22"/>
              </w:rPr>
              <w:t>2028</w:t>
            </w:r>
          </w:p>
        </w:tc>
        <w:tc>
          <w:tcPr>
            <w:tcW w:w="352" w:type="pct"/>
            <w:shd w:val="clear" w:color="auto" w:fill="F2F2F2"/>
            <w:tcMar>
              <w:top w:w="120" w:type="dxa"/>
              <w:left w:w="200" w:type="dxa"/>
              <w:bottom w:w="120" w:type="dxa"/>
              <w:right w:w="200" w:type="dxa"/>
            </w:tcMar>
            <w:vAlign w:val="center"/>
          </w:tcPr>
          <w:p w14:paraId="61C0F8D4" w14:textId="77777777" w:rsidR="002E43D4" w:rsidRDefault="002E43D4" w:rsidP="000F1AA5">
            <w:pPr>
              <w:jc w:val="center"/>
            </w:pPr>
            <w:r>
              <w:rPr>
                <w:rFonts w:eastAsia="Times New Roman" w:cs="Times New Roman"/>
                <w:sz w:val="22"/>
              </w:rPr>
              <w:t>2029-2033</w:t>
            </w:r>
          </w:p>
        </w:tc>
        <w:tc>
          <w:tcPr>
            <w:tcW w:w="352" w:type="pct"/>
            <w:shd w:val="clear" w:color="auto" w:fill="F2F2F2"/>
            <w:tcMar>
              <w:top w:w="120" w:type="dxa"/>
              <w:left w:w="200" w:type="dxa"/>
              <w:bottom w:w="120" w:type="dxa"/>
              <w:right w:w="200" w:type="dxa"/>
            </w:tcMar>
            <w:vAlign w:val="center"/>
          </w:tcPr>
          <w:p w14:paraId="4316C996" w14:textId="77777777" w:rsidR="002E43D4" w:rsidRDefault="002E43D4" w:rsidP="000F1AA5">
            <w:pPr>
              <w:jc w:val="center"/>
            </w:pPr>
            <w:r>
              <w:rPr>
                <w:rFonts w:eastAsia="Times New Roman" w:cs="Times New Roman"/>
                <w:sz w:val="22"/>
              </w:rPr>
              <w:t>2034-2040</w:t>
            </w:r>
          </w:p>
        </w:tc>
      </w:tr>
      <w:tr w:rsidR="002E43D4" w14:paraId="17813892" w14:textId="77777777" w:rsidTr="00CD6328">
        <w:trPr>
          <w:jc w:val="center"/>
        </w:trPr>
        <w:tc>
          <w:tcPr>
            <w:tcW w:w="5000" w:type="pct"/>
            <w:gridSpan w:val="11"/>
            <w:shd w:val="clear" w:color="auto" w:fill="DBE5F1"/>
            <w:tcMar>
              <w:top w:w="40" w:type="dxa"/>
              <w:left w:w="200" w:type="dxa"/>
              <w:bottom w:w="40" w:type="dxa"/>
              <w:right w:w="200" w:type="dxa"/>
            </w:tcMar>
            <w:vAlign w:val="center"/>
          </w:tcPr>
          <w:p w14:paraId="2CD2367E" w14:textId="77777777" w:rsidR="002E43D4" w:rsidRDefault="002E43D4" w:rsidP="000F1AA5">
            <w:pPr>
              <w:jc w:val="center"/>
            </w:pPr>
            <w:r>
              <w:rPr>
                <w:rFonts w:eastAsia="Times New Roman" w:cs="Times New Roman"/>
                <w:sz w:val="22"/>
              </w:rPr>
              <w:t>МУП «Баганский коммунальщик»</w:t>
            </w:r>
          </w:p>
        </w:tc>
      </w:tr>
      <w:tr w:rsidR="002E43D4" w14:paraId="3B663B79" w14:textId="77777777" w:rsidTr="00CD6328">
        <w:trPr>
          <w:jc w:val="center"/>
        </w:trPr>
        <w:tc>
          <w:tcPr>
            <w:tcW w:w="842" w:type="pct"/>
            <w:vMerge w:val="restart"/>
            <w:shd w:val="clear" w:color="auto" w:fill="FFFFFF"/>
            <w:tcMar>
              <w:top w:w="40" w:type="dxa"/>
              <w:left w:w="200" w:type="dxa"/>
              <w:bottom w:w="40" w:type="dxa"/>
              <w:right w:w="200" w:type="dxa"/>
            </w:tcMar>
            <w:vAlign w:val="center"/>
          </w:tcPr>
          <w:p w14:paraId="536406BD" w14:textId="77777777" w:rsidR="002E43D4" w:rsidRDefault="002E43D4" w:rsidP="000F1AA5">
            <w:r>
              <w:rPr>
                <w:rFonts w:eastAsia="Times New Roman" w:cs="Times New Roman"/>
                <w:sz w:val="22"/>
              </w:rPr>
              <w:t>Котельная с. Лозовское, ул. Победы, 9б</w:t>
            </w:r>
          </w:p>
        </w:tc>
        <w:tc>
          <w:tcPr>
            <w:tcW w:w="1062" w:type="pct"/>
            <w:shd w:val="clear" w:color="auto" w:fill="FFFFFF"/>
            <w:tcMar>
              <w:top w:w="40" w:type="dxa"/>
              <w:left w:w="200" w:type="dxa"/>
              <w:bottom w:w="40" w:type="dxa"/>
              <w:right w:w="200" w:type="dxa"/>
            </w:tcMar>
            <w:vAlign w:val="center"/>
          </w:tcPr>
          <w:p w14:paraId="3F63685C" w14:textId="77777777" w:rsidR="002E43D4" w:rsidRDefault="002E43D4" w:rsidP="000F1AA5">
            <w:r>
              <w:rPr>
                <w:rFonts w:eastAsia="Times New Roman" w:cs="Times New Roman"/>
                <w:sz w:val="22"/>
              </w:rPr>
              <w:t>Производительность ВПУ</w:t>
            </w:r>
          </w:p>
        </w:tc>
        <w:tc>
          <w:tcPr>
            <w:tcW w:w="280" w:type="pct"/>
            <w:shd w:val="clear" w:color="auto" w:fill="FFFFFF"/>
            <w:tcMar>
              <w:top w:w="40" w:type="dxa"/>
              <w:left w:w="200" w:type="dxa"/>
              <w:bottom w:w="40" w:type="dxa"/>
              <w:right w:w="200" w:type="dxa"/>
            </w:tcMar>
            <w:vAlign w:val="center"/>
          </w:tcPr>
          <w:p w14:paraId="63A77A3F"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2B09A12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B77F59D"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16547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7B31732"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C8DBB5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5810A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184BF8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CB44920" w14:textId="77777777" w:rsidR="002E43D4" w:rsidRDefault="002E43D4" w:rsidP="000F1AA5">
            <w:pPr>
              <w:jc w:val="center"/>
            </w:pPr>
            <w:r>
              <w:rPr>
                <w:rFonts w:eastAsia="Times New Roman" w:cs="Times New Roman"/>
                <w:sz w:val="22"/>
              </w:rPr>
              <w:t>0,0000</w:t>
            </w:r>
          </w:p>
        </w:tc>
      </w:tr>
      <w:tr w:rsidR="002E43D4" w14:paraId="78628241" w14:textId="77777777" w:rsidTr="00CD6328">
        <w:trPr>
          <w:jc w:val="center"/>
        </w:trPr>
        <w:tc>
          <w:tcPr>
            <w:tcW w:w="842" w:type="pct"/>
            <w:vMerge/>
          </w:tcPr>
          <w:p w14:paraId="5C046B8B" w14:textId="77777777" w:rsidR="002E43D4" w:rsidRDefault="002E43D4" w:rsidP="000F1AA5"/>
        </w:tc>
        <w:tc>
          <w:tcPr>
            <w:tcW w:w="1062" w:type="pct"/>
            <w:shd w:val="clear" w:color="auto" w:fill="FFFFFF"/>
            <w:tcMar>
              <w:top w:w="40" w:type="dxa"/>
              <w:left w:w="200" w:type="dxa"/>
              <w:bottom w:w="40" w:type="dxa"/>
              <w:right w:w="200" w:type="dxa"/>
            </w:tcMar>
            <w:vAlign w:val="center"/>
          </w:tcPr>
          <w:p w14:paraId="309EA47D" w14:textId="77777777" w:rsidR="002E43D4" w:rsidRDefault="002E43D4" w:rsidP="000F1AA5">
            <w:r>
              <w:rPr>
                <w:rFonts w:eastAsia="Times New Roman" w:cs="Times New Roman"/>
                <w:sz w:val="22"/>
              </w:rPr>
              <w:t>Располагаемая производительность</w:t>
            </w:r>
          </w:p>
        </w:tc>
        <w:tc>
          <w:tcPr>
            <w:tcW w:w="280" w:type="pct"/>
            <w:shd w:val="clear" w:color="auto" w:fill="FFFFFF"/>
            <w:tcMar>
              <w:top w:w="40" w:type="dxa"/>
              <w:left w:w="200" w:type="dxa"/>
              <w:bottom w:w="40" w:type="dxa"/>
              <w:right w:w="200" w:type="dxa"/>
            </w:tcMar>
            <w:vAlign w:val="center"/>
          </w:tcPr>
          <w:p w14:paraId="511925F4" w14:textId="77777777" w:rsidR="002E43D4" w:rsidRDefault="002E43D4" w:rsidP="000F1AA5">
            <w:pPr>
              <w:jc w:val="center"/>
              <w:rPr>
                <w:sz w:val="22"/>
              </w:rPr>
            </w:pPr>
          </w:p>
        </w:tc>
        <w:tc>
          <w:tcPr>
            <w:tcW w:w="352" w:type="pct"/>
            <w:shd w:val="clear" w:color="auto" w:fill="FFFFFF"/>
            <w:tcMar>
              <w:top w:w="40" w:type="dxa"/>
              <w:left w:w="200" w:type="dxa"/>
              <w:bottom w:w="40" w:type="dxa"/>
              <w:right w:w="200" w:type="dxa"/>
            </w:tcMar>
            <w:vAlign w:val="center"/>
          </w:tcPr>
          <w:p w14:paraId="4CD1D39D"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8AFFCF0"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28740EF"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9D2B7B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3DEA560"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F7B1FB4"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17C0F5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F653301" w14:textId="77777777" w:rsidR="002E43D4" w:rsidRDefault="002E43D4" w:rsidP="000F1AA5">
            <w:pPr>
              <w:jc w:val="center"/>
            </w:pPr>
            <w:r>
              <w:rPr>
                <w:rFonts w:eastAsia="Times New Roman" w:cs="Times New Roman"/>
                <w:sz w:val="22"/>
              </w:rPr>
              <w:t>0,0000</w:t>
            </w:r>
          </w:p>
        </w:tc>
      </w:tr>
      <w:tr w:rsidR="002E43D4" w14:paraId="7A692397" w14:textId="77777777" w:rsidTr="00CD6328">
        <w:trPr>
          <w:jc w:val="center"/>
        </w:trPr>
        <w:tc>
          <w:tcPr>
            <w:tcW w:w="842" w:type="pct"/>
            <w:vMerge/>
          </w:tcPr>
          <w:p w14:paraId="762BF018" w14:textId="77777777" w:rsidR="002E43D4" w:rsidRDefault="002E43D4" w:rsidP="000F1AA5"/>
        </w:tc>
        <w:tc>
          <w:tcPr>
            <w:tcW w:w="1062" w:type="pct"/>
            <w:shd w:val="clear" w:color="auto" w:fill="FFFFFF"/>
            <w:tcMar>
              <w:top w:w="40" w:type="dxa"/>
              <w:left w:w="200" w:type="dxa"/>
              <w:bottom w:w="40" w:type="dxa"/>
              <w:right w:w="200" w:type="dxa"/>
            </w:tcMar>
            <w:vAlign w:val="center"/>
          </w:tcPr>
          <w:p w14:paraId="0EA6CBEC" w14:textId="77777777" w:rsidR="002E43D4" w:rsidRDefault="002E43D4" w:rsidP="000F1AA5">
            <w:r>
              <w:rPr>
                <w:rFonts w:eastAsia="Times New Roman" w:cs="Times New Roman"/>
                <w:sz w:val="22"/>
              </w:rPr>
              <w:t>Собственные нужды</w:t>
            </w:r>
          </w:p>
        </w:tc>
        <w:tc>
          <w:tcPr>
            <w:tcW w:w="280" w:type="pct"/>
            <w:shd w:val="clear" w:color="auto" w:fill="FFFFFF"/>
            <w:tcMar>
              <w:top w:w="40" w:type="dxa"/>
              <w:left w:w="200" w:type="dxa"/>
              <w:bottom w:w="40" w:type="dxa"/>
              <w:right w:w="200" w:type="dxa"/>
            </w:tcMar>
            <w:vAlign w:val="center"/>
          </w:tcPr>
          <w:p w14:paraId="2FE9D24F" w14:textId="77777777" w:rsidR="002E43D4" w:rsidRDefault="002E43D4" w:rsidP="000F1AA5">
            <w:pPr>
              <w:jc w:val="center"/>
              <w:rPr>
                <w:sz w:val="22"/>
              </w:rPr>
            </w:pPr>
          </w:p>
        </w:tc>
        <w:tc>
          <w:tcPr>
            <w:tcW w:w="352" w:type="pct"/>
            <w:shd w:val="clear" w:color="auto" w:fill="FFFFFF"/>
            <w:tcMar>
              <w:top w:w="40" w:type="dxa"/>
              <w:left w:w="200" w:type="dxa"/>
              <w:bottom w:w="40" w:type="dxa"/>
              <w:right w:w="200" w:type="dxa"/>
            </w:tcMar>
            <w:vAlign w:val="center"/>
          </w:tcPr>
          <w:p w14:paraId="3835F5AB"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91E7A3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434254"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C54931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39CB07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D2A21B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5C3F92"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FFB900" w14:textId="77777777" w:rsidR="002E43D4" w:rsidRDefault="002E43D4" w:rsidP="000F1AA5">
            <w:pPr>
              <w:jc w:val="center"/>
            </w:pPr>
            <w:r>
              <w:rPr>
                <w:rFonts w:eastAsia="Times New Roman" w:cs="Times New Roman"/>
                <w:sz w:val="22"/>
              </w:rPr>
              <w:t>0,0000</w:t>
            </w:r>
          </w:p>
        </w:tc>
      </w:tr>
      <w:tr w:rsidR="002E43D4" w14:paraId="07B59807" w14:textId="77777777" w:rsidTr="00CD6328">
        <w:trPr>
          <w:jc w:val="center"/>
        </w:trPr>
        <w:tc>
          <w:tcPr>
            <w:tcW w:w="842" w:type="pct"/>
            <w:vMerge/>
          </w:tcPr>
          <w:p w14:paraId="2E875BF5" w14:textId="77777777" w:rsidR="002E43D4" w:rsidRDefault="002E43D4" w:rsidP="000F1AA5"/>
        </w:tc>
        <w:tc>
          <w:tcPr>
            <w:tcW w:w="1062" w:type="pct"/>
            <w:shd w:val="clear" w:color="auto" w:fill="FFFFFF"/>
            <w:tcMar>
              <w:top w:w="40" w:type="dxa"/>
              <w:left w:w="200" w:type="dxa"/>
              <w:bottom w:w="40" w:type="dxa"/>
              <w:right w:w="200" w:type="dxa"/>
            </w:tcMar>
            <w:vAlign w:val="center"/>
          </w:tcPr>
          <w:p w14:paraId="19DF8279" w14:textId="77777777" w:rsidR="002E43D4" w:rsidRDefault="002E43D4" w:rsidP="000F1AA5">
            <w:r>
              <w:rPr>
                <w:rFonts w:eastAsia="Times New Roman" w:cs="Times New Roman"/>
                <w:sz w:val="22"/>
              </w:rPr>
              <w:t>Подпитка тепловой сети</w:t>
            </w:r>
          </w:p>
        </w:tc>
        <w:tc>
          <w:tcPr>
            <w:tcW w:w="280" w:type="pct"/>
            <w:shd w:val="clear" w:color="auto" w:fill="FFFFFF"/>
            <w:tcMar>
              <w:top w:w="40" w:type="dxa"/>
              <w:left w:w="200" w:type="dxa"/>
              <w:bottom w:w="40" w:type="dxa"/>
              <w:right w:w="200" w:type="dxa"/>
            </w:tcMar>
            <w:vAlign w:val="center"/>
          </w:tcPr>
          <w:p w14:paraId="2E9D25D6" w14:textId="77777777" w:rsidR="002E43D4" w:rsidRDefault="002E43D4" w:rsidP="000F1AA5">
            <w:pPr>
              <w:jc w:val="center"/>
              <w:rPr>
                <w:sz w:val="22"/>
              </w:rPr>
            </w:pPr>
          </w:p>
        </w:tc>
        <w:tc>
          <w:tcPr>
            <w:tcW w:w="352" w:type="pct"/>
            <w:shd w:val="clear" w:color="auto" w:fill="FFFFFF"/>
            <w:tcMar>
              <w:top w:w="40" w:type="dxa"/>
              <w:left w:w="200" w:type="dxa"/>
              <w:bottom w:w="40" w:type="dxa"/>
              <w:right w:w="200" w:type="dxa"/>
            </w:tcMar>
            <w:vAlign w:val="center"/>
          </w:tcPr>
          <w:p w14:paraId="5DC1605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E994B5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9EBED6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AFF1CA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7FAE7CB"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F9B284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E64AA8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6EE86CA" w14:textId="77777777" w:rsidR="002E43D4" w:rsidRDefault="002E43D4" w:rsidP="000F1AA5">
            <w:pPr>
              <w:jc w:val="center"/>
            </w:pPr>
            <w:r>
              <w:rPr>
                <w:rFonts w:eastAsia="Times New Roman" w:cs="Times New Roman"/>
                <w:sz w:val="22"/>
              </w:rPr>
              <w:t>0,0000</w:t>
            </w:r>
          </w:p>
        </w:tc>
      </w:tr>
      <w:tr w:rsidR="002E43D4" w14:paraId="4283BEBE" w14:textId="77777777" w:rsidTr="00CD6328">
        <w:trPr>
          <w:jc w:val="center"/>
        </w:trPr>
        <w:tc>
          <w:tcPr>
            <w:tcW w:w="842" w:type="pct"/>
            <w:vMerge/>
          </w:tcPr>
          <w:p w14:paraId="5C95F133" w14:textId="77777777" w:rsidR="002E43D4" w:rsidRDefault="002E43D4" w:rsidP="000F1AA5"/>
        </w:tc>
        <w:tc>
          <w:tcPr>
            <w:tcW w:w="1062" w:type="pct"/>
            <w:vMerge w:val="restart"/>
            <w:shd w:val="clear" w:color="auto" w:fill="FFFFFF"/>
            <w:tcMar>
              <w:top w:w="40" w:type="dxa"/>
              <w:left w:w="200" w:type="dxa"/>
              <w:bottom w:w="40" w:type="dxa"/>
              <w:right w:w="200" w:type="dxa"/>
            </w:tcMar>
            <w:vAlign w:val="center"/>
          </w:tcPr>
          <w:p w14:paraId="7F531541" w14:textId="77777777" w:rsidR="002E43D4" w:rsidRDefault="002E43D4" w:rsidP="000F1AA5">
            <w:r>
              <w:rPr>
                <w:rFonts w:eastAsia="Times New Roman" w:cs="Times New Roman"/>
                <w:sz w:val="22"/>
              </w:rPr>
              <w:t>Резерв/дефицит ВПУ</w:t>
            </w:r>
          </w:p>
        </w:tc>
        <w:tc>
          <w:tcPr>
            <w:tcW w:w="280" w:type="pct"/>
            <w:shd w:val="clear" w:color="auto" w:fill="FFFFFF"/>
            <w:tcMar>
              <w:top w:w="40" w:type="dxa"/>
              <w:left w:w="200" w:type="dxa"/>
              <w:bottom w:w="40" w:type="dxa"/>
              <w:right w:w="200" w:type="dxa"/>
            </w:tcMar>
            <w:vAlign w:val="center"/>
          </w:tcPr>
          <w:p w14:paraId="316355C0"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4ADD796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D86FEF2"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EEF48E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CCDA31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7F6478D"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E23CDC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E9A3829"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D697A40" w14:textId="77777777" w:rsidR="002E43D4" w:rsidRDefault="002E43D4" w:rsidP="000F1AA5">
            <w:pPr>
              <w:jc w:val="center"/>
            </w:pPr>
            <w:r>
              <w:rPr>
                <w:rFonts w:eastAsia="Times New Roman" w:cs="Times New Roman"/>
                <w:sz w:val="22"/>
              </w:rPr>
              <w:t>0,0000</w:t>
            </w:r>
          </w:p>
        </w:tc>
      </w:tr>
      <w:tr w:rsidR="002E43D4" w14:paraId="561F7C38" w14:textId="77777777" w:rsidTr="00CD6328">
        <w:trPr>
          <w:jc w:val="center"/>
        </w:trPr>
        <w:tc>
          <w:tcPr>
            <w:tcW w:w="842" w:type="pct"/>
            <w:vMerge/>
          </w:tcPr>
          <w:p w14:paraId="53396287" w14:textId="77777777" w:rsidR="002E43D4" w:rsidRDefault="002E43D4" w:rsidP="000F1AA5"/>
        </w:tc>
        <w:tc>
          <w:tcPr>
            <w:tcW w:w="1062" w:type="pct"/>
            <w:vMerge/>
          </w:tcPr>
          <w:p w14:paraId="5B85B746" w14:textId="77777777" w:rsidR="002E43D4" w:rsidRDefault="002E43D4" w:rsidP="000F1AA5"/>
        </w:tc>
        <w:tc>
          <w:tcPr>
            <w:tcW w:w="280" w:type="pct"/>
            <w:shd w:val="clear" w:color="auto" w:fill="FFFFFF"/>
            <w:tcMar>
              <w:top w:w="40" w:type="dxa"/>
              <w:left w:w="200" w:type="dxa"/>
              <w:bottom w:w="40" w:type="dxa"/>
              <w:right w:w="200" w:type="dxa"/>
            </w:tcMar>
            <w:vAlign w:val="center"/>
          </w:tcPr>
          <w:p w14:paraId="33D4D74A"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07540A14"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E134CB9"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5733C89"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0E619C1"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676CD9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6BAEB56"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BE2F9EB"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D9A5E45" w14:textId="77777777" w:rsidR="002E43D4" w:rsidRDefault="002E43D4" w:rsidP="000F1AA5">
            <w:pPr>
              <w:jc w:val="center"/>
            </w:pPr>
            <w:r>
              <w:rPr>
                <w:rFonts w:eastAsia="Times New Roman" w:cs="Times New Roman"/>
                <w:sz w:val="22"/>
              </w:rPr>
              <w:t>0,0000</w:t>
            </w:r>
          </w:p>
        </w:tc>
      </w:tr>
      <w:tr w:rsidR="002E43D4" w14:paraId="1E298791" w14:textId="77777777" w:rsidTr="00CD6328">
        <w:trPr>
          <w:jc w:val="center"/>
        </w:trPr>
        <w:tc>
          <w:tcPr>
            <w:tcW w:w="842" w:type="pct"/>
            <w:vMerge w:val="restart"/>
            <w:shd w:val="clear" w:color="auto" w:fill="FFFFFF"/>
            <w:tcMar>
              <w:top w:w="40" w:type="dxa"/>
              <w:left w:w="200" w:type="dxa"/>
              <w:bottom w:w="40" w:type="dxa"/>
              <w:right w:w="200" w:type="dxa"/>
            </w:tcMar>
            <w:vAlign w:val="center"/>
          </w:tcPr>
          <w:p w14:paraId="10ED53A0"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1062" w:type="pct"/>
            <w:shd w:val="clear" w:color="auto" w:fill="FFFFFF"/>
            <w:tcMar>
              <w:top w:w="40" w:type="dxa"/>
              <w:left w:w="200" w:type="dxa"/>
              <w:bottom w:w="40" w:type="dxa"/>
              <w:right w:w="200" w:type="dxa"/>
            </w:tcMar>
            <w:vAlign w:val="center"/>
          </w:tcPr>
          <w:p w14:paraId="7BADEE73" w14:textId="77777777" w:rsidR="002E43D4" w:rsidRDefault="002E43D4" w:rsidP="000F1AA5">
            <w:r>
              <w:rPr>
                <w:rFonts w:eastAsia="Times New Roman" w:cs="Times New Roman"/>
                <w:sz w:val="22"/>
              </w:rPr>
              <w:t>Производительность ВПУ</w:t>
            </w:r>
          </w:p>
        </w:tc>
        <w:tc>
          <w:tcPr>
            <w:tcW w:w="280" w:type="pct"/>
            <w:shd w:val="clear" w:color="auto" w:fill="FFFFFF"/>
            <w:tcMar>
              <w:top w:w="40" w:type="dxa"/>
              <w:left w:w="200" w:type="dxa"/>
              <w:bottom w:w="40" w:type="dxa"/>
              <w:right w:w="200" w:type="dxa"/>
            </w:tcMar>
            <w:vAlign w:val="center"/>
          </w:tcPr>
          <w:p w14:paraId="5AA19D00"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0510E02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373A86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7117E9F"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5335A9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E2697D1"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9ADB4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4DC29E2"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D3FA854" w14:textId="77777777" w:rsidR="002E43D4" w:rsidRDefault="002E43D4" w:rsidP="000F1AA5">
            <w:pPr>
              <w:jc w:val="center"/>
            </w:pPr>
            <w:r>
              <w:rPr>
                <w:rFonts w:eastAsia="Times New Roman" w:cs="Times New Roman"/>
                <w:sz w:val="22"/>
              </w:rPr>
              <w:t>0,0000</w:t>
            </w:r>
          </w:p>
        </w:tc>
      </w:tr>
      <w:tr w:rsidR="002E43D4" w14:paraId="13664F8D" w14:textId="77777777" w:rsidTr="00CD6328">
        <w:trPr>
          <w:jc w:val="center"/>
        </w:trPr>
        <w:tc>
          <w:tcPr>
            <w:tcW w:w="842" w:type="pct"/>
            <w:vMerge/>
          </w:tcPr>
          <w:p w14:paraId="3A42927A" w14:textId="77777777" w:rsidR="002E43D4" w:rsidRDefault="002E43D4" w:rsidP="000F1AA5"/>
        </w:tc>
        <w:tc>
          <w:tcPr>
            <w:tcW w:w="1062" w:type="pct"/>
            <w:shd w:val="clear" w:color="auto" w:fill="FFFFFF"/>
            <w:tcMar>
              <w:top w:w="40" w:type="dxa"/>
              <w:left w:w="200" w:type="dxa"/>
              <w:bottom w:w="40" w:type="dxa"/>
              <w:right w:w="200" w:type="dxa"/>
            </w:tcMar>
            <w:vAlign w:val="center"/>
          </w:tcPr>
          <w:p w14:paraId="26FA3321" w14:textId="77777777" w:rsidR="002E43D4" w:rsidRDefault="002E43D4" w:rsidP="000F1AA5">
            <w:r>
              <w:rPr>
                <w:rFonts w:eastAsia="Times New Roman" w:cs="Times New Roman"/>
                <w:sz w:val="22"/>
              </w:rPr>
              <w:t>Располагаемая производительность</w:t>
            </w:r>
          </w:p>
        </w:tc>
        <w:tc>
          <w:tcPr>
            <w:tcW w:w="280" w:type="pct"/>
            <w:shd w:val="clear" w:color="auto" w:fill="FFFFFF"/>
            <w:tcMar>
              <w:top w:w="40" w:type="dxa"/>
              <w:left w:w="200" w:type="dxa"/>
              <w:bottom w:w="40" w:type="dxa"/>
              <w:right w:w="200" w:type="dxa"/>
            </w:tcMar>
            <w:vAlign w:val="center"/>
          </w:tcPr>
          <w:p w14:paraId="67884689" w14:textId="77777777" w:rsidR="002E43D4" w:rsidRDefault="002E43D4" w:rsidP="000F1AA5">
            <w:pPr>
              <w:jc w:val="center"/>
              <w:rPr>
                <w:sz w:val="22"/>
              </w:rPr>
            </w:pPr>
          </w:p>
        </w:tc>
        <w:tc>
          <w:tcPr>
            <w:tcW w:w="352" w:type="pct"/>
            <w:shd w:val="clear" w:color="auto" w:fill="FFFFFF"/>
            <w:tcMar>
              <w:top w:w="40" w:type="dxa"/>
              <w:left w:w="200" w:type="dxa"/>
              <w:bottom w:w="40" w:type="dxa"/>
              <w:right w:w="200" w:type="dxa"/>
            </w:tcMar>
            <w:vAlign w:val="center"/>
          </w:tcPr>
          <w:p w14:paraId="7206F5E5"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014434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465188F"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6C2121"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03FE082"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D9495D2"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84474C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540D634" w14:textId="77777777" w:rsidR="002E43D4" w:rsidRDefault="002E43D4" w:rsidP="000F1AA5">
            <w:pPr>
              <w:jc w:val="center"/>
            </w:pPr>
            <w:r>
              <w:rPr>
                <w:rFonts w:eastAsia="Times New Roman" w:cs="Times New Roman"/>
                <w:sz w:val="22"/>
              </w:rPr>
              <w:t>0,0000</w:t>
            </w:r>
          </w:p>
        </w:tc>
      </w:tr>
      <w:tr w:rsidR="002E43D4" w14:paraId="26B411DD" w14:textId="77777777" w:rsidTr="00CD6328">
        <w:trPr>
          <w:jc w:val="center"/>
        </w:trPr>
        <w:tc>
          <w:tcPr>
            <w:tcW w:w="842" w:type="pct"/>
            <w:vMerge/>
          </w:tcPr>
          <w:p w14:paraId="570692B6" w14:textId="77777777" w:rsidR="002E43D4" w:rsidRDefault="002E43D4" w:rsidP="000F1AA5"/>
        </w:tc>
        <w:tc>
          <w:tcPr>
            <w:tcW w:w="1062" w:type="pct"/>
            <w:shd w:val="clear" w:color="auto" w:fill="FFFFFF"/>
            <w:tcMar>
              <w:top w:w="40" w:type="dxa"/>
              <w:left w:w="200" w:type="dxa"/>
              <w:bottom w:w="40" w:type="dxa"/>
              <w:right w:w="200" w:type="dxa"/>
            </w:tcMar>
            <w:vAlign w:val="center"/>
          </w:tcPr>
          <w:p w14:paraId="32373CB0" w14:textId="77777777" w:rsidR="002E43D4" w:rsidRDefault="002E43D4" w:rsidP="000F1AA5">
            <w:r>
              <w:rPr>
                <w:rFonts w:eastAsia="Times New Roman" w:cs="Times New Roman"/>
                <w:sz w:val="22"/>
              </w:rPr>
              <w:t>Собственные нужды</w:t>
            </w:r>
          </w:p>
        </w:tc>
        <w:tc>
          <w:tcPr>
            <w:tcW w:w="280" w:type="pct"/>
            <w:shd w:val="clear" w:color="auto" w:fill="FFFFFF"/>
            <w:tcMar>
              <w:top w:w="40" w:type="dxa"/>
              <w:left w:w="200" w:type="dxa"/>
              <w:bottom w:w="40" w:type="dxa"/>
              <w:right w:w="200" w:type="dxa"/>
            </w:tcMar>
            <w:vAlign w:val="center"/>
          </w:tcPr>
          <w:p w14:paraId="0C200D59" w14:textId="77777777" w:rsidR="002E43D4" w:rsidRDefault="002E43D4" w:rsidP="000F1AA5">
            <w:pPr>
              <w:jc w:val="center"/>
              <w:rPr>
                <w:sz w:val="22"/>
              </w:rPr>
            </w:pPr>
          </w:p>
        </w:tc>
        <w:tc>
          <w:tcPr>
            <w:tcW w:w="352" w:type="pct"/>
            <w:shd w:val="clear" w:color="auto" w:fill="FFFFFF"/>
            <w:tcMar>
              <w:top w:w="40" w:type="dxa"/>
              <w:left w:w="200" w:type="dxa"/>
              <w:bottom w:w="40" w:type="dxa"/>
              <w:right w:w="200" w:type="dxa"/>
            </w:tcMar>
            <w:vAlign w:val="center"/>
          </w:tcPr>
          <w:p w14:paraId="44ACC7E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37DC814"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B7174F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AA10F6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FD9D7CA"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3381849"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A0848F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AE3F829" w14:textId="77777777" w:rsidR="002E43D4" w:rsidRDefault="002E43D4" w:rsidP="000F1AA5">
            <w:pPr>
              <w:jc w:val="center"/>
            </w:pPr>
            <w:r>
              <w:rPr>
                <w:rFonts w:eastAsia="Times New Roman" w:cs="Times New Roman"/>
                <w:sz w:val="22"/>
              </w:rPr>
              <w:t>0,0000</w:t>
            </w:r>
          </w:p>
        </w:tc>
      </w:tr>
      <w:tr w:rsidR="002E43D4" w14:paraId="679E7FE9" w14:textId="77777777" w:rsidTr="00CD6328">
        <w:trPr>
          <w:jc w:val="center"/>
        </w:trPr>
        <w:tc>
          <w:tcPr>
            <w:tcW w:w="842" w:type="pct"/>
            <w:vMerge/>
          </w:tcPr>
          <w:p w14:paraId="651E245F" w14:textId="77777777" w:rsidR="002E43D4" w:rsidRDefault="002E43D4" w:rsidP="000F1AA5"/>
        </w:tc>
        <w:tc>
          <w:tcPr>
            <w:tcW w:w="1062" w:type="pct"/>
            <w:shd w:val="clear" w:color="auto" w:fill="FFFFFF"/>
            <w:tcMar>
              <w:top w:w="40" w:type="dxa"/>
              <w:left w:w="200" w:type="dxa"/>
              <w:bottom w:w="40" w:type="dxa"/>
              <w:right w:w="200" w:type="dxa"/>
            </w:tcMar>
            <w:vAlign w:val="center"/>
          </w:tcPr>
          <w:p w14:paraId="50664F97" w14:textId="77777777" w:rsidR="002E43D4" w:rsidRDefault="002E43D4" w:rsidP="000F1AA5">
            <w:r>
              <w:rPr>
                <w:rFonts w:eastAsia="Times New Roman" w:cs="Times New Roman"/>
                <w:sz w:val="22"/>
              </w:rPr>
              <w:t>Подпитка тепловой сети</w:t>
            </w:r>
          </w:p>
        </w:tc>
        <w:tc>
          <w:tcPr>
            <w:tcW w:w="280" w:type="pct"/>
            <w:shd w:val="clear" w:color="auto" w:fill="FFFFFF"/>
            <w:tcMar>
              <w:top w:w="40" w:type="dxa"/>
              <w:left w:w="200" w:type="dxa"/>
              <w:bottom w:w="40" w:type="dxa"/>
              <w:right w:w="200" w:type="dxa"/>
            </w:tcMar>
            <w:vAlign w:val="center"/>
          </w:tcPr>
          <w:p w14:paraId="00083019" w14:textId="77777777" w:rsidR="002E43D4" w:rsidRDefault="002E43D4" w:rsidP="000F1AA5">
            <w:pPr>
              <w:jc w:val="center"/>
              <w:rPr>
                <w:sz w:val="22"/>
              </w:rPr>
            </w:pPr>
          </w:p>
        </w:tc>
        <w:tc>
          <w:tcPr>
            <w:tcW w:w="352" w:type="pct"/>
            <w:shd w:val="clear" w:color="auto" w:fill="FFFFFF"/>
            <w:tcMar>
              <w:top w:w="40" w:type="dxa"/>
              <w:left w:w="200" w:type="dxa"/>
              <w:bottom w:w="40" w:type="dxa"/>
              <w:right w:w="200" w:type="dxa"/>
            </w:tcMar>
            <w:vAlign w:val="center"/>
          </w:tcPr>
          <w:p w14:paraId="5529D332"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0981422"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5494434"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6CA4F4B"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A509FE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213287A"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40495B4"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EEFFBDF" w14:textId="77777777" w:rsidR="002E43D4" w:rsidRDefault="002E43D4" w:rsidP="000F1AA5">
            <w:pPr>
              <w:jc w:val="center"/>
            </w:pPr>
            <w:r>
              <w:rPr>
                <w:rFonts w:eastAsia="Times New Roman" w:cs="Times New Roman"/>
                <w:sz w:val="22"/>
              </w:rPr>
              <w:t>0,0000</w:t>
            </w:r>
          </w:p>
        </w:tc>
      </w:tr>
      <w:tr w:rsidR="002E43D4" w14:paraId="6E4C33F1" w14:textId="77777777" w:rsidTr="00CD6328">
        <w:trPr>
          <w:jc w:val="center"/>
        </w:trPr>
        <w:tc>
          <w:tcPr>
            <w:tcW w:w="842" w:type="pct"/>
            <w:vMerge/>
          </w:tcPr>
          <w:p w14:paraId="469E0F0C" w14:textId="77777777" w:rsidR="002E43D4" w:rsidRDefault="002E43D4" w:rsidP="000F1AA5"/>
        </w:tc>
        <w:tc>
          <w:tcPr>
            <w:tcW w:w="1062" w:type="pct"/>
            <w:vMerge w:val="restart"/>
            <w:shd w:val="clear" w:color="auto" w:fill="FFFFFF"/>
            <w:tcMar>
              <w:top w:w="40" w:type="dxa"/>
              <w:left w:w="200" w:type="dxa"/>
              <w:bottom w:w="40" w:type="dxa"/>
              <w:right w:w="200" w:type="dxa"/>
            </w:tcMar>
            <w:vAlign w:val="center"/>
          </w:tcPr>
          <w:p w14:paraId="38B40D6F" w14:textId="77777777" w:rsidR="002E43D4" w:rsidRDefault="002E43D4" w:rsidP="000F1AA5">
            <w:r>
              <w:rPr>
                <w:rFonts w:eastAsia="Times New Roman" w:cs="Times New Roman"/>
                <w:sz w:val="22"/>
              </w:rPr>
              <w:t>Резерв/дефицит ВПУ</w:t>
            </w:r>
          </w:p>
        </w:tc>
        <w:tc>
          <w:tcPr>
            <w:tcW w:w="280" w:type="pct"/>
            <w:shd w:val="clear" w:color="auto" w:fill="FFFFFF"/>
            <w:tcMar>
              <w:top w:w="40" w:type="dxa"/>
              <w:left w:w="200" w:type="dxa"/>
              <w:bottom w:w="40" w:type="dxa"/>
              <w:right w:w="200" w:type="dxa"/>
            </w:tcMar>
            <w:vAlign w:val="center"/>
          </w:tcPr>
          <w:p w14:paraId="6E743F80"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7CB50C14"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89D61C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8BC517A"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B8E94C7"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7EE7FDE"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3AC3EDD"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1F48E9D"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E0FC6D8" w14:textId="77777777" w:rsidR="002E43D4" w:rsidRDefault="002E43D4" w:rsidP="000F1AA5">
            <w:pPr>
              <w:jc w:val="center"/>
            </w:pPr>
            <w:r>
              <w:rPr>
                <w:rFonts w:eastAsia="Times New Roman" w:cs="Times New Roman"/>
                <w:sz w:val="22"/>
              </w:rPr>
              <w:t>0,0000</w:t>
            </w:r>
          </w:p>
        </w:tc>
      </w:tr>
      <w:tr w:rsidR="002E43D4" w14:paraId="5C05021B" w14:textId="77777777" w:rsidTr="00CD6328">
        <w:trPr>
          <w:jc w:val="center"/>
        </w:trPr>
        <w:tc>
          <w:tcPr>
            <w:tcW w:w="842" w:type="pct"/>
            <w:vMerge/>
          </w:tcPr>
          <w:p w14:paraId="7C719EE8" w14:textId="77777777" w:rsidR="002E43D4" w:rsidRDefault="002E43D4" w:rsidP="000F1AA5"/>
        </w:tc>
        <w:tc>
          <w:tcPr>
            <w:tcW w:w="1062" w:type="pct"/>
            <w:vMerge/>
          </w:tcPr>
          <w:p w14:paraId="2DEA1BF3" w14:textId="77777777" w:rsidR="002E43D4" w:rsidRDefault="002E43D4" w:rsidP="000F1AA5"/>
        </w:tc>
        <w:tc>
          <w:tcPr>
            <w:tcW w:w="280" w:type="pct"/>
            <w:shd w:val="clear" w:color="auto" w:fill="FFFFFF"/>
            <w:tcMar>
              <w:top w:w="40" w:type="dxa"/>
              <w:left w:w="200" w:type="dxa"/>
              <w:bottom w:w="40" w:type="dxa"/>
              <w:right w:w="200" w:type="dxa"/>
            </w:tcMar>
            <w:vAlign w:val="center"/>
          </w:tcPr>
          <w:p w14:paraId="093F01E3" w14:textId="77777777" w:rsidR="002E43D4" w:rsidRDefault="002E43D4" w:rsidP="000F1AA5">
            <w:pPr>
              <w:jc w:val="center"/>
            </w:pPr>
            <w:r>
              <w:rPr>
                <w:rFonts w:eastAsia="Times New Roman" w:cs="Times New Roman"/>
                <w:sz w:val="22"/>
              </w:rPr>
              <w:t>%</w:t>
            </w:r>
          </w:p>
        </w:tc>
        <w:tc>
          <w:tcPr>
            <w:tcW w:w="352" w:type="pct"/>
            <w:shd w:val="clear" w:color="auto" w:fill="FFFFFF"/>
            <w:tcMar>
              <w:top w:w="40" w:type="dxa"/>
              <w:left w:w="200" w:type="dxa"/>
              <w:bottom w:w="40" w:type="dxa"/>
              <w:right w:w="200" w:type="dxa"/>
            </w:tcMar>
            <w:vAlign w:val="center"/>
          </w:tcPr>
          <w:p w14:paraId="51381551"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969293"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E81FC8C"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BC27D78"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F54531D"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105564D"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4CCAED9" w14:textId="77777777" w:rsidR="002E43D4" w:rsidRDefault="002E43D4" w:rsidP="000F1AA5">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B5CA3CE" w14:textId="77777777" w:rsidR="002E43D4" w:rsidRDefault="002E43D4" w:rsidP="000F1AA5">
            <w:pPr>
              <w:jc w:val="center"/>
            </w:pPr>
            <w:r>
              <w:rPr>
                <w:rFonts w:eastAsia="Times New Roman" w:cs="Times New Roman"/>
                <w:sz w:val="22"/>
              </w:rPr>
              <w:t>0,0000</w:t>
            </w:r>
          </w:p>
        </w:tc>
      </w:tr>
    </w:tbl>
    <w:p w14:paraId="472EB1C8" w14:textId="77777777" w:rsidR="002E43D4" w:rsidRPr="00DA4459" w:rsidRDefault="002E43D4" w:rsidP="002E43D4">
      <w:pPr>
        <w:pStyle w:val="a0"/>
        <w:rPr>
          <w:lang w:eastAsia="ru-RU"/>
        </w:rPr>
      </w:pPr>
    </w:p>
    <w:p w14:paraId="656715AD" w14:textId="77777777" w:rsidR="002E43D4" w:rsidRDefault="002E43D4" w:rsidP="002E43D4">
      <w:pPr>
        <w:sectPr w:rsidR="002E43D4">
          <w:pgSz w:w="16838" w:h="11906" w:orient="landscape"/>
          <w:pgMar w:top="1134" w:right="850" w:bottom="1134" w:left="1701" w:header="708" w:footer="708" w:gutter="0"/>
          <w:cols w:space="708"/>
          <w:docGrid w:linePitch="360"/>
        </w:sectPr>
      </w:pPr>
    </w:p>
    <w:p w14:paraId="3EB78DC0" w14:textId="77777777" w:rsidR="002E43D4" w:rsidRPr="001C2AE6" w:rsidRDefault="002E43D4" w:rsidP="002E43D4">
      <w:pPr>
        <w:pStyle w:val="2"/>
        <w:ind w:left="0" w:firstLine="0"/>
      </w:pPr>
      <w:bookmarkStart w:id="401" w:name="_Toc45022346"/>
      <w:bookmarkStart w:id="402" w:name="_Toc53927669"/>
      <w:bookmarkStart w:id="403" w:name="_Toc171580596"/>
      <w:r w:rsidRPr="001C2AE6">
        <w:lastRenderedPageBreak/>
        <w:t xml:space="preserve">Часть </w:t>
      </w:r>
      <w:r>
        <w:t>6</w:t>
      </w:r>
      <w:r w:rsidRPr="001C2AE6">
        <w:t>.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1"/>
      <w:bookmarkEnd w:id="402"/>
      <w:bookmarkEnd w:id="403"/>
    </w:p>
    <w:p w14:paraId="22C5DAEA" w14:textId="77777777" w:rsidR="002E43D4" w:rsidRPr="001C2AE6" w:rsidRDefault="002E43D4" w:rsidP="002E43D4">
      <w:pPr>
        <w:rPr>
          <w:lang w:eastAsia="ru-RU"/>
        </w:rPr>
      </w:pPr>
    </w:p>
    <w:p w14:paraId="1B6C0685" w14:textId="77777777" w:rsidR="002E43D4" w:rsidRPr="005B2B16" w:rsidRDefault="002E43D4" w:rsidP="002E43D4">
      <w:pPr>
        <w:pStyle w:val="ad"/>
        <w:ind w:left="218" w:right="229" w:firstLine="566"/>
        <w:jc w:val="both"/>
        <w:rPr>
          <w:spacing w:val="-1"/>
          <w:lang w:val="ru-RU"/>
        </w:rPr>
      </w:pPr>
      <w:r w:rsidRPr="005B2B16">
        <w:rPr>
          <w:spacing w:val="-1"/>
          <w:lang w:val="ru-RU"/>
        </w:rPr>
        <w:t>Изменения отсутствуют.</w:t>
      </w:r>
    </w:p>
    <w:p w14:paraId="1A42E90C" w14:textId="77777777" w:rsidR="002E43D4" w:rsidRPr="00DA4459" w:rsidRDefault="002E43D4" w:rsidP="002E43D4">
      <w:pPr>
        <w:pStyle w:val="a0"/>
        <w:rPr>
          <w:lang w:eastAsia="ru-RU"/>
        </w:rPr>
      </w:pPr>
    </w:p>
    <w:p w14:paraId="13F324D7" w14:textId="77777777" w:rsidR="002E43D4" w:rsidRPr="00464F04" w:rsidRDefault="002E43D4" w:rsidP="002E43D4">
      <w:pPr>
        <w:pStyle w:val="2"/>
        <w:ind w:left="0" w:firstLine="0"/>
      </w:pPr>
      <w:bookmarkStart w:id="404" w:name="_Toc53927675"/>
      <w:bookmarkStart w:id="405" w:name="_Toc171580597"/>
      <w:r w:rsidRPr="00464F04">
        <w:t xml:space="preserve">Часть </w:t>
      </w:r>
      <w:r>
        <w:t>7</w:t>
      </w:r>
      <w:r w:rsidRPr="00464F04">
        <w:t>.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04"/>
      <w:bookmarkEnd w:id="405"/>
    </w:p>
    <w:p w14:paraId="71D8F769" w14:textId="77777777" w:rsidR="002E43D4" w:rsidRPr="00464F04" w:rsidRDefault="002E43D4" w:rsidP="002E43D4">
      <w:pPr>
        <w:rPr>
          <w:lang w:eastAsia="ru-RU"/>
        </w:rPr>
      </w:pPr>
    </w:p>
    <w:p w14:paraId="2B9876E6" w14:textId="77777777" w:rsidR="002E43D4" w:rsidRPr="00046BF2" w:rsidRDefault="002E43D4" w:rsidP="002E43D4">
      <w:pPr>
        <w:ind w:firstLine="709"/>
        <w:jc w:val="both"/>
        <w:rPr>
          <w:sz w:val="23"/>
          <w:szCs w:val="23"/>
        </w:rPr>
      </w:pPr>
      <w:r w:rsidRPr="00464F04">
        <w:rPr>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131623DC" w14:textId="77777777" w:rsidR="002E43D4" w:rsidRPr="00DA4459" w:rsidRDefault="002E43D4" w:rsidP="002E43D4">
      <w:pPr>
        <w:pStyle w:val="a0"/>
        <w:rPr>
          <w:lang w:eastAsia="ru-RU"/>
        </w:rPr>
      </w:pPr>
    </w:p>
    <w:p w14:paraId="536A5B47" w14:textId="77777777" w:rsidR="002E43D4" w:rsidRDefault="002E43D4" w:rsidP="002E43D4">
      <w:pPr>
        <w:sectPr w:rsidR="002E43D4">
          <w:pgSz w:w="11906" w:h="16838"/>
          <w:pgMar w:top="1134" w:right="850" w:bottom="1134" w:left="1701" w:header="708" w:footer="708" w:gutter="0"/>
          <w:cols w:space="708"/>
          <w:docGrid w:linePitch="360"/>
        </w:sectPr>
      </w:pPr>
    </w:p>
    <w:p w14:paraId="323CA103" w14:textId="77777777" w:rsidR="002E43D4" w:rsidRDefault="002E43D4" w:rsidP="002E43D4">
      <w:pPr>
        <w:pStyle w:val="2"/>
        <w:ind w:left="0" w:firstLine="0"/>
      </w:pPr>
      <w:bookmarkStart w:id="406" w:name="_Toc57300286"/>
      <w:bookmarkStart w:id="407" w:name="_Toc171580598"/>
      <w:r w:rsidRPr="000C0418">
        <w:lastRenderedPageBreak/>
        <w:t>Часть</w:t>
      </w:r>
      <w:r>
        <w:t xml:space="preserve"> 8</w:t>
      </w:r>
      <w:r w:rsidRPr="007C3514">
        <w:t xml:space="preserve">. </w:t>
      </w:r>
      <w:bookmarkStart w:id="408" w:name="OLE_LINK240"/>
      <w:bookmarkStart w:id="409" w:name="OLE_LINK241"/>
      <w:bookmarkStart w:id="410" w:name="OLE_LINK242"/>
      <w:r w:rsidRPr="007C3514">
        <w:t xml:space="preserve">ОПИСАНИЕ ИЗМЕНЕНИЙ В СУЩЕСТВУЮЩИХ И ПЕРСПЕКТИВНЫХ БАЛАНСАХ </w:t>
      </w:r>
      <w:bookmarkEnd w:id="408"/>
      <w:bookmarkEnd w:id="409"/>
      <w:bookmarkEnd w:id="410"/>
      <w:r w:rsidRPr="007C3514">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06"/>
      <w:bookmarkEnd w:id="407"/>
    </w:p>
    <w:p w14:paraId="5AF9D158" w14:textId="77777777" w:rsidR="002E43D4" w:rsidRPr="005B2B16" w:rsidRDefault="002E43D4" w:rsidP="002E43D4">
      <w:pPr>
        <w:pStyle w:val="ad"/>
        <w:ind w:left="218" w:right="229" w:firstLine="566"/>
        <w:jc w:val="both"/>
        <w:rPr>
          <w:spacing w:val="-1"/>
          <w:lang w:val="ru-RU"/>
        </w:rPr>
      </w:pPr>
    </w:p>
    <w:p w14:paraId="3CE11454" w14:textId="77777777" w:rsidR="002E43D4" w:rsidRPr="005B2B16" w:rsidRDefault="002E43D4" w:rsidP="002E43D4">
      <w:pPr>
        <w:pStyle w:val="ad"/>
        <w:ind w:left="0" w:right="-1" w:firstLine="566"/>
        <w:jc w:val="both"/>
        <w:rPr>
          <w:spacing w:val="-1"/>
          <w:lang w:val="ru-RU"/>
        </w:rPr>
      </w:pPr>
      <w:r w:rsidRPr="005B2B16">
        <w:rPr>
          <w:spacing w:val="-1"/>
          <w:lang w:val="ru-RU"/>
        </w:rPr>
        <w:t xml:space="preserve">В таблице 6.8.1.1 представлены описание изменений </w:t>
      </w:r>
      <w:r w:rsidRPr="005B2B16">
        <w:rPr>
          <w:lang w:val="ru-RU"/>
        </w:rPr>
        <w:t xml:space="preserve">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5B2B16">
        <w:rPr>
          <w:lang w:val="ru-RU"/>
        </w:rPr>
        <w:t>теплопотребляющими</w:t>
      </w:r>
      <w:proofErr w:type="spellEnd"/>
      <w:r w:rsidRPr="005B2B16">
        <w:rPr>
          <w:lang w:val="ru-RU"/>
        </w:rPr>
        <w:t xml:space="preserve"> установками потребителей, в том числе в аварийных режимах</w:t>
      </w:r>
    </w:p>
    <w:p w14:paraId="207D2153" w14:textId="77777777" w:rsidR="002E43D4" w:rsidRDefault="002E43D4" w:rsidP="002E43D4">
      <w:pPr>
        <w:spacing w:before="400" w:after="200"/>
      </w:pPr>
      <w:r>
        <w:rPr>
          <w:b/>
        </w:rPr>
        <w:t>Таблица 6.8.1.1 - Описание изменений</w:t>
      </w:r>
    </w:p>
    <w:tbl>
      <w:tblPr>
        <w:tblStyle w:val="a8"/>
        <w:tblW w:w="5000" w:type="pct"/>
        <w:jc w:val="center"/>
        <w:tblLook w:val="04A0" w:firstRow="1" w:lastRow="0" w:firstColumn="1" w:lastColumn="0" w:noHBand="0" w:noVBand="1"/>
      </w:tblPr>
      <w:tblGrid>
        <w:gridCol w:w="2583"/>
        <w:gridCol w:w="1230"/>
        <w:gridCol w:w="2123"/>
        <w:gridCol w:w="1674"/>
        <w:gridCol w:w="1435"/>
        <w:gridCol w:w="2123"/>
        <w:gridCol w:w="1674"/>
        <w:gridCol w:w="1435"/>
      </w:tblGrid>
      <w:tr w:rsidR="002E43D4" w14:paraId="4774DAFB" w14:textId="77777777" w:rsidTr="00CD6328">
        <w:trPr>
          <w:tblHeader/>
          <w:jc w:val="center"/>
        </w:trPr>
        <w:tc>
          <w:tcPr>
            <w:tcW w:w="905" w:type="pct"/>
            <w:vMerge w:val="restart"/>
            <w:shd w:val="clear" w:color="auto" w:fill="F2F2F2"/>
            <w:tcMar>
              <w:top w:w="120" w:type="dxa"/>
              <w:left w:w="200" w:type="dxa"/>
              <w:bottom w:w="120" w:type="dxa"/>
              <w:right w:w="200" w:type="dxa"/>
            </w:tcMar>
            <w:vAlign w:val="center"/>
          </w:tcPr>
          <w:p w14:paraId="7B743588" w14:textId="77777777" w:rsidR="002E43D4" w:rsidRDefault="002E43D4" w:rsidP="000F1AA5">
            <w:pPr>
              <w:jc w:val="center"/>
            </w:pPr>
            <w:r>
              <w:rPr>
                <w:rFonts w:eastAsia="Times New Roman" w:cs="Times New Roman"/>
                <w:sz w:val="22"/>
              </w:rPr>
              <w:t>Показатель</w:t>
            </w:r>
          </w:p>
        </w:tc>
        <w:tc>
          <w:tcPr>
            <w:tcW w:w="431" w:type="pct"/>
            <w:vMerge w:val="restart"/>
            <w:shd w:val="clear" w:color="auto" w:fill="F2F2F2"/>
            <w:tcMar>
              <w:top w:w="120" w:type="dxa"/>
              <w:left w:w="200" w:type="dxa"/>
              <w:bottom w:w="120" w:type="dxa"/>
              <w:right w:w="200" w:type="dxa"/>
            </w:tcMar>
            <w:vAlign w:val="center"/>
          </w:tcPr>
          <w:p w14:paraId="34368E14" w14:textId="77777777" w:rsidR="002E43D4" w:rsidRDefault="002E43D4" w:rsidP="000F1AA5">
            <w:pPr>
              <w:jc w:val="center"/>
            </w:pPr>
            <w:proofErr w:type="spellStart"/>
            <w:r>
              <w:rPr>
                <w:rFonts w:eastAsia="Times New Roman" w:cs="Times New Roman"/>
                <w:sz w:val="22"/>
              </w:rPr>
              <w:t>Ед.изм</w:t>
            </w:r>
            <w:proofErr w:type="spellEnd"/>
          </w:p>
        </w:tc>
        <w:tc>
          <w:tcPr>
            <w:tcW w:w="1832" w:type="pct"/>
            <w:gridSpan w:val="3"/>
            <w:shd w:val="clear" w:color="auto" w:fill="F2F2F2"/>
            <w:tcMar>
              <w:top w:w="120" w:type="dxa"/>
              <w:left w:w="200" w:type="dxa"/>
              <w:bottom w:w="120" w:type="dxa"/>
              <w:right w:w="200" w:type="dxa"/>
            </w:tcMar>
            <w:vAlign w:val="center"/>
          </w:tcPr>
          <w:p w14:paraId="2BF56FDB" w14:textId="77777777" w:rsidR="002E43D4" w:rsidRDefault="002E43D4" w:rsidP="000F1AA5">
            <w:pPr>
              <w:jc w:val="center"/>
            </w:pPr>
            <w:r>
              <w:rPr>
                <w:rFonts w:eastAsia="Times New Roman" w:cs="Times New Roman"/>
                <w:sz w:val="22"/>
              </w:rPr>
              <w:t>Существующий</w:t>
            </w:r>
          </w:p>
        </w:tc>
        <w:tc>
          <w:tcPr>
            <w:tcW w:w="1832" w:type="pct"/>
            <w:gridSpan w:val="3"/>
            <w:shd w:val="clear" w:color="auto" w:fill="F2F2F2"/>
            <w:tcMar>
              <w:top w:w="120" w:type="dxa"/>
              <w:left w:w="200" w:type="dxa"/>
              <w:bottom w:w="120" w:type="dxa"/>
              <w:right w:w="200" w:type="dxa"/>
            </w:tcMar>
            <w:vAlign w:val="center"/>
          </w:tcPr>
          <w:p w14:paraId="01D0EF31" w14:textId="77777777" w:rsidR="002E43D4" w:rsidRDefault="002E43D4" w:rsidP="000F1AA5">
            <w:pPr>
              <w:jc w:val="center"/>
            </w:pPr>
            <w:r>
              <w:rPr>
                <w:rFonts w:eastAsia="Times New Roman" w:cs="Times New Roman"/>
                <w:sz w:val="22"/>
              </w:rPr>
              <w:t>Перспективный</w:t>
            </w:r>
          </w:p>
        </w:tc>
      </w:tr>
      <w:tr w:rsidR="002E43D4" w14:paraId="1827EC9E" w14:textId="77777777" w:rsidTr="00CD6328">
        <w:trPr>
          <w:tblHeader/>
          <w:jc w:val="center"/>
        </w:trPr>
        <w:tc>
          <w:tcPr>
            <w:tcW w:w="905" w:type="pct"/>
            <w:vMerge/>
          </w:tcPr>
          <w:p w14:paraId="6901A128" w14:textId="77777777" w:rsidR="002E43D4" w:rsidRDefault="002E43D4" w:rsidP="000F1AA5"/>
        </w:tc>
        <w:tc>
          <w:tcPr>
            <w:tcW w:w="431" w:type="pct"/>
            <w:vMerge/>
          </w:tcPr>
          <w:p w14:paraId="7E90616E" w14:textId="77777777" w:rsidR="002E43D4" w:rsidRDefault="002E43D4" w:rsidP="000F1AA5"/>
        </w:tc>
        <w:tc>
          <w:tcPr>
            <w:tcW w:w="744" w:type="pct"/>
            <w:shd w:val="clear" w:color="auto" w:fill="F2F2F2"/>
            <w:tcMar>
              <w:top w:w="120" w:type="dxa"/>
              <w:left w:w="200" w:type="dxa"/>
              <w:bottom w:w="120" w:type="dxa"/>
              <w:right w:w="200" w:type="dxa"/>
            </w:tcMar>
            <w:vAlign w:val="center"/>
          </w:tcPr>
          <w:p w14:paraId="03F6BA5E" w14:textId="77777777" w:rsidR="002E43D4" w:rsidRDefault="002E43D4" w:rsidP="000F1AA5">
            <w:pPr>
              <w:jc w:val="center"/>
            </w:pPr>
            <w:r>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2B584FF0" w14:textId="77777777" w:rsidR="002E43D4" w:rsidRDefault="002E43D4" w:rsidP="000F1AA5">
            <w:pPr>
              <w:jc w:val="center"/>
            </w:pPr>
            <w:r>
              <w:rPr>
                <w:rFonts w:eastAsia="Times New Roman" w:cs="Times New Roman"/>
                <w:sz w:val="22"/>
              </w:rPr>
              <w:t>На момент актуализации 2023</w:t>
            </w:r>
          </w:p>
        </w:tc>
        <w:tc>
          <w:tcPr>
            <w:tcW w:w="503" w:type="pct"/>
            <w:shd w:val="clear" w:color="auto" w:fill="F2F2F2"/>
            <w:tcMar>
              <w:top w:w="120" w:type="dxa"/>
              <w:left w:w="200" w:type="dxa"/>
              <w:bottom w:w="120" w:type="dxa"/>
              <w:right w:w="200" w:type="dxa"/>
            </w:tcMar>
            <w:vAlign w:val="center"/>
          </w:tcPr>
          <w:p w14:paraId="75FF6EF8" w14:textId="77777777" w:rsidR="002E43D4" w:rsidRDefault="002E43D4" w:rsidP="000F1AA5">
            <w:pPr>
              <w:jc w:val="center"/>
            </w:pPr>
            <w:r>
              <w:rPr>
                <w:rFonts w:eastAsia="Times New Roman" w:cs="Times New Roman"/>
                <w:sz w:val="22"/>
              </w:rPr>
              <w:t>Изменения</w:t>
            </w:r>
          </w:p>
        </w:tc>
        <w:tc>
          <w:tcPr>
            <w:tcW w:w="744" w:type="pct"/>
            <w:shd w:val="clear" w:color="auto" w:fill="F2F2F2"/>
            <w:tcMar>
              <w:top w:w="120" w:type="dxa"/>
              <w:left w:w="200" w:type="dxa"/>
              <w:bottom w:w="120" w:type="dxa"/>
              <w:right w:w="200" w:type="dxa"/>
            </w:tcMar>
            <w:vAlign w:val="center"/>
          </w:tcPr>
          <w:p w14:paraId="6351168E" w14:textId="77777777" w:rsidR="002E43D4" w:rsidRDefault="002E43D4" w:rsidP="000F1AA5">
            <w:pPr>
              <w:jc w:val="center"/>
            </w:pPr>
            <w:r>
              <w:rPr>
                <w:rFonts w:eastAsia="Times New Roman" w:cs="Times New Roman"/>
                <w:sz w:val="22"/>
              </w:rPr>
              <w:t>Предшествующий актуализации схемы теплоснабжения</w:t>
            </w:r>
          </w:p>
        </w:tc>
        <w:tc>
          <w:tcPr>
            <w:tcW w:w="586" w:type="pct"/>
            <w:shd w:val="clear" w:color="auto" w:fill="F2F2F2"/>
            <w:tcMar>
              <w:top w:w="120" w:type="dxa"/>
              <w:left w:w="200" w:type="dxa"/>
              <w:bottom w:w="120" w:type="dxa"/>
              <w:right w:w="200" w:type="dxa"/>
            </w:tcMar>
            <w:vAlign w:val="center"/>
          </w:tcPr>
          <w:p w14:paraId="38DB262B" w14:textId="77777777" w:rsidR="002E43D4" w:rsidRDefault="002E43D4" w:rsidP="000F1AA5">
            <w:pPr>
              <w:jc w:val="center"/>
            </w:pPr>
            <w:r>
              <w:rPr>
                <w:rFonts w:eastAsia="Times New Roman" w:cs="Times New Roman"/>
                <w:sz w:val="22"/>
              </w:rPr>
              <w:t>На момент актуализации 2040</w:t>
            </w:r>
          </w:p>
        </w:tc>
        <w:tc>
          <w:tcPr>
            <w:tcW w:w="503" w:type="pct"/>
            <w:shd w:val="clear" w:color="auto" w:fill="F2F2F2"/>
            <w:tcMar>
              <w:top w:w="120" w:type="dxa"/>
              <w:left w:w="200" w:type="dxa"/>
              <w:bottom w:w="120" w:type="dxa"/>
              <w:right w:w="200" w:type="dxa"/>
            </w:tcMar>
            <w:vAlign w:val="center"/>
          </w:tcPr>
          <w:p w14:paraId="4A541EA1" w14:textId="77777777" w:rsidR="002E43D4" w:rsidRDefault="002E43D4" w:rsidP="000F1AA5">
            <w:pPr>
              <w:jc w:val="center"/>
            </w:pPr>
            <w:r>
              <w:rPr>
                <w:rFonts w:eastAsia="Times New Roman" w:cs="Times New Roman"/>
                <w:sz w:val="22"/>
              </w:rPr>
              <w:t>Изменения</w:t>
            </w:r>
          </w:p>
        </w:tc>
      </w:tr>
      <w:tr w:rsidR="002E43D4" w14:paraId="658988E5" w14:textId="77777777" w:rsidTr="00CD6328">
        <w:trPr>
          <w:jc w:val="center"/>
        </w:trPr>
        <w:tc>
          <w:tcPr>
            <w:tcW w:w="5000" w:type="pct"/>
            <w:gridSpan w:val="8"/>
            <w:shd w:val="clear" w:color="auto" w:fill="DBE5F1"/>
            <w:tcMar>
              <w:top w:w="40" w:type="dxa"/>
              <w:left w:w="200" w:type="dxa"/>
              <w:bottom w:w="40" w:type="dxa"/>
              <w:right w:w="200" w:type="dxa"/>
            </w:tcMar>
            <w:vAlign w:val="center"/>
          </w:tcPr>
          <w:p w14:paraId="4EAD32FA" w14:textId="77777777" w:rsidR="002E43D4" w:rsidRDefault="002E43D4" w:rsidP="000F1AA5">
            <w:pPr>
              <w:jc w:val="center"/>
            </w:pPr>
            <w:r>
              <w:rPr>
                <w:rFonts w:eastAsia="Times New Roman" w:cs="Times New Roman"/>
                <w:sz w:val="22"/>
              </w:rPr>
              <w:t>МУП «Баганский коммунальщик»</w:t>
            </w:r>
          </w:p>
        </w:tc>
      </w:tr>
      <w:tr w:rsidR="002E43D4" w14:paraId="37AE37CB" w14:textId="77777777" w:rsidTr="00CD6328">
        <w:trPr>
          <w:jc w:val="center"/>
        </w:trPr>
        <w:tc>
          <w:tcPr>
            <w:tcW w:w="5000" w:type="pct"/>
            <w:gridSpan w:val="8"/>
            <w:shd w:val="clear" w:color="auto" w:fill="FFFFFF"/>
            <w:tcMar>
              <w:top w:w="40" w:type="dxa"/>
              <w:left w:w="200" w:type="dxa"/>
              <w:bottom w:w="40" w:type="dxa"/>
              <w:right w:w="200" w:type="dxa"/>
            </w:tcMar>
            <w:vAlign w:val="center"/>
          </w:tcPr>
          <w:p w14:paraId="68559E7E" w14:textId="77777777" w:rsidR="002E43D4" w:rsidRDefault="002E43D4" w:rsidP="000F1AA5">
            <w:pPr>
              <w:jc w:val="center"/>
            </w:pPr>
            <w:r>
              <w:rPr>
                <w:rFonts w:eastAsia="Times New Roman" w:cs="Times New Roman"/>
                <w:sz w:val="22"/>
              </w:rPr>
              <w:t>Котельная с. Лозовское, ул. Победы, 9б</w:t>
            </w:r>
          </w:p>
        </w:tc>
      </w:tr>
      <w:tr w:rsidR="00CD6328" w14:paraId="54BD630E" w14:textId="77777777" w:rsidTr="00CD6328">
        <w:trPr>
          <w:jc w:val="center"/>
        </w:trPr>
        <w:tc>
          <w:tcPr>
            <w:tcW w:w="905" w:type="pct"/>
            <w:shd w:val="clear" w:color="auto" w:fill="FFFFFF"/>
            <w:tcMar>
              <w:top w:w="40" w:type="dxa"/>
              <w:left w:w="200" w:type="dxa"/>
              <w:bottom w:w="40" w:type="dxa"/>
              <w:right w:w="200" w:type="dxa"/>
            </w:tcMar>
            <w:vAlign w:val="center"/>
          </w:tcPr>
          <w:p w14:paraId="319F2F6E" w14:textId="77777777" w:rsidR="00CD6328" w:rsidRDefault="00CD6328" w:rsidP="00CD6328">
            <w:r>
              <w:rPr>
                <w:rFonts w:eastAsia="Times New Roman" w:cs="Times New Roman"/>
                <w:sz w:val="22"/>
              </w:rPr>
              <w:t>Производительность водоподготовительных установок</w:t>
            </w:r>
          </w:p>
        </w:tc>
        <w:tc>
          <w:tcPr>
            <w:tcW w:w="431" w:type="pct"/>
            <w:shd w:val="clear" w:color="auto" w:fill="FFFFFF"/>
            <w:tcMar>
              <w:top w:w="40" w:type="dxa"/>
              <w:left w:w="200" w:type="dxa"/>
              <w:bottom w:w="40" w:type="dxa"/>
              <w:right w:w="200" w:type="dxa"/>
            </w:tcMar>
            <w:vAlign w:val="center"/>
          </w:tcPr>
          <w:p w14:paraId="42EB49C8" w14:textId="77777777" w:rsidR="00CD6328" w:rsidRDefault="00CD6328" w:rsidP="00CD6328">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577A47AF" w14:textId="29A5BD83"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091CF01A" w14:textId="604F517D"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633BBA9" w14:textId="17A2D9B9" w:rsidR="00CD6328" w:rsidRDefault="00CD6328" w:rsidP="00CD6328">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79B30E4B" w14:textId="7AE047BC"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5385385" w14:textId="31BFF48A"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CE91452" w14:textId="786F335F" w:rsidR="00CD6328" w:rsidRDefault="00CD6328" w:rsidP="00CD6328">
            <w:pPr>
              <w:jc w:val="center"/>
              <w:rPr>
                <w:sz w:val="22"/>
              </w:rPr>
            </w:pPr>
            <w:r>
              <w:rPr>
                <w:rFonts w:eastAsia="Times New Roman" w:cs="Times New Roman"/>
                <w:sz w:val="22"/>
              </w:rPr>
              <w:t>0,0000</w:t>
            </w:r>
          </w:p>
        </w:tc>
      </w:tr>
      <w:tr w:rsidR="00CD6328" w14:paraId="31D133DE" w14:textId="77777777" w:rsidTr="00CD6328">
        <w:trPr>
          <w:jc w:val="center"/>
        </w:trPr>
        <w:tc>
          <w:tcPr>
            <w:tcW w:w="905" w:type="pct"/>
            <w:shd w:val="clear" w:color="auto" w:fill="FFFFFF"/>
            <w:tcMar>
              <w:top w:w="40" w:type="dxa"/>
              <w:left w:w="200" w:type="dxa"/>
              <w:bottom w:w="40" w:type="dxa"/>
              <w:right w:w="200" w:type="dxa"/>
            </w:tcMar>
            <w:vAlign w:val="center"/>
          </w:tcPr>
          <w:p w14:paraId="008E050E" w14:textId="77777777" w:rsidR="00CD6328" w:rsidRDefault="00CD6328" w:rsidP="00CD6328">
            <w:r>
              <w:rPr>
                <w:rFonts w:eastAsia="Times New Roman" w:cs="Times New Roman"/>
                <w:sz w:val="22"/>
              </w:rPr>
              <w:t>Максимальное потребление теплоносителя</w:t>
            </w:r>
          </w:p>
        </w:tc>
        <w:tc>
          <w:tcPr>
            <w:tcW w:w="431" w:type="pct"/>
            <w:shd w:val="clear" w:color="auto" w:fill="FFFFFF"/>
            <w:tcMar>
              <w:top w:w="40" w:type="dxa"/>
              <w:left w:w="200" w:type="dxa"/>
              <w:bottom w:w="40" w:type="dxa"/>
              <w:right w:w="200" w:type="dxa"/>
            </w:tcMar>
            <w:vAlign w:val="center"/>
          </w:tcPr>
          <w:p w14:paraId="63648BF4" w14:textId="77777777" w:rsidR="00CD6328" w:rsidRDefault="00CD6328" w:rsidP="00CD6328">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2359ED61" w14:textId="56641298"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BF46A18" w14:textId="4484431C"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7A96FBF9" w14:textId="5D87553D" w:rsidR="00CD6328" w:rsidRDefault="00CD6328" w:rsidP="00CD6328">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0D4D76D2" w14:textId="092D00F2"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FD41766" w14:textId="43B4DC16"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36929E57" w14:textId="5D12B7E0" w:rsidR="00CD6328" w:rsidRDefault="00CD6328" w:rsidP="00CD6328">
            <w:pPr>
              <w:jc w:val="center"/>
              <w:rPr>
                <w:sz w:val="22"/>
              </w:rPr>
            </w:pPr>
            <w:r>
              <w:rPr>
                <w:rFonts w:eastAsia="Times New Roman" w:cs="Times New Roman"/>
                <w:sz w:val="22"/>
              </w:rPr>
              <w:t>0,0000</w:t>
            </w:r>
          </w:p>
        </w:tc>
      </w:tr>
      <w:tr w:rsidR="00CD6328" w14:paraId="13ABAFCB" w14:textId="77777777" w:rsidTr="00CD6328">
        <w:trPr>
          <w:jc w:val="center"/>
        </w:trPr>
        <w:tc>
          <w:tcPr>
            <w:tcW w:w="905" w:type="pct"/>
            <w:shd w:val="clear" w:color="auto" w:fill="FFFFFF"/>
            <w:tcMar>
              <w:top w:w="40" w:type="dxa"/>
              <w:left w:w="200" w:type="dxa"/>
              <w:bottom w:w="40" w:type="dxa"/>
              <w:right w:w="200" w:type="dxa"/>
            </w:tcMar>
            <w:vAlign w:val="center"/>
          </w:tcPr>
          <w:p w14:paraId="41BF9155" w14:textId="77777777" w:rsidR="00CD6328" w:rsidRDefault="00CD6328" w:rsidP="00CD6328">
            <w:r>
              <w:rPr>
                <w:rFonts w:eastAsia="Times New Roman" w:cs="Times New Roman"/>
                <w:sz w:val="22"/>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6D3740DE" w14:textId="77777777" w:rsidR="00CD6328" w:rsidRDefault="00CD6328" w:rsidP="00CD6328">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7BC0806D" w14:textId="582A4069"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30BD880" w14:textId="63D258BB"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87D6691" w14:textId="2BDDE67E" w:rsidR="00CD6328" w:rsidRDefault="00CD6328" w:rsidP="00CD6328">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1DD487C5" w14:textId="1E89EAF4"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7D6941CA" w14:textId="27CCD760"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4A0DEF8C" w14:textId="3224E9A9" w:rsidR="00CD6328" w:rsidRDefault="00CD6328" w:rsidP="00CD6328">
            <w:pPr>
              <w:jc w:val="center"/>
              <w:rPr>
                <w:sz w:val="22"/>
              </w:rPr>
            </w:pPr>
            <w:r>
              <w:rPr>
                <w:rFonts w:eastAsia="Times New Roman" w:cs="Times New Roman"/>
                <w:sz w:val="22"/>
              </w:rPr>
              <w:t>0,0000</w:t>
            </w:r>
          </w:p>
        </w:tc>
      </w:tr>
      <w:tr w:rsidR="002E43D4" w14:paraId="25AC0B9C" w14:textId="77777777" w:rsidTr="00CD6328">
        <w:trPr>
          <w:jc w:val="center"/>
        </w:trPr>
        <w:tc>
          <w:tcPr>
            <w:tcW w:w="5000" w:type="pct"/>
            <w:gridSpan w:val="8"/>
            <w:shd w:val="clear" w:color="auto" w:fill="FFFFFF"/>
            <w:tcMar>
              <w:top w:w="40" w:type="dxa"/>
              <w:left w:w="200" w:type="dxa"/>
              <w:bottom w:w="40" w:type="dxa"/>
              <w:right w:w="200" w:type="dxa"/>
            </w:tcMar>
            <w:vAlign w:val="center"/>
          </w:tcPr>
          <w:p w14:paraId="3C83C1BC" w14:textId="77777777" w:rsidR="002E43D4" w:rsidRDefault="002E43D4" w:rsidP="000F1AA5">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CD6328" w14:paraId="7430777C" w14:textId="77777777" w:rsidTr="00CD6328">
        <w:trPr>
          <w:jc w:val="center"/>
        </w:trPr>
        <w:tc>
          <w:tcPr>
            <w:tcW w:w="905" w:type="pct"/>
            <w:shd w:val="clear" w:color="auto" w:fill="FFFFFF"/>
            <w:tcMar>
              <w:top w:w="40" w:type="dxa"/>
              <w:left w:w="200" w:type="dxa"/>
              <w:bottom w:w="40" w:type="dxa"/>
              <w:right w:w="200" w:type="dxa"/>
            </w:tcMar>
            <w:vAlign w:val="center"/>
          </w:tcPr>
          <w:p w14:paraId="54462FFE" w14:textId="77777777" w:rsidR="00CD6328" w:rsidRDefault="00CD6328" w:rsidP="00CD6328">
            <w:r>
              <w:rPr>
                <w:rFonts w:eastAsia="Times New Roman" w:cs="Times New Roman"/>
                <w:sz w:val="22"/>
              </w:rPr>
              <w:t>Производительность водоподготовительных установок</w:t>
            </w:r>
          </w:p>
        </w:tc>
        <w:tc>
          <w:tcPr>
            <w:tcW w:w="431" w:type="pct"/>
            <w:shd w:val="clear" w:color="auto" w:fill="FFFFFF"/>
            <w:tcMar>
              <w:top w:w="40" w:type="dxa"/>
              <w:left w:w="200" w:type="dxa"/>
              <w:bottom w:w="40" w:type="dxa"/>
              <w:right w:w="200" w:type="dxa"/>
            </w:tcMar>
            <w:vAlign w:val="center"/>
          </w:tcPr>
          <w:p w14:paraId="23AC18B0" w14:textId="77777777" w:rsidR="00CD6328" w:rsidRDefault="00CD6328" w:rsidP="00CD6328">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1C3BE39E" w14:textId="55577F9E"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4097E968" w14:textId="50EF2366"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EE21FC9" w14:textId="7F029485" w:rsidR="00CD6328" w:rsidRDefault="00CD6328" w:rsidP="00CD6328">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63EA362A" w14:textId="5C4B9E4B"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B2CC26D" w14:textId="0DADC17E"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6F2B88EA" w14:textId="5509BED0" w:rsidR="00CD6328" w:rsidRDefault="00CD6328" w:rsidP="00CD6328">
            <w:pPr>
              <w:jc w:val="center"/>
              <w:rPr>
                <w:sz w:val="22"/>
              </w:rPr>
            </w:pPr>
            <w:r>
              <w:rPr>
                <w:rFonts w:eastAsia="Times New Roman" w:cs="Times New Roman"/>
                <w:sz w:val="22"/>
              </w:rPr>
              <w:t>0,0000</w:t>
            </w:r>
          </w:p>
        </w:tc>
      </w:tr>
      <w:tr w:rsidR="00CD6328" w14:paraId="02EC6138" w14:textId="77777777" w:rsidTr="00CD6328">
        <w:trPr>
          <w:jc w:val="center"/>
        </w:trPr>
        <w:tc>
          <w:tcPr>
            <w:tcW w:w="905" w:type="pct"/>
            <w:shd w:val="clear" w:color="auto" w:fill="FFFFFF"/>
            <w:tcMar>
              <w:top w:w="40" w:type="dxa"/>
              <w:left w:w="200" w:type="dxa"/>
              <w:bottom w:w="40" w:type="dxa"/>
              <w:right w:w="200" w:type="dxa"/>
            </w:tcMar>
            <w:vAlign w:val="center"/>
          </w:tcPr>
          <w:p w14:paraId="0264C145" w14:textId="77777777" w:rsidR="00CD6328" w:rsidRDefault="00CD6328" w:rsidP="00CD6328">
            <w:r>
              <w:rPr>
                <w:rFonts w:eastAsia="Times New Roman" w:cs="Times New Roman"/>
                <w:sz w:val="22"/>
              </w:rPr>
              <w:lastRenderedPageBreak/>
              <w:t>Максимальное потребление теплоносителя</w:t>
            </w:r>
          </w:p>
        </w:tc>
        <w:tc>
          <w:tcPr>
            <w:tcW w:w="431" w:type="pct"/>
            <w:shd w:val="clear" w:color="auto" w:fill="FFFFFF"/>
            <w:tcMar>
              <w:top w:w="40" w:type="dxa"/>
              <w:left w:w="200" w:type="dxa"/>
              <w:bottom w:w="40" w:type="dxa"/>
              <w:right w:w="200" w:type="dxa"/>
            </w:tcMar>
            <w:vAlign w:val="center"/>
          </w:tcPr>
          <w:p w14:paraId="6E5712DC" w14:textId="77777777" w:rsidR="00CD6328" w:rsidRDefault="00CD6328" w:rsidP="00CD6328">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1D7B74DE" w14:textId="18C7BAB9"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243F2544" w14:textId="5990DAE5"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5857985" w14:textId="2108AE53" w:rsidR="00CD6328" w:rsidRDefault="00CD6328" w:rsidP="00CD6328">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0C93B8AA" w14:textId="5C047EBB"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1A2000F7" w14:textId="2D1DAA51"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58D1C7D7" w14:textId="71EA0AE0" w:rsidR="00CD6328" w:rsidRDefault="00CD6328" w:rsidP="00CD6328">
            <w:pPr>
              <w:jc w:val="center"/>
              <w:rPr>
                <w:sz w:val="22"/>
              </w:rPr>
            </w:pPr>
            <w:r>
              <w:rPr>
                <w:rFonts w:eastAsia="Times New Roman" w:cs="Times New Roman"/>
                <w:sz w:val="22"/>
              </w:rPr>
              <w:t>0,0000</w:t>
            </w:r>
          </w:p>
        </w:tc>
      </w:tr>
      <w:tr w:rsidR="00CD6328" w14:paraId="1E705D6F" w14:textId="77777777" w:rsidTr="00CD6328">
        <w:trPr>
          <w:jc w:val="center"/>
        </w:trPr>
        <w:tc>
          <w:tcPr>
            <w:tcW w:w="905" w:type="pct"/>
            <w:shd w:val="clear" w:color="auto" w:fill="FFFFFF"/>
            <w:tcMar>
              <w:top w:w="40" w:type="dxa"/>
              <w:left w:w="200" w:type="dxa"/>
              <w:bottom w:w="40" w:type="dxa"/>
              <w:right w:w="200" w:type="dxa"/>
            </w:tcMar>
            <w:vAlign w:val="center"/>
          </w:tcPr>
          <w:p w14:paraId="415A5A37" w14:textId="77777777" w:rsidR="00CD6328" w:rsidRDefault="00CD6328" w:rsidP="00CD6328">
            <w:r>
              <w:rPr>
                <w:rFonts w:eastAsia="Times New Roman" w:cs="Times New Roman"/>
                <w:sz w:val="22"/>
              </w:rPr>
              <w:t>Максимальное потребление в аварийных режимах</w:t>
            </w:r>
          </w:p>
        </w:tc>
        <w:tc>
          <w:tcPr>
            <w:tcW w:w="431" w:type="pct"/>
            <w:shd w:val="clear" w:color="auto" w:fill="FFFFFF"/>
            <w:tcMar>
              <w:top w:w="40" w:type="dxa"/>
              <w:left w:w="200" w:type="dxa"/>
              <w:bottom w:w="40" w:type="dxa"/>
              <w:right w:w="200" w:type="dxa"/>
            </w:tcMar>
            <w:vAlign w:val="center"/>
          </w:tcPr>
          <w:p w14:paraId="4243C4A7" w14:textId="77777777" w:rsidR="00CD6328" w:rsidRDefault="00CD6328" w:rsidP="00CD6328">
            <w:pPr>
              <w:jc w:val="center"/>
            </w:pPr>
            <w:r>
              <w:rPr>
                <w:rFonts w:eastAsia="Times New Roman" w:cs="Times New Roman"/>
                <w:sz w:val="22"/>
              </w:rPr>
              <w:t>-</w:t>
            </w:r>
          </w:p>
        </w:tc>
        <w:tc>
          <w:tcPr>
            <w:tcW w:w="744" w:type="pct"/>
            <w:shd w:val="clear" w:color="auto" w:fill="FFFFFF"/>
            <w:tcMar>
              <w:top w:w="40" w:type="dxa"/>
              <w:left w:w="200" w:type="dxa"/>
              <w:bottom w:w="40" w:type="dxa"/>
              <w:right w:w="200" w:type="dxa"/>
            </w:tcMar>
            <w:vAlign w:val="center"/>
          </w:tcPr>
          <w:p w14:paraId="3CDC0EE3" w14:textId="41531B61"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133FA99" w14:textId="64D29DF4"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22219B26" w14:textId="6514714E" w:rsidR="00CD6328" w:rsidRDefault="00CD6328" w:rsidP="00CD6328">
            <w:pPr>
              <w:jc w:val="center"/>
              <w:rPr>
                <w:sz w:val="22"/>
              </w:rPr>
            </w:pPr>
            <w:r>
              <w:rPr>
                <w:rFonts w:eastAsia="Times New Roman" w:cs="Times New Roman"/>
                <w:sz w:val="22"/>
              </w:rPr>
              <w:t>0,0000</w:t>
            </w:r>
          </w:p>
        </w:tc>
        <w:tc>
          <w:tcPr>
            <w:tcW w:w="744" w:type="pct"/>
            <w:shd w:val="clear" w:color="auto" w:fill="FFFFFF"/>
            <w:tcMar>
              <w:top w:w="40" w:type="dxa"/>
              <w:left w:w="200" w:type="dxa"/>
              <w:bottom w:w="40" w:type="dxa"/>
              <w:right w:w="200" w:type="dxa"/>
            </w:tcMar>
            <w:vAlign w:val="center"/>
          </w:tcPr>
          <w:p w14:paraId="7E49B2EE" w14:textId="337EC3D2" w:rsidR="00CD6328" w:rsidRDefault="00CD6328" w:rsidP="00CD6328">
            <w:pPr>
              <w:jc w:val="center"/>
              <w:rPr>
                <w:sz w:val="22"/>
              </w:rPr>
            </w:pPr>
            <w:r>
              <w:rPr>
                <w:rFonts w:eastAsia="Times New Roman" w:cs="Times New Roman"/>
                <w:sz w:val="22"/>
              </w:rPr>
              <w:t>0,0000</w:t>
            </w:r>
          </w:p>
        </w:tc>
        <w:tc>
          <w:tcPr>
            <w:tcW w:w="586" w:type="pct"/>
            <w:shd w:val="clear" w:color="auto" w:fill="FFFFFF"/>
            <w:tcMar>
              <w:top w:w="40" w:type="dxa"/>
              <w:left w:w="200" w:type="dxa"/>
              <w:bottom w:w="40" w:type="dxa"/>
              <w:right w:w="200" w:type="dxa"/>
            </w:tcMar>
            <w:vAlign w:val="center"/>
          </w:tcPr>
          <w:p w14:paraId="6C624227" w14:textId="4D411685" w:rsidR="00CD6328" w:rsidRDefault="00CD6328" w:rsidP="00CD6328">
            <w:pPr>
              <w:jc w:val="center"/>
            </w:pPr>
            <w:r>
              <w:rPr>
                <w:rFonts w:eastAsia="Times New Roman" w:cs="Times New Roman"/>
                <w:sz w:val="22"/>
              </w:rPr>
              <w:t>0,0000</w:t>
            </w:r>
          </w:p>
        </w:tc>
        <w:tc>
          <w:tcPr>
            <w:tcW w:w="503" w:type="pct"/>
            <w:shd w:val="clear" w:color="auto" w:fill="FFFFFF"/>
            <w:tcMar>
              <w:top w:w="40" w:type="dxa"/>
              <w:left w:w="200" w:type="dxa"/>
              <w:bottom w:w="40" w:type="dxa"/>
              <w:right w:w="200" w:type="dxa"/>
            </w:tcMar>
            <w:vAlign w:val="center"/>
          </w:tcPr>
          <w:p w14:paraId="1090CF60" w14:textId="3AB020FF" w:rsidR="00CD6328" w:rsidRDefault="00CD6328" w:rsidP="00CD6328">
            <w:pPr>
              <w:jc w:val="center"/>
              <w:rPr>
                <w:sz w:val="22"/>
              </w:rPr>
            </w:pPr>
            <w:r>
              <w:rPr>
                <w:rFonts w:eastAsia="Times New Roman" w:cs="Times New Roman"/>
                <w:sz w:val="22"/>
              </w:rPr>
              <w:t>0,0000</w:t>
            </w:r>
          </w:p>
        </w:tc>
      </w:tr>
    </w:tbl>
    <w:p w14:paraId="57BD30B5" w14:textId="77777777" w:rsidR="002E43D4" w:rsidRPr="00DA4459" w:rsidRDefault="002E43D4" w:rsidP="002E43D4">
      <w:pPr>
        <w:pStyle w:val="a0"/>
        <w:rPr>
          <w:lang w:eastAsia="ru-RU"/>
        </w:rPr>
      </w:pPr>
    </w:p>
    <w:p w14:paraId="1002713D" w14:textId="77777777" w:rsidR="002E43D4" w:rsidRDefault="002E43D4" w:rsidP="002E43D4">
      <w:pPr>
        <w:sectPr w:rsidR="002E43D4">
          <w:pgSz w:w="16838" w:h="11906" w:orient="landscape"/>
          <w:pgMar w:top="1134" w:right="850" w:bottom="1134" w:left="1701" w:header="708" w:footer="708" w:gutter="0"/>
          <w:cols w:space="708"/>
          <w:docGrid w:linePitch="360"/>
        </w:sectPr>
      </w:pPr>
    </w:p>
    <w:p w14:paraId="48BEF0B3" w14:textId="77777777" w:rsidR="002E43D4" w:rsidRPr="00531EBB" w:rsidRDefault="005D2274" w:rsidP="002E43D4">
      <w:pPr>
        <w:pStyle w:val="2"/>
        <w:ind w:left="0" w:firstLine="0"/>
        <w:rPr>
          <w:sz w:val="28"/>
          <w:szCs w:val="28"/>
        </w:rPr>
      </w:pPr>
      <w:hyperlink r:id="rId216" w:anchor="bookmark69" w:history="1">
        <w:bookmarkStart w:id="411" w:name="_Toc45625237"/>
        <w:bookmarkStart w:id="412" w:name="_Toc171580599"/>
        <w:r w:rsidR="002E43D4" w:rsidRPr="00531EBB">
          <w:rPr>
            <w:sz w:val="28"/>
            <w:szCs w:val="28"/>
          </w:rPr>
          <w:t xml:space="preserve">ГЛАВА 7. </w:t>
        </w:r>
      </w:hyperlink>
      <w:r w:rsidR="002E43D4" w:rsidRPr="00531EBB">
        <w:rPr>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411"/>
      <w:bookmarkEnd w:id="412"/>
    </w:p>
    <w:p w14:paraId="6024DE10" w14:textId="77777777" w:rsidR="002E43D4" w:rsidRPr="00531EBB" w:rsidRDefault="002E43D4" w:rsidP="002E43D4">
      <w:pPr>
        <w:rPr>
          <w:lang w:eastAsia="ru-RU"/>
        </w:rPr>
      </w:pPr>
    </w:p>
    <w:p w14:paraId="01680041" w14:textId="77777777" w:rsidR="002E43D4" w:rsidRDefault="005D2274" w:rsidP="002E43D4">
      <w:pPr>
        <w:pStyle w:val="2"/>
        <w:ind w:left="0" w:firstLine="0"/>
      </w:pPr>
      <w:hyperlink r:id="rId217" w:anchor="bookmark70" w:history="1">
        <w:bookmarkStart w:id="413" w:name="_Toc30081871"/>
        <w:bookmarkStart w:id="414" w:name="_Toc30085106"/>
        <w:bookmarkStart w:id="415" w:name="_Toc32845372"/>
        <w:bookmarkStart w:id="416" w:name="_Toc171580600"/>
        <w:r w:rsidR="002E43D4" w:rsidRPr="006427CC">
          <w:t>Часть 1. ОПИСАНИЕ УСЛОВИЙ ОРГАНИЗАЦИИ ЦЕНТРАЛИЗОВАННОГО</w:t>
        </w:r>
      </w:hyperlink>
      <w:r w:rsidR="002E43D4">
        <w:t xml:space="preserve"> </w:t>
      </w:r>
      <w:hyperlink r:id="rId218" w:anchor="bookmark70" w:history="1">
        <w:r w:rsidR="002E43D4" w:rsidRPr="006427CC">
          <w:t>ТЕПЛОСНАБЖЕНИЯ, ИНДИВИДУАЛЬНОГО ТЕПЛОСНАБЖЕНИЯ, А ТАКЖЕ</w:t>
        </w:r>
      </w:hyperlink>
      <w:r w:rsidR="002E43D4">
        <w:t xml:space="preserve"> </w:t>
      </w:r>
      <w:hyperlink r:id="rId219" w:anchor="bookmark70" w:history="1">
        <w:r w:rsidR="002E43D4" w:rsidRPr="006427CC">
          <w:t>ПОКВАРТИРНОГО ОТОПЛЕНИЯ</w:t>
        </w:r>
        <w:bookmarkEnd w:id="413"/>
        <w:bookmarkEnd w:id="414"/>
        <w:bookmarkEnd w:id="415"/>
        <w:bookmarkEnd w:id="416"/>
      </w:hyperlink>
    </w:p>
    <w:p w14:paraId="0DDE7B6F" w14:textId="77777777" w:rsidR="002E43D4" w:rsidRDefault="002E43D4" w:rsidP="002E43D4">
      <w:pPr>
        <w:jc w:val="both"/>
        <w:rPr>
          <w:sz w:val="23"/>
          <w:szCs w:val="23"/>
        </w:rPr>
      </w:pPr>
    </w:p>
    <w:p w14:paraId="2B31FF2F" w14:textId="77777777" w:rsidR="002E43D4" w:rsidRPr="00BD3E01" w:rsidRDefault="002E43D4" w:rsidP="002E43D4">
      <w:pPr>
        <w:ind w:firstLine="709"/>
        <w:jc w:val="both"/>
        <w:rPr>
          <w:szCs w:val="23"/>
        </w:rPr>
      </w:pPr>
      <w:r w:rsidRPr="00BD3E01">
        <w:rPr>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38177359" w14:textId="77777777" w:rsidR="002E43D4" w:rsidRDefault="002E43D4" w:rsidP="002E43D4">
      <w:pPr>
        <w:jc w:val="both"/>
        <w:rPr>
          <w:lang w:eastAsia="ru-RU"/>
        </w:rPr>
      </w:pPr>
    </w:p>
    <w:p w14:paraId="76B0E12D" w14:textId="77777777" w:rsidR="002E43D4" w:rsidRDefault="005D2274" w:rsidP="002E43D4">
      <w:pPr>
        <w:pStyle w:val="2"/>
        <w:ind w:left="0" w:firstLine="0"/>
      </w:pPr>
      <w:hyperlink r:id="rId220" w:anchor="bookmark71" w:history="1">
        <w:bookmarkStart w:id="417" w:name="_Toc30081872"/>
        <w:bookmarkStart w:id="418" w:name="_Toc30085107"/>
        <w:bookmarkStart w:id="419" w:name="_Toc32845373"/>
        <w:bookmarkStart w:id="420" w:name="_Toc171580601"/>
        <w:r w:rsidR="002E43D4" w:rsidRPr="006427CC">
          <w:t>Часть 2. ОПИСАНИЕ ТЕКУЩЕЙ СИТУАЦИИ, СВЯЗАННОЙ С РАНЕЕ ПРИНЯТЫМИ В</w:t>
        </w:r>
      </w:hyperlink>
      <w:r w:rsidR="002E43D4">
        <w:t xml:space="preserve"> </w:t>
      </w:r>
      <w:hyperlink r:id="rId221" w:anchor="bookmark71" w:history="1">
        <w:r w:rsidR="002E43D4" w:rsidRPr="006427CC">
          <w:t>СООТВЕТСТВИИ С ЗАКОНОДАТЕЛЬСТВОМ РОССИЙСКОЙ ФЕДЕРАЦИИ ОБ</w:t>
        </w:r>
      </w:hyperlink>
      <w:r w:rsidR="002E43D4">
        <w:t xml:space="preserve"> </w:t>
      </w:r>
      <w:hyperlink r:id="rId222" w:anchor="bookmark71" w:history="1">
        <w:r w:rsidR="002E43D4" w:rsidRPr="006427CC">
          <w:t>ЭЛЕКТРОЭНЕРГЕТИКЕ РЕШЕНИЯМИ ОБ ОТНЕСЕНИИ ГЕНЕРИРУЮЩИХ ОБЪЕКТОВ</w:t>
        </w:r>
      </w:hyperlink>
      <w:r w:rsidR="002E43D4">
        <w:t xml:space="preserve"> </w:t>
      </w:r>
      <w:hyperlink r:id="rId223" w:anchor="bookmark71" w:history="1">
        <w:r w:rsidR="002E43D4" w:rsidRPr="006427CC">
          <w:t>К ГЕНЕРИРУЮЩИМ ОБЪЕКТАМ, МОЩНОСТЬ КОТОРЫХ ПОСТАВЛЯЕТСЯ В</w:t>
        </w:r>
      </w:hyperlink>
      <w:r w:rsidR="002E43D4">
        <w:t xml:space="preserve"> </w:t>
      </w:r>
      <w:hyperlink r:id="rId224" w:anchor="bookmark71" w:history="1">
        <w:r w:rsidR="002E43D4" w:rsidRPr="006427CC">
          <w:t>ВЫНУЖДЕННОМ РЕЖИМЕ В ЦЕЛЯХ ОБЕСПЕЧЕНИЯ НАДЕЖНОГО</w:t>
        </w:r>
      </w:hyperlink>
      <w:r w:rsidR="002E43D4">
        <w:t xml:space="preserve"> </w:t>
      </w:r>
      <w:hyperlink r:id="rId225" w:anchor="bookmark71" w:history="1">
        <w:r w:rsidR="002E43D4" w:rsidRPr="006427CC">
          <w:t>ТЕПЛОСНАБЖЕНИЯ ПОТРЕБИТЕЛЕЙ</w:t>
        </w:r>
        <w:bookmarkEnd w:id="417"/>
        <w:bookmarkEnd w:id="418"/>
        <w:bookmarkEnd w:id="419"/>
        <w:bookmarkEnd w:id="420"/>
      </w:hyperlink>
    </w:p>
    <w:p w14:paraId="7ABB7A93" w14:textId="77777777" w:rsidR="002E43D4" w:rsidRDefault="002E43D4" w:rsidP="002E43D4">
      <w:pPr>
        <w:ind w:firstLine="709"/>
        <w:jc w:val="both"/>
        <w:rPr>
          <w:sz w:val="23"/>
          <w:szCs w:val="23"/>
        </w:rPr>
      </w:pPr>
    </w:p>
    <w:p w14:paraId="055A43BB" w14:textId="77777777" w:rsidR="002E43D4" w:rsidRPr="00A24773" w:rsidRDefault="002E43D4" w:rsidP="002E43D4">
      <w:pPr>
        <w:ind w:firstLine="709"/>
        <w:jc w:val="both"/>
        <w:rPr>
          <w:rFonts w:eastAsiaTheme="minorEastAsia" w:cs="Times New Roman"/>
          <w:spacing w:val="-1"/>
          <w:szCs w:val="24"/>
          <w:lang w:eastAsia="ru-RU"/>
        </w:rPr>
      </w:pPr>
      <w:r w:rsidRPr="00A24773">
        <w:rPr>
          <w:szCs w:val="24"/>
        </w:rPr>
        <w:t>Указанные объекты отсутствуют.</w:t>
      </w:r>
    </w:p>
    <w:p w14:paraId="72E506D1" w14:textId="77777777" w:rsidR="002E43D4" w:rsidRDefault="002E43D4" w:rsidP="002E43D4">
      <w:pPr>
        <w:jc w:val="both"/>
        <w:rPr>
          <w:rFonts w:eastAsiaTheme="minorEastAsia" w:cs="Times New Roman"/>
          <w:szCs w:val="24"/>
          <w:lang w:eastAsia="ru-RU"/>
        </w:rPr>
      </w:pPr>
    </w:p>
    <w:p w14:paraId="57436E5E" w14:textId="77777777" w:rsidR="002E43D4" w:rsidRDefault="005D2274" w:rsidP="002E43D4">
      <w:pPr>
        <w:pStyle w:val="2"/>
        <w:ind w:left="0" w:firstLine="0"/>
      </w:pPr>
      <w:hyperlink r:id="rId226" w:anchor="bookmark72" w:history="1">
        <w:bookmarkStart w:id="421" w:name="_Toc171580602"/>
        <w:bookmarkStart w:id="422" w:name="_Toc30081873"/>
        <w:bookmarkStart w:id="423" w:name="_Toc30085108"/>
        <w:bookmarkStart w:id="424" w:name="_Toc32845374"/>
        <w:r w:rsidR="002E43D4" w:rsidRPr="006427CC">
          <w:t xml:space="preserve">Часть 3. </w:t>
        </w:r>
        <w:r w:rsidR="002E43D4" w:rsidRPr="00CB26A3">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21"/>
        <w:r w:rsidR="002E43D4" w:rsidRPr="00CB26A3">
          <w:t xml:space="preserve"> </w:t>
        </w:r>
      </w:hyperlink>
      <w:bookmarkEnd w:id="422"/>
      <w:bookmarkEnd w:id="423"/>
      <w:bookmarkEnd w:id="424"/>
    </w:p>
    <w:p w14:paraId="50EE0276" w14:textId="77777777" w:rsidR="002E43D4" w:rsidRDefault="002E43D4" w:rsidP="002E43D4">
      <w:pPr>
        <w:ind w:firstLine="709"/>
        <w:jc w:val="both"/>
        <w:rPr>
          <w:sz w:val="23"/>
          <w:szCs w:val="23"/>
        </w:rPr>
      </w:pPr>
    </w:p>
    <w:p w14:paraId="55E13B70" w14:textId="77777777" w:rsidR="002E43D4" w:rsidRPr="0026256D" w:rsidRDefault="002E43D4" w:rsidP="002E43D4">
      <w:pPr>
        <w:ind w:firstLine="709"/>
        <w:jc w:val="both"/>
        <w:rPr>
          <w:szCs w:val="23"/>
        </w:rPr>
      </w:pPr>
      <w:r w:rsidRPr="0026256D">
        <w:rPr>
          <w:szCs w:val="23"/>
        </w:rPr>
        <w:t>Указанные объекты отсутствуют.</w:t>
      </w:r>
    </w:p>
    <w:p w14:paraId="3CB217F9" w14:textId="77777777" w:rsidR="002E43D4" w:rsidRDefault="002E43D4" w:rsidP="002E43D4">
      <w:pPr>
        <w:jc w:val="both"/>
        <w:rPr>
          <w:lang w:eastAsia="ru-RU"/>
        </w:rPr>
      </w:pPr>
    </w:p>
    <w:p w14:paraId="174E6E98" w14:textId="77777777" w:rsidR="002E43D4" w:rsidRDefault="002E43D4" w:rsidP="002E43D4">
      <w:pPr>
        <w:pStyle w:val="2"/>
        <w:ind w:left="0" w:firstLine="0"/>
      </w:pPr>
      <w:bookmarkStart w:id="425" w:name="_Toc30081874"/>
      <w:bookmarkStart w:id="426" w:name="_Toc30085109"/>
      <w:bookmarkStart w:id="427" w:name="_Toc32845375"/>
      <w:bookmarkStart w:id="428" w:name="_Toc171580603"/>
      <w:r w:rsidRPr="006427CC">
        <w:t>Часть 4. ОБОСНОВАНИЕ ПРЕДЛАГАЕМЫХ ДЛЯ СТРОИТЕЛЬСТВА ИСТОЧНИКОВ</w:t>
      </w:r>
      <w:r>
        <w:t xml:space="preserve"> </w:t>
      </w:r>
      <w:r w:rsidRPr="006427CC">
        <w:t>ТЕПЛОВОЙ ЭНЕРГИИ, ФУНКЦИОНИРУЮЩИХ В РЕЖИМЕ КОМБИНИРОВАННОЙ</w:t>
      </w:r>
      <w:r>
        <w:t xml:space="preserve"> </w:t>
      </w:r>
      <w:r w:rsidRPr="006427CC">
        <w:t>ВЫРАБОТКОЙ ЭЛЕКТРИЧЕСКОЙ И ТЕПЛОВОЙ ЭНЕРГИИ, ДЛЯ ОБЕСПЕЧЕНИЯ</w:t>
      </w:r>
      <w:r>
        <w:t xml:space="preserve"> </w:t>
      </w:r>
      <w:r w:rsidRPr="006427CC">
        <w:t>ПЕРСПЕКТИВНЫХ ТЕПЛОВЫХ НАГРУЗОК</w:t>
      </w:r>
      <w:bookmarkEnd w:id="425"/>
      <w:bookmarkEnd w:id="426"/>
      <w:bookmarkEnd w:id="427"/>
      <w:bookmarkEnd w:id="428"/>
    </w:p>
    <w:p w14:paraId="36F58D78" w14:textId="77777777" w:rsidR="002E43D4" w:rsidRPr="001971C0" w:rsidRDefault="002E43D4" w:rsidP="002E43D4">
      <w:pPr>
        <w:rPr>
          <w:lang w:eastAsia="ru-RU"/>
        </w:rPr>
      </w:pPr>
    </w:p>
    <w:p w14:paraId="0540FCAE" w14:textId="77777777" w:rsidR="002E43D4" w:rsidRPr="009608A9" w:rsidRDefault="002E43D4" w:rsidP="002E43D4">
      <w:pPr>
        <w:ind w:firstLine="709"/>
        <w:jc w:val="both"/>
        <w:rPr>
          <w:szCs w:val="23"/>
        </w:rPr>
      </w:pPr>
      <w:r w:rsidRPr="00C64AC4">
        <w:rPr>
          <w:szCs w:val="23"/>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r w:rsidRPr="009608A9">
        <w:rPr>
          <w:szCs w:val="23"/>
        </w:rPr>
        <w:t xml:space="preserve"> </w:t>
      </w:r>
    </w:p>
    <w:p w14:paraId="292A48A6" w14:textId="77777777" w:rsidR="002E43D4" w:rsidRDefault="002E43D4" w:rsidP="002E43D4">
      <w:pPr>
        <w:pStyle w:val="a4"/>
      </w:pPr>
      <w:bookmarkStart w:id="429" w:name="_Toc45625242"/>
    </w:p>
    <w:p w14:paraId="5631CCF0" w14:textId="77777777" w:rsidR="002E43D4" w:rsidRDefault="002E43D4" w:rsidP="002E43D4">
      <w:pPr>
        <w:pStyle w:val="2"/>
        <w:ind w:left="0" w:firstLine="0"/>
      </w:pPr>
      <w:bookmarkStart w:id="430" w:name="_Toc171580604"/>
      <w:r w:rsidRPr="00373A46">
        <w:t xml:space="preserve">Часть 5. ОБОСНОВАНИЕ ПРЕДЛАГАЕМЫХ ДЛЯ РЕКОНСТРУКЦИИ И (ИЛИ) МОДЕРНИЗАЦИИ ДЕЙСТВУЮЩИХ ИСТОЧНИКОВ ТЕПЛОВОЙ ЭНЕРГИИ, </w:t>
      </w:r>
      <w:r w:rsidRPr="00373A46">
        <w:lastRenderedPageBreak/>
        <w:t>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29"/>
      <w:bookmarkEnd w:id="430"/>
    </w:p>
    <w:p w14:paraId="4F8FFBB6" w14:textId="77777777" w:rsidR="002E43D4" w:rsidRPr="000A7F11" w:rsidRDefault="002E43D4" w:rsidP="002E43D4">
      <w:pPr>
        <w:jc w:val="both"/>
        <w:rPr>
          <w:lang w:eastAsia="ru-RU"/>
        </w:rPr>
      </w:pPr>
    </w:p>
    <w:p w14:paraId="61B85DDD" w14:textId="77777777" w:rsidR="002E43D4" w:rsidRPr="00BD1DE6" w:rsidRDefault="002E43D4" w:rsidP="002E43D4">
      <w:pPr>
        <w:ind w:firstLine="709"/>
        <w:jc w:val="both"/>
        <w:rPr>
          <w:rFonts w:cs="Times New Roman"/>
          <w:szCs w:val="23"/>
        </w:rPr>
      </w:pPr>
      <w:r w:rsidRPr="00BD1DE6">
        <w:rPr>
          <w:rFonts w:cs="Times New Roman"/>
          <w:szCs w:val="23"/>
        </w:rPr>
        <w:t>Объекты, работающие в режиме комбинированной выработки, отсутствуют.</w:t>
      </w:r>
    </w:p>
    <w:p w14:paraId="78F5E4F0" w14:textId="77777777" w:rsidR="002E43D4" w:rsidRPr="00C8213C" w:rsidRDefault="002E43D4" w:rsidP="002E43D4">
      <w:pPr>
        <w:pStyle w:val="a0"/>
        <w:rPr>
          <w:lang w:eastAsia="ru-RU"/>
        </w:rPr>
      </w:pPr>
    </w:p>
    <w:p w14:paraId="0C5CBC7C" w14:textId="77777777" w:rsidR="002E43D4" w:rsidRDefault="002E43D4" w:rsidP="002E43D4">
      <w:pPr>
        <w:pStyle w:val="2"/>
        <w:ind w:left="0" w:firstLine="0"/>
      </w:pPr>
      <w:bookmarkStart w:id="431" w:name="_Toc171580605"/>
      <w:r w:rsidRPr="00DA73F9">
        <w:t xml:space="preserve">Часть 6. </w:t>
      </w:r>
      <w:r w:rsidRPr="0083275C">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31"/>
    </w:p>
    <w:p w14:paraId="5CB786BC" w14:textId="77777777" w:rsidR="002E43D4" w:rsidRPr="0083275C" w:rsidRDefault="002E43D4" w:rsidP="002E43D4">
      <w:pPr>
        <w:pStyle w:val="a0"/>
        <w:rPr>
          <w:lang w:eastAsia="ru-RU"/>
        </w:rPr>
      </w:pPr>
    </w:p>
    <w:p w14:paraId="07B8C227" w14:textId="77777777" w:rsidR="002E43D4" w:rsidRPr="0083275C" w:rsidRDefault="002E43D4" w:rsidP="002E43D4">
      <w:pPr>
        <w:ind w:firstLine="709"/>
        <w:jc w:val="both"/>
        <w:rPr>
          <w:szCs w:val="23"/>
        </w:rPr>
      </w:pPr>
      <w:r w:rsidRPr="0083275C">
        <w:rPr>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55FCFC34" w14:textId="77777777" w:rsidR="002E43D4" w:rsidRDefault="002E43D4" w:rsidP="002E43D4">
      <w:pPr>
        <w:jc w:val="both"/>
        <w:rPr>
          <w:lang w:eastAsia="ru-RU"/>
        </w:rPr>
      </w:pPr>
    </w:p>
    <w:p w14:paraId="65642CE8" w14:textId="77777777" w:rsidR="002E43D4" w:rsidRPr="00A12E3B" w:rsidRDefault="005D2274" w:rsidP="002E43D4">
      <w:pPr>
        <w:pStyle w:val="2"/>
        <w:ind w:left="0" w:firstLine="0"/>
        <w:rPr>
          <w:sz w:val="28"/>
          <w:szCs w:val="23"/>
        </w:rPr>
      </w:pPr>
      <w:hyperlink r:id="rId227" w:anchor="bookmark76" w:history="1">
        <w:bookmarkStart w:id="432" w:name="_Toc45625244"/>
        <w:bookmarkStart w:id="433" w:name="_Toc171580606"/>
        <w:bookmarkStart w:id="434" w:name="_Toc30081877"/>
        <w:bookmarkStart w:id="435" w:name="_Toc30085112"/>
        <w:bookmarkStart w:id="436" w:name="_Toc32845378"/>
        <w:r w:rsidR="002E43D4" w:rsidRPr="000B46BE">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32"/>
        <w:bookmarkEnd w:id="433"/>
        <w:r w:rsidR="002E43D4" w:rsidRPr="000B46BE">
          <w:t xml:space="preserve"> </w:t>
        </w:r>
      </w:hyperlink>
      <w:bookmarkEnd w:id="434"/>
      <w:bookmarkEnd w:id="435"/>
      <w:bookmarkEnd w:id="436"/>
    </w:p>
    <w:p w14:paraId="4F1BAE33" w14:textId="77777777" w:rsidR="002E43D4" w:rsidRDefault="002E43D4" w:rsidP="002E43D4">
      <w:pPr>
        <w:ind w:firstLine="709"/>
        <w:jc w:val="both"/>
        <w:rPr>
          <w:sz w:val="23"/>
          <w:szCs w:val="23"/>
        </w:rPr>
      </w:pPr>
    </w:p>
    <w:p w14:paraId="73F6C645" w14:textId="77777777" w:rsidR="002E43D4" w:rsidRPr="00230D06" w:rsidRDefault="002E43D4" w:rsidP="002E43D4">
      <w:pPr>
        <w:ind w:firstLine="709"/>
        <w:jc w:val="both"/>
        <w:rPr>
          <w:szCs w:val="23"/>
        </w:rPr>
      </w:pPr>
      <w:r w:rsidRPr="00230D06">
        <w:rPr>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5D214CE9" w14:textId="77777777" w:rsidR="002E43D4" w:rsidRDefault="002E43D4" w:rsidP="002E43D4">
      <w:pPr>
        <w:jc w:val="both"/>
        <w:rPr>
          <w:lang w:eastAsia="ru-RU"/>
        </w:rPr>
      </w:pPr>
    </w:p>
    <w:p w14:paraId="7CA3F1C4" w14:textId="77777777" w:rsidR="002E43D4" w:rsidRDefault="005D2274" w:rsidP="002E43D4">
      <w:pPr>
        <w:pStyle w:val="2"/>
        <w:ind w:left="0" w:firstLine="0"/>
      </w:pPr>
      <w:hyperlink r:id="rId228" w:anchor="bookmark77" w:history="1">
        <w:bookmarkStart w:id="437" w:name="_Toc30081878"/>
        <w:bookmarkStart w:id="438" w:name="_Toc30085113"/>
        <w:bookmarkStart w:id="439" w:name="_Toc32845379"/>
        <w:bookmarkStart w:id="440" w:name="_Toc171580607"/>
        <w:r w:rsidR="002E43D4" w:rsidRPr="006427CC">
          <w:t>Часть 8. ОБОСНОВАНИЕ ПРЕДЛАГАЕМЫХ ДЛЯ ПЕРЕВОДА В ПИКОВЫЙ РЕЖИМ</w:t>
        </w:r>
      </w:hyperlink>
      <w:r w:rsidR="002E43D4">
        <w:t xml:space="preserve"> </w:t>
      </w:r>
      <w:hyperlink r:id="rId229" w:anchor="bookmark77" w:history="1">
        <w:r w:rsidR="002E43D4" w:rsidRPr="006427CC">
          <w:t>РАБОТЫ КОТЕЛЬНЫХ ПО ОТНОШЕНИЮ К ИСТОЧНИКАМ ТЕПЛОВОЙ ЭНЕРГИИ,</w:t>
        </w:r>
      </w:hyperlink>
      <w:r w:rsidR="002E43D4">
        <w:t xml:space="preserve"> </w:t>
      </w:r>
      <w:hyperlink r:id="rId230" w:anchor="bookmark77" w:history="1">
        <w:r w:rsidR="002E43D4" w:rsidRPr="006427CC">
          <w:t>ФУНКЦИОНИРУЮЩИМ В РЕЖИМЕ КОМБИНИРОВАННОЙ ВЫРАБОТКИ</w:t>
        </w:r>
      </w:hyperlink>
      <w:r w:rsidR="002E43D4">
        <w:t xml:space="preserve"> </w:t>
      </w:r>
      <w:hyperlink r:id="rId231" w:anchor="bookmark77" w:history="1">
        <w:r w:rsidR="002E43D4" w:rsidRPr="006427CC">
          <w:t>ЭЛЕКТРИЧЕСКОЙ И ТЕПЛОВОЙ ЭНЕРГИИ</w:t>
        </w:r>
        <w:bookmarkEnd w:id="437"/>
        <w:bookmarkEnd w:id="438"/>
        <w:bookmarkEnd w:id="439"/>
        <w:bookmarkEnd w:id="440"/>
      </w:hyperlink>
    </w:p>
    <w:p w14:paraId="387EDC85" w14:textId="77777777" w:rsidR="002E43D4" w:rsidRDefault="002E43D4" w:rsidP="002E43D4">
      <w:pPr>
        <w:ind w:firstLine="709"/>
        <w:jc w:val="both"/>
        <w:rPr>
          <w:sz w:val="23"/>
          <w:szCs w:val="23"/>
        </w:rPr>
      </w:pPr>
    </w:p>
    <w:p w14:paraId="75DEBEF1" w14:textId="77777777" w:rsidR="002E43D4" w:rsidRPr="00D920EB" w:rsidRDefault="002E43D4" w:rsidP="002E43D4">
      <w:pPr>
        <w:ind w:firstLine="709"/>
        <w:jc w:val="both"/>
        <w:rPr>
          <w:rFonts w:cs="Times New Roman"/>
          <w:szCs w:val="23"/>
        </w:rPr>
      </w:pPr>
      <w:r w:rsidRPr="00D920EB">
        <w:rPr>
          <w:rFonts w:cs="Times New Roman"/>
          <w:szCs w:val="23"/>
        </w:rPr>
        <w:t xml:space="preserve">На территории </w:t>
      </w:r>
      <w:r>
        <w:rPr>
          <w:rFonts w:cs="Times New Roman"/>
          <w:szCs w:val="23"/>
        </w:rPr>
        <w:t>Лозовский сельсовет</w:t>
      </w:r>
      <w:r w:rsidRPr="00D920EB">
        <w:rPr>
          <w:rFonts w:cs="Times New Roman"/>
          <w:szCs w:val="23"/>
        </w:rPr>
        <w:t xml:space="preserve"> отсутствуют источники тепловой энергии, функционирующие в режиме комбинированной выработки электрической и тепловой энергии.</w:t>
      </w:r>
    </w:p>
    <w:p w14:paraId="7D502194" w14:textId="77777777" w:rsidR="002E43D4" w:rsidRDefault="002E43D4" w:rsidP="002E43D4">
      <w:pPr>
        <w:jc w:val="both"/>
        <w:rPr>
          <w:lang w:eastAsia="ru-RU"/>
        </w:rPr>
      </w:pPr>
    </w:p>
    <w:p w14:paraId="062518B0" w14:textId="77777777" w:rsidR="002E43D4" w:rsidRDefault="005D2274" w:rsidP="002E43D4">
      <w:pPr>
        <w:pStyle w:val="2"/>
        <w:ind w:left="0" w:firstLine="0"/>
      </w:pPr>
      <w:hyperlink r:id="rId232" w:anchor="bookmark78" w:history="1">
        <w:bookmarkStart w:id="441" w:name="_Toc30081879"/>
        <w:bookmarkStart w:id="442" w:name="_Toc30085114"/>
        <w:bookmarkStart w:id="443" w:name="_Toc32845380"/>
        <w:bookmarkStart w:id="444" w:name="_Toc171580608"/>
        <w:r w:rsidR="002E43D4" w:rsidRPr="006427CC">
          <w:t>Часть 9. ОБОСНОВАНИЕ ПРЕДЛОЖЕНИЙ ПО РАСШИРЕНИЮ ЗОН ДЕЙСТВИЯ</w:t>
        </w:r>
      </w:hyperlink>
      <w:r w:rsidR="002E43D4">
        <w:t xml:space="preserve"> </w:t>
      </w:r>
      <w:hyperlink r:id="rId233" w:anchor="bookmark78" w:history="1">
        <w:r w:rsidR="002E43D4" w:rsidRPr="006427CC">
          <w:t>ДЕЙСТВУЮЩИХ ИСТОЧНИКОВ ТЕПЛОВОЙ ЭНЕРГИИ, ФУНКЦИОНИРУЮЩИХ В</w:t>
        </w:r>
      </w:hyperlink>
      <w:r w:rsidR="002E43D4">
        <w:t xml:space="preserve"> </w:t>
      </w:r>
      <w:hyperlink r:id="rId234" w:anchor="bookmark78" w:history="1">
        <w:r w:rsidR="002E43D4" w:rsidRPr="006427CC">
          <w:t>РЕЖИМЕ КОМБИНИРОВАННОЙ ВЫРАБОТКИ ЭЛЕКТРИЧЕСКОЙ И ТЕПЛОВОЙ</w:t>
        </w:r>
      </w:hyperlink>
      <w:r w:rsidR="002E43D4">
        <w:t xml:space="preserve"> </w:t>
      </w:r>
      <w:hyperlink r:id="rId235" w:anchor="bookmark78" w:history="1">
        <w:r w:rsidR="002E43D4" w:rsidRPr="006427CC">
          <w:t>ЭНЕРГИИ</w:t>
        </w:r>
        <w:bookmarkEnd w:id="441"/>
        <w:bookmarkEnd w:id="442"/>
        <w:bookmarkEnd w:id="443"/>
        <w:bookmarkEnd w:id="444"/>
      </w:hyperlink>
    </w:p>
    <w:p w14:paraId="5830DD65" w14:textId="77777777" w:rsidR="002E43D4" w:rsidRPr="00F40D29" w:rsidRDefault="002E43D4" w:rsidP="002E43D4">
      <w:pPr>
        <w:pStyle w:val="a0"/>
      </w:pPr>
    </w:p>
    <w:p w14:paraId="65AA5424" w14:textId="77777777" w:rsidR="002E43D4" w:rsidRPr="00F40D29" w:rsidRDefault="002E43D4" w:rsidP="002E43D4">
      <w:pPr>
        <w:ind w:firstLine="709"/>
        <w:jc w:val="both"/>
        <w:rPr>
          <w:szCs w:val="23"/>
        </w:rPr>
      </w:pPr>
      <w:r w:rsidRPr="00F40D29">
        <w:rPr>
          <w:szCs w:val="23"/>
        </w:rPr>
        <w:t>Указанные объекты отсутствуют.</w:t>
      </w:r>
    </w:p>
    <w:p w14:paraId="526ACADC" w14:textId="77777777" w:rsidR="002E43D4" w:rsidRDefault="002E43D4" w:rsidP="002E43D4">
      <w:pPr>
        <w:jc w:val="both"/>
        <w:rPr>
          <w:lang w:eastAsia="ru-RU"/>
        </w:rPr>
      </w:pPr>
    </w:p>
    <w:p w14:paraId="65F53555" w14:textId="77777777" w:rsidR="002E43D4" w:rsidRDefault="005D2274" w:rsidP="002E43D4">
      <w:pPr>
        <w:pStyle w:val="2"/>
        <w:ind w:left="0" w:firstLine="0"/>
      </w:pPr>
      <w:hyperlink r:id="rId236" w:anchor="bookmark79" w:history="1">
        <w:bookmarkStart w:id="445" w:name="_Toc30081880"/>
        <w:bookmarkStart w:id="446" w:name="_Toc30085115"/>
        <w:bookmarkStart w:id="447" w:name="_Toc32845381"/>
        <w:bookmarkStart w:id="448" w:name="_Toc171580609"/>
        <w:r w:rsidR="002E43D4" w:rsidRPr="006427CC">
          <w:t>Часть 10. ОБОСНОВАНИЕ ПРЕДЛАГАЕМЫХ ДЛЯ ВЫВОДА В РЕЗЕРВ И (ИЛИ)</w:t>
        </w:r>
      </w:hyperlink>
      <w:r w:rsidR="002E43D4">
        <w:t xml:space="preserve"> </w:t>
      </w:r>
      <w:hyperlink r:id="rId237" w:anchor="bookmark79" w:history="1">
        <w:r w:rsidR="002E43D4" w:rsidRPr="006427CC">
          <w:t>ВЫВОДА ИЗ ЭКСПЛУАТАЦИИ КОТЕЛЬНЫХ ПРИ ПЕРЕДАЧЕ ТЕПЛОВЫХ НАГРУЗОК</w:t>
        </w:r>
      </w:hyperlink>
      <w:r w:rsidR="002E43D4">
        <w:t xml:space="preserve"> </w:t>
      </w:r>
      <w:hyperlink r:id="rId238" w:anchor="bookmark79" w:history="1">
        <w:r w:rsidR="002E43D4" w:rsidRPr="006427CC">
          <w:t>НА ДРУГИЕ ИСТОЧНИКИ ТЕПЛОВОЙ ЭНЕРГИИ</w:t>
        </w:r>
        <w:bookmarkEnd w:id="445"/>
        <w:bookmarkEnd w:id="446"/>
        <w:bookmarkEnd w:id="447"/>
        <w:bookmarkEnd w:id="448"/>
      </w:hyperlink>
    </w:p>
    <w:p w14:paraId="0B0BEECD" w14:textId="77777777" w:rsidR="002E43D4" w:rsidRDefault="002E43D4" w:rsidP="002E43D4">
      <w:pPr>
        <w:jc w:val="both"/>
        <w:rPr>
          <w:sz w:val="23"/>
          <w:szCs w:val="23"/>
        </w:rPr>
      </w:pPr>
    </w:p>
    <w:p w14:paraId="63D4D7AE" w14:textId="77777777" w:rsidR="002E43D4" w:rsidRPr="00F40D29" w:rsidRDefault="002E43D4" w:rsidP="002E43D4">
      <w:pPr>
        <w:ind w:firstLine="709"/>
        <w:jc w:val="both"/>
        <w:rPr>
          <w:szCs w:val="23"/>
        </w:rPr>
      </w:pPr>
      <w:r w:rsidRPr="00F40D29">
        <w:rPr>
          <w:szCs w:val="23"/>
        </w:rPr>
        <w:t>Указанные объекты отсутствуют.</w:t>
      </w:r>
    </w:p>
    <w:p w14:paraId="77632AAA" w14:textId="77777777" w:rsidR="002E43D4" w:rsidRDefault="002E43D4" w:rsidP="002E43D4">
      <w:pPr>
        <w:tabs>
          <w:tab w:val="left" w:pos="2340"/>
        </w:tabs>
        <w:jc w:val="both"/>
        <w:rPr>
          <w:rFonts w:eastAsiaTheme="minorEastAsia" w:cs="Times New Roman"/>
          <w:szCs w:val="24"/>
          <w:lang w:eastAsia="ru-RU"/>
        </w:rPr>
      </w:pPr>
    </w:p>
    <w:p w14:paraId="3268B0A6" w14:textId="77777777" w:rsidR="002E43D4" w:rsidRDefault="005D2274" w:rsidP="002E43D4">
      <w:pPr>
        <w:pStyle w:val="2"/>
        <w:ind w:left="0" w:firstLine="0"/>
      </w:pPr>
      <w:hyperlink r:id="rId239" w:anchor="bookmark80" w:history="1">
        <w:bookmarkStart w:id="449" w:name="_Toc30081881"/>
        <w:bookmarkStart w:id="450" w:name="_Toc30085116"/>
        <w:bookmarkStart w:id="451" w:name="_Toc32845382"/>
        <w:bookmarkStart w:id="452" w:name="_Toc45625248"/>
        <w:bookmarkStart w:id="453" w:name="_Toc171580610"/>
        <w:r w:rsidR="002E43D4" w:rsidRPr="00993ADB">
          <w:t xml:space="preserve">Часть 11. </w:t>
        </w:r>
      </w:hyperlink>
      <w:bookmarkEnd w:id="449"/>
      <w:bookmarkEnd w:id="450"/>
      <w:bookmarkEnd w:id="451"/>
      <w:r w:rsidR="002E43D4" w:rsidRPr="00993ADB">
        <w:t xml:space="preserve">ОБОСНОВАНИЕ ОРГАНИЗАЦИИ ИНДИВИДУАЛЬНОГО ТЕПЛОСНАБЖЕНИЯ В ЗОНАХ ЗАСТРОЙКИ ПОСЕЛЕНИЯ, ГОРОДСКОГО </w:t>
      </w:r>
      <w:r w:rsidR="002E43D4" w:rsidRPr="00993ADB">
        <w:lastRenderedPageBreak/>
        <w:t>ОКРУГА, ГОРОДА ФЕДЕРАЛЬНОГО ЗНАЧЕНИЯ МАЛОЭТАЖНЫМИ ЖИЛЫМИ ЗДАНИЯМИ</w:t>
      </w:r>
      <w:bookmarkEnd w:id="452"/>
      <w:bookmarkEnd w:id="453"/>
    </w:p>
    <w:p w14:paraId="754D9190" w14:textId="77777777" w:rsidR="002E43D4" w:rsidRDefault="002E43D4" w:rsidP="002E43D4">
      <w:pPr>
        <w:ind w:firstLine="709"/>
        <w:jc w:val="both"/>
        <w:rPr>
          <w:sz w:val="23"/>
          <w:szCs w:val="23"/>
        </w:rPr>
      </w:pPr>
    </w:p>
    <w:p w14:paraId="3BD64988" w14:textId="77777777" w:rsidR="002E43D4" w:rsidRPr="00820C28" w:rsidRDefault="002E43D4" w:rsidP="002E43D4">
      <w:pPr>
        <w:ind w:firstLine="709"/>
        <w:jc w:val="both"/>
        <w:rPr>
          <w:szCs w:val="23"/>
        </w:rPr>
      </w:pPr>
      <w:r w:rsidRPr="00820C28">
        <w:rPr>
          <w:szCs w:val="23"/>
        </w:rPr>
        <w:t xml:space="preserve">Индивидуальное теплоснабжение применяется в зонах с индивидуальным жилищным фондом или в зонах малоэтажной застройки. При низкой плотности тепловой нагрузки более эффективно использование индивидуальных источников тепловой энергии. Такая организация позволяет потребителям в зонах малоэтажной застройки получать более эффективное, качественное и надежное теплоснабжение. 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от 29.12.2012 №565/667,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Гкал/ч. </w:t>
      </w:r>
    </w:p>
    <w:p w14:paraId="26CFC8F0" w14:textId="77777777" w:rsidR="002E43D4" w:rsidRPr="00820C28" w:rsidRDefault="002E43D4" w:rsidP="002E43D4">
      <w:pPr>
        <w:ind w:firstLine="709"/>
        <w:jc w:val="both"/>
        <w:rPr>
          <w:szCs w:val="23"/>
        </w:rPr>
      </w:pPr>
      <w:r w:rsidRPr="00820C28">
        <w:rPr>
          <w:szCs w:val="23"/>
        </w:rPr>
        <w:t>Индивидуальное теплоснабжение в зонах застройки малоэтажными жилыми зданиями организовывается в зонах, где реализованы и планируются к реализации проекты по газификации частного сектора, и нет централизованного теплоснабжения.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нагрузке малоэтажной застройки наблюдается значительная протяженность квартальных тепловых сетей, что характеризуется высокими тепловыми потерями.</w:t>
      </w:r>
    </w:p>
    <w:p w14:paraId="0C5C738F" w14:textId="77777777" w:rsidR="002E43D4" w:rsidRPr="00820C28" w:rsidRDefault="002E43D4" w:rsidP="002E43D4">
      <w:pPr>
        <w:ind w:firstLine="709"/>
        <w:jc w:val="both"/>
        <w:rPr>
          <w:szCs w:val="23"/>
        </w:rPr>
      </w:pPr>
      <w:r w:rsidRPr="00820C28">
        <w:rPr>
          <w:szCs w:val="23"/>
        </w:rPr>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14:paraId="51C9FCA8" w14:textId="77777777" w:rsidR="002E43D4" w:rsidRDefault="002E43D4" w:rsidP="002E43D4">
      <w:pPr>
        <w:pStyle w:val="a0"/>
      </w:pPr>
    </w:p>
    <w:p w14:paraId="4CEE8C5A" w14:textId="77777777" w:rsidR="002E43D4" w:rsidRPr="0040107E" w:rsidRDefault="005D2274" w:rsidP="002E43D4">
      <w:pPr>
        <w:pStyle w:val="2"/>
        <w:ind w:left="0" w:firstLine="0"/>
      </w:pPr>
      <w:hyperlink r:id="rId240" w:anchor="bookmark81" w:history="1">
        <w:bookmarkStart w:id="454" w:name="_Toc45625249"/>
        <w:bookmarkStart w:id="455" w:name="_Toc171580611"/>
        <w:r w:rsidR="002E43D4" w:rsidRPr="0082331D">
          <w:t xml:space="preserve">Часть </w:t>
        </w:r>
        <w:r w:rsidR="002E43D4">
          <w:t>12</w:t>
        </w:r>
        <w:r w:rsidR="002E43D4" w:rsidRPr="0082331D">
          <w:t xml:space="preserve">. </w:t>
        </w:r>
      </w:hyperlink>
      <w:r w:rsidR="002E43D4" w:rsidRPr="0082331D">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454"/>
      <w:bookmarkEnd w:id="455"/>
      <w:r w:rsidR="002E43D4" w:rsidRPr="0082331D">
        <w:t xml:space="preserve"> </w:t>
      </w:r>
    </w:p>
    <w:p w14:paraId="768B31EF" w14:textId="77777777" w:rsidR="002E43D4" w:rsidRDefault="002E43D4" w:rsidP="002E43D4">
      <w:pPr>
        <w:pStyle w:val="a0"/>
        <w:ind w:firstLine="709"/>
        <w:jc w:val="both"/>
      </w:pPr>
    </w:p>
    <w:p w14:paraId="5507847A" w14:textId="77777777" w:rsidR="002E43D4" w:rsidRDefault="002E43D4" w:rsidP="002E43D4">
      <w:pPr>
        <w:pStyle w:val="a0"/>
        <w:ind w:firstLine="709"/>
        <w:jc w:val="both"/>
      </w:pPr>
      <w:r>
        <w:t>Перспективные балансы производства и потребления тепловой мощности источников тепловой энергии рассмотрен в Главе 4 часть 1 текущего тома.</w:t>
      </w:r>
    </w:p>
    <w:p w14:paraId="1C721078" w14:textId="77777777" w:rsidR="002E43D4" w:rsidRPr="00F47F31" w:rsidRDefault="002E43D4" w:rsidP="002E43D4">
      <w:pPr>
        <w:pStyle w:val="a0"/>
        <w:jc w:val="both"/>
      </w:pPr>
    </w:p>
    <w:p w14:paraId="5EEE7E65" w14:textId="77777777" w:rsidR="002E43D4" w:rsidRPr="002875AD" w:rsidRDefault="005D2274" w:rsidP="002E43D4">
      <w:pPr>
        <w:pStyle w:val="2"/>
        <w:ind w:left="0" w:firstLine="0"/>
      </w:pPr>
      <w:hyperlink r:id="rId241" w:anchor="bookmark82" w:history="1">
        <w:bookmarkStart w:id="456" w:name="_Toc45625250"/>
        <w:bookmarkStart w:id="457" w:name="_Toc171580612"/>
        <w:r w:rsidR="002E43D4" w:rsidRPr="0093282F">
          <w:t xml:space="preserve">Часть 13. АНАЛИЗ </w:t>
        </w:r>
      </w:hyperlink>
      <w:r w:rsidR="002E43D4" w:rsidRPr="0093282F">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56"/>
      <w:bookmarkEnd w:id="457"/>
      <w:r w:rsidR="002E43D4" w:rsidRPr="0093282F">
        <w:t xml:space="preserve"> </w:t>
      </w:r>
    </w:p>
    <w:p w14:paraId="7E73C85F" w14:textId="77777777" w:rsidR="002E43D4" w:rsidRDefault="002E43D4" w:rsidP="002E43D4">
      <w:pPr>
        <w:jc w:val="both"/>
        <w:rPr>
          <w:sz w:val="23"/>
          <w:szCs w:val="23"/>
        </w:rPr>
      </w:pPr>
    </w:p>
    <w:p w14:paraId="3ADAE2FE" w14:textId="77777777" w:rsidR="002E43D4" w:rsidRPr="00D104E2" w:rsidRDefault="002E43D4" w:rsidP="002E43D4">
      <w:pPr>
        <w:ind w:firstLine="709"/>
        <w:jc w:val="both"/>
        <w:rPr>
          <w:szCs w:val="23"/>
        </w:rPr>
      </w:pPr>
      <w:r w:rsidRPr="00D104E2">
        <w:rPr>
          <w:szCs w:val="23"/>
        </w:rPr>
        <w:t>Указанные мероприятия не планируются.</w:t>
      </w:r>
    </w:p>
    <w:p w14:paraId="7A42F520" w14:textId="77777777" w:rsidR="002E43D4" w:rsidRPr="00F47F31" w:rsidRDefault="002E43D4" w:rsidP="002E43D4">
      <w:pPr>
        <w:pStyle w:val="a0"/>
      </w:pPr>
    </w:p>
    <w:p w14:paraId="75C2B812" w14:textId="77777777" w:rsidR="002E43D4" w:rsidRPr="005B6AC2" w:rsidRDefault="005D2274" w:rsidP="002E43D4">
      <w:pPr>
        <w:pStyle w:val="2"/>
        <w:ind w:left="0" w:firstLine="0"/>
      </w:pPr>
      <w:hyperlink r:id="rId242" w:anchor="bookmark83" w:history="1">
        <w:bookmarkStart w:id="458" w:name="_Toc45625251"/>
        <w:bookmarkStart w:id="459" w:name="_Toc171580613"/>
        <w:r w:rsidR="002E43D4" w:rsidRPr="005B6AC2">
          <w:t xml:space="preserve">Часть 14.  </w:t>
        </w:r>
      </w:hyperlink>
      <w:r w:rsidR="002E43D4" w:rsidRPr="005B6AC2">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458"/>
      <w:bookmarkEnd w:id="459"/>
    </w:p>
    <w:p w14:paraId="4A1C76A9" w14:textId="77777777" w:rsidR="002E43D4" w:rsidRDefault="002E43D4" w:rsidP="002E43D4">
      <w:pPr>
        <w:ind w:firstLine="709"/>
        <w:jc w:val="both"/>
        <w:rPr>
          <w:sz w:val="23"/>
          <w:szCs w:val="23"/>
        </w:rPr>
      </w:pPr>
    </w:p>
    <w:p w14:paraId="41010F6E" w14:textId="77777777" w:rsidR="002E43D4" w:rsidRPr="00715C1B" w:rsidRDefault="002E43D4" w:rsidP="002E43D4">
      <w:pPr>
        <w:ind w:firstLine="709"/>
        <w:jc w:val="both"/>
        <w:rPr>
          <w:szCs w:val="23"/>
        </w:rPr>
      </w:pPr>
      <w:r w:rsidRPr="00715C1B">
        <w:rPr>
          <w:szCs w:val="23"/>
        </w:rPr>
        <w:t xml:space="preserve">Организация теплоснабжения в производственных зонах на территории муниципального образования </w:t>
      </w:r>
      <w:r>
        <w:rPr>
          <w:szCs w:val="23"/>
        </w:rPr>
        <w:t>Лозовский сельсовет</w:t>
      </w:r>
      <w:r w:rsidRPr="00715C1B">
        <w:rPr>
          <w:szCs w:val="23"/>
        </w:rPr>
        <w:t xml:space="preserve"> сохраняется в существующем виде.</w:t>
      </w:r>
    </w:p>
    <w:p w14:paraId="60B9C73A" w14:textId="77777777" w:rsidR="002E43D4" w:rsidRPr="00F47F31" w:rsidRDefault="002E43D4" w:rsidP="002E43D4">
      <w:pPr>
        <w:pStyle w:val="a0"/>
      </w:pPr>
    </w:p>
    <w:p w14:paraId="521CD4DC" w14:textId="77777777" w:rsidR="002E43D4" w:rsidRDefault="002E43D4" w:rsidP="002E43D4">
      <w:pPr>
        <w:pStyle w:val="2"/>
        <w:ind w:left="0" w:firstLine="0"/>
      </w:pPr>
      <w:bookmarkStart w:id="460" w:name="_Toc30081885"/>
      <w:bookmarkStart w:id="461" w:name="_Toc30085120"/>
      <w:bookmarkStart w:id="462" w:name="_Toc32845386"/>
      <w:bookmarkStart w:id="463" w:name="_Toc171580614"/>
      <w:r w:rsidRPr="006427CC">
        <w:t xml:space="preserve">Часть </w:t>
      </w:r>
      <w:r>
        <w:t>15</w:t>
      </w:r>
      <w:r w:rsidRPr="006427CC">
        <w:t>. РЕЗУЛЬТАТЫ РАСЧЕТОВ РАДИУСА ЭФФЕКТИВНОГО ТЕПЛОСНАБЖЕНИЯ</w:t>
      </w:r>
      <w:bookmarkEnd w:id="460"/>
      <w:bookmarkEnd w:id="461"/>
      <w:bookmarkEnd w:id="462"/>
      <w:bookmarkEnd w:id="463"/>
    </w:p>
    <w:p w14:paraId="371EDF21" w14:textId="77777777" w:rsidR="002E43D4" w:rsidRDefault="002E43D4" w:rsidP="002E43D4">
      <w:pPr>
        <w:pStyle w:val="Default"/>
        <w:ind w:firstLine="709"/>
        <w:rPr>
          <w:rFonts w:asciiTheme="minorHAnsi" w:hAnsiTheme="minorHAnsi" w:cstheme="minorBidi"/>
          <w:color w:val="auto"/>
          <w:sz w:val="23"/>
          <w:szCs w:val="23"/>
        </w:rPr>
      </w:pPr>
    </w:p>
    <w:p w14:paraId="3662BB59" w14:textId="77777777" w:rsidR="002E43D4" w:rsidRPr="00DC4086" w:rsidRDefault="002E43D4" w:rsidP="002E43D4">
      <w:pPr>
        <w:pStyle w:val="a0"/>
        <w:ind w:firstLine="709"/>
        <w:jc w:val="both"/>
        <w:rPr>
          <w:lang w:eastAsia="ru-RU"/>
        </w:rPr>
      </w:pPr>
      <w:r w:rsidRPr="00DC4086">
        <w:rPr>
          <w:lang w:eastAsia="ru-RU"/>
        </w:rPr>
        <w:lastRenderedPageBreak/>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04BA0E51" w14:textId="77777777" w:rsidR="002E43D4" w:rsidRPr="00DC4086" w:rsidRDefault="002E43D4" w:rsidP="002E43D4">
      <w:pPr>
        <w:pStyle w:val="a0"/>
        <w:ind w:firstLine="709"/>
        <w:jc w:val="both"/>
        <w:rPr>
          <w:lang w:eastAsia="ru-RU"/>
        </w:rPr>
      </w:pPr>
      <w:r w:rsidRPr="00DC4086">
        <w:rPr>
          <w:lang w:eastAsia="ru-RU"/>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от </w:t>
      </w:r>
      <w:proofErr w:type="spellStart"/>
      <w:r w:rsidRPr="00DC4086">
        <w:rPr>
          <w:lang w:eastAsia="ru-RU"/>
        </w:rPr>
        <w:t>теплопотребляющей</w:t>
      </w:r>
      <w:proofErr w:type="spellEnd"/>
      <w:r w:rsidRPr="00DC4086">
        <w:rPr>
          <w:lang w:eastAsia="ru-RU"/>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DC4086">
        <w:rPr>
          <w:lang w:eastAsia="ru-RU"/>
        </w:rPr>
        <w:t>теплопотребляющей</w:t>
      </w:r>
      <w:proofErr w:type="spellEnd"/>
      <w:r w:rsidRPr="00DC4086">
        <w:rPr>
          <w:lang w:eastAsia="ru-RU"/>
        </w:rPr>
        <w:t xml:space="preserve"> установки к данной системе теплоснабжения нецелесообразно по причине увеличения совокупных расходов в системе теплоснабжения. </w:t>
      </w:r>
    </w:p>
    <w:p w14:paraId="70C3E9C0" w14:textId="77777777" w:rsidR="002E43D4" w:rsidRPr="00DC4086" w:rsidRDefault="002E43D4" w:rsidP="002E43D4">
      <w:pPr>
        <w:pStyle w:val="a0"/>
        <w:ind w:firstLine="709"/>
        <w:jc w:val="both"/>
        <w:rPr>
          <w:lang w:eastAsia="ru-RU"/>
        </w:rPr>
      </w:pPr>
      <w:r w:rsidRPr="00DC4086">
        <w:rPr>
          <w:lang w:eastAsia="ru-RU"/>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26EB7106" w14:textId="77777777" w:rsidR="002E43D4" w:rsidRPr="00DC4086" w:rsidRDefault="002E43D4" w:rsidP="002E43D4">
      <w:pPr>
        <w:pStyle w:val="a0"/>
        <w:ind w:firstLine="709"/>
        <w:jc w:val="both"/>
        <w:rPr>
          <w:lang w:eastAsia="ru-RU"/>
        </w:rPr>
      </w:pPr>
      <w:r w:rsidRPr="00DC4086">
        <w:rPr>
          <w:lang w:eastAsia="ru-RU"/>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w:t>
      </w:r>
      <w:proofErr w:type="spellStart"/>
      <w:r w:rsidRPr="00DC4086">
        <w:rPr>
          <w:lang w:eastAsia="ru-RU"/>
        </w:rPr>
        <w:t>ВНИПИэнергопром</w:t>
      </w:r>
      <w:proofErr w:type="spellEnd"/>
      <w:r w:rsidRPr="00DC4086">
        <w:rPr>
          <w:lang w:eastAsia="ru-RU"/>
        </w:rPr>
        <w:t xml:space="preserve">» </w:t>
      </w:r>
      <w:proofErr w:type="spellStart"/>
      <w:r w:rsidRPr="00DC4086">
        <w:rPr>
          <w:lang w:eastAsia="ru-RU"/>
        </w:rPr>
        <w:t>В.Н.Папушкина</w:t>
      </w:r>
      <w:proofErr w:type="spellEnd"/>
      <w:r w:rsidRPr="00DC4086">
        <w:rPr>
          <w:lang w:eastAsia="ru-RU"/>
        </w:rPr>
        <w:t xml:space="preserve">, основанной на самых распространенных расчетах, применяемых для определения радиуса теплоснабжения. </w:t>
      </w:r>
    </w:p>
    <w:p w14:paraId="315BB9D7" w14:textId="77777777" w:rsidR="002E43D4" w:rsidRPr="00DC4086" w:rsidRDefault="002E43D4" w:rsidP="002E43D4">
      <w:pPr>
        <w:pStyle w:val="a0"/>
        <w:ind w:firstLine="709"/>
        <w:jc w:val="both"/>
        <w:rPr>
          <w:lang w:eastAsia="ru-RU"/>
        </w:rPr>
      </w:pPr>
      <w:r w:rsidRPr="00DC4086">
        <w:rPr>
          <w:lang w:eastAsia="ru-RU"/>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269652CB" w14:textId="77777777" w:rsidR="002E43D4" w:rsidRDefault="002E43D4" w:rsidP="002E43D4">
      <w:pPr>
        <w:spacing w:before="400" w:after="200"/>
      </w:pPr>
      <w:r>
        <w:rPr>
          <w:b/>
        </w:rPr>
        <w:t>Таблица 7.14.1 - Результаты расчета эффективного радиуса теплоснабжения</w:t>
      </w:r>
    </w:p>
    <w:tbl>
      <w:tblPr>
        <w:tblStyle w:val="a8"/>
        <w:tblW w:w="4081" w:type="pct"/>
        <w:jc w:val="center"/>
        <w:tblLook w:val="04A0" w:firstRow="1" w:lastRow="0" w:firstColumn="1" w:lastColumn="0" w:noHBand="0" w:noVBand="1"/>
      </w:tblPr>
      <w:tblGrid>
        <w:gridCol w:w="1154"/>
        <w:gridCol w:w="875"/>
        <w:gridCol w:w="1154"/>
        <w:gridCol w:w="857"/>
        <w:gridCol w:w="1113"/>
        <w:gridCol w:w="1113"/>
        <w:gridCol w:w="754"/>
        <w:gridCol w:w="1145"/>
        <w:gridCol w:w="1180"/>
      </w:tblGrid>
      <w:tr w:rsidR="00CD6328" w:rsidRPr="00CD6328" w14:paraId="728B42A5" w14:textId="77777777" w:rsidTr="00CD6328">
        <w:trPr>
          <w:tblHeader/>
          <w:jc w:val="center"/>
        </w:trPr>
        <w:tc>
          <w:tcPr>
            <w:tcW w:w="608" w:type="pct"/>
            <w:shd w:val="clear" w:color="auto" w:fill="F2F2F2"/>
            <w:tcMar>
              <w:top w:w="120" w:type="dxa"/>
              <w:left w:w="200" w:type="dxa"/>
              <w:bottom w:w="120" w:type="dxa"/>
              <w:right w:w="200" w:type="dxa"/>
            </w:tcMar>
            <w:vAlign w:val="center"/>
          </w:tcPr>
          <w:p w14:paraId="7F39D60F" w14:textId="77777777" w:rsidR="00CD6328" w:rsidRPr="00CD6328" w:rsidRDefault="00CD6328" w:rsidP="000F1AA5">
            <w:pPr>
              <w:jc w:val="center"/>
              <w:rPr>
                <w:sz w:val="20"/>
                <w:szCs w:val="20"/>
              </w:rPr>
            </w:pPr>
            <w:r w:rsidRPr="00CD6328">
              <w:rPr>
                <w:rFonts w:eastAsia="Times New Roman" w:cs="Times New Roman"/>
                <w:sz w:val="20"/>
                <w:szCs w:val="20"/>
              </w:rPr>
              <w:t>Наименование источника теплоснабжения</w:t>
            </w:r>
          </w:p>
        </w:tc>
        <w:tc>
          <w:tcPr>
            <w:tcW w:w="481" w:type="pct"/>
            <w:shd w:val="clear" w:color="auto" w:fill="F2F2F2"/>
            <w:tcMar>
              <w:top w:w="120" w:type="dxa"/>
              <w:left w:w="200" w:type="dxa"/>
              <w:bottom w:w="120" w:type="dxa"/>
              <w:right w:w="200" w:type="dxa"/>
            </w:tcMar>
            <w:vAlign w:val="center"/>
          </w:tcPr>
          <w:p w14:paraId="68D60764" w14:textId="77777777" w:rsidR="00CD6328" w:rsidRPr="00CD6328" w:rsidRDefault="00CD6328" w:rsidP="000F1AA5">
            <w:pPr>
              <w:jc w:val="center"/>
              <w:rPr>
                <w:sz w:val="20"/>
                <w:szCs w:val="20"/>
              </w:rPr>
            </w:pPr>
            <w:r w:rsidRPr="00CD6328">
              <w:rPr>
                <w:rFonts w:eastAsia="Times New Roman" w:cs="Times New Roman"/>
                <w:sz w:val="20"/>
                <w:szCs w:val="20"/>
              </w:rPr>
              <w:t>Нагрузка источника (с учетом потерь мощности в сетях), Гкал/ч</w:t>
            </w:r>
          </w:p>
        </w:tc>
        <w:tc>
          <w:tcPr>
            <w:tcW w:w="608" w:type="pct"/>
            <w:shd w:val="clear" w:color="auto" w:fill="F2F2F2"/>
            <w:tcMar>
              <w:top w:w="120" w:type="dxa"/>
              <w:left w:w="200" w:type="dxa"/>
              <w:bottom w:w="120" w:type="dxa"/>
              <w:right w:w="200" w:type="dxa"/>
            </w:tcMar>
            <w:vAlign w:val="center"/>
          </w:tcPr>
          <w:p w14:paraId="75E67099" w14:textId="77777777" w:rsidR="00CD6328" w:rsidRPr="00CD6328" w:rsidRDefault="00CD6328" w:rsidP="000F1AA5">
            <w:pPr>
              <w:jc w:val="center"/>
              <w:rPr>
                <w:sz w:val="20"/>
                <w:szCs w:val="20"/>
              </w:rPr>
            </w:pPr>
            <w:r w:rsidRPr="00CD6328">
              <w:rPr>
                <w:rFonts w:eastAsia="Times New Roman" w:cs="Times New Roman"/>
                <w:sz w:val="20"/>
                <w:szCs w:val="20"/>
              </w:rPr>
              <w:t>Площадь зоны теплоснабжения S, км²</w:t>
            </w:r>
          </w:p>
        </w:tc>
        <w:tc>
          <w:tcPr>
            <w:tcW w:w="472" w:type="pct"/>
            <w:shd w:val="clear" w:color="auto" w:fill="F2F2F2"/>
            <w:tcMar>
              <w:top w:w="120" w:type="dxa"/>
              <w:left w:w="200" w:type="dxa"/>
              <w:bottom w:w="120" w:type="dxa"/>
              <w:right w:w="200" w:type="dxa"/>
            </w:tcMar>
            <w:vAlign w:val="center"/>
          </w:tcPr>
          <w:p w14:paraId="247AA5A7" w14:textId="77777777" w:rsidR="00CD6328" w:rsidRPr="00CD6328" w:rsidRDefault="00CD6328" w:rsidP="000F1AA5">
            <w:pPr>
              <w:jc w:val="center"/>
              <w:rPr>
                <w:sz w:val="20"/>
                <w:szCs w:val="20"/>
              </w:rPr>
            </w:pPr>
            <w:r w:rsidRPr="00CD6328">
              <w:rPr>
                <w:rFonts w:eastAsia="Times New Roman" w:cs="Times New Roman"/>
                <w:sz w:val="20"/>
                <w:szCs w:val="20"/>
              </w:rPr>
              <w:t>Длина тепловых сетей, м</w:t>
            </w:r>
          </w:p>
        </w:tc>
        <w:tc>
          <w:tcPr>
            <w:tcW w:w="590" w:type="pct"/>
            <w:shd w:val="clear" w:color="auto" w:fill="F2F2F2"/>
            <w:tcMar>
              <w:top w:w="120" w:type="dxa"/>
              <w:left w:w="200" w:type="dxa"/>
              <w:bottom w:w="120" w:type="dxa"/>
              <w:right w:w="200" w:type="dxa"/>
            </w:tcMar>
            <w:vAlign w:val="center"/>
          </w:tcPr>
          <w:p w14:paraId="1031CC1E" w14:textId="77777777" w:rsidR="00CD6328" w:rsidRPr="00CD6328" w:rsidRDefault="00CD6328" w:rsidP="000F1AA5">
            <w:pPr>
              <w:jc w:val="center"/>
              <w:rPr>
                <w:sz w:val="20"/>
                <w:szCs w:val="20"/>
              </w:rPr>
            </w:pPr>
            <w:r w:rsidRPr="00CD6328">
              <w:rPr>
                <w:rFonts w:eastAsia="Times New Roman" w:cs="Times New Roman"/>
                <w:sz w:val="20"/>
                <w:szCs w:val="20"/>
              </w:rPr>
              <w:t>Материальная характеристика тепловой сети, м²</w:t>
            </w:r>
          </w:p>
        </w:tc>
        <w:tc>
          <w:tcPr>
            <w:tcW w:w="590" w:type="pct"/>
            <w:shd w:val="clear" w:color="auto" w:fill="F2F2F2"/>
            <w:tcMar>
              <w:top w:w="120" w:type="dxa"/>
              <w:left w:w="200" w:type="dxa"/>
              <w:bottom w:w="120" w:type="dxa"/>
              <w:right w:w="200" w:type="dxa"/>
            </w:tcMar>
            <w:vAlign w:val="center"/>
          </w:tcPr>
          <w:p w14:paraId="61704335" w14:textId="77777777" w:rsidR="00CD6328" w:rsidRPr="00CD6328" w:rsidRDefault="00CD6328" w:rsidP="000F1AA5">
            <w:pPr>
              <w:jc w:val="center"/>
              <w:rPr>
                <w:sz w:val="20"/>
                <w:szCs w:val="20"/>
              </w:rPr>
            </w:pPr>
            <w:r w:rsidRPr="00CD6328">
              <w:rPr>
                <w:rFonts w:eastAsia="Times New Roman" w:cs="Times New Roman"/>
                <w:sz w:val="20"/>
                <w:szCs w:val="20"/>
              </w:rPr>
              <w:t>Удельная материальная характеристика тепловой сети,  Гкал/(</w:t>
            </w:r>
            <w:proofErr w:type="spellStart"/>
            <w:r w:rsidRPr="00CD6328">
              <w:rPr>
                <w:rFonts w:eastAsia="Times New Roman" w:cs="Times New Roman"/>
                <w:sz w:val="20"/>
                <w:szCs w:val="20"/>
              </w:rPr>
              <w:t>ч·м</w:t>
            </w:r>
            <w:proofErr w:type="spellEnd"/>
            <w:r w:rsidRPr="00CD6328">
              <w:rPr>
                <w:rFonts w:eastAsia="Times New Roman" w:cs="Times New Roman"/>
                <w:sz w:val="20"/>
                <w:szCs w:val="20"/>
              </w:rPr>
              <w:t>*м)</w:t>
            </w:r>
          </w:p>
        </w:tc>
        <w:tc>
          <w:tcPr>
            <w:tcW w:w="425" w:type="pct"/>
            <w:shd w:val="clear" w:color="auto" w:fill="F2F2F2"/>
            <w:tcMar>
              <w:top w:w="120" w:type="dxa"/>
              <w:left w:w="200" w:type="dxa"/>
              <w:bottom w:w="120" w:type="dxa"/>
              <w:right w:w="200" w:type="dxa"/>
            </w:tcMar>
            <w:vAlign w:val="center"/>
          </w:tcPr>
          <w:p w14:paraId="2ACF3DD1" w14:textId="77777777" w:rsidR="00CD6328" w:rsidRPr="00CD6328" w:rsidRDefault="00CD6328" w:rsidP="000F1AA5">
            <w:pPr>
              <w:jc w:val="center"/>
              <w:rPr>
                <w:sz w:val="20"/>
                <w:szCs w:val="20"/>
              </w:rPr>
            </w:pPr>
            <w:r w:rsidRPr="00CD6328">
              <w:rPr>
                <w:rFonts w:eastAsia="Times New Roman" w:cs="Times New Roman"/>
                <w:sz w:val="20"/>
                <w:szCs w:val="20"/>
              </w:rPr>
              <w:t xml:space="preserve">Число </w:t>
            </w:r>
            <w:proofErr w:type="spellStart"/>
            <w:r w:rsidRPr="00CD6328">
              <w:rPr>
                <w:rFonts w:eastAsia="Times New Roman" w:cs="Times New Roman"/>
                <w:sz w:val="20"/>
                <w:szCs w:val="20"/>
              </w:rPr>
              <w:t>абонен-тов</w:t>
            </w:r>
            <w:proofErr w:type="spellEnd"/>
            <w:r w:rsidRPr="00CD6328">
              <w:rPr>
                <w:rFonts w:eastAsia="Times New Roman" w:cs="Times New Roman"/>
                <w:sz w:val="20"/>
                <w:szCs w:val="20"/>
              </w:rPr>
              <w:t xml:space="preserve"> на 1 </w:t>
            </w:r>
            <w:proofErr w:type="spellStart"/>
            <w:r w:rsidRPr="00CD6328">
              <w:rPr>
                <w:rFonts w:eastAsia="Times New Roman" w:cs="Times New Roman"/>
                <w:sz w:val="20"/>
                <w:szCs w:val="20"/>
              </w:rPr>
              <w:t>км.Кв</w:t>
            </w:r>
            <w:proofErr w:type="spellEnd"/>
            <w:r w:rsidRPr="00CD6328">
              <w:rPr>
                <w:rFonts w:eastAsia="Times New Roman" w:cs="Times New Roman"/>
                <w:sz w:val="20"/>
                <w:szCs w:val="20"/>
              </w:rPr>
              <w:t>.</w:t>
            </w:r>
          </w:p>
        </w:tc>
        <w:tc>
          <w:tcPr>
            <w:tcW w:w="604" w:type="pct"/>
            <w:shd w:val="clear" w:color="auto" w:fill="F2F2F2"/>
            <w:tcMar>
              <w:top w:w="120" w:type="dxa"/>
              <w:left w:w="200" w:type="dxa"/>
              <w:bottom w:w="120" w:type="dxa"/>
              <w:right w:w="200" w:type="dxa"/>
            </w:tcMar>
            <w:vAlign w:val="center"/>
          </w:tcPr>
          <w:p w14:paraId="6B83548A" w14:textId="77777777" w:rsidR="00CD6328" w:rsidRPr="00CD6328" w:rsidRDefault="00CD6328" w:rsidP="000F1AA5">
            <w:pPr>
              <w:jc w:val="center"/>
              <w:rPr>
                <w:sz w:val="20"/>
                <w:szCs w:val="20"/>
              </w:rPr>
            </w:pPr>
            <w:proofErr w:type="spellStart"/>
            <w:r w:rsidRPr="00CD6328">
              <w:rPr>
                <w:rFonts w:eastAsia="Times New Roman" w:cs="Times New Roman"/>
                <w:sz w:val="20"/>
                <w:szCs w:val="20"/>
              </w:rPr>
              <w:t>Теплоплотность</w:t>
            </w:r>
            <w:proofErr w:type="spellEnd"/>
            <w:r w:rsidRPr="00CD6328">
              <w:rPr>
                <w:rFonts w:eastAsia="Times New Roman" w:cs="Times New Roman"/>
                <w:sz w:val="20"/>
                <w:szCs w:val="20"/>
              </w:rPr>
              <w:t xml:space="preserve"> </w:t>
            </w:r>
            <w:proofErr w:type="spellStart"/>
            <w:r w:rsidRPr="00CD6328">
              <w:rPr>
                <w:rFonts w:eastAsia="Times New Roman" w:cs="Times New Roman"/>
                <w:sz w:val="20"/>
                <w:szCs w:val="20"/>
              </w:rPr>
              <w:t>райо</w:t>
            </w:r>
            <w:proofErr w:type="spellEnd"/>
            <w:r w:rsidRPr="00CD6328">
              <w:rPr>
                <w:rFonts w:eastAsia="Times New Roman" w:cs="Times New Roman"/>
                <w:sz w:val="20"/>
                <w:szCs w:val="20"/>
              </w:rPr>
              <w:t>-на, Гкал / ч·км²</w:t>
            </w:r>
          </w:p>
        </w:tc>
        <w:tc>
          <w:tcPr>
            <w:tcW w:w="621" w:type="pct"/>
            <w:shd w:val="clear" w:color="auto" w:fill="F2F2F2"/>
            <w:tcMar>
              <w:top w:w="120" w:type="dxa"/>
              <w:left w:w="200" w:type="dxa"/>
              <w:bottom w:w="120" w:type="dxa"/>
              <w:right w:w="200" w:type="dxa"/>
            </w:tcMar>
            <w:vAlign w:val="center"/>
          </w:tcPr>
          <w:p w14:paraId="284F1544" w14:textId="77777777" w:rsidR="00CD6328" w:rsidRPr="00CD6328" w:rsidRDefault="00CD6328" w:rsidP="000F1AA5">
            <w:pPr>
              <w:jc w:val="center"/>
              <w:rPr>
                <w:sz w:val="20"/>
                <w:szCs w:val="20"/>
              </w:rPr>
            </w:pPr>
            <w:r w:rsidRPr="00CD6328">
              <w:rPr>
                <w:rFonts w:eastAsia="Times New Roman" w:cs="Times New Roman"/>
                <w:sz w:val="20"/>
                <w:szCs w:val="20"/>
              </w:rPr>
              <w:t>Радиус теплоснабжения, км</w:t>
            </w:r>
          </w:p>
        </w:tc>
      </w:tr>
      <w:tr w:rsidR="00CD6328" w:rsidRPr="00CD6328" w14:paraId="0FD5B263" w14:textId="77777777" w:rsidTr="00CD6328">
        <w:trPr>
          <w:jc w:val="center"/>
        </w:trPr>
        <w:tc>
          <w:tcPr>
            <w:tcW w:w="608" w:type="pct"/>
            <w:shd w:val="clear" w:color="auto" w:fill="FFFFFF"/>
            <w:tcMar>
              <w:top w:w="40" w:type="dxa"/>
              <w:left w:w="200" w:type="dxa"/>
              <w:bottom w:w="40" w:type="dxa"/>
              <w:right w:w="200" w:type="dxa"/>
            </w:tcMar>
            <w:vAlign w:val="center"/>
          </w:tcPr>
          <w:p w14:paraId="6388A5AE" w14:textId="77777777" w:rsidR="00CD6328" w:rsidRPr="00CD6328" w:rsidRDefault="00CD6328" w:rsidP="000F1AA5">
            <w:pPr>
              <w:rPr>
                <w:sz w:val="20"/>
                <w:szCs w:val="20"/>
              </w:rPr>
            </w:pPr>
            <w:r w:rsidRPr="00CD6328">
              <w:rPr>
                <w:rFonts w:eastAsia="Times New Roman" w:cs="Times New Roman"/>
                <w:sz w:val="20"/>
                <w:szCs w:val="20"/>
              </w:rPr>
              <w:t>Котельная с. Лозовское, ул. Победы, 9б</w:t>
            </w:r>
          </w:p>
        </w:tc>
        <w:tc>
          <w:tcPr>
            <w:tcW w:w="481" w:type="pct"/>
            <w:shd w:val="clear" w:color="auto" w:fill="FFFFFF"/>
            <w:tcMar>
              <w:top w:w="40" w:type="dxa"/>
              <w:left w:w="200" w:type="dxa"/>
              <w:bottom w:w="40" w:type="dxa"/>
              <w:right w:w="200" w:type="dxa"/>
            </w:tcMar>
            <w:vAlign w:val="center"/>
          </w:tcPr>
          <w:p w14:paraId="0C48FA3A" w14:textId="77777777" w:rsidR="00CD6328" w:rsidRPr="00CD6328" w:rsidRDefault="00CD6328" w:rsidP="000F1AA5">
            <w:pPr>
              <w:jc w:val="center"/>
              <w:rPr>
                <w:sz w:val="20"/>
                <w:szCs w:val="20"/>
              </w:rPr>
            </w:pPr>
            <w:r w:rsidRPr="00CD6328">
              <w:rPr>
                <w:rFonts w:eastAsia="Times New Roman" w:cs="Times New Roman"/>
                <w:sz w:val="20"/>
                <w:szCs w:val="20"/>
              </w:rPr>
              <w:t>1,5880</w:t>
            </w:r>
          </w:p>
        </w:tc>
        <w:tc>
          <w:tcPr>
            <w:tcW w:w="608" w:type="pct"/>
            <w:shd w:val="clear" w:color="auto" w:fill="FFFFFF"/>
            <w:tcMar>
              <w:top w:w="40" w:type="dxa"/>
              <w:left w:w="200" w:type="dxa"/>
              <w:bottom w:w="40" w:type="dxa"/>
              <w:right w:w="200" w:type="dxa"/>
            </w:tcMar>
            <w:vAlign w:val="center"/>
          </w:tcPr>
          <w:p w14:paraId="66B439C4" w14:textId="77777777" w:rsidR="00CD6328" w:rsidRPr="00CD6328" w:rsidRDefault="00CD6328" w:rsidP="000F1AA5">
            <w:pPr>
              <w:jc w:val="center"/>
              <w:rPr>
                <w:sz w:val="20"/>
                <w:szCs w:val="20"/>
              </w:rPr>
            </w:pPr>
            <w:r w:rsidRPr="00CD6328">
              <w:rPr>
                <w:rFonts w:eastAsia="Times New Roman" w:cs="Times New Roman"/>
                <w:sz w:val="20"/>
                <w:szCs w:val="20"/>
              </w:rPr>
              <w:t>0,0000</w:t>
            </w:r>
          </w:p>
        </w:tc>
        <w:tc>
          <w:tcPr>
            <w:tcW w:w="472" w:type="pct"/>
            <w:shd w:val="clear" w:color="auto" w:fill="FFFFFF"/>
            <w:tcMar>
              <w:top w:w="40" w:type="dxa"/>
              <w:left w:w="200" w:type="dxa"/>
              <w:bottom w:w="40" w:type="dxa"/>
              <w:right w:w="200" w:type="dxa"/>
            </w:tcMar>
            <w:vAlign w:val="center"/>
          </w:tcPr>
          <w:p w14:paraId="2B1904F9" w14:textId="77777777" w:rsidR="00CD6328" w:rsidRPr="00CD6328" w:rsidRDefault="00CD6328" w:rsidP="000F1AA5">
            <w:pPr>
              <w:jc w:val="center"/>
              <w:rPr>
                <w:sz w:val="20"/>
                <w:szCs w:val="20"/>
              </w:rPr>
            </w:pPr>
            <w:r w:rsidRPr="00CD6328">
              <w:rPr>
                <w:rFonts w:eastAsia="Times New Roman" w:cs="Times New Roman"/>
                <w:sz w:val="20"/>
                <w:szCs w:val="20"/>
              </w:rPr>
              <w:t>6760,0000</w:t>
            </w:r>
          </w:p>
        </w:tc>
        <w:tc>
          <w:tcPr>
            <w:tcW w:w="590" w:type="pct"/>
            <w:shd w:val="clear" w:color="auto" w:fill="FFFFFF"/>
            <w:tcMar>
              <w:top w:w="40" w:type="dxa"/>
              <w:left w:w="200" w:type="dxa"/>
              <w:bottom w:w="40" w:type="dxa"/>
              <w:right w:w="200" w:type="dxa"/>
            </w:tcMar>
            <w:vAlign w:val="center"/>
          </w:tcPr>
          <w:p w14:paraId="79E08617" w14:textId="77777777" w:rsidR="00CD6328" w:rsidRPr="00CD6328" w:rsidRDefault="00CD6328" w:rsidP="000F1AA5">
            <w:pPr>
              <w:jc w:val="center"/>
              <w:rPr>
                <w:sz w:val="20"/>
                <w:szCs w:val="20"/>
              </w:rPr>
            </w:pPr>
            <w:r w:rsidRPr="00CD6328">
              <w:rPr>
                <w:rFonts w:eastAsia="Times New Roman" w:cs="Times New Roman"/>
                <w:sz w:val="20"/>
                <w:szCs w:val="20"/>
              </w:rPr>
              <w:t>513,7600</w:t>
            </w:r>
          </w:p>
        </w:tc>
        <w:tc>
          <w:tcPr>
            <w:tcW w:w="590" w:type="pct"/>
            <w:shd w:val="clear" w:color="auto" w:fill="FFFFFF"/>
            <w:tcMar>
              <w:top w:w="40" w:type="dxa"/>
              <w:left w:w="200" w:type="dxa"/>
              <w:bottom w:w="40" w:type="dxa"/>
              <w:right w:w="200" w:type="dxa"/>
            </w:tcMar>
            <w:vAlign w:val="center"/>
          </w:tcPr>
          <w:p w14:paraId="3585250E" w14:textId="77777777" w:rsidR="00CD6328" w:rsidRPr="00CD6328" w:rsidRDefault="00CD6328" w:rsidP="000F1AA5">
            <w:pPr>
              <w:jc w:val="center"/>
              <w:rPr>
                <w:sz w:val="20"/>
                <w:szCs w:val="20"/>
              </w:rPr>
            </w:pPr>
            <w:r w:rsidRPr="00CD6328">
              <w:rPr>
                <w:rFonts w:eastAsia="Times New Roman" w:cs="Times New Roman"/>
                <w:sz w:val="20"/>
                <w:szCs w:val="20"/>
              </w:rPr>
              <w:t>0,0028</w:t>
            </w:r>
          </w:p>
        </w:tc>
        <w:tc>
          <w:tcPr>
            <w:tcW w:w="425" w:type="pct"/>
            <w:shd w:val="clear" w:color="auto" w:fill="FFFFFF"/>
            <w:tcMar>
              <w:top w:w="40" w:type="dxa"/>
              <w:left w:w="200" w:type="dxa"/>
              <w:bottom w:w="40" w:type="dxa"/>
              <w:right w:w="200" w:type="dxa"/>
            </w:tcMar>
            <w:vAlign w:val="center"/>
          </w:tcPr>
          <w:p w14:paraId="4FEB57F0" w14:textId="77777777" w:rsidR="00CD6328" w:rsidRPr="00CD6328" w:rsidRDefault="00CD6328" w:rsidP="000F1AA5">
            <w:pPr>
              <w:jc w:val="center"/>
              <w:rPr>
                <w:sz w:val="20"/>
                <w:szCs w:val="20"/>
              </w:rPr>
            </w:pPr>
            <w:r w:rsidRPr="00CD6328">
              <w:rPr>
                <w:rFonts w:eastAsia="Times New Roman" w:cs="Times New Roman"/>
                <w:sz w:val="20"/>
                <w:szCs w:val="20"/>
              </w:rPr>
              <w:t>-</w:t>
            </w:r>
          </w:p>
        </w:tc>
        <w:tc>
          <w:tcPr>
            <w:tcW w:w="604" w:type="pct"/>
            <w:shd w:val="clear" w:color="auto" w:fill="FFFFFF"/>
            <w:tcMar>
              <w:top w:w="40" w:type="dxa"/>
              <w:left w:w="200" w:type="dxa"/>
              <w:bottom w:w="40" w:type="dxa"/>
              <w:right w:w="200" w:type="dxa"/>
            </w:tcMar>
            <w:vAlign w:val="center"/>
          </w:tcPr>
          <w:p w14:paraId="12996177" w14:textId="77777777" w:rsidR="00CD6328" w:rsidRPr="00CD6328" w:rsidRDefault="00CD6328" w:rsidP="000F1AA5">
            <w:pPr>
              <w:jc w:val="center"/>
              <w:rPr>
                <w:sz w:val="20"/>
                <w:szCs w:val="20"/>
              </w:rPr>
            </w:pPr>
            <w:r w:rsidRPr="00CD6328">
              <w:rPr>
                <w:rFonts w:eastAsia="Times New Roman" w:cs="Times New Roman"/>
                <w:sz w:val="20"/>
                <w:szCs w:val="20"/>
              </w:rPr>
              <w:t>-</w:t>
            </w:r>
          </w:p>
        </w:tc>
        <w:tc>
          <w:tcPr>
            <w:tcW w:w="621" w:type="pct"/>
            <w:shd w:val="clear" w:color="auto" w:fill="FFFFFF"/>
            <w:tcMar>
              <w:top w:w="40" w:type="dxa"/>
              <w:left w:w="200" w:type="dxa"/>
              <w:bottom w:w="40" w:type="dxa"/>
              <w:right w:w="200" w:type="dxa"/>
            </w:tcMar>
            <w:vAlign w:val="center"/>
          </w:tcPr>
          <w:p w14:paraId="213CCC74" w14:textId="1680D0AF" w:rsidR="00CD6328" w:rsidRPr="00CD6328" w:rsidRDefault="00CD6328" w:rsidP="000F1AA5">
            <w:pPr>
              <w:jc w:val="center"/>
              <w:rPr>
                <w:sz w:val="20"/>
                <w:szCs w:val="20"/>
              </w:rPr>
            </w:pPr>
            <w:r w:rsidRPr="00CD6328">
              <w:rPr>
                <w:sz w:val="20"/>
                <w:szCs w:val="20"/>
              </w:rPr>
              <w:t>1,5</w:t>
            </w:r>
          </w:p>
        </w:tc>
      </w:tr>
      <w:tr w:rsidR="00CD6328" w:rsidRPr="00CD6328" w14:paraId="1C0D6FF7" w14:textId="77777777" w:rsidTr="00CD6328">
        <w:trPr>
          <w:jc w:val="center"/>
        </w:trPr>
        <w:tc>
          <w:tcPr>
            <w:tcW w:w="608" w:type="pct"/>
            <w:shd w:val="clear" w:color="auto" w:fill="FFFFFF"/>
            <w:tcMar>
              <w:top w:w="40" w:type="dxa"/>
              <w:left w:w="200" w:type="dxa"/>
              <w:bottom w:w="40" w:type="dxa"/>
              <w:right w:w="200" w:type="dxa"/>
            </w:tcMar>
            <w:vAlign w:val="center"/>
          </w:tcPr>
          <w:p w14:paraId="142941AE" w14:textId="77777777" w:rsidR="00CD6328" w:rsidRPr="00CD6328" w:rsidRDefault="00CD6328" w:rsidP="000F1AA5">
            <w:pPr>
              <w:rPr>
                <w:sz w:val="20"/>
                <w:szCs w:val="20"/>
              </w:rPr>
            </w:pPr>
            <w:r w:rsidRPr="00CD6328">
              <w:rPr>
                <w:rFonts w:eastAsia="Times New Roman" w:cs="Times New Roman"/>
                <w:sz w:val="20"/>
                <w:szCs w:val="20"/>
              </w:rPr>
              <w:t xml:space="preserve">Котельная с. </w:t>
            </w:r>
            <w:proofErr w:type="spellStart"/>
            <w:r w:rsidRPr="00CD6328">
              <w:rPr>
                <w:rFonts w:eastAsia="Times New Roman" w:cs="Times New Roman"/>
                <w:sz w:val="20"/>
                <w:szCs w:val="20"/>
              </w:rPr>
              <w:t>Вознесенкае</w:t>
            </w:r>
            <w:proofErr w:type="spellEnd"/>
            <w:r w:rsidRPr="00CD6328">
              <w:rPr>
                <w:rFonts w:eastAsia="Times New Roman" w:cs="Times New Roman"/>
                <w:sz w:val="20"/>
                <w:szCs w:val="20"/>
              </w:rPr>
              <w:t xml:space="preserve">, ул. </w:t>
            </w:r>
            <w:r w:rsidRPr="00CD6328">
              <w:rPr>
                <w:rFonts w:eastAsia="Times New Roman" w:cs="Times New Roman"/>
                <w:sz w:val="20"/>
                <w:szCs w:val="20"/>
              </w:rPr>
              <w:lastRenderedPageBreak/>
              <w:t>Рабочая, 1б</w:t>
            </w:r>
          </w:p>
        </w:tc>
        <w:tc>
          <w:tcPr>
            <w:tcW w:w="481" w:type="pct"/>
            <w:shd w:val="clear" w:color="auto" w:fill="FFFFFF"/>
            <w:tcMar>
              <w:top w:w="40" w:type="dxa"/>
              <w:left w:w="200" w:type="dxa"/>
              <w:bottom w:w="40" w:type="dxa"/>
              <w:right w:w="200" w:type="dxa"/>
            </w:tcMar>
            <w:vAlign w:val="center"/>
          </w:tcPr>
          <w:p w14:paraId="0DC96F27" w14:textId="77777777" w:rsidR="00CD6328" w:rsidRPr="00CD6328" w:rsidRDefault="00CD6328" w:rsidP="000F1AA5">
            <w:pPr>
              <w:jc w:val="center"/>
              <w:rPr>
                <w:sz w:val="20"/>
                <w:szCs w:val="20"/>
              </w:rPr>
            </w:pPr>
            <w:r w:rsidRPr="00CD6328">
              <w:rPr>
                <w:rFonts w:eastAsia="Times New Roman" w:cs="Times New Roman"/>
                <w:sz w:val="20"/>
                <w:szCs w:val="20"/>
              </w:rPr>
              <w:lastRenderedPageBreak/>
              <w:t>1,3600</w:t>
            </w:r>
          </w:p>
        </w:tc>
        <w:tc>
          <w:tcPr>
            <w:tcW w:w="608" w:type="pct"/>
            <w:shd w:val="clear" w:color="auto" w:fill="FFFFFF"/>
            <w:tcMar>
              <w:top w:w="40" w:type="dxa"/>
              <w:left w:w="200" w:type="dxa"/>
              <w:bottom w:w="40" w:type="dxa"/>
              <w:right w:w="200" w:type="dxa"/>
            </w:tcMar>
            <w:vAlign w:val="center"/>
          </w:tcPr>
          <w:p w14:paraId="03B9F4D4" w14:textId="77777777" w:rsidR="00CD6328" w:rsidRPr="00CD6328" w:rsidRDefault="00CD6328" w:rsidP="000F1AA5">
            <w:pPr>
              <w:jc w:val="center"/>
              <w:rPr>
                <w:sz w:val="20"/>
                <w:szCs w:val="20"/>
              </w:rPr>
            </w:pPr>
            <w:r w:rsidRPr="00CD6328">
              <w:rPr>
                <w:rFonts w:eastAsia="Times New Roman" w:cs="Times New Roman"/>
                <w:sz w:val="20"/>
                <w:szCs w:val="20"/>
              </w:rPr>
              <w:t>0,0000</w:t>
            </w:r>
          </w:p>
        </w:tc>
        <w:tc>
          <w:tcPr>
            <w:tcW w:w="472" w:type="pct"/>
            <w:shd w:val="clear" w:color="auto" w:fill="FFFFFF"/>
            <w:tcMar>
              <w:top w:w="40" w:type="dxa"/>
              <w:left w:w="200" w:type="dxa"/>
              <w:bottom w:w="40" w:type="dxa"/>
              <w:right w:w="200" w:type="dxa"/>
            </w:tcMar>
            <w:vAlign w:val="center"/>
          </w:tcPr>
          <w:p w14:paraId="0FF20B56" w14:textId="77777777" w:rsidR="00CD6328" w:rsidRPr="00CD6328" w:rsidRDefault="00CD6328" w:rsidP="000F1AA5">
            <w:pPr>
              <w:jc w:val="center"/>
              <w:rPr>
                <w:sz w:val="20"/>
                <w:szCs w:val="20"/>
              </w:rPr>
            </w:pPr>
            <w:r w:rsidRPr="00CD6328">
              <w:rPr>
                <w:rFonts w:eastAsia="Times New Roman" w:cs="Times New Roman"/>
                <w:sz w:val="20"/>
                <w:szCs w:val="20"/>
              </w:rPr>
              <w:t>6240,0000</w:t>
            </w:r>
          </w:p>
        </w:tc>
        <w:tc>
          <w:tcPr>
            <w:tcW w:w="590" w:type="pct"/>
            <w:shd w:val="clear" w:color="auto" w:fill="FFFFFF"/>
            <w:tcMar>
              <w:top w:w="40" w:type="dxa"/>
              <w:left w:w="200" w:type="dxa"/>
              <w:bottom w:w="40" w:type="dxa"/>
              <w:right w:w="200" w:type="dxa"/>
            </w:tcMar>
            <w:vAlign w:val="center"/>
          </w:tcPr>
          <w:p w14:paraId="53A99D0F" w14:textId="77777777" w:rsidR="00CD6328" w:rsidRPr="00CD6328" w:rsidRDefault="00CD6328" w:rsidP="000F1AA5">
            <w:pPr>
              <w:jc w:val="center"/>
              <w:rPr>
                <w:sz w:val="20"/>
                <w:szCs w:val="20"/>
              </w:rPr>
            </w:pPr>
            <w:r w:rsidRPr="00CD6328">
              <w:rPr>
                <w:rFonts w:eastAsia="Times New Roman" w:cs="Times New Roman"/>
                <w:sz w:val="20"/>
                <w:szCs w:val="20"/>
              </w:rPr>
              <w:t>624,0000</w:t>
            </w:r>
          </w:p>
        </w:tc>
        <w:tc>
          <w:tcPr>
            <w:tcW w:w="590" w:type="pct"/>
            <w:shd w:val="clear" w:color="auto" w:fill="FFFFFF"/>
            <w:tcMar>
              <w:top w:w="40" w:type="dxa"/>
              <w:left w:w="200" w:type="dxa"/>
              <w:bottom w:w="40" w:type="dxa"/>
              <w:right w:w="200" w:type="dxa"/>
            </w:tcMar>
            <w:vAlign w:val="center"/>
          </w:tcPr>
          <w:p w14:paraId="2CFB38D8" w14:textId="77777777" w:rsidR="00CD6328" w:rsidRPr="00CD6328" w:rsidRDefault="00CD6328" w:rsidP="000F1AA5">
            <w:pPr>
              <w:jc w:val="center"/>
              <w:rPr>
                <w:sz w:val="20"/>
                <w:szCs w:val="20"/>
              </w:rPr>
            </w:pPr>
            <w:r w:rsidRPr="00CD6328">
              <w:rPr>
                <w:rFonts w:eastAsia="Times New Roman" w:cs="Times New Roman"/>
                <w:sz w:val="20"/>
                <w:szCs w:val="20"/>
              </w:rPr>
              <w:t>0,0021</w:t>
            </w:r>
          </w:p>
        </w:tc>
        <w:tc>
          <w:tcPr>
            <w:tcW w:w="425" w:type="pct"/>
            <w:shd w:val="clear" w:color="auto" w:fill="FFFFFF"/>
            <w:tcMar>
              <w:top w:w="40" w:type="dxa"/>
              <w:left w:w="200" w:type="dxa"/>
              <w:bottom w:w="40" w:type="dxa"/>
              <w:right w:w="200" w:type="dxa"/>
            </w:tcMar>
            <w:vAlign w:val="center"/>
          </w:tcPr>
          <w:p w14:paraId="3CC07BA1" w14:textId="77777777" w:rsidR="00CD6328" w:rsidRPr="00CD6328" w:rsidRDefault="00CD6328" w:rsidP="000F1AA5">
            <w:pPr>
              <w:jc w:val="center"/>
              <w:rPr>
                <w:sz w:val="20"/>
                <w:szCs w:val="20"/>
              </w:rPr>
            </w:pPr>
            <w:r w:rsidRPr="00CD6328">
              <w:rPr>
                <w:rFonts w:eastAsia="Times New Roman" w:cs="Times New Roman"/>
                <w:sz w:val="20"/>
                <w:szCs w:val="20"/>
              </w:rPr>
              <w:t>-</w:t>
            </w:r>
          </w:p>
        </w:tc>
        <w:tc>
          <w:tcPr>
            <w:tcW w:w="604" w:type="pct"/>
            <w:shd w:val="clear" w:color="auto" w:fill="FFFFFF"/>
            <w:tcMar>
              <w:top w:w="40" w:type="dxa"/>
              <w:left w:w="200" w:type="dxa"/>
              <w:bottom w:w="40" w:type="dxa"/>
              <w:right w:w="200" w:type="dxa"/>
            </w:tcMar>
            <w:vAlign w:val="center"/>
          </w:tcPr>
          <w:p w14:paraId="3F539C11" w14:textId="77777777" w:rsidR="00CD6328" w:rsidRPr="00CD6328" w:rsidRDefault="00CD6328" w:rsidP="000F1AA5">
            <w:pPr>
              <w:jc w:val="center"/>
              <w:rPr>
                <w:sz w:val="20"/>
                <w:szCs w:val="20"/>
              </w:rPr>
            </w:pPr>
            <w:r w:rsidRPr="00CD6328">
              <w:rPr>
                <w:rFonts w:eastAsia="Times New Roman" w:cs="Times New Roman"/>
                <w:sz w:val="20"/>
                <w:szCs w:val="20"/>
              </w:rPr>
              <w:t>-</w:t>
            </w:r>
          </w:p>
        </w:tc>
        <w:tc>
          <w:tcPr>
            <w:tcW w:w="621" w:type="pct"/>
            <w:shd w:val="clear" w:color="auto" w:fill="FFFFFF"/>
            <w:tcMar>
              <w:top w:w="40" w:type="dxa"/>
              <w:left w:w="200" w:type="dxa"/>
              <w:bottom w:w="40" w:type="dxa"/>
              <w:right w:w="200" w:type="dxa"/>
            </w:tcMar>
            <w:vAlign w:val="center"/>
          </w:tcPr>
          <w:p w14:paraId="05970415" w14:textId="66D28571" w:rsidR="00CD6328" w:rsidRPr="00CD6328" w:rsidRDefault="00CD6328" w:rsidP="000F1AA5">
            <w:pPr>
              <w:jc w:val="center"/>
              <w:rPr>
                <w:sz w:val="20"/>
                <w:szCs w:val="20"/>
              </w:rPr>
            </w:pPr>
            <w:r w:rsidRPr="00CD6328">
              <w:rPr>
                <w:sz w:val="20"/>
                <w:szCs w:val="20"/>
              </w:rPr>
              <w:t>1</w:t>
            </w:r>
          </w:p>
        </w:tc>
      </w:tr>
    </w:tbl>
    <w:p w14:paraId="4A8D2554" w14:textId="77777777" w:rsidR="002E43D4" w:rsidRPr="00F47F31" w:rsidRDefault="002E43D4" w:rsidP="002E43D4">
      <w:pPr>
        <w:pStyle w:val="a0"/>
      </w:pPr>
    </w:p>
    <w:p w14:paraId="23DDF61D" w14:textId="77777777" w:rsidR="002E43D4" w:rsidRPr="002B40F5" w:rsidRDefault="002E43D4" w:rsidP="002E43D4">
      <w:pPr>
        <w:pStyle w:val="2"/>
        <w:ind w:left="0" w:firstLine="0"/>
      </w:pPr>
      <w:bookmarkStart w:id="464" w:name="_Toc53927693"/>
      <w:bookmarkStart w:id="465" w:name="_Toc171580615"/>
      <w:r w:rsidRPr="002B40F5">
        <w:t>Часть 16. ПОКРЫТИЕ ПЕРСПЕКТИВНОЙ ТЕПЛОВОЙ НАГРУЗКИ, НЕ ОБЕСПЕЧЕННОЙ ТЕПЛОВОЙ МОЩНОСТЬЮ</w:t>
      </w:r>
      <w:bookmarkEnd w:id="464"/>
      <w:bookmarkEnd w:id="465"/>
    </w:p>
    <w:p w14:paraId="15376DE9" w14:textId="77777777" w:rsidR="002E43D4" w:rsidRPr="002B40F5" w:rsidRDefault="002E43D4" w:rsidP="002E43D4">
      <w:pPr>
        <w:rPr>
          <w:lang w:eastAsia="ru-RU"/>
        </w:rPr>
      </w:pPr>
    </w:p>
    <w:p w14:paraId="0A80400A" w14:textId="77777777" w:rsidR="002E43D4" w:rsidRPr="002B40F5" w:rsidRDefault="002E43D4" w:rsidP="002E43D4">
      <w:pPr>
        <w:pStyle w:val="a0"/>
        <w:ind w:firstLine="709"/>
      </w:pPr>
      <w:r w:rsidRPr="002B40F5">
        <w:t>Данные объекты отсутствуют</w:t>
      </w:r>
    </w:p>
    <w:p w14:paraId="7525828A" w14:textId="77777777" w:rsidR="002E43D4" w:rsidRPr="002B40F5" w:rsidRDefault="002E43D4" w:rsidP="002E43D4"/>
    <w:p w14:paraId="3B0DF034" w14:textId="77777777" w:rsidR="002E43D4" w:rsidRPr="00830DBB" w:rsidRDefault="002E43D4" w:rsidP="002E43D4">
      <w:pPr>
        <w:pStyle w:val="2"/>
        <w:ind w:left="0" w:firstLine="0"/>
      </w:pPr>
      <w:bookmarkStart w:id="466" w:name="_Toc53927694"/>
      <w:bookmarkStart w:id="467" w:name="_Toc171580616"/>
      <w:r w:rsidRPr="00830DBB">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66"/>
      <w:bookmarkEnd w:id="467"/>
    </w:p>
    <w:p w14:paraId="20C4CF56" w14:textId="77777777" w:rsidR="002E43D4" w:rsidRPr="00830DBB" w:rsidRDefault="002E43D4" w:rsidP="002E43D4">
      <w:pPr>
        <w:rPr>
          <w:lang w:eastAsia="ru-RU"/>
        </w:rPr>
      </w:pPr>
    </w:p>
    <w:p w14:paraId="3952E4EB" w14:textId="77777777" w:rsidR="002E43D4" w:rsidRPr="00830DBB" w:rsidRDefault="002E43D4" w:rsidP="002E43D4">
      <w:pPr>
        <w:pStyle w:val="a0"/>
        <w:ind w:firstLine="709"/>
      </w:pPr>
      <w:r w:rsidRPr="00830DBB">
        <w:t>Данные объекты отсутствуют</w:t>
      </w:r>
    </w:p>
    <w:p w14:paraId="3C24DA92" w14:textId="77777777" w:rsidR="002E43D4" w:rsidRPr="00830DBB" w:rsidRDefault="002E43D4" w:rsidP="002E43D4"/>
    <w:p w14:paraId="6CE1ECA7" w14:textId="77777777" w:rsidR="002E43D4" w:rsidRPr="00145469" w:rsidRDefault="002E43D4" w:rsidP="002E43D4">
      <w:pPr>
        <w:pStyle w:val="2"/>
        <w:ind w:left="0" w:firstLine="0"/>
      </w:pPr>
      <w:bookmarkStart w:id="468" w:name="_Toc53927695"/>
      <w:bookmarkStart w:id="469" w:name="_Toc171580617"/>
      <w:r w:rsidRPr="00145469">
        <w:t>Часть 18. ОПРЕДЕЛЕНИЕ ПЕРСПЕКТИВНЫХ РЕЖИМОВ ЗАГРУЗКИ ИСТОЧНИКОВ ТЕПЛОВОЙ ЭНЕРГИИ ПО ПРИСОЕДИНЕННОЙ ТЕПЛОВОЙ НАГРУЗКЕ</w:t>
      </w:r>
      <w:bookmarkEnd w:id="468"/>
      <w:bookmarkEnd w:id="469"/>
    </w:p>
    <w:p w14:paraId="3240A5CD" w14:textId="77777777" w:rsidR="002E43D4" w:rsidRDefault="002E43D4" w:rsidP="002E43D4">
      <w:pPr>
        <w:ind w:firstLine="709"/>
        <w:jc w:val="both"/>
        <w:rPr>
          <w:rFonts w:eastAsia="Times New Roman"/>
        </w:rPr>
      </w:pPr>
    </w:p>
    <w:p w14:paraId="752568EF" w14:textId="77777777" w:rsidR="002E43D4" w:rsidRDefault="002E43D4" w:rsidP="002E43D4">
      <w:pPr>
        <w:ind w:firstLine="709"/>
        <w:jc w:val="both"/>
        <w:rPr>
          <w:rFonts w:cs="Times New Roman"/>
          <w:szCs w:val="24"/>
        </w:rPr>
      </w:pPr>
      <w:r>
        <w:rPr>
          <w:rFonts w:cs="Times New Roman"/>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37379342" w14:textId="77777777" w:rsidR="002E43D4" w:rsidRPr="00145469" w:rsidRDefault="002E43D4" w:rsidP="002E43D4"/>
    <w:p w14:paraId="6A191D52" w14:textId="77777777" w:rsidR="002E43D4" w:rsidRPr="008B56B4" w:rsidRDefault="002E43D4" w:rsidP="002E43D4">
      <w:pPr>
        <w:pStyle w:val="2"/>
        <w:ind w:left="0" w:firstLine="0"/>
      </w:pPr>
      <w:bookmarkStart w:id="470" w:name="_Toc53927696"/>
      <w:bookmarkStart w:id="471" w:name="_Toc171580618"/>
      <w:r w:rsidRPr="008B56B4">
        <w:t>Часть 19. ОПРЕДЕЛЕНИЕ ПОТРЕБНОСТИ В ТОПЛИВЕ И РЕКОМЕНДАЦИИ ПО ВИДАМ ИСПОЛЬЗУЕМОГО ТОПЛИВА</w:t>
      </w:r>
      <w:bookmarkEnd w:id="470"/>
      <w:bookmarkEnd w:id="471"/>
    </w:p>
    <w:p w14:paraId="6086C487" w14:textId="77777777" w:rsidR="002E43D4" w:rsidRPr="008B56B4" w:rsidRDefault="002E43D4" w:rsidP="002E43D4">
      <w:pPr>
        <w:rPr>
          <w:lang w:eastAsia="ru-RU"/>
        </w:rPr>
      </w:pPr>
    </w:p>
    <w:p w14:paraId="2D2E64E8" w14:textId="77777777" w:rsidR="002E43D4" w:rsidRDefault="002E43D4" w:rsidP="002E43D4">
      <w:pPr>
        <w:pStyle w:val="a0"/>
        <w:ind w:firstLine="709"/>
        <w:rPr>
          <w:rFonts w:eastAsia="Calibri"/>
        </w:rPr>
      </w:pPr>
      <w:r w:rsidRPr="008B56B4">
        <w:rPr>
          <w:rFonts w:eastAsia="Calibri"/>
        </w:rPr>
        <w:t>Уровень и объем потребления топлива не измениться с учетом перспективы. Виды потребляемого топлива останутся неизменными.</w:t>
      </w:r>
    </w:p>
    <w:p w14:paraId="67E1E767" w14:textId="77777777" w:rsidR="002E43D4" w:rsidRPr="008B56B4" w:rsidRDefault="002E43D4" w:rsidP="002E43D4"/>
    <w:p w14:paraId="6077536D" w14:textId="77777777" w:rsidR="002E43D4" w:rsidRPr="00BF6007" w:rsidRDefault="002E43D4" w:rsidP="002E43D4">
      <w:pPr>
        <w:pStyle w:val="2"/>
        <w:ind w:left="0" w:firstLine="0"/>
      </w:pPr>
      <w:bookmarkStart w:id="472" w:name="_Toc45030146"/>
      <w:bookmarkStart w:id="473" w:name="_Toc53927677"/>
      <w:bookmarkStart w:id="474" w:name="_Toc171580619"/>
      <w:r w:rsidRPr="00BF6007">
        <w:t>Часть 20</w:t>
      </w:r>
      <w:r w:rsidRPr="0018683A">
        <w:t>.</w:t>
      </w:r>
      <w:r w:rsidRPr="00BF6007">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w:t>
      </w:r>
      <w:r w:rsidRPr="00BF6007">
        <w:lastRenderedPageBreak/>
        <w:t>ЭНЕРГИИ</w:t>
      </w:r>
      <w:bookmarkEnd w:id="472"/>
      <w:bookmarkEnd w:id="473"/>
      <w:bookmarkEnd w:id="474"/>
    </w:p>
    <w:p w14:paraId="5CC863D9" w14:textId="77777777" w:rsidR="002E43D4" w:rsidRPr="005B2B16" w:rsidRDefault="002E43D4" w:rsidP="002E43D4">
      <w:pPr>
        <w:pStyle w:val="ad"/>
        <w:spacing w:before="67"/>
        <w:ind w:right="110"/>
        <w:jc w:val="both"/>
        <w:rPr>
          <w:spacing w:val="-1"/>
          <w:lang w:val="ru-RU"/>
        </w:rPr>
      </w:pPr>
    </w:p>
    <w:p w14:paraId="0EAB6137" w14:textId="77777777" w:rsidR="002E43D4" w:rsidRPr="005B2B16" w:rsidRDefault="002E43D4" w:rsidP="002E43D4">
      <w:pPr>
        <w:pStyle w:val="ad"/>
        <w:spacing w:before="67"/>
        <w:ind w:right="110"/>
        <w:jc w:val="both"/>
        <w:rPr>
          <w:spacing w:val="-1"/>
          <w:lang w:val="ru-RU"/>
        </w:rPr>
      </w:pPr>
      <w:r w:rsidRPr="005B2B16">
        <w:rPr>
          <w:spacing w:val="-1"/>
          <w:lang w:val="ru-RU"/>
        </w:rPr>
        <w:t xml:space="preserve">При актуализации Схемы теплоснабжения на 2024 г. корректировки коснулись: </w:t>
      </w:r>
    </w:p>
    <w:p w14:paraId="5FBD253D" w14:textId="35561EE9" w:rsidR="002E43D4" w:rsidRDefault="002E43D4" w:rsidP="002E43D4">
      <w:pPr>
        <w:pStyle w:val="ad"/>
        <w:spacing w:before="67"/>
        <w:ind w:right="110"/>
        <w:jc w:val="both"/>
        <w:rPr>
          <w:spacing w:val="-1"/>
          <w:lang w:val="ru-RU"/>
        </w:rPr>
      </w:pPr>
      <w:r w:rsidRPr="005B2B16">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BF6007">
        <w:rPr>
          <w:spacing w:val="-1"/>
        </w:rPr>
        <w:t>N</w:t>
      </w:r>
      <w:r w:rsidRPr="005B2B16">
        <w:rPr>
          <w:spacing w:val="-1"/>
          <w:lang w:val="ru-RU"/>
        </w:rPr>
        <w:t xml:space="preserve"> 154 «О требованиях к схемам теплоснабжения, порядку их разработки и утверждения»;</w:t>
      </w:r>
    </w:p>
    <w:p w14:paraId="43ECA8D6" w14:textId="77777777" w:rsidR="00CD6328" w:rsidRPr="005B2B16" w:rsidRDefault="00CD6328" w:rsidP="002E43D4">
      <w:pPr>
        <w:pStyle w:val="ad"/>
        <w:spacing w:before="67"/>
        <w:ind w:right="110"/>
        <w:jc w:val="both"/>
        <w:rPr>
          <w:spacing w:val="-1"/>
          <w:lang w:val="ru-RU"/>
        </w:rPr>
      </w:pPr>
    </w:p>
    <w:p w14:paraId="498E919C" w14:textId="77777777" w:rsidR="002E43D4" w:rsidRPr="0041075F" w:rsidRDefault="005D2274" w:rsidP="002E43D4">
      <w:pPr>
        <w:pStyle w:val="2"/>
        <w:ind w:left="0" w:firstLine="0"/>
        <w:rPr>
          <w:sz w:val="28"/>
          <w:szCs w:val="28"/>
        </w:rPr>
      </w:pPr>
      <w:hyperlink r:id="rId243" w:anchor="bookmark85" w:history="1">
        <w:bookmarkStart w:id="475" w:name="_Toc45625253"/>
        <w:bookmarkStart w:id="476" w:name="_Toc171580620"/>
        <w:r w:rsidR="002E43D4" w:rsidRPr="005A50D6">
          <w:rPr>
            <w:sz w:val="28"/>
            <w:szCs w:val="28"/>
          </w:rPr>
          <w:t xml:space="preserve">ГЛАВА </w:t>
        </w:r>
        <w:r w:rsidR="002E43D4">
          <w:rPr>
            <w:sz w:val="28"/>
            <w:szCs w:val="28"/>
          </w:rPr>
          <w:t>8</w:t>
        </w:r>
        <w:r w:rsidR="002E43D4" w:rsidRPr="005A50D6">
          <w:rPr>
            <w:sz w:val="28"/>
            <w:szCs w:val="28"/>
          </w:rPr>
          <w:t xml:space="preserve">.  </w:t>
        </w:r>
      </w:hyperlink>
      <w:r w:rsidR="002E43D4" w:rsidRPr="005A50D6">
        <w:rPr>
          <w:sz w:val="28"/>
        </w:rPr>
        <w:t>ПРЕДЛОЖЕНИЯ ПО СТРОИТЕЛЬСТВУ, РЕКОНСТРУКЦИИ И (ИЛИ) МОДЕРНИЗАЦИИ ТЕПЛОВЫХ СЕТЕЙ</w:t>
      </w:r>
      <w:bookmarkEnd w:id="475"/>
      <w:bookmarkEnd w:id="476"/>
    </w:p>
    <w:p w14:paraId="7D74EF13" w14:textId="77777777" w:rsidR="002E43D4" w:rsidRDefault="002E43D4" w:rsidP="002E43D4"/>
    <w:p w14:paraId="0A04B134" w14:textId="77777777" w:rsidR="002E43D4" w:rsidRPr="002875AD" w:rsidRDefault="005D2274" w:rsidP="002E43D4">
      <w:pPr>
        <w:pStyle w:val="2"/>
        <w:ind w:left="0" w:firstLine="0"/>
      </w:pPr>
      <w:hyperlink r:id="rId244" w:anchor="bookmark86" w:history="1">
        <w:bookmarkStart w:id="477" w:name="_Toc30081887"/>
        <w:bookmarkStart w:id="478" w:name="_Toc30085122"/>
        <w:bookmarkStart w:id="479" w:name="_Toc32845388"/>
        <w:bookmarkStart w:id="480" w:name="_Toc45625254"/>
        <w:bookmarkStart w:id="481" w:name="_Toc171580621"/>
        <w:r w:rsidR="002E43D4" w:rsidRPr="005A50D6">
          <w:t xml:space="preserve">Часть 1. </w:t>
        </w:r>
      </w:hyperlink>
      <w:bookmarkEnd w:id="477"/>
      <w:bookmarkEnd w:id="478"/>
      <w:bookmarkEnd w:id="479"/>
      <w:r w:rsidR="002E43D4" w:rsidRPr="005A50D6">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0"/>
      <w:bookmarkEnd w:id="481"/>
    </w:p>
    <w:p w14:paraId="710ED0C2" w14:textId="77777777" w:rsidR="002E43D4" w:rsidRPr="00DB05B4" w:rsidRDefault="002E43D4" w:rsidP="002E43D4">
      <w:pPr>
        <w:pStyle w:val="a0"/>
        <w:rPr>
          <w:lang w:eastAsia="ru-RU"/>
        </w:rPr>
      </w:pPr>
    </w:p>
    <w:p w14:paraId="606B9D82" w14:textId="77777777" w:rsidR="002E43D4" w:rsidRDefault="002E43D4" w:rsidP="002E43D4">
      <w:pPr>
        <w:pStyle w:val="a0"/>
        <w:ind w:firstLine="709"/>
        <w:jc w:val="both"/>
      </w:pPr>
      <w:r>
        <w:t>На территории муниципального образования отсутствуют зоны с дефицитом тепловой мощности.</w:t>
      </w:r>
    </w:p>
    <w:p w14:paraId="1B8667F5" w14:textId="77777777" w:rsidR="002E43D4" w:rsidRPr="00A17794" w:rsidRDefault="002E43D4" w:rsidP="002E43D4">
      <w:pPr>
        <w:pStyle w:val="a0"/>
        <w:rPr>
          <w:lang w:eastAsia="ru-RU"/>
        </w:rPr>
      </w:pPr>
    </w:p>
    <w:p w14:paraId="0E4EF2C8" w14:textId="77777777" w:rsidR="002E43D4" w:rsidRDefault="005D2274" w:rsidP="002E43D4">
      <w:pPr>
        <w:pStyle w:val="2"/>
        <w:ind w:left="0" w:firstLine="0"/>
      </w:pPr>
      <w:hyperlink r:id="rId245" w:anchor="bookmark87" w:history="1">
        <w:bookmarkStart w:id="482" w:name="_Toc30081888"/>
        <w:bookmarkStart w:id="483" w:name="_Toc30085123"/>
        <w:bookmarkStart w:id="484" w:name="_Toc32845389"/>
        <w:bookmarkStart w:id="485" w:name="_Toc45625255"/>
        <w:bookmarkStart w:id="486" w:name="_Toc171580622"/>
        <w:r w:rsidR="002E43D4" w:rsidRPr="008F4091">
          <w:t xml:space="preserve">Часть 2. </w:t>
        </w:r>
      </w:hyperlink>
      <w:bookmarkEnd w:id="482"/>
      <w:bookmarkEnd w:id="483"/>
      <w:bookmarkEnd w:id="484"/>
      <w:r w:rsidR="002E43D4" w:rsidRPr="008F409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485"/>
      <w:bookmarkEnd w:id="486"/>
    </w:p>
    <w:p w14:paraId="05C48ECB" w14:textId="77777777" w:rsidR="002E43D4" w:rsidRDefault="002E43D4" w:rsidP="002E43D4">
      <w:pPr>
        <w:tabs>
          <w:tab w:val="left" w:pos="1276"/>
        </w:tabs>
        <w:jc w:val="both"/>
        <w:rPr>
          <w:sz w:val="23"/>
          <w:szCs w:val="23"/>
          <w:highlight w:val="yellow"/>
        </w:rPr>
      </w:pPr>
    </w:p>
    <w:p w14:paraId="60A6B4B2" w14:textId="77777777" w:rsidR="002E43D4" w:rsidRDefault="002E43D4" w:rsidP="002E43D4">
      <w:pPr>
        <w:pStyle w:val="a0"/>
        <w:ind w:firstLine="709"/>
        <w:jc w:val="both"/>
      </w:pPr>
      <w:r w:rsidRPr="00E813AB">
        <w:t xml:space="preserve">Перспективная застройка </w:t>
      </w:r>
      <w:r>
        <w:t>Лозовский сельсовет</w:t>
      </w:r>
      <w:r w:rsidRPr="00E813AB">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766EFE48" w14:textId="77777777" w:rsidR="002E43D4" w:rsidRDefault="002E43D4" w:rsidP="002E43D4"/>
    <w:p w14:paraId="1B1E0665" w14:textId="77777777" w:rsidR="002E43D4" w:rsidRDefault="002E43D4" w:rsidP="002E43D4">
      <w:pPr>
        <w:pStyle w:val="2"/>
        <w:ind w:left="0" w:firstLine="0"/>
      </w:pPr>
      <w:bookmarkStart w:id="487" w:name="_Toc171580623"/>
      <w:r w:rsidRPr="00305582">
        <w:t xml:space="preserve">Часть 3. </w:t>
      </w:r>
      <w:r w:rsidRPr="00A136BE">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87"/>
    </w:p>
    <w:p w14:paraId="69E81C71" w14:textId="77777777" w:rsidR="002E43D4" w:rsidRPr="005B2B16" w:rsidRDefault="002E43D4" w:rsidP="002E43D4">
      <w:pPr>
        <w:pStyle w:val="ad"/>
        <w:spacing w:line="289" w:lineRule="auto"/>
        <w:ind w:right="119" w:hanging="116"/>
        <w:rPr>
          <w:spacing w:val="-2"/>
          <w:highlight w:val="green"/>
          <w:lang w:val="ru-RU"/>
        </w:rPr>
      </w:pPr>
    </w:p>
    <w:p w14:paraId="08980D65" w14:textId="77777777" w:rsidR="002E43D4" w:rsidRDefault="002E43D4" w:rsidP="002E43D4">
      <w:pPr>
        <w:pStyle w:val="a0"/>
        <w:ind w:firstLine="709"/>
        <w:jc w:val="both"/>
        <w:rPr>
          <w:lang w:eastAsia="ru-RU"/>
        </w:rPr>
      </w:pPr>
      <w:r>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4C469636" w14:textId="77777777" w:rsidR="002E43D4" w:rsidRDefault="002E43D4" w:rsidP="002E43D4">
      <w:pPr>
        <w:pStyle w:val="a0"/>
        <w:rPr>
          <w:lang w:eastAsia="ru-RU"/>
        </w:rPr>
      </w:pPr>
    </w:p>
    <w:p w14:paraId="4AFD6A23" w14:textId="77777777" w:rsidR="002E43D4" w:rsidRPr="002875AD" w:rsidRDefault="002E43D4" w:rsidP="002E43D4">
      <w:pPr>
        <w:pStyle w:val="2"/>
        <w:ind w:left="0" w:firstLine="0"/>
      </w:pPr>
      <w:bookmarkStart w:id="488" w:name="_Toc45625257"/>
      <w:bookmarkStart w:id="489" w:name="_Toc171580624"/>
      <w:r w:rsidRPr="00EF60D7">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88"/>
      <w:bookmarkEnd w:id="489"/>
    </w:p>
    <w:p w14:paraId="76DD965B" w14:textId="77777777" w:rsidR="002E43D4" w:rsidRPr="005B2B16" w:rsidRDefault="002E43D4" w:rsidP="002E43D4">
      <w:pPr>
        <w:pStyle w:val="ad"/>
        <w:spacing w:line="289" w:lineRule="auto"/>
        <w:ind w:left="0" w:right="119" w:firstLine="709"/>
        <w:rPr>
          <w:lang w:val="ru-RU"/>
        </w:rPr>
      </w:pPr>
    </w:p>
    <w:p w14:paraId="2DDE1280" w14:textId="77777777" w:rsidR="002E43D4" w:rsidRDefault="002E43D4" w:rsidP="002E43D4">
      <w:pPr>
        <w:pStyle w:val="a0"/>
        <w:ind w:firstLine="709"/>
        <w:jc w:val="both"/>
        <w:rPr>
          <w:lang w:eastAsia="ru-RU"/>
        </w:rPr>
      </w:pPr>
      <w:r w:rsidRPr="003A7363">
        <w:rPr>
          <w:lang w:eastAsia="ru-RU"/>
        </w:rPr>
        <w:lastRenderedPageBreak/>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3B7892A4" w14:textId="77777777" w:rsidR="002E43D4" w:rsidRPr="002875AD" w:rsidRDefault="002E43D4" w:rsidP="002E43D4">
      <w:pPr>
        <w:jc w:val="both"/>
        <w:rPr>
          <w:rFonts w:cs="Times New Roman"/>
          <w:lang w:eastAsia="ru-RU"/>
        </w:rPr>
      </w:pPr>
      <w:bookmarkStart w:id="490" w:name="_Toc32845393"/>
      <w:bookmarkStart w:id="491" w:name="_Toc30085127"/>
      <w:bookmarkStart w:id="492" w:name="_Toc30081892"/>
    </w:p>
    <w:p w14:paraId="1B9E64C3" w14:textId="77777777" w:rsidR="002E43D4" w:rsidRPr="002875AD" w:rsidRDefault="005D2274" w:rsidP="002E43D4">
      <w:pPr>
        <w:pStyle w:val="2"/>
        <w:ind w:left="0" w:firstLine="0"/>
      </w:pPr>
      <w:hyperlink r:id="rId246" w:anchor="bookmark90" w:history="1">
        <w:bookmarkStart w:id="493" w:name="_Toc30081891"/>
        <w:bookmarkStart w:id="494" w:name="_Toc30085126"/>
        <w:bookmarkStart w:id="495" w:name="_Toc32845392"/>
        <w:bookmarkStart w:id="496" w:name="_Toc45625258"/>
        <w:bookmarkStart w:id="497" w:name="_Toc171580625"/>
        <w:r w:rsidR="002E43D4" w:rsidRPr="00EF60D7">
          <w:t xml:space="preserve">Часть 5. </w:t>
        </w:r>
      </w:hyperlink>
      <w:bookmarkEnd w:id="493"/>
      <w:bookmarkEnd w:id="494"/>
      <w:bookmarkEnd w:id="495"/>
      <w:r w:rsidR="002E43D4" w:rsidRPr="00EF60D7">
        <w:t>ПРЕДЛОЖЕНИЯ ПО СТРОИТЕЛЬСТВУ ТЕПЛОВЫХ СЕТЕЙ ДЛЯ ОБЕСПЕЧЕНИЯ НОРМАТИВНОЙ НАДЕЖНОСТИ ТЕПЛОСНАБЖЕНИЯ</w:t>
      </w:r>
      <w:bookmarkEnd w:id="496"/>
      <w:bookmarkEnd w:id="497"/>
    </w:p>
    <w:p w14:paraId="268C55BF" w14:textId="77777777" w:rsidR="002E43D4" w:rsidRDefault="002E43D4" w:rsidP="002E43D4"/>
    <w:bookmarkEnd w:id="490"/>
    <w:bookmarkEnd w:id="491"/>
    <w:bookmarkEnd w:id="492"/>
    <w:p w14:paraId="70C2501C" w14:textId="77777777" w:rsidR="002E43D4" w:rsidRDefault="002E43D4" w:rsidP="002E43D4">
      <w:pPr>
        <w:pStyle w:val="a0"/>
        <w:ind w:firstLine="709"/>
        <w:jc w:val="both"/>
      </w:pPr>
      <w:r>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69882633" w14:textId="77777777" w:rsidR="002E43D4" w:rsidRPr="002875AD" w:rsidRDefault="002E43D4" w:rsidP="002E43D4"/>
    <w:p w14:paraId="272E5F40" w14:textId="77777777" w:rsidR="002E43D4" w:rsidRPr="002875AD" w:rsidRDefault="005D2274" w:rsidP="002E43D4">
      <w:pPr>
        <w:pStyle w:val="2"/>
        <w:ind w:left="0" w:firstLine="0"/>
      </w:pPr>
      <w:hyperlink r:id="rId247" w:anchor="bookmark97" w:history="1">
        <w:bookmarkStart w:id="498" w:name="_Toc30081898"/>
        <w:bookmarkStart w:id="499" w:name="_Toc30085133"/>
        <w:bookmarkStart w:id="500" w:name="_Toc32845399"/>
        <w:bookmarkStart w:id="501" w:name="_Toc45625259"/>
        <w:bookmarkStart w:id="502" w:name="_Toc171580626"/>
        <w:r w:rsidR="002E43D4" w:rsidRPr="00EF60D7">
          <w:t xml:space="preserve">Часть 6. </w:t>
        </w:r>
      </w:hyperlink>
      <w:bookmarkEnd w:id="498"/>
      <w:bookmarkEnd w:id="499"/>
      <w:bookmarkEnd w:id="500"/>
      <w:r w:rsidR="002E43D4" w:rsidRPr="00EF60D7">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1"/>
      <w:bookmarkEnd w:id="502"/>
    </w:p>
    <w:p w14:paraId="3908E33B" w14:textId="77777777" w:rsidR="002E43D4" w:rsidRPr="005B2B16" w:rsidRDefault="002E43D4" w:rsidP="002E43D4">
      <w:pPr>
        <w:pStyle w:val="ad"/>
        <w:spacing w:line="289" w:lineRule="auto"/>
        <w:ind w:left="0" w:right="119" w:firstLine="709"/>
        <w:rPr>
          <w:lang w:val="ru-RU"/>
        </w:rPr>
      </w:pPr>
    </w:p>
    <w:p w14:paraId="25022521" w14:textId="77777777" w:rsidR="002E43D4" w:rsidRDefault="002E43D4" w:rsidP="002E43D4">
      <w:pPr>
        <w:pStyle w:val="a0"/>
        <w:ind w:firstLine="709"/>
        <w:jc w:val="both"/>
        <w:rPr>
          <w:lang w:eastAsia="ru-RU"/>
        </w:rPr>
      </w:pPr>
      <w: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5E571C88" w14:textId="77777777" w:rsidR="002E43D4" w:rsidRPr="002875AD" w:rsidRDefault="002E43D4" w:rsidP="002E43D4"/>
    <w:p w14:paraId="4EEE7A6D" w14:textId="77777777" w:rsidR="002E43D4" w:rsidRPr="002875AD" w:rsidRDefault="005D2274" w:rsidP="002E43D4">
      <w:pPr>
        <w:pStyle w:val="2"/>
        <w:ind w:left="0" w:firstLine="0"/>
      </w:pPr>
      <w:hyperlink r:id="rId248" w:anchor="bookmark98" w:history="1">
        <w:bookmarkStart w:id="503" w:name="_Toc30081899"/>
        <w:bookmarkStart w:id="504" w:name="_Toc30085134"/>
        <w:bookmarkStart w:id="505" w:name="_Toc32845400"/>
        <w:bookmarkStart w:id="506" w:name="_Toc45625260"/>
        <w:bookmarkStart w:id="507" w:name="_Toc171580627"/>
        <w:r w:rsidR="002E43D4" w:rsidRPr="00EF60D7">
          <w:t xml:space="preserve">Часть 7. </w:t>
        </w:r>
      </w:hyperlink>
      <w:bookmarkEnd w:id="503"/>
      <w:bookmarkEnd w:id="504"/>
      <w:bookmarkEnd w:id="505"/>
      <w:r w:rsidR="002E43D4" w:rsidRPr="00EF60D7">
        <w:t>ПРЕДЛОЖЕНИЯ ПО РЕКОНСТРУКЦИИ И (ИЛИ) МОДЕРНИЗАЦИИ ТЕПЛОВЫХ СЕТЕЙ, ПОДЛЕЖАЩИХ ЗАМЕНЕ В СВЯЗИ С ИСЧЕРПАНИЕМ ЭКСПЛУАТАЦИОННОГО РЕСУРСА</w:t>
      </w:r>
      <w:bookmarkEnd w:id="506"/>
      <w:bookmarkEnd w:id="507"/>
    </w:p>
    <w:p w14:paraId="2DDB8C74" w14:textId="77777777" w:rsidR="002E43D4" w:rsidRPr="00BE01D0" w:rsidRDefault="002E43D4" w:rsidP="002E43D4"/>
    <w:p w14:paraId="5AA80459" w14:textId="77777777" w:rsidR="002E43D4" w:rsidRDefault="002E43D4" w:rsidP="002E43D4">
      <w:pPr>
        <w:pStyle w:val="a0"/>
        <w:ind w:firstLine="709"/>
        <w:jc w:val="both"/>
      </w:pPr>
      <w:r>
        <w:t xml:space="preserve">Мероприятия по </w:t>
      </w:r>
      <w:r>
        <w:rPr>
          <w:lang w:eastAsia="ru-RU"/>
        </w:rPr>
        <w:t>строительству и реконструкции и (или) модернизации тепловых сетей, подлежащих замене в связи с исчерпанием эксплуатационного ресурса, не требуются.</w:t>
      </w:r>
    </w:p>
    <w:p w14:paraId="7ABBABBC" w14:textId="77777777" w:rsidR="002E43D4" w:rsidRPr="002875AD" w:rsidRDefault="002E43D4" w:rsidP="002E43D4"/>
    <w:p w14:paraId="0CB85099" w14:textId="77777777" w:rsidR="002E43D4" w:rsidRPr="002875AD" w:rsidRDefault="005D2274" w:rsidP="002E43D4">
      <w:pPr>
        <w:pStyle w:val="2"/>
        <w:ind w:left="0" w:firstLine="0"/>
        <w:jc w:val="both"/>
      </w:pPr>
      <w:hyperlink r:id="rId249" w:anchor="bookmark99" w:history="1">
        <w:bookmarkStart w:id="508" w:name="_Toc32845401"/>
        <w:bookmarkStart w:id="509" w:name="_Toc30085135"/>
        <w:bookmarkStart w:id="510" w:name="_Toc30081900"/>
        <w:bookmarkStart w:id="511" w:name="_Toc45625261"/>
        <w:bookmarkStart w:id="512" w:name="_Toc171580628"/>
        <w:r w:rsidR="002E43D4" w:rsidRPr="00CF3B50">
          <w:t xml:space="preserve">Часть 8. </w:t>
        </w:r>
        <w:bookmarkEnd w:id="508"/>
        <w:bookmarkEnd w:id="509"/>
        <w:bookmarkEnd w:id="510"/>
      </w:hyperlink>
      <w:r w:rsidR="002E43D4" w:rsidRPr="00CF3B50">
        <w:t>ПРЕДЛОЖЕНИЯ ПО СТРОИТЕЛЬСТВУ, РЕКОНСТРУКЦИИ И (ИЛИ) МОДЕРНИЗАЦИИ НАСОСНЫХ СТАНЦИЙ</w:t>
      </w:r>
      <w:bookmarkEnd w:id="511"/>
      <w:bookmarkEnd w:id="512"/>
    </w:p>
    <w:p w14:paraId="15F8B675" w14:textId="77777777" w:rsidR="002E43D4" w:rsidRDefault="002E43D4" w:rsidP="002E43D4"/>
    <w:p w14:paraId="017C54D0" w14:textId="77777777" w:rsidR="002E43D4" w:rsidRDefault="002E43D4" w:rsidP="002E43D4">
      <w:pPr>
        <w:pStyle w:val="a0"/>
        <w:ind w:firstLine="567"/>
        <w:jc w:val="both"/>
      </w:pPr>
      <w:bookmarkStart w:id="513" w:name="_Toc45117236"/>
      <w:bookmarkStart w:id="514" w:name="_Toc53927698"/>
      <w:r>
        <w:t>Строительство и реконструкции насосных станции не требуется.</w:t>
      </w:r>
    </w:p>
    <w:p w14:paraId="19CE6CC8" w14:textId="77777777" w:rsidR="002E43D4" w:rsidRDefault="002E43D4" w:rsidP="002E43D4"/>
    <w:p w14:paraId="1F2FF77F" w14:textId="77777777" w:rsidR="002E43D4" w:rsidRPr="00C53673" w:rsidRDefault="002E43D4" w:rsidP="002E43D4">
      <w:pPr>
        <w:pStyle w:val="2"/>
        <w:ind w:left="0" w:firstLine="0"/>
      </w:pPr>
      <w:bookmarkStart w:id="515" w:name="_Toc171580629"/>
      <w:r w:rsidRPr="00C53673">
        <w:t>Часть</w:t>
      </w:r>
      <w:r w:rsidRPr="00A627EF">
        <w:t xml:space="preserve"> </w:t>
      </w:r>
      <w:r w:rsidRPr="00C53673">
        <w:t>9.</w:t>
      </w:r>
      <w:r w:rsidRPr="00C53673">
        <w:rPr>
          <w:color w:val="FF0000"/>
        </w:rPr>
        <w:t xml:space="preserve"> </w:t>
      </w:r>
      <w:r w:rsidRPr="00C53673">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13"/>
      <w:bookmarkEnd w:id="514"/>
      <w:bookmarkEnd w:id="515"/>
    </w:p>
    <w:p w14:paraId="0E368304" w14:textId="77777777" w:rsidR="002E43D4" w:rsidRPr="00C53673" w:rsidRDefault="002E43D4" w:rsidP="002E43D4">
      <w:pPr>
        <w:rPr>
          <w:rFonts w:cs="Times New Roman"/>
          <w:lang w:eastAsia="ru-RU"/>
        </w:rPr>
      </w:pPr>
    </w:p>
    <w:p w14:paraId="5C4CF14D" w14:textId="77777777" w:rsidR="002E43D4" w:rsidRPr="005B2B16" w:rsidRDefault="002E43D4" w:rsidP="002E43D4">
      <w:pPr>
        <w:pStyle w:val="ad"/>
        <w:ind w:right="111"/>
        <w:jc w:val="both"/>
        <w:rPr>
          <w:lang w:val="ru-RU"/>
        </w:rPr>
      </w:pPr>
      <w:r w:rsidRPr="005B2B16">
        <w:rPr>
          <w:lang w:val="ru-RU"/>
        </w:rPr>
        <w:t>При</w:t>
      </w:r>
      <w:r w:rsidRPr="005B2B16">
        <w:rPr>
          <w:spacing w:val="9"/>
          <w:lang w:val="ru-RU"/>
        </w:rPr>
        <w:t xml:space="preserve"> </w:t>
      </w:r>
      <w:r w:rsidRPr="005B2B16">
        <w:rPr>
          <w:spacing w:val="-1"/>
          <w:lang w:val="ru-RU"/>
        </w:rPr>
        <w:t>актуализации</w:t>
      </w:r>
      <w:r w:rsidRPr="005B2B16">
        <w:rPr>
          <w:spacing w:val="10"/>
          <w:lang w:val="ru-RU"/>
        </w:rPr>
        <w:t xml:space="preserve"> </w:t>
      </w:r>
      <w:r w:rsidRPr="005B2B16">
        <w:rPr>
          <w:spacing w:val="-1"/>
          <w:lang w:val="ru-RU"/>
        </w:rPr>
        <w:t>на 2024 г., в части</w:t>
      </w:r>
      <w:r w:rsidRPr="005B2B16">
        <w:rPr>
          <w:spacing w:val="10"/>
          <w:lang w:val="ru-RU"/>
        </w:rPr>
        <w:t xml:space="preserve"> </w:t>
      </w:r>
      <w:r w:rsidRPr="005B2B16">
        <w:rPr>
          <w:lang w:val="ru-RU"/>
        </w:rPr>
        <w:t>мероприятий</w:t>
      </w:r>
      <w:r w:rsidRPr="005B2B16">
        <w:rPr>
          <w:spacing w:val="10"/>
          <w:lang w:val="ru-RU"/>
        </w:rPr>
        <w:t xml:space="preserve"> </w:t>
      </w:r>
      <w:r w:rsidRPr="005B2B16">
        <w:rPr>
          <w:lang w:val="ru-RU"/>
        </w:rPr>
        <w:t>по</w:t>
      </w:r>
      <w:r w:rsidRPr="005B2B16">
        <w:rPr>
          <w:spacing w:val="9"/>
          <w:lang w:val="ru-RU"/>
        </w:rPr>
        <w:t xml:space="preserve"> </w:t>
      </w:r>
      <w:r w:rsidRPr="005B2B16">
        <w:rPr>
          <w:spacing w:val="-1"/>
          <w:lang w:val="ru-RU"/>
        </w:rPr>
        <w:t>сетям</w:t>
      </w:r>
      <w:r w:rsidRPr="005B2B16">
        <w:rPr>
          <w:spacing w:val="8"/>
          <w:lang w:val="ru-RU"/>
        </w:rPr>
        <w:t xml:space="preserve"> </w:t>
      </w:r>
      <w:r w:rsidRPr="005B2B16">
        <w:rPr>
          <w:spacing w:val="-1"/>
          <w:lang w:val="ru-RU"/>
        </w:rPr>
        <w:t>произошли</w:t>
      </w:r>
      <w:r w:rsidRPr="005B2B16">
        <w:rPr>
          <w:spacing w:val="10"/>
          <w:lang w:val="ru-RU"/>
        </w:rPr>
        <w:t xml:space="preserve"> </w:t>
      </w:r>
      <w:r w:rsidRPr="005B2B16">
        <w:rPr>
          <w:spacing w:val="-1"/>
          <w:lang w:val="ru-RU"/>
        </w:rPr>
        <w:t>следующие</w:t>
      </w:r>
      <w:r w:rsidRPr="005B2B16">
        <w:rPr>
          <w:spacing w:val="45"/>
          <w:lang w:val="ru-RU"/>
        </w:rPr>
        <w:t xml:space="preserve"> </w:t>
      </w:r>
      <w:r w:rsidRPr="005B2B16">
        <w:rPr>
          <w:spacing w:val="-1"/>
          <w:lang w:val="ru-RU"/>
        </w:rPr>
        <w:t>основные</w:t>
      </w:r>
      <w:r w:rsidRPr="005B2B16">
        <w:rPr>
          <w:spacing w:val="-2"/>
          <w:lang w:val="ru-RU"/>
        </w:rPr>
        <w:t xml:space="preserve"> </w:t>
      </w:r>
      <w:r w:rsidRPr="005B2B16">
        <w:rPr>
          <w:spacing w:val="-1"/>
          <w:lang w:val="ru-RU"/>
        </w:rPr>
        <w:t>изменения:</w:t>
      </w:r>
    </w:p>
    <w:p w14:paraId="0ED20C0D" w14:textId="77777777" w:rsidR="002E43D4" w:rsidRPr="005B2B16" w:rsidRDefault="002E43D4" w:rsidP="002E43D4">
      <w:pPr>
        <w:pStyle w:val="ad"/>
        <w:ind w:left="218" w:right="229" w:firstLine="566"/>
        <w:jc w:val="both"/>
        <w:rPr>
          <w:spacing w:val="-1"/>
          <w:lang w:val="ru-RU"/>
        </w:rPr>
      </w:pPr>
      <w:r w:rsidRPr="005B2B16">
        <w:rPr>
          <w:spacing w:val="-1"/>
          <w:lang w:val="ru-RU"/>
        </w:rPr>
        <w:t xml:space="preserve">-Глава скорректирован в соответствии с требованиями Постановление Правительства Российской Федерации от 22 февраля 2012 г. </w:t>
      </w:r>
      <w:r w:rsidRPr="00C53673">
        <w:rPr>
          <w:spacing w:val="-1"/>
        </w:rPr>
        <w:t>N</w:t>
      </w:r>
      <w:r w:rsidRPr="005B2B16">
        <w:rPr>
          <w:spacing w:val="-1"/>
          <w:lang w:val="ru-RU"/>
        </w:rPr>
        <w:t xml:space="preserve"> 154 «О требованиях к схемам теплоснабжения, порядку их разработки и утверждения»;</w:t>
      </w:r>
    </w:p>
    <w:p w14:paraId="5EA58F3D" w14:textId="77777777" w:rsidR="002E43D4" w:rsidRPr="00F47F31" w:rsidRDefault="002E43D4" w:rsidP="002E43D4"/>
    <w:p w14:paraId="107511BF" w14:textId="77777777" w:rsidR="002E43D4" w:rsidRPr="004F62F4" w:rsidRDefault="002E43D4" w:rsidP="002E43D4">
      <w:pPr>
        <w:pStyle w:val="2"/>
        <w:ind w:left="0" w:firstLine="0"/>
        <w:rPr>
          <w:sz w:val="28"/>
          <w:szCs w:val="28"/>
        </w:rPr>
      </w:pPr>
      <w:bookmarkStart w:id="516" w:name="_Toc171580630"/>
      <w:r w:rsidRPr="004F62F4">
        <w:rPr>
          <w:sz w:val="28"/>
          <w:szCs w:val="28"/>
        </w:rPr>
        <w:t xml:space="preserve">ГЛАВА </w:t>
      </w:r>
      <w:r>
        <w:rPr>
          <w:sz w:val="28"/>
          <w:szCs w:val="28"/>
        </w:rPr>
        <w:t>9</w:t>
      </w:r>
      <w:r w:rsidRPr="004F62F4">
        <w:rPr>
          <w:sz w:val="28"/>
          <w:szCs w:val="28"/>
        </w:rPr>
        <w:t xml:space="preserve">. </w:t>
      </w:r>
      <w:r w:rsidRPr="006608A5">
        <w:rPr>
          <w:sz w:val="28"/>
          <w:szCs w:val="28"/>
        </w:rPr>
        <w:t>ПРЕДЛОЖЕНИЯ ПО ПЕРЕВОДУ ОТКРЫТЫХ СИСТЕМ ТЕПЛОСНАБЖЕНИЯ (ГОРЯЧГО ВОДОСНАБЖЕНИЯ), ОТДЕЛЬНЫХ УЧАСТКОВ ТАКИХ СИСТЕМ В ЗАКРЫТЫЕ СИСТЕМЫ ГОРЯЧЕГО ВОДОСНАБЖЕНИЯ</w:t>
      </w:r>
      <w:bookmarkEnd w:id="516"/>
    </w:p>
    <w:p w14:paraId="76368627" w14:textId="77777777" w:rsidR="002E43D4" w:rsidRPr="004F62F4" w:rsidRDefault="002E43D4" w:rsidP="002E43D4">
      <w:pPr>
        <w:pStyle w:val="a0"/>
        <w:rPr>
          <w:lang w:eastAsia="ru-RU"/>
        </w:rPr>
      </w:pPr>
    </w:p>
    <w:p w14:paraId="24C58818" w14:textId="77777777" w:rsidR="002E43D4" w:rsidRDefault="002E43D4" w:rsidP="002E43D4">
      <w:pPr>
        <w:pStyle w:val="2"/>
        <w:ind w:left="0" w:firstLine="0"/>
      </w:pPr>
      <w:bookmarkStart w:id="517" w:name="_Toc30081902"/>
      <w:bookmarkStart w:id="518" w:name="_Toc30085137"/>
      <w:bookmarkStart w:id="519" w:name="_Toc32845403"/>
      <w:bookmarkStart w:id="520" w:name="_Toc171580631"/>
      <w:r w:rsidRPr="00DF3084">
        <w:t xml:space="preserve">Часть 1. </w:t>
      </w:r>
      <w:bookmarkEnd w:id="517"/>
      <w:bookmarkEnd w:id="518"/>
      <w:bookmarkEnd w:id="519"/>
      <w:r w:rsidRPr="006608A5">
        <w:t xml:space="preserve">ТЕХНИКО-ЭКОНОМИЧЕСКОЕ ОБОСНОВАНИЕ ПРЕДЛОЖЕНИЙ ПО </w:t>
      </w:r>
      <w:r w:rsidRPr="006608A5">
        <w:lastRenderedPageBreak/>
        <w:t>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20"/>
    </w:p>
    <w:p w14:paraId="4902D95C" w14:textId="77777777" w:rsidR="002E43D4" w:rsidRDefault="002E43D4" w:rsidP="002E43D4">
      <w:pPr>
        <w:jc w:val="both"/>
        <w:rPr>
          <w:lang w:eastAsia="ru-RU"/>
        </w:rPr>
      </w:pPr>
    </w:p>
    <w:p w14:paraId="08FADAA4" w14:textId="76859F2B" w:rsidR="00CD6328" w:rsidRPr="00831188" w:rsidRDefault="00CD6328" w:rsidP="00CD6328">
      <w:pPr>
        <w:pStyle w:val="Default"/>
        <w:ind w:firstLine="709"/>
        <w:jc w:val="both"/>
        <w:rPr>
          <w:szCs w:val="23"/>
        </w:rPr>
      </w:pPr>
      <w:r w:rsidRPr="00831188">
        <w:rPr>
          <w:szCs w:val="23"/>
        </w:rPr>
        <w:t xml:space="preserve">На территории </w:t>
      </w:r>
      <w:r w:rsidR="004D7001">
        <w:rPr>
          <w:szCs w:val="23"/>
        </w:rPr>
        <w:t>Лозовского</w:t>
      </w:r>
      <w:r w:rsidRPr="00831188">
        <w:rPr>
          <w:szCs w:val="23"/>
        </w:rPr>
        <w:t xml:space="preserve"> сельсовета закрытая система теплоснабжения, горячее водоснабжение отсутствует.</w:t>
      </w:r>
    </w:p>
    <w:p w14:paraId="074FF512" w14:textId="77777777" w:rsidR="002E43D4" w:rsidRPr="00A95832" w:rsidRDefault="002E43D4" w:rsidP="002E43D4">
      <w:pPr>
        <w:pStyle w:val="a0"/>
        <w:rPr>
          <w:lang w:eastAsia="ru-RU"/>
        </w:rPr>
      </w:pPr>
    </w:p>
    <w:p w14:paraId="217959FB" w14:textId="77777777" w:rsidR="002E43D4" w:rsidRDefault="002E43D4" w:rsidP="002E43D4">
      <w:pPr>
        <w:pStyle w:val="2"/>
        <w:ind w:left="0" w:firstLine="0"/>
      </w:pPr>
      <w:bookmarkStart w:id="521" w:name="_Toc30081903"/>
      <w:bookmarkStart w:id="522" w:name="_Toc30085138"/>
      <w:bookmarkStart w:id="523" w:name="_Toc32845404"/>
      <w:bookmarkStart w:id="524" w:name="_Toc171580632"/>
      <w:r w:rsidRPr="00DF3084">
        <w:t xml:space="preserve">Часть 2. </w:t>
      </w:r>
      <w:bookmarkEnd w:id="521"/>
      <w:bookmarkEnd w:id="522"/>
      <w:bookmarkEnd w:id="523"/>
      <w:r w:rsidRPr="003D5D57">
        <w:t>ОБОСНОВАНИЕ И ПЕРЕСМОТР ГРАФИКА ТЕМПЕРАТУР ТЕПЛОНОСИТЕЛЯ И ЕГО РАСХОДА В ОТКРЫТОЙ СИСТЕМЕ ТЕПЛОСНАБЖЕНИЯ (ГОРЯЧЕГО ВОДОСНАБЖЕНИЯ)</w:t>
      </w:r>
      <w:bookmarkEnd w:id="524"/>
    </w:p>
    <w:p w14:paraId="477DACA1" w14:textId="77777777" w:rsidR="002E43D4" w:rsidRPr="003D5D57" w:rsidRDefault="002E43D4" w:rsidP="002E43D4">
      <w:pPr>
        <w:rPr>
          <w:lang w:eastAsia="ru-RU"/>
        </w:rPr>
      </w:pPr>
    </w:p>
    <w:p w14:paraId="265B81EC" w14:textId="77777777" w:rsidR="004D7001" w:rsidRPr="00831188" w:rsidRDefault="004D7001" w:rsidP="004D7001">
      <w:pPr>
        <w:pStyle w:val="Default"/>
        <w:ind w:firstLine="709"/>
        <w:jc w:val="both"/>
        <w:rPr>
          <w:szCs w:val="23"/>
        </w:rPr>
      </w:pPr>
      <w:r w:rsidRPr="00831188">
        <w:rPr>
          <w:szCs w:val="23"/>
        </w:rPr>
        <w:t xml:space="preserve">На территории </w:t>
      </w:r>
      <w:r>
        <w:rPr>
          <w:szCs w:val="23"/>
        </w:rPr>
        <w:t>Лозовского</w:t>
      </w:r>
      <w:r w:rsidRPr="00831188">
        <w:rPr>
          <w:szCs w:val="23"/>
        </w:rPr>
        <w:t xml:space="preserve"> сельсовета закрытая система теплоснабжения, горячее водоснабжение отсутствует.</w:t>
      </w:r>
    </w:p>
    <w:p w14:paraId="0E11A2C3" w14:textId="77777777" w:rsidR="002E43D4" w:rsidRDefault="002E43D4" w:rsidP="002E43D4">
      <w:pPr>
        <w:jc w:val="both"/>
        <w:rPr>
          <w:lang w:eastAsia="ru-RU"/>
        </w:rPr>
      </w:pPr>
    </w:p>
    <w:p w14:paraId="559DC9FC" w14:textId="77777777" w:rsidR="002E43D4" w:rsidRDefault="002E43D4" w:rsidP="002E43D4">
      <w:pPr>
        <w:pStyle w:val="2"/>
        <w:ind w:left="0" w:firstLine="0"/>
      </w:pPr>
      <w:bookmarkStart w:id="525" w:name="_Toc30081904"/>
      <w:bookmarkStart w:id="526" w:name="_Toc30085139"/>
      <w:bookmarkStart w:id="527" w:name="_Toc32845405"/>
      <w:bookmarkStart w:id="528" w:name="_Toc171580633"/>
      <w:r w:rsidRPr="00DF3084">
        <w:t xml:space="preserve">Часть 3. </w:t>
      </w:r>
      <w:bookmarkEnd w:id="525"/>
      <w:bookmarkEnd w:id="526"/>
      <w:bookmarkEnd w:id="527"/>
      <w:r w:rsidRPr="007D1D17">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28"/>
    </w:p>
    <w:p w14:paraId="215ABCC3" w14:textId="77777777" w:rsidR="002E43D4" w:rsidRDefault="002E43D4" w:rsidP="002E43D4">
      <w:pPr>
        <w:rPr>
          <w:lang w:eastAsia="ru-RU"/>
        </w:rPr>
      </w:pPr>
    </w:p>
    <w:p w14:paraId="1F9413FA" w14:textId="77777777" w:rsidR="004D7001" w:rsidRPr="00831188" w:rsidRDefault="004D7001" w:rsidP="004D7001">
      <w:pPr>
        <w:pStyle w:val="Default"/>
        <w:ind w:firstLine="709"/>
        <w:jc w:val="both"/>
        <w:rPr>
          <w:szCs w:val="23"/>
        </w:rPr>
      </w:pPr>
      <w:r w:rsidRPr="00831188">
        <w:rPr>
          <w:szCs w:val="23"/>
        </w:rPr>
        <w:t xml:space="preserve">На территории </w:t>
      </w:r>
      <w:r>
        <w:rPr>
          <w:szCs w:val="23"/>
        </w:rPr>
        <w:t>Лозовского</w:t>
      </w:r>
      <w:r w:rsidRPr="00831188">
        <w:rPr>
          <w:szCs w:val="23"/>
        </w:rPr>
        <w:t xml:space="preserve"> сельсовета закрытая система теплоснабжения, горячее водоснабжение отсутствует.</w:t>
      </w:r>
    </w:p>
    <w:p w14:paraId="6CF94456" w14:textId="77777777" w:rsidR="002E43D4" w:rsidRDefault="002E43D4" w:rsidP="002E43D4">
      <w:pPr>
        <w:jc w:val="both"/>
        <w:rPr>
          <w:lang w:eastAsia="ru-RU"/>
        </w:rPr>
      </w:pPr>
    </w:p>
    <w:p w14:paraId="31BF82C4" w14:textId="77777777" w:rsidR="002E43D4" w:rsidRDefault="002E43D4" w:rsidP="002E43D4">
      <w:pPr>
        <w:pStyle w:val="2"/>
        <w:ind w:left="0" w:firstLine="0"/>
      </w:pPr>
      <w:bookmarkStart w:id="529" w:name="_Toc30081905"/>
      <w:bookmarkStart w:id="530" w:name="_Toc30085140"/>
      <w:bookmarkStart w:id="531" w:name="_Toc32845417"/>
      <w:bookmarkStart w:id="532" w:name="_Toc171580634"/>
      <w:r w:rsidRPr="00DF3084">
        <w:t xml:space="preserve">Часть 4. </w:t>
      </w:r>
      <w:bookmarkEnd w:id="529"/>
      <w:bookmarkEnd w:id="530"/>
      <w:bookmarkEnd w:id="531"/>
      <w:r w:rsidRPr="001603F5">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32"/>
    </w:p>
    <w:p w14:paraId="1B0865DB" w14:textId="77777777" w:rsidR="002E43D4" w:rsidRPr="001603F5" w:rsidRDefault="002E43D4" w:rsidP="002E43D4">
      <w:pPr>
        <w:rPr>
          <w:lang w:eastAsia="ru-RU"/>
        </w:rPr>
      </w:pPr>
    </w:p>
    <w:p w14:paraId="0ECF1E1D" w14:textId="77777777" w:rsidR="004D7001" w:rsidRPr="00831188" w:rsidRDefault="004D7001" w:rsidP="004D7001">
      <w:pPr>
        <w:pStyle w:val="Default"/>
        <w:ind w:firstLine="709"/>
        <w:jc w:val="both"/>
        <w:rPr>
          <w:szCs w:val="23"/>
        </w:rPr>
      </w:pPr>
      <w:r w:rsidRPr="00831188">
        <w:rPr>
          <w:szCs w:val="23"/>
        </w:rPr>
        <w:t xml:space="preserve">На территории </w:t>
      </w:r>
      <w:r>
        <w:rPr>
          <w:szCs w:val="23"/>
        </w:rPr>
        <w:t>Лозовского</w:t>
      </w:r>
      <w:r w:rsidRPr="00831188">
        <w:rPr>
          <w:szCs w:val="23"/>
        </w:rPr>
        <w:t xml:space="preserve"> сельсовета закрытая система теплоснабжения, горячее водоснабжение отсутствует.</w:t>
      </w:r>
    </w:p>
    <w:p w14:paraId="78CF96BB" w14:textId="77777777" w:rsidR="002E43D4" w:rsidRPr="00C51D86" w:rsidRDefault="002E43D4" w:rsidP="002E43D4">
      <w:pPr>
        <w:pStyle w:val="Default"/>
        <w:ind w:firstLine="709"/>
        <w:jc w:val="both"/>
        <w:rPr>
          <w:szCs w:val="23"/>
        </w:rPr>
      </w:pPr>
    </w:p>
    <w:p w14:paraId="4ED68AA7" w14:textId="77777777" w:rsidR="002E43D4" w:rsidRDefault="002E43D4" w:rsidP="002E43D4">
      <w:pPr>
        <w:pStyle w:val="2"/>
        <w:ind w:left="0" w:firstLine="0"/>
      </w:pPr>
      <w:bookmarkStart w:id="533" w:name="_Toc30081906"/>
      <w:bookmarkStart w:id="534" w:name="_Toc30085141"/>
      <w:bookmarkStart w:id="535" w:name="_Toc32845421"/>
      <w:bookmarkStart w:id="536" w:name="_Toc171580635"/>
      <w:r w:rsidRPr="00DF3084">
        <w:t xml:space="preserve">Часть 5. </w:t>
      </w:r>
      <w:bookmarkEnd w:id="533"/>
      <w:bookmarkEnd w:id="534"/>
      <w:bookmarkEnd w:id="535"/>
      <w:r w:rsidRPr="00944110">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6"/>
    </w:p>
    <w:p w14:paraId="1792194A" w14:textId="77777777" w:rsidR="002E43D4" w:rsidRDefault="002E43D4" w:rsidP="002E43D4">
      <w:bookmarkStart w:id="537" w:name="_Toc32845422"/>
    </w:p>
    <w:bookmarkEnd w:id="537"/>
    <w:p w14:paraId="3AC2EC2B" w14:textId="77777777" w:rsidR="004D7001" w:rsidRPr="00831188" w:rsidRDefault="004D7001" w:rsidP="004D7001">
      <w:pPr>
        <w:pStyle w:val="Default"/>
        <w:ind w:firstLine="709"/>
        <w:jc w:val="both"/>
        <w:rPr>
          <w:szCs w:val="23"/>
        </w:rPr>
      </w:pPr>
      <w:r w:rsidRPr="00831188">
        <w:rPr>
          <w:szCs w:val="23"/>
        </w:rPr>
        <w:t xml:space="preserve">На территории </w:t>
      </w:r>
      <w:r>
        <w:rPr>
          <w:szCs w:val="23"/>
        </w:rPr>
        <w:t>Лозовского</w:t>
      </w:r>
      <w:r w:rsidRPr="00831188">
        <w:rPr>
          <w:szCs w:val="23"/>
        </w:rPr>
        <w:t xml:space="preserve"> сельсовета закрытая система теплоснабжения, горячее водоснабжение отсутствует.</w:t>
      </w:r>
    </w:p>
    <w:p w14:paraId="4B0DE5A9" w14:textId="77777777" w:rsidR="002E43D4" w:rsidRDefault="002E43D4" w:rsidP="002E43D4">
      <w:pPr>
        <w:jc w:val="both"/>
        <w:rPr>
          <w:sz w:val="22"/>
          <w:lang w:eastAsia="ru-RU"/>
        </w:rPr>
      </w:pPr>
    </w:p>
    <w:p w14:paraId="6F305DB5" w14:textId="77777777" w:rsidR="002E43D4" w:rsidRDefault="002E43D4" w:rsidP="002E43D4">
      <w:pPr>
        <w:pStyle w:val="2"/>
        <w:ind w:left="0" w:firstLine="0"/>
      </w:pPr>
      <w:bookmarkStart w:id="538" w:name="_Toc30081907"/>
      <w:bookmarkStart w:id="539" w:name="_Toc30085142"/>
      <w:bookmarkStart w:id="540" w:name="_Toc32845453"/>
      <w:bookmarkStart w:id="541" w:name="_Toc171580636"/>
      <w:r w:rsidRPr="00DF3084">
        <w:t xml:space="preserve">Часть 6. </w:t>
      </w:r>
      <w:bookmarkEnd w:id="538"/>
      <w:bookmarkEnd w:id="539"/>
      <w:bookmarkEnd w:id="540"/>
      <w:r w:rsidRPr="00526EAE">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1"/>
    </w:p>
    <w:p w14:paraId="2D87D660" w14:textId="77777777" w:rsidR="002E43D4" w:rsidRDefault="002E43D4" w:rsidP="002E43D4">
      <w:pPr>
        <w:rPr>
          <w:lang w:eastAsia="ru-RU"/>
        </w:rPr>
      </w:pPr>
    </w:p>
    <w:p w14:paraId="4F37F0D3" w14:textId="77777777" w:rsidR="002E43D4" w:rsidRDefault="002E43D4" w:rsidP="002E43D4">
      <w:pPr>
        <w:pStyle w:val="a0"/>
        <w:ind w:firstLine="709"/>
        <w:jc w:val="both"/>
        <w:rPr>
          <w:rFonts w:cs="Times New Roman"/>
          <w:lang w:eastAsia="ru-RU"/>
        </w:rPr>
      </w:pPr>
      <w:r w:rsidRPr="00526EAE">
        <w:rPr>
          <w:rFonts w:cs="Times New Roman"/>
          <w:lang w:eastAsia="ru-RU"/>
        </w:rPr>
        <w:t>Расчет ценовых последствий (тарифных) последствий представлены в главе 14.</w:t>
      </w:r>
    </w:p>
    <w:p w14:paraId="301EA13A" w14:textId="77777777" w:rsidR="002E43D4" w:rsidRDefault="002E43D4" w:rsidP="002E43D4"/>
    <w:p w14:paraId="221BE7FE" w14:textId="77777777" w:rsidR="002E43D4" w:rsidRPr="00324F2F" w:rsidRDefault="002E43D4" w:rsidP="002E43D4">
      <w:pPr>
        <w:pStyle w:val="2"/>
        <w:ind w:left="0" w:firstLine="0"/>
      </w:pPr>
      <w:bookmarkStart w:id="542" w:name="_Toc45633591"/>
      <w:bookmarkStart w:id="543" w:name="_Toc53927708"/>
      <w:bookmarkStart w:id="544" w:name="_Toc171580637"/>
      <w:r w:rsidRPr="00324F2F">
        <w:t xml:space="preserve">Часть </w:t>
      </w:r>
      <w:r w:rsidRPr="00CB7A29">
        <w:t>7</w:t>
      </w:r>
      <w:r w:rsidRPr="00324F2F">
        <w:t xml:space="preserve">. </w:t>
      </w:r>
      <w:bookmarkEnd w:id="542"/>
      <w:bookmarkEnd w:id="543"/>
      <w:r w:rsidRPr="00526EAE">
        <w:t xml:space="preserve">ОПИСАНИЕ АКТУАЛЬНЫХ ИЗМЕНЕНИЙ В ПРЕДЛОЖЕНИЯХ ПО </w:t>
      </w:r>
      <w:r w:rsidRPr="00526EAE">
        <w:lastRenderedPageBreak/>
        <w:t>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544"/>
    </w:p>
    <w:p w14:paraId="239FBE69" w14:textId="77777777" w:rsidR="002E43D4" w:rsidRPr="00324F2F" w:rsidRDefault="002E43D4" w:rsidP="002E43D4">
      <w:pPr>
        <w:pStyle w:val="a0"/>
        <w:ind w:firstLine="851"/>
        <w:rPr>
          <w:rFonts w:cs="Times New Roman"/>
          <w:lang w:eastAsia="ru-RU"/>
        </w:rPr>
      </w:pPr>
    </w:p>
    <w:p w14:paraId="42589265" w14:textId="77777777" w:rsidR="002E43D4" w:rsidRDefault="002E43D4" w:rsidP="002E43D4">
      <w:pPr>
        <w:pStyle w:val="a0"/>
        <w:ind w:firstLine="851"/>
        <w:rPr>
          <w:rFonts w:cs="Times New Roman"/>
          <w:lang w:eastAsia="ru-RU"/>
        </w:rPr>
      </w:pPr>
      <w:r>
        <w:rPr>
          <w:rFonts w:cs="Times New Roman"/>
          <w:lang w:eastAsia="ru-RU"/>
        </w:rPr>
        <w:t>Изменения отсутствуют.</w:t>
      </w:r>
    </w:p>
    <w:p w14:paraId="5AF4F4C5" w14:textId="77777777" w:rsidR="002E43D4" w:rsidRDefault="002E43D4" w:rsidP="002E43D4">
      <w:pPr>
        <w:pStyle w:val="a0"/>
        <w:rPr>
          <w:rFonts w:cs="Times New Roman"/>
          <w:lang w:eastAsia="ru-RU"/>
        </w:rPr>
      </w:pPr>
    </w:p>
    <w:p w14:paraId="16510D92" w14:textId="77777777" w:rsidR="002E43D4" w:rsidRPr="00DF3084" w:rsidRDefault="002E43D4" w:rsidP="002E43D4">
      <w:pPr>
        <w:pStyle w:val="a0"/>
        <w:rPr>
          <w:lang w:eastAsia="ru-RU"/>
        </w:rPr>
      </w:pPr>
    </w:p>
    <w:p w14:paraId="3E825C34" w14:textId="77777777" w:rsidR="002E43D4" w:rsidRDefault="002E43D4" w:rsidP="002E43D4">
      <w:pPr>
        <w:sectPr w:rsidR="002E43D4" w:rsidSect="00437086">
          <w:pgSz w:w="11906" w:h="16838"/>
          <w:pgMar w:top="1134" w:right="850" w:bottom="1134" w:left="1701" w:header="708" w:footer="708" w:gutter="0"/>
          <w:cols w:space="708"/>
          <w:docGrid w:linePitch="360"/>
        </w:sectPr>
      </w:pPr>
    </w:p>
    <w:p w14:paraId="2A181048" w14:textId="77777777" w:rsidR="002E43D4" w:rsidRPr="007A5656" w:rsidRDefault="005D2274" w:rsidP="002E43D4">
      <w:pPr>
        <w:pStyle w:val="2"/>
        <w:ind w:left="0" w:firstLine="0"/>
        <w:rPr>
          <w:sz w:val="28"/>
          <w:szCs w:val="28"/>
        </w:rPr>
      </w:pPr>
      <w:hyperlink r:id="rId250" w:anchor="bookmark85" w:history="1">
        <w:bookmarkStart w:id="545" w:name="_Toc45625263"/>
        <w:bookmarkStart w:id="546" w:name="_Toc171580638"/>
        <w:r w:rsidR="002E43D4" w:rsidRPr="00A3780A">
          <w:rPr>
            <w:sz w:val="28"/>
            <w:szCs w:val="28"/>
          </w:rPr>
          <w:t xml:space="preserve">ГЛАВА </w:t>
        </w:r>
        <w:r w:rsidR="002E43D4">
          <w:rPr>
            <w:sz w:val="28"/>
            <w:szCs w:val="28"/>
          </w:rPr>
          <w:t>10</w:t>
        </w:r>
        <w:r w:rsidR="002E43D4" w:rsidRPr="00A3780A">
          <w:rPr>
            <w:sz w:val="28"/>
            <w:szCs w:val="28"/>
          </w:rPr>
          <w:t xml:space="preserve">.  </w:t>
        </w:r>
      </w:hyperlink>
      <w:r w:rsidR="002E43D4" w:rsidRPr="00A3780A">
        <w:rPr>
          <w:sz w:val="28"/>
          <w:szCs w:val="28"/>
        </w:rPr>
        <w:t>ПЕРСПЕКТИВНЫЕ ТОПЛИВНЫЕ БАЛАНСЫ</w:t>
      </w:r>
      <w:bookmarkEnd w:id="545"/>
      <w:bookmarkEnd w:id="546"/>
    </w:p>
    <w:p w14:paraId="78356861" w14:textId="77777777" w:rsidR="002E43D4" w:rsidRDefault="002E43D4" w:rsidP="002E43D4"/>
    <w:p w14:paraId="33F2435B" w14:textId="77777777" w:rsidR="002E43D4" w:rsidRPr="00D2535D" w:rsidRDefault="005D2274" w:rsidP="002E43D4">
      <w:pPr>
        <w:pStyle w:val="2"/>
        <w:ind w:left="0" w:firstLine="0"/>
      </w:pPr>
      <w:hyperlink r:id="rId251" w:anchor="bookmark108" w:history="1">
        <w:bookmarkStart w:id="547" w:name="_Toc171580639"/>
        <w:r w:rsidR="002E43D4" w:rsidRPr="002C04BB">
          <w:t xml:space="preserve">Часть </w:t>
        </w:r>
        <w:r w:rsidR="002E43D4">
          <w:t>1</w:t>
        </w:r>
        <w:r w:rsidR="002E43D4" w:rsidRPr="002C04BB">
          <w:t>. РАСЧЕТЫ ПО КАЖДОМУ ИСТОЧНИКУ ТЕПЛОВОЙ ЭНЕРГИИ ПЕРСПЕКТИВНЫХ МАКСИМАЛЬНЫХ ЧАСОВЫХ И ГОДОВЫХ</w:t>
        </w:r>
      </w:hyperlink>
      <w:r w:rsidR="002E43D4" w:rsidRPr="002C04BB">
        <w:t xml:space="preserve"> </w:t>
      </w:r>
      <w:hyperlink r:id="rId252" w:anchor="bookmark108" w:history="1">
        <w:r w:rsidR="002E43D4" w:rsidRPr="002C04BB">
          <w:t>РАСХОДОВ ОСНОВНОГО ВИДА ТОПЛИВА</w:t>
        </w:r>
      </w:hyperlink>
      <w:r w:rsidR="002E43D4" w:rsidRPr="002C04BB">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547"/>
    </w:p>
    <w:p w14:paraId="700EC61C" w14:textId="77777777" w:rsidR="002E43D4" w:rsidRDefault="002E43D4" w:rsidP="002E43D4">
      <w:pPr>
        <w:pStyle w:val="a0"/>
      </w:pPr>
    </w:p>
    <w:p w14:paraId="01D30807" w14:textId="77777777" w:rsidR="002E43D4" w:rsidRDefault="002E43D4" w:rsidP="002E43D4">
      <w:pPr>
        <w:pStyle w:val="Default"/>
        <w:ind w:firstLine="709"/>
        <w:rPr>
          <w:lang w:eastAsia="ru-RU"/>
        </w:rPr>
      </w:pPr>
      <w:r w:rsidRPr="0060753B">
        <w:rPr>
          <w:bCs/>
          <w:lang w:eastAsia="ru-RU"/>
        </w:rPr>
        <w:t>Прогнозные значения топливного баланса в зоне деятельности единой теплоснабжающей организации</w:t>
      </w:r>
      <w:r w:rsidRPr="00CE4CAD">
        <w:rPr>
          <w:lang w:eastAsia="ru-RU"/>
        </w:rPr>
        <w:t xml:space="preserve"> представлен в таблице ниже</w:t>
      </w:r>
      <w:r w:rsidRPr="0011480E">
        <w:rPr>
          <w:lang w:eastAsia="ru-RU"/>
        </w:rPr>
        <w:t>.</w:t>
      </w:r>
    </w:p>
    <w:p w14:paraId="2BC12987" w14:textId="77777777" w:rsidR="002E43D4" w:rsidRDefault="002E43D4" w:rsidP="002E43D4">
      <w:pPr>
        <w:spacing w:before="400" w:after="200"/>
      </w:pPr>
      <w:r>
        <w:rPr>
          <w:b/>
        </w:rPr>
        <w:t>Таблица 10.1.1 - Прогнозные значения топливного баланса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402"/>
        <w:gridCol w:w="813"/>
        <w:gridCol w:w="736"/>
        <w:gridCol w:w="684"/>
        <w:gridCol w:w="684"/>
        <w:gridCol w:w="684"/>
        <w:gridCol w:w="684"/>
        <w:gridCol w:w="685"/>
        <w:gridCol w:w="685"/>
        <w:gridCol w:w="685"/>
        <w:gridCol w:w="685"/>
        <w:gridCol w:w="685"/>
        <w:gridCol w:w="685"/>
        <w:gridCol w:w="685"/>
        <w:gridCol w:w="685"/>
        <w:gridCol w:w="685"/>
        <w:gridCol w:w="685"/>
        <w:gridCol w:w="685"/>
        <w:gridCol w:w="685"/>
        <w:gridCol w:w="685"/>
        <w:gridCol w:w="685"/>
      </w:tblGrid>
      <w:tr w:rsidR="002E43D4" w14:paraId="04C08847" w14:textId="77777777" w:rsidTr="0086730F">
        <w:trPr>
          <w:tblHeader/>
          <w:jc w:val="center"/>
        </w:trPr>
        <w:tc>
          <w:tcPr>
            <w:tcW w:w="0" w:type="dxa"/>
            <w:shd w:val="clear" w:color="auto" w:fill="F2F2F2"/>
            <w:tcMar>
              <w:top w:w="120" w:type="dxa"/>
              <w:left w:w="20" w:type="dxa"/>
              <w:bottom w:w="120" w:type="dxa"/>
              <w:right w:w="20" w:type="dxa"/>
            </w:tcMar>
            <w:vAlign w:val="center"/>
          </w:tcPr>
          <w:p w14:paraId="2C62F65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w:t>
            </w:r>
          </w:p>
        </w:tc>
        <w:tc>
          <w:tcPr>
            <w:tcW w:w="0" w:type="dxa"/>
            <w:shd w:val="clear" w:color="auto" w:fill="F2F2F2"/>
            <w:tcMar>
              <w:top w:w="120" w:type="dxa"/>
              <w:left w:w="200" w:type="dxa"/>
              <w:bottom w:w="120" w:type="dxa"/>
              <w:right w:w="200" w:type="dxa"/>
            </w:tcMar>
            <w:vAlign w:val="center"/>
          </w:tcPr>
          <w:p w14:paraId="6B920AD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Показатель</w:t>
            </w:r>
          </w:p>
        </w:tc>
        <w:tc>
          <w:tcPr>
            <w:tcW w:w="0" w:type="dxa"/>
            <w:shd w:val="clear" w:color="auto" w:fill="F2F2F2"/>
            <w:tcMar>
              <w:top w:w="120" w:type="dxa"/>
              <w:left w:w="200" w:type="dxa"/>
              <w:bottom w:w="120" w:type="dxa"/>
              <w:right w:w="200" w:type="dxa"/>
            </w:tcMar>
            <w:vAlign w:val="center"/>
          </w:tcPr>
          <w:p w14:paraId="5CB7287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Ед. изм.</w:t>
            </w:r>
          </w:p>
        </w:tc>
        <w:tc>
          <w:tcPr>
            <w:tcW w:w="0" w:type="dxa"/>
            <w:shd w:val="clear" w:color="auto" w:fill="F2F2F2"/>
            <w:tcMar>
              <w:top w:w="120" w:type="dxa"/>
              <w:left w:w="200" w:type="dxa"/>
              <w:bottom w:w="120" w:type="dxa"/>
              <w:right w:w="200" w:type="dxa"/>
            </w:tcMar>
            <w:vAlign w:val="center"/>
          </w:tcPr>
          <w:p w14:paraId="7997F3A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556A739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6FE1CE8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44BE283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4E192E3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370F510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61A4008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6BB4774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2030</w:t>
            </w:r>
          </w:p>
        </w:tc>
        <w:tc>
          <w:tcPr>
            <w:tcW w:w="0" w:type="dxa"/>
            <w:shd w:val="clear" w:color="auto" w:fill="F2F2F2"/>
            <w:tcMar>
              <w:top w:w="120" w:type="dxa"/>
              <w:left w:w="200" w:type="dxa"/>
              <w:bottom w:w="120" w:type="dxa"/>
              <w:right w:w="200" w:type="dxa"/>
            </w:tcMar>
            <w:vAlign w:val="center"/>
          </w:tcPr>
          <w:p w14:paraId="0551E3C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2031</w:t>
            </w:r>
          </w:p>
        </w:tc>
        <w:tc>
          <w:tcPr>
            <w:tcW w:w="0" w:type="dxa"/>
            <w:shd w:val="clear" w:color="auto" w:fill="F2F2F2"/>
            <w:tcMar>
              <w:top w:w="120" w:type="dxa"/>
              <w:left w:w="200" w:type="dxa"/>
              <w:bottom w:w="120" w:type="dxa"/>
              <w:right w:w="200" w:type="dxa"/>
            </w:tcMar>
            <w:vAlign w:val="center"/>
          </w:tcPr>
          <w:p w14:paraId="319AEC5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2032</w:t>
            </w:r>
          </w:p>
        </w:tc>
        <w:tc>
          <w:tcPr>
            <w:tcW w:w="0" w:type="dxa"/>
            <w:shd w:val="clear" w:color="auto" w:fill="F2F2F2"/>
            <w:tcMar>
              <w:top w:w="120" w:type="dxa"/>
              <w:left w:w="200" w:type="dxa"/>
              <w:bottom w:w="120" w:type="dxa"/>
              <w:right w:w="200" w:type="dxa"/>
            </w:tcMar>
            <w:vAlign w:val="center"/>
          </w:tcPr>
          <w:p w14:paraId="1F69397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2033</w:t>
            </w:r>
          </w:p>
        </w:tc>
        <w:tc>
          <w:tcPr>
            <w:tcW w:w="0" w:type="dxa"/>
            <w:shd w:val="clear" w:color="auto" w:fill="F2F2F2"/>
            <w:tcMar>
              <w:top w:w="120" w:type="dxa"/>
              <w:left w:w="200" w:type="dxa"/>
              <w:bottom w:w="120" w:type="dxa"/>
              <w:right w:w="200" w:type="dxa"/>
            </w:tcMar>
            <w:vAlign w:val="center"/>
          </w:tcPr>
          <w:p w14:paraId="22CE7A1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2034</w:t>
            </w:r>
          </w:p>
        </w:tc>
        <w:tc>
          <w:tcPr>
            <w:tcW w:w="0" w:type="dxa"/>
            <w:shd w:val="clear" w:color="auto" w:fill="F2F2F2"/>
            <w:tcMar>
              <w:top w:w="120" w:type="dxa"/>
              <w:left w:w="200" w:type="dxa"/>
              <w:bottom w:w="120" w:type="dxa"/>
              <w:right w:w="200" w:type="dxa"/>
            </w:tcMar>
            <w:vAlign w:val="center"/>
          </w:tcPr>
          <w:p w14:paraId="662EF23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2035</w:t>
            </w:r>
          </w:p>
        </w:tc>
        <w:tc>
          <w:tcPr>
            <w:tcW w:w="0" w:type="dxa"/>
            <w:shd w:val="clear" w:color="auto" w:fill="F2F2F2"/>
            <w:tcMar>
              <w:top w:w="120" w:type="dxa"/>
              <w:left w:w="200" w:type="dxa"/>
              <w:bottom w:w="120" w:type="dxa"/>
              <w:right w:w="200" w:type="dxa"/>
            </w:tcMar>
            <w:vAlign w:val="center"/>
          </w:tcPr>
          <w:p w14:paraId="320E04D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2036</w:t>
            </w:r>
          </w:p>
        </w:tc>
        <w:tc>
          <w:tcPr>
            <w:tcW w:w="0" w:type="dxa"/>
            <w:shd w:val="clear" w:color="auto" w:fill="F2F2F2"/>
            <w:tcMar>
              <w:top w:w="120" w:type="dxa"/>
              <w:left w:w="200" w:type="dxa"/>
              <w:bottom w:w="120" w:type="dxa"/>
              <w:right w:w="200" w:type="dxa"/>
            </w:tcMar>
            <w:vAlign w:val="center"/>
          </w:tcPr>
          <w:p w14:paraId="5EDD5B9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2037</w:t>
            </w:r>
          </w:p>
        </w:tc>
        <w:tc>
          <w:tcPr>
            <w:tcW w:w="0" w:type="dxa"/>
            <w:shd w:val="clear" w:color="auto" w:fill="F2F2F2"/>
            <w:tcMar>
              <w:top w:w="120" w:type="dxa"/>
              <w:left w:w="200" w:type="dxa"/>
              <w:bottom w:w="120" w:type="dxa"/>
              <w:right w:w="200" w:type="dxa"/>
            </w:tcMar>
            <w:vAlign w:val="center"/>
          </w:tcPr>
          <w:p w14:paraId="6D0E95E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2038</w:t>
            </w:r>
          </w:p>
        </w:tc>
        <w:tc>
          <w:tcPr>
            <w:tcW w:w="0" w:type="dxa"/>
            <w:shd w:val="clear" w:color="auto" w:fill="F2F2F2"/>
            <w:tcMar>
              <w:top w:w="120" w:type="dxa"/>
              <w:left w:w="200" w:type="dxa"/>
              <w:bottom w:w="120" w:type="dxa"/>
              <w:right w:w="200" w:type="dxa"/>
            </w:tcMar>
            <w:vAlign w:val="center"/>
          </w:tcPr>
          <w:p w14:paraId="6398A82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2039</w:t>
            </w:r>
          </w:p>
        </w:tc>
        <w:tc>
          <w:tcPr>
            <w:tcW w:w="0" w:type="dxa"/>
            <w:shd w:val="clear" w:color="auto" w:fill="F2F2F2"/>
            <w:tcMar>
              <w:top w:w="120" w:type="dxa"/>
              <w:left w:w="200" w:type="dxa"/>
              <w:bottom w:w="120" w:type="dxa"/>
              <w:right w:w="200" w:type="dxa"/>
            </w:tcMar>
            <w:vAlign w:val="center"/>
          </w:tcPr>
          <w:p w14:paraId="72781B6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2040</w:t>
            </w:r>
          </w:p>
        </w:tc>
      </w:tr>
      <w:tr w:rsidR="002E43D4" w14:paraId="430874FA" w14:textId="77777777" w:rsidTr="000F1AA5">
        <w:trPr>
          <w:jc w:val="center"/>
        </w:trPr>
        <w:tc>
          <w:tcPr>
            <w:tcW w:w="0" w:type="dxa"/>
            <w:gridSpan w:val="21"/>
            <w:shd w:val="clear" w:color="auto" w:fill="DEEAF6"/>
            <w:tcMar>
              <w:top w:w="40" w:type="dxa"/>
              <w:left w:w="160" w:type="dxa"/>
              <w:bottom w:w="40" w:type="dxa"/>
              <w:right w:w="20" w:type="dxa"/>
            </w:tcMar>
            <w:vAlign w:val="center"/>
          </w:tcPr>
          <w:p w14:paraId="6938CC7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ЕТО-1 МУП «Баганский коммунальщик»</w:t>
            </w:r>
          </w:p>
        </w:tc>
      </w:tr>
      <w:tr w:rsidR="002E43D4" w14:paraId="600D03A2" w14:textId="77777777" w:rsidTr="000F1AA5">
        <w:trPr>
          <w:jc w:val="center"/>
        </w:trPr>
        <w:tc>
          <w:tcPr>
            <w:tcW w:w="0" w:type="dxa"/>
            <w:gridSpan w:val="21"/>
            <w:shd w:val="clear" w:color="auto" w:fill="FFFFFF"/>
            <w:tcMar>
              <w:top w:w="40" w:type="dxa"/>
              <w:left w:w="160" w:type="dxa"/>
              <w:bottom w:w="40" w:type="dxa"/>
              <w:right w:w="20" w:type="dxa"/>
            </w:tcMar>
            <w:vAlign w:val="center"/>
          </w:tcPr>
          <w:p w14:paraId="367C77CF"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Котельная с. Лозовское, ул. Победы, 9б</w:t>
            </w:r>
          </w:p>
        </w:tc>
      </w:tr>
      <w:tr w:rsidR="002E43D4" w14:paraId="510DFB35" w14:textId="77777777" w:rsidTr="000F1AA5">
        <w:trPr>
          <w:jc w:val="center"/>
        </w:trPr>
        <w:tc>
          <w:tcPr>
            <w:tcW w:w="0" w:type="dxa"/>
            <w:shd w:val="clear" w:color="auto" w:fill="FFFFFF"/>
            <w:tcMar>
              <w:top w:w="40" w:type="dxa"/>
              <w:left w:w="20" w:type="dxa"/>
              <w:bottom w:w="40" w:type="dxa"/>
              <w:right w:w="20" w:type="dxa"/>
            </w:tcMar>
            <w:vAlign w:val="center"/>
          </w:tcPr>
          <w:p w14:paraId="6E5149F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3F8FB36B" w14:textId="77777777" w:rsidR="002E43D4" w:rsidRPr="0086730F" w:rsidRDefault="002E43D4" w:rsidP="0086730F">
            <w:pPr>
              <w:ind w:left="-188" w:right="-129"/>
              <w:rPr>
                <w:rFonts w:eastAsia="Times New Roman" w:cs="Times New Roman"/>
                <w:sz w:val="20"/>
                <w:szCs w:val="20"/>
              </w:rPr>
            </w:pPr>
            <w:r>
              <w:rPr>
                <w:rFonts w:eastAsia="Times New Roman" w:cs="Times New Roman"/>
                <w:sz w:val="20"/>
                <w:szCs w:val="20"/>
              </w:rPr>
              <w:t>Выработка тепловой энергии</w:t>
            </w:r>
          </w:p>
        </w:tc>
        <w:tc>
          <w:tcPr>
            <w:tcW w:w="0" w:type="dxa"/>
            <w:shd w:val="clear" w:color="auto" w:fill="FFFFFF"/>
            <w:tcMar>
              <w:top w:w="40" w:type="dxa"/>
              <w:left w:w="200" w:type="dxa"/>
              <w:bottom w:w="40" w:type="dxa"/>
              <w:right w:w="200" w:type="dxa"/>
            </w:tcMar>
            <w:vAlign w:val="center"/>
          </w:tcPr>
          <w:p w14:paraId="06E2E15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48EACB4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7285170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76D0E57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46FF1CF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4406B50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505C899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091745D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5CDF16B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7577E4A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138C3AB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05B4E96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086BD2D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2B85411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321E591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514D4D8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1DA4236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3CEE63A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c>
          <w:tcPr>
            <w:tcW w:w="0" w:type="dxa"/>
            <w:shd w:val="clear" w:color="auto" w:fill="FFFFFF"/>
            <w:tcMar>
              <w:top w:w="40" w:type="dxa"/>
              <w:left w:w="200" w:type="dxa"/>
              <w:bottom w:w="40" w:type="dxa"/>
              <w:right w:w="200" w:type="dxa"/>
            </w:tcMar>
            <w:vAlign w:val="center"/>
          </w:tcPr>
          <w:p w14:paraId="207203F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2610,0000</w:t>
            </w:r>
          </w:p>
        </w:tc>
      </w:tr>
      <w:tr w:rsidR="002E43D4" w14:paraId="3FB1FF62" w14:textId="77777777" w:rsidTr="000F1AA5">
        <w:trPr>
          <w:jc w:val="center"/>
        </w:trPr>
        <w:tc>
          <w:tcPr>
            <w:tcW w:w="0" w:type="dxa"/>
            <w:shd w:val="clear" w:color="auto" w:fill="FFFFFF"/>
            <w:tcMar>
              <w:top w:w="40" w:type="dxa"/>
              <w:left w:w="20" w:type="dxa"/>
              <w:bottom w:w="40" w:type="dxa"/>
              <w:right w:w="20" w:type="dxa"/>
            </w:tcMar>
            <w:vAlign w:val="center"/>
          </w:tcPr>
          <w:p w14:paraId="206B051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44AFC961" w14:textId="77777777" w:rsidR="002E43D4" w:rsidRPr="0086730F" w:rsidRDefault="002E43D4" w:rsidP="0086730F">
            <w:pPr>
              <w:ind w:left="-188" w:right="-129"/>
              <w:rPr>
                <w:rFonts w:eastAsia="Times New Roman" w:cs="Times New Roman"/>
                <w:sz w:val="20"/>
                <w:szCs w:val="20"/>
              </w:rPr>
            </w:pPr>
            <w:r>
              <w:rPr>
                <w:rFonts w:eastAsia="Times New Roman" w:cs="Times New Roman"/>
                <w:sz w:val="20"/>
                <w:szCs w:val="20"/>
              </w:rPr>
              <w:t>УРУТ на выработку тепловой энергии</w:t>
            </w:r>
          </w:p>
        </w:tc>
        <w:tc>
          <w:tcPr>
            <w:tcW w:w="0" w:type="dxa"/>
            <w:shd w:val="clear" w:color="auto" w:fill="FFFFFF"/>
            <w:tcMar>
              <w:top w:w="40" w:type="dxa"/>
              <w:left w:w="200" w:type="dxa"/>
              <w:bottom w:w="40" w:type="dxa"/>
              <w:right w:w="200" w:type="dxa"/>
            </w:tcMar>
            <w:vAlign w:val="center"/>
          </w:tcPr>
          <w:p w14:paraId="26CD6FA6"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кг.у.т</w:t>
            </w:r>
            <w:proofErr w:type="spellEnd"/>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3240EBE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FA5CF8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717887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CDB4B5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3E744F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A4CABB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A636C7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34599F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02FF55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AE4D4D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7C51C3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FD8140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F84B37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0E5F08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048BD5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1946DB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642381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56F739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05DCA286" w14:textId="77777777" w:rsidTr="000F1AA5">
        <w:trPr>
          <w:jc w:val="center"/>
        </w:trPr>
        <w:tc>
          <w:tcPr>
            <w:tcW w:w="0" w:type="dxa"/>
            <w:shd w:val="clear" w:color="auto" w:fill="FFFFFF"/>
            <w:tcMar>
              <w:top w:w="40" w:type="dxa"/>
              <w:left w:w="20" w:type="dxa"/>
              <w:bottom w:w="40" w:type="dxa"/>
              <w:right w:w="20" w:type="dxa"/>
            </w:tcMar>
            <w:vAlign w:val="center"/>
          </w:tcPr>
          <w:p w14:paraId="2A9F2DC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37AC7A65" w14:textId="77777777" w:rsidR="002E43D4" w:rsidRPr="0086730F" w:rsidRDefault="002E43D4" w:rsidP="0086730F">
            <w:pPr>
              <w:ind w:left="-188" w:right="-129"/>
              <w:rPr>
                <w:rFonts w:eastAsia="Times New Roman" w:cs="Times New Roman"/>
                <w:sz w:val="20"/>
                <w:szCs w:val="20"/>
              </w:rPr>
            </w:pPr>
            <w:r>
              <w:rPr>
                <w:rFonts w:eastAsia="Times New Roman" w:cs="Times New Roman"/>
                <w:sz w:val="20"/>
                <w:szCs w:val="20"/>
              </w:rPr>
              <w:t>Расход топлива:</w:t>
            </w:r>
          </w:p>
        </w:tc>
        <w:tc>
          <w:tcPr>
            <w:tcW w:w="0" w:type="dxa"/>
            <w:shd w:val="clear" w:color="auto" w:fill="FFFFFF"/>
            <w:tcMar>
              <w:top w:w="40" w:type="dxa"/>
              <w:left w:w="200" w:type="dxa"/>
              <w:bottom w:w="40" w:type="dxa"/>
              <w:right w:w="200" w:type="dxa"/>
            </w:tcMar>
            <w:vAlign w:val="center"/>
          </w:tcPr>
          <w:p w14:paraId="6EE050A0"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E820575"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D1832B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45F89AD"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03185D7"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6E87AB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FB7E696"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D16063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0F98AC1"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04CE40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0D5D409"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56344D2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2F8018E6"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047F995"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43EB4A7"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4A5373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14537CA"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77A1A4D"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24FAE40" w14:textId="77777777" w:rsidR="002E43D4" w:rsidRPr="0086730F" w:rsidRDefault="002E43D4" w:rsidP="0086730F">
            <w:pPr>
              <w:ind w:left="-188" w:right="-129"/>
              <w:jc w:val="center"/>
              <w:rPr>
                <w:rFonts w:eastAsia="Times New Roman" w:cs="Times New Roman"/>
                <w:sz w:val="20"/>
                <w:szCs w:val="20"/>
              </w:rPr>
            </w:pPr>
          </w:p>
        </w:tc>
      </w:tr>
      <w:tr w:rsidR="002E43D4" w14:paraId="4A8FD8D9" w14:textId="77777777" w:rsidTr="000F1AA5">
        <w:trPr>
          <w:jc w:val="center"/>
        </w:trPr>
        <w:tc>
          <w:tcPr>
            <w:tcW w:w="0" w:type="dxa"/>
            <w:shd w:val="clear" w:color="auto" w:fill="F2F2F2"/>
            <w:tcMar>
              <w:top w:w="40" w:type="dxa"/>
              <w:left w:w="20" w:type="dxa"/>
              <w:bottom w:w="40" w:type="dxa"/>
              <w:right w:w="20" w:type="dxa"/>
            </w:tcMar>
            <w:vAlign w:val="center"/>
          </w:tcPr>
          <w:p w14:paraId="7C5396E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3.1</w:t>
            </w:r>
          </w:p>
        </w:tc>
        <w:tc>
          <w:tcPr>
            <w:tcW w:w="0" w:type="dxa"/>
            <w:shd w:val="clear" w:color="auto" w:fill="F2F2F2"/>
            <w:tcMar>
              <w:top w:w="40" w:type="dxa"/>
              <w:left w:w="200" w:type="dxa"/>
              <w:bottom w:w="40" w:type="dxa"/>
              <w:right w:w="200" w:type="dxa"/>
            </w:tcMar>
            <w:vAlign w:val="center"/>
          </w:tcPr>
          <w:p w14:paraId="2DD17D9A"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условного</w:t>
            </w:r>
          </w:p>
        </w:tc>
        <w:tc>
          <w:tcPr>
            <w:tcW w:w="0" w:type="dxa"/>
            <w:shd w:val="clear" w:color="auto" w:fill="F2F2F2"/>
            <w:tcMar>
              <w:top w:w="40" w:type="dxa"/>
              <w:left w:w="200" w:type="dxa"/>
              <w:bottom w:w="40" w:type="dxa"/>
              <w:right w:w="200" w:type="dxa"/>
            </w:tcMar>
            <w:vAlign w:val="center"/>
          </w:tcPr>
          <w:p w14:paraId="58CC5AAE"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т.у.т</w:t>
            </w:r>
            <w:proofErr w:type="spellEnd"/>
            <w:r>
              <w:rPr>
                <w:rFonts w:eastAsia="Times New Roman" w:cs="Times New Roman"/>
                <w:sz w:val="20"/>
                <w:szCs w:val="20"/>
              </w:rPr>
              <w:t>.</w:t>
            </w:r>
          </w:p>
        </w:tc>
        <w:tc>
          <w:tcPr>
            <w:tcW w:w="0" w:type="dxa"/>
            <w:shd w:val="clear" w:color="auto" w:fill="F2F2F2"/>
            <w:tcMar>
              <w:top w:w="40" w:type="dxa"/>
              <w:left w:w="200" w:type="dxa"/>
              <w:bottom w:w="40" w:type="dxa"/>
              <w:right w:w="200" w:type="dxa"/>
            </w:tcMar>
            <w:vAlign w:val="center"/>
          </w:tcPr>
          <w:p w14:paraId="32BFA7F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D9B9800"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5234012"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45DC6FC"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CA7803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0EED9E9"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62A72E6"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5869E5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874958B"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B99C29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4CB3DE7"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41283FD"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55E35C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A43292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D8FA18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A348D6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D20E489"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1EC1FE1" w14:textId="77777777" w:rsidR="002E43D4" w:rsidRPr="0086730F" w:rsidRDefault="002E43D4" w:rsidP="0086730F">
            <w:pPr>
              <w:ind w:left="-188" w:right="-129"/>
              <w:jc w:val="center"/>
              <w:rPr>
                <w:rFonts w:eastAsia="Times New Roman" w:cs="Times New Roman"/>
                <w:sz w:val="20"/>
                <w:szCs w:val="20"/>
              </w:rPr>
            </w:pPr>
          </w:p>
        </w:tc>
      </w:tr>
      <w:tr w:rsidR="002E43D4" w14:paraId="7BE88435" w14:textId="77777777" w:rsidTr="000F1AA5">
        <w:trPr>
          <w:jc w:val="center"/>
        </w:trPr>
        <w:tc>
          <w:tcPr>
            <w:tcW w:w="0" w:type="dxa"/>
            <w:shd w:val="clear" w:color="auto" w:fill="FFFFFF"/>
            <w:tcMar>
              <w:top w:w="40" w:type="dxa"/>
              <w:left w:w="20" w:type="dxa"/>
              <w:bottom w:w="40" w:type="dxa"/>
              <w:right w:w="20" w:type="dxa"/>
            </w:tcMar>
            <w:vAlign w:val="center"/>
          </w:tcPr>
          <w:p w14:paraId="0B7EDC1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lastRenderedPageBreak/>
              <w:t>3.1.1</w:t>
            </w:r>
          </w:p>
        </w:tc>
        <w:tc>
          <w:tcPr>
            <w:tcW w:w="0" w:type="dxa"/>
            <w:shd w:val="clear" w:color="auto" w:fill="FFFFFF"/>
            <w:tcMar>
              <w:top w:w="40" w:type="dxa"/>
              <w:left w:w="200" w:type="dxa"/>
              <w:bottom w:w="40" w:type="dxa"/>
              <w:right w:w="200" w:type="dxa"/>
            </w:tcMar>
            <w:vAlign w:val="center"/>
          </w:tcPr>
          <w:p w14:paraId="1CCD4CD9"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0B09DE0D"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т.у.т</w:t>
            </w:r>
            <w:proofErr w:type="spellEnd"/>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14985B9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439,8200</w:t>
            </w:r>
          </w:p>
        </w:tc>
        <w:tc>
          <w:tcPr>
            <w:tcW w:w="0" w:type="dxa"/>
            <w:shd w:val="clear" w:color="auto" w:fill="FFFFFF"/>
            <w:tcMar>
              <w:top w:w="40" w:type="dxa"/>
              <w:left w:w="200" w:type="dxa"/>
              <w:bottom w:w="40" w:type="dxa"/>
              <w:right w:w="200" w:type="dxa"/>
            </w:tcMar>
            <w:vAlign w:val="center"/>
          </w:tcPr>
          <w:p w14:paraId="33FD57B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439,8200</w:t>
            </w:r>
          </w:p>
        </w:tc>
        <w:tc>
          <w:tcPr>
            <w:tcW w:w="0" w:type="dxa"/>
            <w:shd w:val="clear" w:color="auto" w:fill="FFFFFF"/>
            <w:tcMar>
              <w:top w:w="40" w:type="dxa"/>
              <w:left w:w="200" w:type="dxa"/>
              <w:bottom w:w="40" w:type="dxa"/>
              <w:right w:w="200" w:type="dxa"/>
            </w:tcMar>
            <w:vAlign w:val="center"/>
          </w:tcPr>
          <w:p w14:paraId="1919D38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439,8200</w:t>
            </w:r>
          </w:p>
        </w:tc>
        <w:tc>
          <w:tcPr>
            <w:tcW w:w="0" w:type="dxa"/>
            <w:shd w:val="clear" w:color="auto" w:fill="FFFFFF"/>
            <w:tcMar>
              <w:top w:w="40" w:type="dxa"/>
              <w:left w:w="200" w:type="dxa"/>
              <w:bottom w:w="40" w:type="dxa"/>
              <w:right w:w="200" w:type="dxa"/>
            </w:tcMar>
            <w:vAlign w:val="center"/>
          </w:tcPr>
          <w:p w14:paraId="0ED3CA2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439,8200</w:t>
            </w:r>
          </w:p>
        </w:tc>
        <w:tc>
          <w:tcPr>
            <w:tcW w:w="0" w:type="dxa"/>
            <w:shd w:val="clear" w:color="auto" w:fill="FFFFFF"/>
            <w:tcMar>
              <w:top w:w="40" w:type="dxa"/>
              <w:left w:w="200" w:type="dxa"/>
              <w:bottom w:w="40" w:type="dxa"/>
              <w:right w:w="200" w:type="dxa"/>
            </w:tcMar>
            <w:vAlign w:val="center"/>
          </w:tcPr>
          <w:p w14:paraId="6DFF7FF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439,8200</w:t>
            </w:r>
          </w:p>
        </w:tc>
        <w:tc>
          <w:tcPr>
            <w:tcW w:w="0" w:type="dxa"/>
            <w:shd w:val="clear" w:color="auto" w:fill="FFFFFF"/>
            <w:tcMar>
              <w:top w:w="40" w:type="dxa"/>
              <w:left w:w="200" w:type="dxa"/>
              <w:bottom w:w="40" w:type="dxa"/>
              <w:right w:w="200" w:type="dxa"/>
            </w:tcMar>
            <w:vAlign w:val="center"/>
          </w:tcPr>
          <w:p w14:paraId="7DDD880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439,8200</w:t>
            </w:r>
          </w:p>
        </w:tc>
        <w:tc>
          <w:tcPr>
            <w:tcW w:w="0" w:type="dxa"/>
            <w:shd w:val="clear" w:color="auto" w:fill="FFFFFF"/>
            <w:tcMar>
              <w:top w:w="40" w:type="dxa"/>
              <w:left w:w="200" w:type="dxa"/>
              <w:bottom w:w="40" w:type="dxa"/>
              <w:right w:w="200" w:type="dxa"/>
            </w:tcMar>
            <w:vAlign w:val="center"/>
          </w:tcPr>
          <w:p w14:paraId="36B8C8F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A0283C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D8606D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9C0492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0C262A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C4FC7E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BB4F94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8CD0B7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D3D9DC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FDBF64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483C0C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D8895D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2B22B501" w14:textId="77777777" w:rsidTr="000F1AA5">
        <w:trPr>
          <w:jc w:val="center"/>
        </w:trPr>
        <w:tc>
          <w:tcPr>
            <w:tcW w:w="0" w:type="dxa"/>
            <w:shd w:val="clear" w:color="auto" w:fill="F2F2F2"/>
            <w:tcMar>
              <w:top w:w="40" w:type="dxa"/>
              <w:left w:w="20" w:type="dxa"/>
              <w:bottom w:w="40" w:type="dxa"/>
              <w:right w:w="20" w:type="dxa"/>
            </w:tcMar>
            <w:vAlign w:val="center"/>
          </w:tcPr>
          <w:p w14:paraId="2224ED4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3.2</w:t>
            </w:r>
          </w:p>
        </w:tc>
        <w:tc>
          <w:tcPr>
            <w:tcW w:w="0" w:type="dxa"/>
            <w:shd w:val="clear" w:color="auto" w:fill="F2F2F2"/>
            <w:tcMar>
              <w:top w:w="40" w:type="dxa"/>
              <w:left w:w="200" w:type="dxa"/>
              <w:bottom w:w="40" w:type="dxa"/>
              <w:right w:w="200" w:type="dxa"/>
            </w:tcMar>
            <w:vAlign w:val="center"/>
          </w:tcPr>
          <w:p w14:paraId="7DAE7DCC"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натурального</w:t>
            </w:r>
          </w:p>
        </w:tc>
        <w:tc>
          <w:tcPr>
            <w:tcW w:w="0" w:type="dxa"/>
            <w:shd w:val="clear" w:color="auto" w:fill="F2F2F2"/>
            <w:tcMar>
              <w:top w:w="40" w:type="dxa"/>
              <w:left w:w="200" w:type="dxa"/>
              <w:bottom w:w="40" w:type="dxa"/>
              <w:right w:w="200" w:type="dxa"/>
            </w:tcMar>
            <w:vAlign w:val="center"/>
          </w:tcPr>
          <w:p w14:paraId="2A1CFB3D"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4DF1E04"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E8F4489"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94527B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D12741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7FDA9C6"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966C29C"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6449E8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1839D27"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130CCC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82C4EC0"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6D5E38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686B2B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8822BC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4D67EA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3C6D00B"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D283959"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B2CCED7"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1080133" w14:textId="77777777" w:rsidR="002E43D4" w:rsidRPr="0086730F" w:rsidRDefault="002E43D4" w:rsidP="0086730F">
            <w:pPr>
              <w:ind w:left="-188" w:right="-129"/>
              <w:jc w:val="center"/>
              <w:rPr>
                <w:rFonts w:eastAsia="Times New Roman" w:cs="Times New Roman"/>
                <w:sz w:val="20"/>
                <w:szCs w:val="20"/>
              </w:rPr>
            </w:pPr>
          </w:p>
        </w:tc>
      </w:tr>
      <w:tr w:rsidR="002E43D4" w14:paraId="4BCA8C2B" w14:textId="77777777" w:rsidTr="000F1AA5">
        <w:trPr>
          <w:jc w:val="center"/>
        </w:trPr>
        <w:tc>
          <w:tcPr>
            <w:tcW w:w="0" w:type="dxa"/>
            <w:shd w:val="clear" w:color="auto" w:fill="FFFFFF"/>
            <w:tcMar>
              <w:top w:w="40" w:type="dxa"/>
              <w:left w:w="20" w:type="dxa"/>
              <w:bottom w:w="40" w:type="dxa"/>
              <w:right w:w="20" w:type="dxa"/>
            </w:tcMar>
            <w:vAlign w:val="center"/>
          </w:tcPr>
          <w:p w14:paraId="6D86B90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3.2.1</w:t>
            </w:r>
          </w:p>
        </w:tc>
        <w:tc>
          <w:tcPr>
            <w:tcW w:w="0" w:type="dxa"/>
            <w:shd w:val="clear" w:color="auto" w:fill="FFFFFF"/>
            <w:tcMar>
              <w:top w:w="40" w:type="dxa"/>
              <w:left w:w="200" w:type="dxa"/>
              <w:bottom w:w="40" w:type="dxa"/>
              <w:right w:w="200" w:type="dxa"/>
            </w:tcMar>
            <w:vAlign w:val="center"/>
          </w:tcPr>
          <w:p w14:paraId="64757329"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08CFC8E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w:t>
            </w:r>
          </w:p>
        </w:tc>
        <w:tc>
          <w:tcPr>
            <w:tcW w:w="0" w:type="dxa"/>
            <w:shd w:val="clear" w:color="auto" w:fill="FFFFFF"/>
            <w:tcMar>
              <w:top w:w="40" w:type="dxa"/>
              <w:left w:w="200" w:type="dxa"/>
              <w:bottom w:w="40" w:type="dxa"/>
              <w:right w:w="200" w:type="dxa"/>
            </w:tcMar>
            <w:vAlign w:val="center"/>
          </w:tcPr>
          <w:p w14:paraId="265A498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602,4960</w:t>
            </w:r>
          </w:p>
        </w:tc>
        <w:tc>
          <w:tcPr>
            <w:tcW w:w="0" w:type="dxa"/>
            <w:shd w:val="clear" w:color="auto" w:fill="FFFFFF"/>
            <w:tcMar>
              <w:top w:w="40" w:type="dxa"/>
              <w:left w:w="200" w:type="dxa"/>
              <w:bottom w:w="40" w:type="dxa"/>
              <w:right w:w="200" w:type="dxa"/>
            </w:tcMar>
            <w:vAlign w:val="center"/>
          </w:tcPr>
          <w:p w14:paraId="70C3F8E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602,4960</w:t>
            </w:r>
          </w:p>
        </w:tc>
        <w:tc>
          <w:tcPr>
            <w:tcW w:w="0" w:type="dxa"/>
            <w:shd w:val="clear" w:color="auto" w:fill="FFFFFF"/>
            <w:tcMar>
              <w:top w:w="40" w:type="dxa"/>
              <w:left w:w="200" w:type="dxa"/>
              <w:bottom w:w="40" w:type="dxa"/>
              <w:right w:w="200" w:type="dxa"/>
            </w:tcMar>
            <w:vAlign w:val="center"/>
          </w:tcPr>
          <w:p w14:paraId="293020C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602,4960</w:t>
            </w:r>
          </w:p>
        </w:tc>
        <w:tc>
          <w:tcPr>
            <w:tcW w:w="0" w:type="dxa"/>
            <w:shd w:val="clear" w:color="auto" w:fill="FFFFFF"/>
            <w:tcMar>
              <w:top w:w="40" w:type="dxa"/>
              <w:left w:w="200" w:type="dxa"/>
              <w:bottom w:w="40" w:type="dxa"/>
              <w:right w:w="200" w:type="dxa"/>
            </w:tcMar>
            <w:vAlign w:val="center"/>
          </w:tcPr>
          <w:p w14:paraId="3666B6D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602,4960</w:t>
            </w:r>
          </w:p>
        </w:tc>
        <w:tc>
          <w:tcPr>
            <w:tcW w:w="0" w:type="dxa"/>
            <w:shd w:val="clear" w:color="auto" w:fill="FFFFFF"/>
            <w:tcMar>
              <w:top w:w="40" w:type="dxa"/>
              <w:left w:w="200" w:type="dxa"/>
              <w:bottom w:w="40" w:type="dxa"/>
              <w:right w:w="200" w:type="dxa"/>
            </w:tcMar>
            <w:vAlign w:val="center"/>
          </w:tcPr>
          <w:p w14:paraId="1D80CDD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602,4960</w:t>
            </w:r>
          </w:p>
        </w:tc>
        <w:tc>
          <w:tcPr>
            <w:tcW w:w="0" w:type="dxa"/>
            <w:shd w:val="clear" w:color="auto" w:fill="FFFFFF"/>
            <w:tcMar>
              <w:top w:w="40" w:type="dxa"/>
              <w:left w:w="200" w:type="dxa"/>
              <w:bottom w:w="40" w:type="dxa"/>
              <w:right w:w="200" w:type="dxa"/>
            </w:tcMar>
            <w:vAlign w:val="center"/>
          </w:tcPr>
          <w:p w14:paraId="716671D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602,4960</w:t>
            </w:r>
          </w:p>
        </w:tc>
        <w:tc>
          <w:tcPr>
            <w:tcW w:w="0" w:type="dxa"/>
            <w:shd w:val="clear" w:color="auto" w:fill="FFFFFF"/>
            <w:tcMar>
              <w:top w:w="40" w:type="dxa"/>
              <w:left w:w="200" w:type="dxa"/>
              <w:bottom w:w="40" w:type="dxa"/>
              <w:right w:w="200" w:type="dxa"/>
            </w:tcMar>
            <w:vAlign w:val="center"/>
          </w:tcPr>
          <w:p w14:paraId="022B690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66821E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3E9934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2C30A8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F7744F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D9E925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76144A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993E98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A739E1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0859AD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092484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6EBB6A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4B6205AA" w14:textId="77777777" w:rsidTr="000F1AA5">
        <w:trPr>
          <w:jc w:val="center"/>
        </w:trPr>
        <w:tc>
          <w:tcPr>
            <w:tcW w:w="0" w:type="dxa"/>
            <w:gridSpan w:val="21"/>
            <w:shd w:val="clear" w:color="auto" w:fill="FFFFFF"/>
            <w:tcMar>
              <w:top w:w="40" w:type="dxa"/>
              <w:left w:w="160" w:type="dxa"/>
              <w:bottom w:w="40" w:type="dxa"/>
              <w:right w:w="20" w:type="dxa"/>
            </w:tcMar>
            <w:vAlign w:val="center"/>
          </w:tcPr>
          <w:p w14:paraId="3470185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 xml:space="preserve">Котельная с. </w:t>
            </w:r>
            <w:proofErr w:type="spellStart"/>
            <w:r w:rsidRPr="0086730F">
              <w:rPr>
                <w:rFonts w:eastAsia="Times New Roman" w:cs="Times New Roman"/>
                <w:sz w:val="20"/>
                <w:szCs w:val="20"/>
              </w:rPr>
              <w:t>Вознесенкае</w:t>
            </w:r>
            <w:proofErr w:type="spellEnd"/>
            <w:r w:rsidRPr="0086730F">
              <w:rPr>
                <w:rFonts w:eastAsia="Times New Roman" w:cs="Times New Roman"/>
                <w:sz w:val="20"/>
                <w:szCs w:val="20"/>
              </w:rPr>
              <w:t>, ул. Рабочая, 1б</w:t>
            </w:r>
          </w:p>
        </w:tc>
      </w:tr>
      <w:tr w:rsidR="002E43D4" w14:paraId="39DC2033" w14:textId="77777777" w:rsidTr="000F1AA5">
        <w:trPr>
          <w:jc w:val="center"/>
        </w:trPr>
        <w:tc>
          <w:tcPr>
            <w:tcW w:w="0" w:type="dxa"/>
            <w:shd w:val="clear" w:color="auto" w:fill="FFFFFF"/>
            <w:tcMar>
              <w:top w:w="40" w:type="dxa"/>
              <w:left w:w="20" w:type="dxa"/>
              <w:bottom w:w="40" w:type="dxa"/>
              <w:right w:w="20" w:type="dxa"/>
            </w:tcMar>
            <w:vAlign w:val="center"/>
          </w:tcPr>
          <w:p w14:paraId="0A80189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6F3CE7F2" w14:textId="77777777" w:rsidR="002E43D4" w:rsidRPr="0086730F" w:rsidRDefault="002E43D4" w:rsidP="0086730F">
            <w:pPr>
              <w:ind w:left="-188" w:right="-129"/>
              <w:rPr>
                <w:rFonts w:eastAsia="Times New Roman" w:cs="Times New Roman"/>
                <w:sz w:val="20"/>
                <w:szCs w:val="20"/>
              </w:rPr>
            </w:pPr>
            <w:r>
              <w:rPr>
                <w:rFonts w:eastAsia="Times New Roman" w:cs="Times New Roman"/>
                <w:sz w:val="20"/>
                <w:szCs w:val="20"/>
              </w:rPr>
              <w:t>Выработка тепловой энергии</w:t>
            </w:r>
          </w:p>
        </w:tc>
        <w:tc>
          <w:tcPr>
            <w:tcW w:w="0" w:type="dxa"/>
            <w:shd w:val="clear" w:color="auto" w:fill="FFFFFF"/>
            <w:tcMar>
              <w:top w:w="40" w:type="dxa"/>
              <w:left w:w="200" w:type="dxa"/>
              <w:bottom w:w="40" w:type="dxa"/>
              <w:right w:w="200" w:type="dxa"/>
            </w:tcMar>
            <w:vAlign w:val="center"/>
          </w:tcPr>
          <w:p w14:paraId="0E9B0F8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6DAE5A3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54C8037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1838CB8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55E422A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2C1328A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760A83E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0C72FF7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32BF949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7AB4DB5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075095E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39941A1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01B97CF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43FAA67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01D1855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5DF638F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49F4696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407D313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c>
          <w:tcPr>
            <w:tcW w:w="0" w:type="dxa"/>
            <w:shd w:val="clear" w:color="auto" w:fill="FFFFFF"/>
            <w:tcMar>
              <w:top w:w="40" w:type="dxa"/>
              <w:left w:w="200" w:type="dxa"/>
              <w:bottom w:w="40" w:type="dxa"/>
              <w:right w:w="200" w:type="dxa"/>
            </w:tcMar>
            <w:vAlign w:val="center"/>
          </w:tcPr>
          <w:p w14:paraId="1DD61B2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1910,0000</w:t>
            </w:r>
          </w:p>
        </w:tc>
      </w:tr>
      <w:tr w:rsidR="002E43D4" w14:paraId="2A42A5E5" w14:textId="77777777" w:rsidTr="000F1AA5">
        <w:trPr>
          <w:jc w:val="center"/>
        </w:trPr>
        <w:tc>
          <w:tcPr>
            <w:tcW w:w="0" w:type="dxa"/>
            <w:shd w:val="clear" w:color="auto" w:fill="FFFFFF"/>
            <w:tcMar>
              <w:top w:w="40" w:type="dxa"/>
              <w:left w:w="20" w:type="dxa"/>
              <w:bottom w:w="40" w:type="dxa"/>
              <w:right w:w="20" w:type="dxa"/>
            </w:tcMar>
            <w:vAlign w:val="center"/>
          </w:tcPr>
          <w:p w14:paraId="4CCC227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4E53E6B5" w14:textId="77777777" w:rsidR="002E43D4" w:rsidRPr="0086730F" w:rsidRDefault="002E43D4" w:rsidP="0086730F">
            <w:pPr>
              <w:ind w:left="-188" w:right="-129"/>
              <w:rPr>
                <w:rFonts w:eastAsia="Times New Roman" w:cs="Times New Roman"/>
                <w:sz w:val="20"/>
                <w:szCs w:val="20"/>
              </w:rPr>
            </w:pPr>
            <w:r>
              <w:rPr>
                <w:rFonts w:eastAsia="Times New Roman" w:cs="Times New Roman"/>
                <w:sz w:val="20"/>
                <w:szCs w:val="20"/>
              </w:rPr>
              <w:t>УРУТ на выработку тепловой энергии</w:t>
            </w:r>
          </w:p>
        </w:tc>
        <w:tc>
          <w:tcPr>
            <w:tcW w:w="0" w:type="dxa"/>
            <w:shd w:val="clear" w:color="auto" w:fill="FFFFFF"/>
            <w:tcMar>
              <w:top w:w="40" w:type="dxa"/>
              <w:left w:w="200" w:type="dxa"/>
              <w:bottom w:w="40" w:type="dxa"/>
              <w:right w:w="200" w:type="dxa"/>
            </w:tcMar>
            <w:vAlign w:val="center"/>
          </w:tcPr>
          <w:p w14:paraId="03C68AAB"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кг.у.т</w:t>
            </w:r>
            <w:proofErr w:type="spellEnd"/>
            <w:r>
              <w:rPr>
                <w:rFonts w:eastAsia="Times New Roman" w:cs="Times New Roman"/>
                <w:sz w:val="20"/>
                <w:szCs w:val="20"/>
              </w:rPr>
              <w:t>./Гкал</w:t>
            </w:r>
          </w:p>
        </w:tc>
        <w:tc>
          <w:tcPr>
            <w:tcW w:w="0" w:type="dxa"/>
            <w:shd w:val="clear" w:color="auto" w:fill="FFFFFF"/>
            <w:tcMar>
              <w:top w:w="40" w:type="dxa"/>
              <w:left w:w="200" w:type="dxa"/>
              <w:bottom w:w="40" w:type="dxa"/>
              <w:right w:w="200" w:type="dxa"/>
            </w:tcMar>
            <w:vAlign w:val="center"/>
          </w:tcPr>
          <w:p w14:paraId="72C27E9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420,0000</w:t>
            </w:r>
          </w:p>
        </w:tc>
        <w:tc>
          <w:tcPr>
            <w:tcW w:w="0" w:type="dxa"/>
            <w:shd w:val="clear" w:color="auto" w:fill="FFFFFF"/>
            <w:tcMar>
              <w:top w:w="40" w:type="dxa"/>
              <w:left w:w="200" w:type="dxa"/>
              <w:bottom w:w="40" w:type="dxa"/>
              <w:right w:w="200" w:type="dxa"/>
            </w:tcMar>
            <w:vAlign w:val="center"/>
          </w:tcPr>
          <w:p w14:paraId="2A7F30B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420,0000</w:t>
            </w:r>
          </w:p>
        </w:tc>
        <w:tc>
          <w:tcPr>
            <w:tcW w:w="0" w:type="dxa"/>
            <w:shd w:val="clear" w:color="auto" w:fill="FFFFFF"/>
            <w:tcMar>
              <w:top w:w="40" w:type="dxa"/>
              <w:left w:w="200" w:type="dxa"/>
              <w:bottom w:w="40" w:type="dxa"/>
              <w:right w:w="200" w:type="dxa"/>
            </w:tcMar>
            <w:vAlign w:val="center"/>
          </w:tcPr>
          <w:p w14:paraId="6C7D7A0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420,0000</w:t>
            </w:r>
          </w:p>
        </w:tc>
        <w:tc>
          <w:tcPr>
            <w:tcW w:w="0" w:type="dxa"/>
            <w:shd w:val="clear" w:color="auto" w:fill="FFFFFF"/>
            <w:tcMar>
              <w:top w:w="40" w:type="dxa"/>
              <w:left w:w="200" w:type="dxa"/>
              <w:bottom w:w="40" w:type="dxa"/>
              <w:right w:w="200" w:type="dxa"/>
            </w:tcMar>
            <w:vAlign w:val="center"/>
          </w:tcPr>
          <w:p w14:paraId="24BF67A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420,0000</w:t>
            </w:r>
          </w:p>
        </w:tc>
        <w:tc>
          <w:tcPr>
            <w:tcW w:w="0" w:type="dxa"/>
            <w:shd w:val="clear" w:color="auto" w:fill="FFFFFF"/>
            <w:tcMar>
              <w:top w:w="40" w:type="dxa"/>
              <w:left w:w="200" w:type="dxa"/>
              <w:bottom w:w="40" w:type="dxa"/>
              <w:right w:w="200" w:type="dxa"/>
            </w:tcMar>
            <w:vAlign w:val="center"/>
          </w:tcPr>
          <w:p w14:paraId="5DF8A7D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420,0000</w:t>
            </w:r>
          </w:p>
        </w:tc>
        <w:tc>
          <w:tcPr>
            <w:tcW w:w="0" w:type="dxa"/>
            <w:shd w:val="clear" w:color="auto" w:fill="FFFFFF"/>
            <w:tcMar>
              <w:top w:w="40" w:type="dxa"/>
              <w:left w:w="200" w:type="dxa"/>
              <w:bottom w:w="40" w:type="dxa"/>
              <w:right w:w="200" w:type="dxa"/>
            </w:tcMar>
            <w:vAlign w:val="center"/>
          </w:tcPr>
          <w:p w14:paraId="274AEC9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420,0000</w:t>
            </w:r>
          </w:p>
        </w:tc>
        <w:tc>
          <w:tcPr>
            <w:tcW w:w="0" w:type="dxa"/>
            <w:shd w:val="clear" w:color="auto" w:fill="FFFFFF"/>
            <w:tcMar>
              <w:top w:w="40" w:type="dxa"/>
              <w:left w:w="200" w:type="dxa"/>
              <w:bottom w:w="40" w:type="dxa"/>
              <w:right w:w="200" w:type="dxa"/>
            </w:tcMar>
            <w:vAlign w:val="center"/>
          </w:tcPr>
          <w:p w14:paraId="0062693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A6C3EF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5B7B87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42B5F7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EFAAD6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1DB196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D6ADEE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7F65D9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1717EF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A208F0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E1C4D2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EC86E7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1BDD242A" w14:textId="77777777" w:rsidTr="000F1AA5">
        <w:trPr>
          <w:jc w:val="center"/>
        </w:trPr>
        <w:tc>
          <w:tcPr>
            <w:tcW w:w="0" w:type="dxa"/>
            <w:shd w:val="clear" w:color="auto" w:fill="FFFFFF"/>
            <w:tcMar>
              <w:top w:w="40" w:type="dxa"/>
              <w:left w:w="20" w:type="dxa"/>
              <w:bottom w:w="40" w:type="dxa"/>
              <w:right w:w="20" w:type="dxa"/>
            </w:tcMar>
            <w:vAlign w:val="center"/>
          </w:tcPr>
          <w:p w14:paraId="59E313C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w:t>
            </w:r>
          </w:p>
        </w:tc>
        <w:tc>
          <w:tcPr>
            <w:tcW w:w="0" w:type="dxa"/>
            <w:shd w:val="clear" w:color="auto" w:fill="FFFFFF"/>
            <w:tcMar>
              <w:top w:w="40" w:type="dxa"/>
              <w:left w:w="200" w:type="dxa"/>
              <w:bottom w:w="40" w:type="dxa"/>
              <w:right w:w="200" w:type="dxa"/>
            </w:tcMar>
            <w:vAlign w:val="center"/>
          </w:tcPr>
          <w:p w14:paraId="777AFECD" w14:textId="77777777" w:rsidR="002E43D4" w:rsidRPr="0086730F" w:rsidRDefault="002E43D4" w:rsidP="0086730F">
            <w:pPr>
              <w:ind w:left="-188" w:right="-129"/>
              <w:rPr>
                <w:rFonts w:eastAsia="Times New Roman" w:cs="Times New Roman"/>
                <w:sz w:val="20"/>
                <w:szCs w:val="20"/>
              </w:rPr>
            </w:pPr>
            <w:r>
              <w:rPr>
                <w:rFonts w:eastAsia="Times New Roman" w:cs="Times New Roman"/>
                <w:sz w:val="20"/>
                <w:szCs w:val="20"/>
              </w:rPr>
              <w:t>Расход топлива:</w:t>
            </w:r>
          </w:p>
        </w:tc>
        <w:tc>
          <w:tcPr>
            <w:tcW w:w="0" w:type="dxa"/>
            <w:shd w:val="clear" w:color="auto" w:fill="FFFFFF"/>
            <w:tcMar>
              <w:top w:w="40" w:type="dxa"/>
              <w:left w:w="200" w:type="dxa"/>
              <w:bottom w:w="40" w:type="dxa"/>
              <w:right w:w="200" w:type="dxa"/>
            </w:tcMar>
            <w:vAlign w:val="center"/>
          </w:tcPr>
          <w:p w14:paraId="448DF72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550918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EEBBE82"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4F8729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A51043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11C7BE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CC9AA9A"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FA2A870"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1E24D05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55A6D69"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923FEA7"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4ED3EA2"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C88B154"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3307D3A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4E50B731"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990ABB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0E1962C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7EF036F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FFFF"/>
            <w:tcMar>
              <w:top w:w="40" w:type="dxa"/>
              <w:left w:w="200" w:type="dxa"/>
              <w:bottom w:w="40" w:type="dxa"/>
              <w:right w:w="200" w:type="dxa"/>
            </w:tcMar>
            <w:vAlign w:val="center"/>
          </w:tcPr>
          <w:p w14:paraId="6078F85E" w14:textId="77777777" w:rsidR="002E43D4" w:rsidRPr="0086730F" w:rsidRDefault="002E43D4" w:rsidP="0086730F">
            <w:pPr>
              <w:ind w:left="-188" w:right="-129"/>
              <w:jc w:val="center"/>
              <w:rPr>
                <w:rFonts w:eastAsia="Times New Roman" w:cs="Times New Roman"/>
                <w:sz w:val="20"/>
                <w:szCs w:val="20"/>
              </w:rPr>
            </w:pPr>
          </w:p>
        </w:tc>
      </w:tr>
      <w:tr w:rsidR="002E43D4" w14:paraId="76458C82" w14:textId="77777777" w:rsidTr="000F1AA5">
        <w:trPr>
          <w:jc w:val="center"/>
        </w:trPr>
        <w:tc>
          <w:tcPr>
            <w:tcW w:w="0" w:type="dxa"/>
            <w:shd w:val="clear" w:color="auto" w:fill="F2F2F2"/>
            <w:tcMar>
              <w:top w:w="40" w:type="dxa"/>
              <w:left w:w="20" w:type="dxa"/>
              <w:bottom w:w="40" w:type="dxa"/>
              <w:right w:w="20" w:type="dxa"/>
            </w:tcMar>
            <w:vAlign w:val="center"/>
          </w:tcPr>
          <w:p w14:paraId="0DC115F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3.1</w:t>
            </w:r>
          </w:p>
        </w:tc>
        <w:tc>
          <w:tcPr>
            <w:tcW w:w="0" w:type="dxa"/>
            <w:shd w:val="clear" w:color="auto" w:fill="F2F2F2"/>
            <w:tcMar>
              <w:top w:w="40" w:type="dxa"/>
              <w:left w:w="200" w:type="dxa"/>
              <w:bottom w:w="40" w:type="dxa"/>
              <w:right w:w="200" w:type="dxa"/>
            </w:tcMar>
            <w:vAlign w:val="center"/>
          </w:tcPr>
          <w:p w14:paraId="43742268"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условного</w:t>
            </w:r>
          </w:p>
        </w:tc>
        <w:tc>
          <w:tcPr>
            <w:tcW w:w="0" w:type="dxa"/>
            <w:shd w:val="clear" w:color="auto" w:fill="F2F2F2"/>
            <w:tcMar>
              <w:top w:w="40" w:type="dxa"/>
              <w:left w:w="200" w:type="dxa"/>
              <w:bottom w:w="40" w:type="dxa"/>
              <w:right w:w="200" w:type="dxa"/>
            </w:tcMar>
            <w:vAlign w:val="center"/>
          </w:tcPr>
          <w:p w14:paraId="5958D7C8"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т.у.т</w:t>
            </w:r>
            <w:proofErr w:type="spellEnd"/>
            <w:r>
              <w:rPr>
                <w:rFonts w:eastAsia="Times New Roman" w:cs="Times New Roman"/>
                <w:sz w:val="20"/>
                <w:szCs w:val="20"/>
              </w:rPr>
              <w:t>.</w:t>
            </w:r>
          </w:p>
        </w:tc>
        <w:tc>
          <w:tcPr>
            <w:tcW w:w="0" w:type="dxa"/>
            <w:shd w:val="clear" w:color="auto" w:fill="F2F2F2"/>
            <w:tcMar>
              <w:top w:w="40" w:type="dxa"/>
              <w:left w:w="200" w:type="dxa"/>
              <w:bottom w:w="40" w:type="dxa"/>
              <w:right w:w="200" w:type="dxa"/>
            </w:tcMar>
            <w:vAlign w:val="center"/>
          </w:tcPr>
          <w:p w14:paraId="405AF1F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C026B0C"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3D19A0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B0EE35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533A665"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9832FDB"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8CFC31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57D3894"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FF0681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4D5605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8DECA37"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600988A"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FE8C9F1"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097D3ED"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BAA1FD7"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8942E95"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7CBDBC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2BC20DD" w14:textId="77777777" w:rsidR="002E43D4" w:rsidRPr="0086730F" w:rsidRDefault="002E43D4" w:rsidP="0086730F">
            <w:pPr>
              <w:ind w:left="-188" w:right="-129"/>
              <w:jc w:val="center"/>
              <w:rPr>
                <w:rFonts w:eastAsia="Times New Roman" w:cs="Times New Roman"/>
                <w:sz w:val="20"/>
                <w:szCs w:val="20"/>
              </w:rPr>
            </w:pPr>
          </w:p>
        </w:tc>
      </w:tr>
      <w:tr w:rsidR="002E43D4" w14:paraId="1F4C2E82" w14:textId="77777777" w:rsidTr="000F1AA5">
        <w:trPr>
          <w:jc w:val="center"/>
        </w:trPr>
        <w:tc>
          <w:tcPr>
            <w:tcW w:w="0" w:type="dxa"/>
            <w:shd w:val="clear" w:color="auto" w:fill="FFFFFF"/>
            <w:tcMar>
              <w:top w:w="40" w:type="dxa"/>
              <w:left w:w="20" w:type="dxa"/>
              <w:bottom w:w="40" w:type="dxa"/>
              <w:right w:w="20" w:type="dxa"/>
            </w:tcMar>
            <w:vAlign w:val="center"/>
          </w:tcPr>
          <w:p w14:paraId="652C495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3.1.1</w:t>
            </w:r>
          </w:p>
        </w:tc>
        <w:tc>
          <w:tcPr>
            <w:tcW w:w="0" w:type="dxa"/>
            <w:shd w:val="clear" w:color="auto" w:fill="FFFFFF"/>
            <w:tcMar>
              <w:top w:w="40" w:type="dxa"/>
              <w:left w:w="200" w:type="dxa"/>
              <w:bottom w:w="40" w:type="dxa"/>
              <w:right w:w="200" w:type="dxa"/>
            </w:tcMar>
            <w:vAlign w:val="center"/>
          </w:tcPr>
          <w:p w14:paraId="6F068105"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679084AA"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т.у.т</w:t>
            </w:r>
            <w:proofErr w:type="spellEnd"/>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2E3E64A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833,5400</w:t>
            </w:r>
          </w:p>
        </w:tc>
        <w:tc>
          <w:tcPr>
            <w:tcW w:w="0" w:type="dxa"/>
            <w:shd w:val="clear" w:color="auto" w:fill="FFFFFF"/>
            <w:tcMar>
              <w:top w:w="40" w:type="dxa"/>
              <w:left w:w="200" w:type="dxa"/>
              <w:bottom w:w="40" w:type="dxa"/>
              <w:right w:w="200" w:type="dxa"/>
            </w:tcMar>
            <w:vAlign w:val="center"/>
          </w:tcPr>
          <w:p w14:paraId="2AA8D81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833,5400</w:t>
            </w:r>
          </w:p>
        </w:tc>
        <w:tc>
          <w:tcPr>
            <w:tcW w:w="0" w:type="dxa"/>
            <w:shd w:val="clear" w:color="auto" w:fill="FFFFFF"/>
            <w:tcMar>
              <w:top w:w="40" w:type="dxa"/>
              <w:left w:w="200" w:type="dxa"/>
              <w:bottom w:w="40" w:type="dxa"/>
              <w:right w:w="200" w:type="dxa"/>
            </w:tcMar>
            <w:vAlign w:val="center"/>
          </w:tcPr>
          <w:p w14:paraId="2A76369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833,5400</w:t>
            </w:r>
          </w:p>
        </w:tc>
        <w:tc>
          <w:tcPr>
            <w:tcW w:w="0" w:type="dxa"/>
            <w:shd w:val="clear" w:color="auto" w:fill="FFFFFF"/>
            <w:tcMar>
              <w:top w:w="40" w:type="dxa"/>
              <w:left w:w="200" w:type="dxa"/>
              <w:bottom w:w="40" w:type="dxa"/>
              <w:right w:w="200" w:type="dxa"/>
            </w:tcMar>
            <w:vAlign w:val="center"/>
          </w:tcPr>
          <w:p w14:paraId="1418B84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833,5400</w:t>
            </w:r>
          </w:p>
        </w:tc>
        <w:tc>
          <w:tcPr>
            <w:tcW w:w="0" w:type="dxa"/>
            <w:shd w:val="clear" w:color="auto" w:fill="FFFFFF"/>
            <w:tcMar>
              <w:top w:w="40" w:type="dxa"/>
              <w:left w:w="200" w:type="dxa"/>
              <w:bottom w:w="40" w:type="dxa"/>
              <w:right w:w="200" w:type="dxa"/>
            </w:tcMar>
            <w:vAlign w:val="center"/>
          </w:tcPr>
          <w:p w14:paraId="1361BCC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833,5400</w:t>
            </w:r>
          </w:p>
        </w:tc>
        <w:tc>
          <w:tcPr>
            <w:tcW w:w="0" w:type="dxa"/>
            <w:shd w:val="clear" w:color="auto" w:fill="FFFFFF"/>
            <w:tcMar>
              <w:top w:w="40" w:type="dxa"/>
              <w:left w:w="200" w:type="dxa"/>
              <w:bottom w:w="40" w:type="dxa"/>
              <w:right w:w="200" w:type="dxa"/>
            </w:tcMar>
            <w:vAlign w:val="center"/>
          </w:tcPr>
          <w:p w14:paraId="2794015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833,5400</w:t>
            </w:r>
          </w:p>
        </w:tc>
        <w:tc>
          <w:tcPr>
            <w:tcW w:w="0" w:type="dxa"/>
            <w:shd w:val="clear" w:color="auto" w:fill="FFFFFF"/>
            <w:tcMar>
              <w:top w:w="40" w:type="dxa"/>
              <w:left w:w="200" w:type="dxa"/>
              <w:bottom w:w="40" w:type="dxa"/>
              <w:right w:w="200" w:type="dxa"/>
            </w:tcMar>
            <w:vAlign w:val="center"/>
          </w:tcPr>
          <w:p w14:paraId="7404921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E665A1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79C2D3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D7F0AE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DD2A9D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5CAA09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9802BA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518961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B42CF1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D0E896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1BB1B0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2089BC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0F08B598" w14:textId="77777777" w:rsidTr="000F1AA5">
        <w:trPr>
          <w:jc w:val="center"/>
        </w:trPr>
        <w:tc>
          <w:tcPr>
            <w:tcW w:w="0" w:type="dxa"/>
            <w:shd w:val="clear" w:color="auto" w:fill="FFFFFF"/>
            <w:tcMar>
              <w:top w:w="40" w:type="dxa"/>
              <w:left w:w="20" w:type="dxa"/>
              <w:bottom w:w="40" w:type="dxa"/>
              <w:right w:w="20" w:type="dxa"/>
            </w:tcMar>
            <w:vAlign w:val="center"/>
          </w:tcPr>
          <w:p w14:paraId="48A0F13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3.1.2</w:t>
            </w:r>
          </w:p>
        </w:tc>
        <w:tc>
          <w:tcPr>
            <w:tcW w:w="0" w:type="dxa"/>
            <w:shd w:val="clear" w:color="auto" w:fill="FFFFFF"/>
            <w:tcMar>
              <w:top w:w="40" w:type="dxa"/>
              <w:left w:w="200" w:type="dxa"/>
              <w:bottom w:w="40" w:type="dxa"/>
              <w:right w:w="200" w:type="dxa"/>
            </w:tcMar>
            <w:vAlign w:val="center"/>
          </w:tcPr>
          <w:p w14:paraId="61527B75"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Природный газ</w:t>
            </w:r>
          </w:p>
        </w:tc>
        <w:tc>
          <w:tcPr>
            <w:tcW w:w="0" w:type="dxa"/>
            <w:shd w:val="clear" w:color="auto" w:fill="FFFFFF"/>
            <w:tcMar>
              <w:top w:w="40" w:type="dxa"/>
              <w:left w:w="200" w:type="dxa"/>
              <w:bottom w:w="40" w:type="dxa"/>
              <w:right w:w="200" w:type="dxa"/>
            </w:tcMar>
            <w:vAlign w:val="center"/>
          </w:tcPr>
          <w:p w14:paraId="3457255A"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т.у.т</w:t>
            </w:r>
            <w:proofErr w:type="spellEnd"/>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0E40AC1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21793C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D8CF87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4247F1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72B6B7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7C7A31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0C81C1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7EA98C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DF44F9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09DC49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F8AECC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FAA830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B71A39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19DE85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1E64D0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B2705E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31B27E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3D64B0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64827D59" w14:textId="77777777" w:rsidTr="000F1AA5">
        <w:trPr>
          <w:jc w:val="center"/>
        </w:trPr>
        <w:tc>
          <w:tcPr>
            <w:tcW w:w="0" w:type="dxa"/>
            <w:shd w:val="clear" w:color="auto" w:fill="F2F2F2"/>
            <w:tcMar>
              <w:top w:w="40" w:type="dxa"/>
              <w:left w:w="20" w:type="dxa"/>
              <w:bottom w:w="40" w:type="dxa"/>
              <w:right w:w="20" w:type="dxa"/>
            </w:tcMar>
            <w:vAlign w:val="center"/>
          </w:tcPr>
          <w:p w14:paraId="5C2B4A3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3.2</w:t>
            </w:r>
          </w:p>
        </w:tc>
        <w:tc>
          <w:tcPr>
            <w:tcW w:w="0" w:type="dxa"/>
            <w:shd w:val="clear" w:color="auto" w:fill="F2F2F2"/>
            <w:tcMar>
              <w:top w:w="40" w:type="dxa"/>
              <w:left w:w="200" w:type="dxa"/>
              <w:bottom w:w="40" w:type="dxa"/>
              <w:right w:w="200" w:type="dxa"/>
            </w:tcMar>
            <w:vAlign w:val="center"/>
          </w:tcPr>
          <w:p w14:paraId="03CB9440"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натурального</w:t>
            </w:r>
          </w:p>
        </w:tc>
        <w:tc>
          <w:tcPr>
            <w:tcW w:w="0" w:type="dxa"/>
            <w:shd w:val="clear" w:color="auto" w:fill="F2F2F2"/>
            <w:tcMar>
              <w:top w:w="40" w:type="dxa"/>
              <w:left w:w="200" w:type="dxa"/>
              <w:bottom w:w="40" w:type="dxa"/>
              <w:right w:w="200" w:type="dxa"/>
            </w:tcMar>
            <w:vAlign w:val="center"/>
          </w:tcPr>
          <w:p w14:paraId="3403146C"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5333D69"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9C7DE9A"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13B3A4B9"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DC2FA76"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C0F75FA"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82DF46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606D62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F51BCB4"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0DC123E1"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58A2416"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F97466B"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49755C5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3663B3B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9F366D4"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79BC8E95"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51B6D37A"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6DDBD824"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40" w:type="dxa"/>
              <w:left w:w="200" w:type="dxa"/>
              <w:bottom w:w="40" w:type="dxa"/>
              <w:right w:w="200" w:type="dxa"/>
            </w:tcMar>
            <w:vAlign w:val="center"/>
          </w:tcPr>
          <w:p w14:paraId="25FFE1B4" w14:textId="77777777" w:rsidR="002E43D4" w:rsidRPr="0086730F" w:rsidRDefault="002E43D4" w:rsidP="0086730F">
            <w:pPr>
              <w:ind w:left="-188" w:right="-129"/>
              <w:jc w:val="center"/>
              <w:rPr>
                <w:rFonts w:eastAsia="Times New Roman" w:cs="Times New Roman"/>
                <w:sz w:val="20"/>
                <w:szCs w:val="20"/>
              </w:rPr>
            </w:pPr>
          </w:p>
        </w:tc>
      </w:tr>
      <w:tr w:rsidR="002E43D4" w14:paraId="1A790010" w14:textId="77777777" w:rsidTr="000F1AA5">
        <w:trPr>
          <w:jc w:val="center"/>
        </w:trPr>
        <w:tc>
          <w:tcPr>
            <w:tcW w:w="0" w:type="dxa"/>
            <w:shd w:val="clear" w:color="auto" w:fill="FFFFFF"/>
            <w:tcMar>
              <w:top w:w="40" w:type="dxa"/>
              <w:left w:w="20" w:type="dxa"/>
              <w:bottom w:w="40" w:type="dxa"/>
              <w:right w:w="20" w:type="dxa"/>
            </w:tcMar>
            <w:vAlign w:val="center"/>
          </w:tcPr>
          <w:p w14:paraId="7D0F99B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3.2.1</w:t>
            </w:r>
          </w:p>
        </w:tc>
        <w:tc>
          <w:tcPr>
            <w:tcW w:w="0" w:type="dxa"/>
            <w:shd w:val="clear" w:color="auto" w:fill="FFFFFF"/>
            <w:tcMar>
              <w:top w:w="40" w:type="dxa"/>
              <w:left w:w="200" w:type="dxa"/>
              <w:bottom w:w="40" w:type="dxa"/>
              <w:right w:w="200" w:type="dxa"/>
            </w:tcMar>
            <w:vAlign w:val="center"/>
          </w:tcPr>
          <w:p w14:paraId="5A881DC0"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32EA31B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w:t>
            </w:r>
          </w:p>
        </w:tc>
        <w:tc>
          <w:tcPr>
            <w:tcW w:w="0" w:type="dxa"/>
            <w:shd w:val="clear" w:color="auto" w:fill="FFFFFF"/>
            <w:tcMar>
              <w:top w:w="40" w:type="dxa"/>
              <w:left w:w="200" w:type="dxa"/>
              <w:bottom w:w="40" w:type="dxa"/>
              <w:right w:w="200" w:type="dxa"/>
            </w:tcMar>
            <w:vAlign w:val="center"/>
          </w:tcPr>
          <w:p w14:paraId="5D82AAC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1141,8390</w:t>
            </w:r>
          </w:p>
        </w:tc>
        <w:tc>
          <w:tcPr>
            <w:tcW w:w="0" w:type="dxa"/>
            <w:shd w:val="clear" w:color="auto" w:fill="FFFFFF"/>
            <w:tcMar>
              <w:top w:w="40" w:type="dxa"/>
              <w:left w:w="200" w:type="dxa"/>
              <w:bottom w:w="40" w:type="dxa"/>
              <w:right w:w="200" w:type="dxa"/>
            </w:tcMar>
            <w:vAlign w:val="center"/>
          </w:tcPr>
          <w:p w14:paraId="78DD5D1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1141,8390</w:t>
            </w:r>
          </w:p>
        </w:tc>
        <w:tc>
          <w:tcPr>
            <w:tcW w:w="0" w:type="dxa"/>
            <w:shd w:val="clear" w:color="auto" w:fill="FFFFFF"/>
            <w:tcMar>
              <w:top w:w="40" w:type="dxa"/>
              <w:left w:w="200" w:type="dxa"/>
              <w:bottom w:w="40" w:type="dxa"/>
              <w:right w:w="200" w:type="dxa"/>
            </w:tcMar>
            <w:vAlign w:val="center"/>
          </w:tcPr>
          <w:p w14:paraId="5F49374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1141,8390</w:t>
            </w:r>
          </w:p>
        </w:tc>
        <w:tc>
          <w:tcPr>
            <w:tcW w:w="0" w:type="dxa"/>
            <w:shd w:val="clear" w:color="auto" w:fill="FFFFFF"/>
            <w:tcMar>
              <w:top w:w="40" w:type="dxa"/>
              <w:left w:w="200" w:type="dxa"/>
              <w:bottom w:w="40" w:type="dxa"/>
              <w:right w:w="200" w:type="dxa"/>
            </w:tcMar>
            <w:vAlign w:val="center"/>
          </w:tcPr>
          <w:p w14:paraId="16DAD62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1141,8390</w:t>
            </w:r>
          </w:p>
        </w:tc>
        <w:tc>
          <w:tcPr>
            <w:tcW w:w="0" w:type="dxa"/>
            <w:shd w:val="clear" w:color="auto" w:fill="FFFFFF"/>
            <w:tcMar>
              <w:top w:w="40" w:type="dxa"/>
              <w:left w:w="200" w:type="dxa"/>
              <w:bottom w:w="40" w:type="dxa"/>
              <w:right w:w="200" w:type="dxa"/>
            </w:tcMar>
            <w:vAlign w:val="center"/>
          </w:tcPr>
          <w:p w14:paraId="64560F1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1141,8390</w:t>
            </w:r>
          </w:p>
        </w:tc>
        <w:tc>
          <w:tcPr>
            <w:tcW w:w="0" w:type="dxa"/>
            <w:shd w:val="clear" w:color="auto" w:fill="FFFFFF"/>
            <w:tcMar>
              <w:top w:w="40" w:type="dxa"/>
              <w:left w:w="200" w:type="dxa"/>
              <w:bottom w:w="40" w:type="dxa"/>
              <w:right w:w="200" w:type="dxa"/>
            </w:tcMar>
            <w:vAlign w:val="center"/>
          </w:tcPr>
          <w:p w14:paraId="548F159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1141,8390</w:t>
            </w:r>
          </w:p>
        </w:tc>
        <w:tc>
          <w:tcPr>
            <w:tcW w:w="0" w:type="dxa"/>
            <w:shd w:val="clear" w:color="auto" w:fill="FFFFFF"/>
            <w:tcMar>
              <w:top w:w="40" w:type="dxa"/>
              <w:left w:w="200" w:type="dxa"/>
              <w:bottom w:w="40" w:type="dxa"/>
              <w:right w:w="200" w:type="dxa"/>
            </w:tcMar>
            <w:vAlign w:val="center"/>
          </w:tcPr>
          <w:p w14:paraId="103D23D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493E57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8D6C63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27F30D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548110B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66B95F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8663D1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542731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146547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222E63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FE5CFE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E6597A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75E4088F" w14:textId="77777777" w:rsidTr="000F1AA5">
        <w:trPr>
          <w:jc w:val="center"/>
        </w:trPr>
        <w:tc>
          <w:tcPr>
            <w:tcW w:w="0" w:type="dxa"/>
            <w:shd w:val="clear" w:color="auto" w:fill="FFFFFF"/>
            <w:tcMar>
              <w:top w:w="40" w:type="dxa"/>
              <w:left w:w="20" w:type="dxa"/>
              <w:bottom w:w="40" w:type="dxa"/>
              <w:right w:w="20" w:type="dxa"/>
            </w:tcMar>
            <w:vAlign w:val="center"/>
          </w:tcPr>
          <w:p w14:paraId="2F041BD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lastRenderedPageBreak/>
              <w:t>3.2.2</w:t>
            </w:r>
          </w:p>
        </w:tc>
        <w:tc>
          <w:tcPr>
            <w:tcW w:w="0" w:type="dxa"/>
            <w:shd w:val="clear" w:color="auto" w:fill="FFFFFF"/>
            <w:tcMar>
              <w:top w:w="40" w:type="dxa"/>
              <w:left w:w="200" w:type="dxa"/>
              <w:bottom w:w="40" w:type="dxa"/>
              <w:right w:w="200" w:type="dxa"/>
            </w:tcMar>
            <w:vAlign w:val="center"/>
          </w:tcPr>
          <w:p w14:paraId="4BACB928"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Природный газ</w:t>
            </w:r>
          </w:p>
        </w:tc>
        <w:tc>
          <w:tcPr>
            <w:tcW w:w="0" w:type="dxa"/>
            <w:shd w:val="clear" w:color="auto" w:fill="FFFFFF"/>
            <w:tcMar>
              <w:top w:w="40" w:type="dxa"/>
              <w:left w:w="200" w:type="dxa"/>
              <w:bottom w:w="40" w:type="dxa"/>
              <w:right w:w="200" w:type="dxa"/>
            </w:tcMar>
            <w:vAlign w:val="center"/>
          </w:tcPr>
          <w:p w14:paraId="3C481A4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тыс. м3</w:t>
            </w:r>
          </w:p>
        </w:tc>
        <w:tc>
          <w:tcPr>
            <w:tcW w:w="0" w:type="dxa"/>
            <w:shd w:val="clear" w:color="auto" w:fill="FFFFFF"/>
            <w:tcMar>
              <w:top w:w="40" w:type="dxa"/>
              <w:left w:w="200" w:type="dxa"/>
              <w:bottom w:w="40" w:type="dxa"/>
              <w:right w:w="200" w:type="dxa"/>
            </w:tcMar>
            <w:vAlign w:val="center"/>
          </w:tcPr>
          <w:p w14:paraId="352430F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87654A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E9A995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0BF925B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0290DE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20880F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4B48300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B66CA6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17030D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80F0E0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249B40C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30FBD6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DE2B08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3C99F77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79B674D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7ACCD7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6B544AF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FFFF"/>
            <w:tcMar>
              <w:top w:w="40" w:type="dxa"/>
              <w:left w:w="200" w:type="dxa"/>
              <w:bottom w:w="40" w:type="dxa"/>
              <w:right w:w="200" w:type="dxa"/>
            </w:tcMar>
            <w:vAlign w:val="center"/>
          </w:tcPr>
          <w:p w14:paraId="1BCBD62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0BF75578" w14:textId="77777777" w:rsidTr="000F1AA5">
        <w:trPr>
          <w:jc w:val="center"/>
        </w:trPr>
        <w:tc>
          <w:tcPr>
            <w:tcW w:w="0" w:type="dxa"/>
            <w:shd w:val="clear" w:color="auto" w:fill="FFE599"/>
            <w:tcMar>
              <w:top w:w="120" w:type="dxa"/>
              <w:left w:w="200" w:type="dxa"/>
              <w:bottom w:w="120" w:type="dxa"/>
              <w:right w:w="200" w:type="dxa"/>
            </w:tcMar>
            <w:vAlign w:val="center"/>
          </w:tcPr>
          <w:p w14:paraId="48294717"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29921FB"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Всего выработано ТЭ</w:t>
            </w:r>
          </w:p>
        </w:tc>
        <w:tc>
          <w:tcPr>
            <w:tcW w:w="0" w:type="dxa"/>
            <w:shd w:val="clear" w:color="auto" w:fill="FFE599"/>
            <w:tcMar>
              <w:top w:w="120" w:type="dxa"/>
              <w:left w:w="200" w:type="dxa"/>
              <w:bottom w:w="120" w:type="dxa"/>
              <w:right w:w="200" w:type="dxa"/>
            </w:tcMar>
            <w:vAlign w:val="center"/>
          </w:tcPr>
          <w:p w14:paraId="77B9983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FE599"/>
            <w:tcMar>
              <w:top w:w="120" w:type="dxa"/>
              <w:left w:w="200" w:type="dxa"/>
              <w:bottom w:w="120" w:type="dxa"/>
              <w:right w:w="200" w:type="dxa"/>
            </w:tcMar>
            <w:vAlign w:val="center"/>
          </w:tcPr>
          <w:p w14:paraId="26113D8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7E729C9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0DEE354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067FD34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70D8C10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4672F86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43B0317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5966052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39E0BD7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7DD0D08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4EDC862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7D13B8D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78A8250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65A0FAC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6BC13C3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6F2F21D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7E31AFE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FE599"/>
            <w:tcMar>
              <w:top w:w="120" w:type="dxa"/>
              <w:left w:w="200" w:type="dxa"/>
              <w:bottom w:w="120" w:type="dxa"/>
              <w:right w:w="200" w:type="dxa"/>
            </w:tcMar>
            <w:vAlign w:val="center"/>
          </w:tcPr>
          <w:p w14:paraId="53374FA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r>
      <w:tr w:rsidR="002E43D4" w14:paraId="4D970946" w14:textId="77777777" w:rsidTr="000F1AA5">
        <w:trPr>
          <w:jc w:val="center"/>
        </w:trPr>
        <w:tc>
          <w:tcPr>
            <w:tcW w:w="0" w:type="dxa"/>
            <w:shd w:val="clear" w:color="auto" w:fill="F2F2F2"/>
            <w:tcMar>
              <w:top w:w="120" w:type="dxa"/>
              <w:left w:w="200" w:type="dxa"/>
              <w:bottom w:w="120" w:type="dxa"/>
              <w:right w:w="200" w:type="dxa"/>
            </w:tcMar>
            <w:vAlign w:val="center"/>
          </w:tcPr>
          <w:p w14:paraId="2A969EFB"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6F5DDA79"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7E93453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Гкал</w:t>
            </w:r>
          </w:p>
        </w:tc>
        <w:tc>
          <w:tcPr>
            <w:tcW w:w="0" w:type="dxa"/>
            <w:shd w:val="clear" w:color="auto" w:fill="F2F2F2"/>
            <w:tcMar>
              <w:top w:w="120" w:type="dxa"/>
              <w:left w:w="200" w:type="dxa"/>
              <w:bottom w:w="120" w:type="dxa"/>
              <w:right w:w="200" w:type="dxa"/>
            </w:tcMar>
            <w:vAlign w:val="center"/>
          </w:tcPr>
          <w:p w14:paraId="72D4744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5B7E95E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2249700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765A628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0481B2A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7EB0592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4E594A3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5281156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3D1E8F5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586EF48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33A7775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3A9958E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27F5A1F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1554469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5D250D5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717D671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72E8EF2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c>
          <w:tcPr>
            <w:tcW w:w="0" w:type="dxa"/>
            <w:shd w:val="clear" w:color="auto" w:fill="F2F2F2"/>
            <w:tcMar>
              <w:top w:w="120" w:type="dxa"/>
              <w:left w:w="200" w:type="dxa"/>
              <w:bottom w:w="120" w:type="dxa"/>
              <w:right w:w="200" w:type="dxa"/>
            </w:tcMar>
            <w:vAlign w:val="center"/>
          </w:tcPr>
          <w:p w14:paraId="6D2C0A6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4520,0000</w:t>
            </w:r>
          </w:p>
        </w:tc>
      </w:tr>
      <w:tr w:rsidR="002E43D4" w14:paraId="2B257786" w14:textId="77777777" w:rsidTr="000F1AA5">
        <w:trPr>
          <w:jc w:val="center"/>
        </w:trPr>
        <w:tc>
          <w:tcPr>
            <w:tcW w:w="0" w:type="dxa"/>
            <w:shd w:val="clear" w:color="auto" w:fill="FFE599"/>
            <w:tcMar>
              <w:top w:w="120" w:type="dxa"/>
              <w:left w:w="200" w:type="dxa"/>
              <w:bottom w:w="120" w:type="dxa"/>
              <w:right w:w="200" w:type="dxa"/>
            </w:tcMar>
            <w:vAlign w:val="center"/>
          </w:tcPr>
          <w:p w14:paraId="364B9AC5"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D7D5754"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1C8BEA3D"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т.у.т</w:t>
            </w:r>
            <w:proofErr w:type="spellEnd"/>
            <w:r>
              <w:rPr>
                <w:rFonts w:eastAsia="Times New Roman" w:cs="Times New Roman"/>
                <w:sz w:val="20"/>
                <w:szCs w:val="20"/>
              </w:rPr>
              <w:t>.</w:t>
            </w:r>
          </w:p>
        </w:tc>
        <w:tc>
          <w:tcPr>
            <w:tcW w:w="0" w:type="dxa"/>
            <w:shd w:val="clear" w:color="auto" w:fill="FFE599"/>
            <w:tcMar>
              <w:top w:w="120" w:type="dxa"/>
              <w:left w:w="200" w:type="dxa"/>
              <w:bottom w:w="120" w:type="dxa"/>
              <w:right w:w="200" w:type="dxa"/>
            </w:tcMar>
            <w:vAlign w:val="center"/>
          </w:tcPr>
          <w:p w14:paraId="3EA5ECE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FE599"/>
            <w:tcMar>
              <w:top w:w="120" w:type="dxa"/>
              <w:left w:w="200" w:type="dxa"/>
              <w:bottom w:w="120" w:type="dxa"/>
              <w:right w:w="200" w:type="dxa"/>
            </w:tcMar>
            <w:vAlign w:val="center"/>
          </w:tcPr>
          <w:p w14:paraId="7E7DD2A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FE599"/>
            <w:tcMar>
              <w:top w:w="120" w:type="dxa"/>
              <w:left w:w="200" w:type="dxa"/>
              <w:bottom w:w="120" w:type="dxa"/>
              <w:right w:w="200" w:type="dxa"/>
            </w:tcMar>
            <w:vAlign w:val="center"/>
          </w:tcPr>
          <w:p w14:paraId="3C0712C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FE599"/>
            <w:tcMar>
              <w:top w:w="120" w:type="dxa"/>
              <w:left w:w="200" w:type="dxa"/>
              <w:bottom w:w="120" w:type="dxa"/>
              <w:right w:w="200" w:type="dxa"/>
            </w:tcMar>
            <w:vAlign w:val="center"/>
          </w:tcPr>
          <w:p w14:paraId="7667580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FE599"/>
            <w:tcMar>
              <w:top w:w="120" w:type="dxa"/>
              <w:left w:w="200" w:type="dxa"/>
              <w:bottom w:w="120" w:type="dxa"/>
              <w:right w:w="200" w:type="dxa"/>
            </w:tcMar>
            <w:vAlign w:val="center"/>
          </w:tcPr>
          <w:p w14:paraId="75A9875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FE599"/>
            <w:tcMar>
              <w:top w:w="120" w:type="dxa"/>
              <w:left w:w="200" w:type="dxa"/>
              <w:bottom w:w="120" w:type="dxa"/>
              <w:right w:w="200" w:type="dxa"/>
            </w:tcMar>
            <w:vAlign w:val="center"/>
          </w:tcPr>
          <w:p w14:paraId="03BA23C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FE599"/>
            <w:tcMar>
              <w:top w:w="120" w:type="dxa"/>
              <w:left w:w="200" w:type="dxa"/>
              <w:bottom w:w="120" w:type="dxa"/>
              <w:right w:w="200" w:type="dxa"/>
            </w:tcMar>
            <w:vAlign w:val="center"/>
          </w:tcPr>
          <w:p w14:paraId="16FC011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5CC2506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5936E1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3F326B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4220594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6E0EA24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42739C2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683AB72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2F91EA8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0BDE105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612572E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FE599"/>
            <w:tcMar>
              <w:top w:w="120" w:type="dxa"/>
              <w:left w:w="200" w:type="dxa"/>
              <w:bottom w:w="120" w:type="dxa"/>
              <w:right w:w="200" w:type="dxa"/>
            </w:tcMar>
            <w:vAlign w:val="center"/>
          </w:tcPr>
          <w:p w14:paraId="74B6FD6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75EB2D68" w14:textId="77777777" w:rsidTr="000F1AA5">
        <w:trPr>
          <w:jc w:val="center"/>
        </w:trPr>
        <w:tc>
          <w:tcPr>
            <w:tcW w:w="0" w:type="dxa"/>
            <w:shd w:val="clear" w:color="auto" w:fill="F2F2F2"/>
            <w:tcMar>
              <w:top w:w="120" w:type="dxa"/>
              <w:left w:w="200" w:type="dxa"/>
              <w:bottom w:w="120" w:type="dxa"/>
              <w:right w:w="200" w:type="dxa"/>
            </w:tcMar>
            <w:vAlign w:val="center"/>
          </w:tcPr>
          <w:p w14:paraId="57670E3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279A5411"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6697C719"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т.у.т</w:t>
            </w:r>
            <w:proofErr w:type="spellEnd"/>
            <w:r>
              <w:rPr>
                <w:rFonts w:eastAsia="Times New Roman" w:cs="Times New Roman"/>
                <w:sz w:val="20"/>
                <w:szCs w:val="20"/>
              </w:rPr>
              <w:t>.</w:t>
            </w:r>
          </w:p>
        </w:tc>
        <w:tc>
          <w:tcPr>
            <w:tcW w:w="0" w:type="dxa"/>
            <w:shd w:val="clear" w:color="auto" w:fill="F2F2F2"/>
            <w:tcMar>
              <w:top w:w="120" w:type="dxa"/>
              <w:left w:w="200" w:type="dxa"/>
              <w:bottom w:w="120" w:type="dxa"/>
              <w:right w:w="200" w:type="dxa"/>
            </w:tcMar>
            <w:vAlign w:val="center"/>
          </w:tcPr>
          <w:p w14:paraId="67BDE96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2F2F2"/>
            <w:tcMar>
              <w:top w:w="120" w:type="dxa"/>
              <w:left w:w="200" w:type="dxa"/>
              <w:bottom w:w="120" w:type="dxa"/>
              <w:right w:w="200" w:type="dxa"/>
            </w:tcMar>
            <w:vAlign w:val="center"/>
          </w:tcPr>
          <w:p w14:paraId="7BAF7CF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2F2F2"/>
            <w:tcMar>
              <w:top w:w="120" w:type="dxa"/>
              <w:left w:w="200" w:type="dxa"/>
              <w:bottom w:w="120" w:type="dxa"/>
              <w:right w:w="200" w:type="dxa"/>
            </w:tcMar>
            <w:vAlign w:val="center"/>
          </w:tcPr>
          <w:p w14:paraId="1659EF3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2F2F2"/>
            <w:tcMar>
              <w:top w:w="120" w:type="dxa"/>
              <w:left w:w="200" w:type="dxa"/>
              <w:bottom w:w="120" w:type="dxa"/>
              <w:right w:w="200" w:type="dxa"/>
            </w:tcMar>
            <w:vAlign w:val="center"/>
          </w:tcPr>
          <w:p w14:paraId="1339EE2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2F2F2"/>
            <w:tcMar>
              <w:top w:w="120" w:type="dxa"/>
              <w:left w:w="200" w:type="dxa"/>
              <w:bottom w:w="120" w:type="dxa"/>
              <w:right w:w="200" w:type="dxa"/>
            </w:tcMar>
            <w:vAlign w:val="center"/>
          </w:tcPr>
          <w:p w14:paraId="3072800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2F2F2"/>
            <w:tcMar>
              <w:top w:w="120" w:type="dxa"/>
              <w:left w:w="200" w:type="dxa"/>
              <w:bottom w:w="120" w:type="dxa"/>
              <w:right w:w="200" w:type="dxa"/>
            </w:tcMar>
            <w:vAlign w:val="center"/>
          </w:tcPr>
          <w:p w14:paraId="33A72E7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1273,3600</w:t>
            </w:r>
          </w:p>
        </w:tc>
        <w:tc>
          <w:tcPr>
            <w:tcW w:w="0" w:type="dxa"/>
            <w:shd w:val="clear" w:color="auto" w:fill="F2F2F2"/>
            <w:tcMar>
              <w:top w:w="120" w:type="dxa"/>
              <w:left w:w="200" w:type="dxa"/>
              <w:bottom w:w="120" w:type="dxa"/>
              <w:right w:w="200" w:type="dxa"/>
            </w:tcMar>
            <w:vAlign w:val="center"/>
          </w:tcPr>
          <w:p w14:paraId="2FAD75F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C93B1E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91C48E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D258DE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4C285E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598C43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0AC5A3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F0D702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19389C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418EDA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B6139F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BFA8C7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6D83A841" w14:textId="77777777" w:rsidTr="000F1AA5">
        <w:trPr>
          <w:jc w:val="center"/>
        </w:trPr>
        <w:tc>
          <w:tcPr>
            <w:tcW w:w="0" w:type="dxa"/>
            <w:shd w:val="clear" w:color="auto" w:fill="F2F2F2"/>
            <w:tcMar>
              <w:top w:w="120" w:type="dxa"/>
              <w:left w:w="200" w:type="dxa"/>
              <w:bottom w:w="120" w:type="dxa"/>
              <w:right w:w="200" w:type="dxa"/>
            </w:tcMar>
            <w:vAlign w:val="center"/>
          </w:tcPr>
          <w:p w14:paraId="5A39E4D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7A0DFCAD"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из них Природный газ</w:t>
            </w:r>
          </w:p>
        </w:tc>
        <w:tc>
          <w:tcPr>
            <w:tcW w:w="0" w:type="dxa"/>
            <w:shd w:val="clear" w:color="auto" w:fill="F2F2F2"/>
            <w:tcMar>
              <w:top w:w="120" w:type="dxa"/>
              <w:left w:w="200" w:type="dxa"/>
              <w:bottom w:w="120" w:type="dxa"/>
              <w:right w:w="200" w:type="dxa"/>
            </w:tcMar>
            <w:vAlign w:val="center"/>
          </w:tcPr>
          <w:p w14:paraId="05A3657F" w14:textId="77777777" w:rsidR="002E43D4" w:rsidRPr="0086730F" w:rsidRDefault="002E43D4" w:rsidP="0086730F">
            <w:pPr>
              <w:ind w:left="-188" w:right="-129"/>
              <w:jc w:val="center"/>
              <w:rPr>
                <w:rFonts w:eastAsia="Times New Roman" w:cs="Times New Roman"/>
                <w:sz w:val="20"/>
                <w:szCs w:val="20"/>
              </w:rPr>
            </w:pPr>
            <w:proofErr w:type="spellStart"/>
            <w:r>
              <w:rPr>
                <w:rFonts w:eastAsia="Times New Roman" w:cs="Times New Roman"/>
                <w:sz w:val="20"/>
                <w:szCs w:val="20"/>
              </w:rPr>
              <w:t>т.у.т</w:t>
            </w:r>
            <w:proofErr w:type="spellEnd"/>
            <w:r>
              <w:rPr>
                <w:rFonts w:eastAsia="Times New Roman" w:cs="Times New Roman"/>
                <w:sz w:val="20"/>
                <w:szCs w:val="20"/>
              </w:rPr>
              <w:t>.</w:t>
            </w:r>
          </w:p>
        </w:tc>
        <w:tc>
          <w:tcPr>
            <w:tcW w:w="0" w:type="dxa"/>
            <w:shd w:val="clear" w:color="auto" w:fill="F2F2F2"/>
            <w:tcMar>
              <w:top w:w="120" w:type="dxa"/>
              <w:left w:w="200" w:type="dxa"/>
              <w:bottom w:w="120" w:type="dxa"/>
              <w:right w:w="200" w:type="dxa"/>
            </w:tcMar>
            <w:vAlign w:val="center"/>
          </w:tcPr>
          <w:p w14:paraId="68797B4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77BFB5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A66CFB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53B6A6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36E0A3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F8A080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D62520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FF0ADF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F4E4F5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A45C2E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153B22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2E7250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884CF6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A160D1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B0127A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65B655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B4BD0D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69782D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69828130" w14:textId="77777777" w:rsidTr="000F1AA5">
        <w:trPr>
          <w:jc w:val="center"/>
        </w:trPr>
        <w:tc>
          <w:tcPr>
            <w:tcW w:w="0" w:type="dxa"/>
            <w:shd w:val="clear" w:color="auto" w:fill="FFE599"/>
            <w:tcMar>
              <w:top w:w="120" w:type="dxa"/>
              <w:left w:w="200" w:type="dxa"/>
              <w:bottom w:w="120" w:type="dxa"/>
              <w:right w:w="200" w:type="dxa"/>
            </w:tcMar>
            <w:vAlign w:val="center"/>
          </w:tcPr>
          <w:p w14:paraId="6EDAB541"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7687154"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Всего расход топлива</w:t>
            </w:r>
          </w:p>
        </w:tc>
        <w:tc>
          <w:tcPr>
            <w:tcW w:w="0" w:type="dxa"/>
            <w:shd w:val="clear" w:color="auto" w:fill="FFE599"/>
            <w:tcMar>
              <w:top w:w="120" w:type="dxa"/>
              <w:left w:w="200" w:type="dxa"/>
              <w:bottom w:w="120" w:type="dxa"/>
              <w:right w:w="200" w:type="dxa"/>
            </w:tcMar>
            <w:vAlign w:val="center"/>
          </w:tcPr>
          <w:p w14:paraId="5CD080F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5EFD786"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1D2C0314"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3C7ED01C"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802A4B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487561C2"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A343D8C"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129F72F"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61FC78F3"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DB8E8E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9CCC675"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FE641BC"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F748ADC"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4FFF14A"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09D875C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502B4196"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267FFFB8"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178202B9"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FE599"/>
            <w:tcMar>
              <w:top w:w="120" w:type="dxa"/>
              <w:left w:w="200" w:type="dxa"/>
              <w:bottom w:w="120" w:type="dxa"/>
              <w:right w:w="200" w:type="dxa"/>
            </w:tcMar>
            <w:vAlign w:val="center"/>
          </w:tcPr>
          <w:p w14:paraId="71AF349E" w14:textId="77777777" w:rsidR="002E43D4" w:rsidRPr="0086730F" w:rsidRDefault="002E43D4" w:rsidP="0086730F">
            <w:pPr>
              <w:ind w:left="-188" w:right="-129"/>
              <w:jc w:val="center"/>
              <w:rPr>
                <w:rFonts w:eastAsia="Times New Roman" w:cs="Times New Roman"/>
                <w:sz w:val="20"/>
                <w:szCs w:val="20"/>
              </w:rPr>
            </w:pPr>
          </w:p>
        </w:tc>
      </w:tr>
      <w:tr w:rsidR="002E43D4" w14:paraId="34ADA408" w14:textId="77777777" w:rsidTr="000F1AA5">
        <w:trPr>
          <w:jc w:val="center"/>
        </w:trPr>
        <w:tc>
          <w:tcPr>
            <w:tcW w:w="0" w:type="dxa"/>
            <w:shd w:val="clear" w:color="auto" w:fill="F2F2F2"/>
            <w:tcMar>
              <w:top w:w="120" w:type="dxa"/>
              <w:left w:w="200" w:type="dxa"/>
              <w:bottom w:w="120" w:type="dxa"/>
              <w:right w:w="200" w:type="dxa"/>
            </w:tcMar>
            <w:vAlign w:val="center"/>
          </w:tcPr>
          <w:p w14:paraId="4EA30EF0"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6080FABB"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из них Уголь</w:t>
            </w:r>
          </w:p>
        </w:tc>
        <w:tc>
          <w:tcPr>
            <w:tcW w:w="0" w:type="dxa"/>
            <w:shd w:val="clear" w:color="auto" w:fill="F2F2F2"/>
            <w:tcMar>
              <w:top w:w="120" w:type="dxa"/>
              <w:left w:w="200" w:type="dxa"/>
              <w:bottom w:w="120" w:type="dxa"/>
              <w:right w:w="200" w:type="dxa"/>
            </w:tcMar>
            <w:vAlign w:val="center"/>
          </w:tcPr>
          <w:p w14:paraId="4F1FC73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w:t>
            </w:r>
          </w:p>
        </w:tc>
        <w:tc>
          <w:tcPr>
            <w:tcW w:w="0" w:type="dxa"/>
            <w:shd w:val="clear" w:color="auto" w:fill="F2F2F2"/>
            <w:tcMar>
              <w:top w:w="120" w:type="dxa"/>
              <w:left w:w="200" w:type="dxa"/>
              <w:bottom w:w="120" w:type="dxa"/>
              <w:right w:w="200" w:type="dxa"/>
            </w:tcMar>
            <w:vAlign w:val="center"/>
          </w:tcPr>
          <w:p w14:paraId="1129E59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1744,3350</w:t>
            </w:r>
          </w:p>
        </w:tc>
        <w:tc>
          <w:tcPr>
            <w:tcW w:w="0" w:type="dxa"/>
            <w:shd w:val="clear" w:color="auto" w:fill="F2F2F2"/>
            <w:tcMar>
              <w:top w:w="120" w:type="dxa"/>
              <w:left w:w="200" w:type="dxa"/>
              <w:bottom w:w="120" w:type="dxa"/>
              <w:right w:w="200" w:type="dxa"/>
            </w:tcMar>
            <w:vAlign w:val="center"/>
          </w:tcPr>
          <w:p w14:paraId="0F5A9C1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1744,3350</w:t>
            </w:r>
          </w:p>
        </w:tc>
        <w:tc>
          <w:tcPr>
            <w:tcW w:w="0" w:type="dxa"/>
            <w:shd w:val="clear" w:color="auto" w:fill="F2F2F2"/>
            <w:tcMar>
              <w:top w:w="120" w:type="dxa"/>
              <w:left w:w="200" w:type="dxa"/>
              <w:bottom w:w="120" w:type="dxa"/>
              <w:right w:w="200" w:type="dxa"/>
            </w:tcMar>
            <w:vAlign w:val="center"/>
          </w:tcPr>
          <w:p w14:paraId="2221FE7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1744,3350</w:t>
            </w:r>
          </w:p>
        </w:tc>
        <w:tc>
          <w:tcPr>
            <w:tcW w:w="0" w:type="dxa"/>
            <w:shd w:val="clear" w:color="auto" w:fill="F2F2F2"/>
            <w:tcMar>
              <w:top w:w="120" w:type="dxa"/>
              <w:left w:w="200" w:type="dxa"/>
              <w:bottom w:w="120" w:type="dxa"/>
              <w:right w:w="200" w:type="dxa"/>
            </w:tcMar>
            <w:vAlign w:val="center"/>
          </w:tcPr>
          <w:p w14:paraId="0D2BB6E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1744,3350</w:t>
            </w:r>
          </w:p>
        </w:tc>
        <w:tc>
          <w:tcPr>
            <w:tcW w:w="0" w:type="dxa"/>
            <w:shd w:val="clear" w:color="auto" w:fill="F2F2F2"/>
            <w:tcMar>
              <w:top w:w="120" w:type="dxa"/>
              <w:left w:w="200" w:type="dxa"/>
              <w:bottom w:w="120" w:type="dxa"/>
              <w:right w:w="200" w:type="dxa"/>
            </w:tcMar>
            <w:vAlign w:val="center"/>
          </w:tcPr>
          <w:p w14:paraId="6113B08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1744,3350</w:t>
            </w:r>
          </w:p>
        </w:tc>
        <w:tc>
          <w:tcPr>
            <w:tcW w:w="0" w:type="dxa"/>
            <w:shd w:val="clear" w:color="auto" w:fill="F2F2F2"/>
            <w:tcMar>
              <w:top w:w="120" w:type="dxa"/>
              <w:left w:w="200" w:type="dxa"/>
              <w:bottom w:w="120" w:type="dxa"/>
              <w:right w:w="200" w:type="dxa"/>
            </w:tcMar>
            <w:vAlign w:val="center"/>
          </w:tcPr>
          <w:p w14:paraId="4B68F0C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1744,3350</w:t>
            </w:r>
          </w:p>
        </w:tc>
        <w:tc>
          <w:tcPr>
            <w:tcW w:w="0" w:type="dxa"/>
            <w:shd w:val="clear" w:color="auto" w:fill="F2F2F2"/>
            <w:tcMar>
              <w:top w:w="120" w:type="dxa"/>
              <w:left w:w="200" w:type="dxa"/>
              <w:bottom w:w="120" w:type="dxa"/>
              <w:right w:w="200" w:type="dxa"/>
            </w:tcMar>
            <w:vAlign w:val="center"/>
          </w:tcPr>
          <w:p w14:paraId="13E90CA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E975C2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FB6225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94F96C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D592FB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188088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ABCBBE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580521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6DB4F9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68A50D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34D20C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0EF3AC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6BA2C332" w14:textId="77777777" w:rsidTr="000F1AA5">
        <w:trPr>
          <w:jc w:val="center"/>
        </w:trPr>
        <w:tc>
          <w:tcPr>
            <w:tcW w:w="0" w:type="dxa"/>
            <w:shd w:val="clear" w:color="auto" w:fill="F2F2F2"/>
            <w:tcMar>
              <w:top w:w="120" w:type="dxa"/>
              <w:left w:w="200" w:type="dxa"/>
              <w:bottom w:w="120" w:type="dxa"/>
              <w:right w:w="200" w:type="dxa"/>
            </w:tcMar>
            <w:vAlign w:val="center"/>
          </w:tcPr>
          <w:p w14:paraId="047A8DF1"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6CA41184" w14:textId="77777777" w:rsidR="002E43D4" w:rsidRPr="0086730F" w:rsidRDefault="002E43D4" w:rsidP="0086730F">
            <w:pPr>
              <w:ind w:left="-188" w:right="-129"/>
              <w:jc w:val="right"/>
              <w:rPr>
                <w:rFonts w:eastAsia="Times New Roman" w:cs="Times New Roman"/>
                <w:sz w:val="20"/>
                <w:szCs w:val="20"/>
              </w:rPr>
            </w:pPr>
            <w:r>
              <w:rPr>
                <w:rFonts w:eastAsia="Times New Roman" w:cs="Times New Roman"/>
                <w:sz w:val="20"/>
                <w:szCs w:val="20"/>
              </w:rPr>
              <w:t>из них Природный газ</w:t>
            </w:r>
          </w:p>
        </w:tc>
        <w:tc>
          <w:tcPr>
            <w:tcW w:w="0" w:type="dxa"/>
            <w:shd w:val="clear" w:color="auto" w:fill="F2F2F2"/>
            <w:tcMar>
              <w:top w:w="120" w:type="dxa"/>
              <w:left w:w="200" w:type="dxa"/>
              <w:bottom w:w="120" w:type="dxa"/>
              <w:right w:w="200" w:type="dxa"/>
            </w:tcMar>
            <w:vAlign w:val="center"/>
          </w:tcPr>
          <w:p w14:paraId="6D40F34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тыс. м3</w:t>
            </w:r>
          </w:p>
        </w:tc>
        <w:tc>
          <w:tcPr>
            <w:tcW w:w="0" w:type="dxa"/>
            <w:shd w:val="clear" w:color="auto" w:fill="F2F2F2"/>
            <w:tcMar>
              <w:top w:w="120" w:type="dxa"/>
              <w:left w:w="200" w:type="dxa"/>
              <w:bottom w:w="120" w:type="dxa"/>
              <w:right w:w="200" w:type="dxa"/>
            </w:tcMar>
            <w:vAlign w:val="center"/>
          </w:tcPr>
          <w:p w14:paraId="6FC1F49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7ED0F9D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20D240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D2C6E5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C930B1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601CCC9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BE0A97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4D255C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1431B6C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23E5B1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3D3A71C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62BBE0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724F69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4015E57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2310C67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599D07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08DE4E6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0" w:type="dxa"/>
            <w:shd w:val="clear" w:color="auto" w:fill="F2F2F2"/>
            <w:tcMar>
              <w:top w:w="120" w:type="dxa"/>
              <w:left w:w="200" w:type="dxa"/>
              <w:bottom w:w="120" w:type="dxa"/>
              <w:right w:w="200" w:type="dxa"/>
            </w:tcMar>
            <w:vAlign w:val="center"/>
          </w:tcPr>
          <w:p w14:paraId="5372869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bl>
    <w:p w14:paraId="2228D52E" w14:textId="77777777" w:rsidR="002E43D4" w:rsidRDefault="002E43D4" w:rsidP="002E43D4">
      <w:pPr>
        <w:spacing w:before="400" w:after="200"/>
      </w:pPr>
      <w:r>
        <w:rPr>
          <w:b/>
        </w:rPr>
        <w:t>Таблица 10.1.2 - Максимальный часовой расход натурального топлива на выработку тепловой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165"/>
        <w:gridCol w:w="952"/>
        <w:gridCol w:w="518"/>
        <w:gridCol w:w="646"/>
        <w:gridCol w:w="646"/>
        <w:gridCol w:w="646"/>
        <w:gridCol w:w="646"/>
        <w:gridCol w:w="647"/>
        <w:gridCol w:w="647"/>
        <w:gridCol w:w="647"/>
        <w:gridCol w:w="647"/>
        <w:gridCol w:w="647"/>
        <w:gridCol w:w="647"/>
        <w:gridCol w:w="647"/>
        <w:gridCol w:w="647"/>
        <w:gridCol w:w="647"/>
        <w:gridCol w:w="647"/>
        <w:gridCol w:w="647"/>
        <w:gridCol w:w="647"/>
        <w:gridCol w:w="647"/>
        <w:gridCol w:w="647"/>
      </w:tblGrid>
      <w:tr w:rsidR="002E43D4" w14:paraId="27DBCBF7" w14:textId="77777777" w:rsidTr="0086730F">
        <w:trPr>
          <w:tblHeader/>
          <w:jc w:val="center"/>
        </w:trPr>
        <w:tc>
          <w:tcPr>
            <w:tcW w:w="2310" w:type="pct"/>
            <w:shd w:val="clear" w:color="auto" w:fill="F2F2F2"/>
            <w:tcMar>
              <w:top w:w="120" w:type="dxa"/>
              <w:left w:w="200" w:type="dxa"/>
              <w:bottom w:w="120" w:type="dxa"/>
              <w:right w:w="200" w:type="dxa"/>
            </w:tcMar>
            <w:vAlign w:val="center"/>
          </w:tcPr>
          <w:p w14:paraId="1387192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lastRenderedPageBreak/>
              <w:t>Показатель</w:t>
            </w:r>
          </w:p>
        </w:tc>
        <w:tc>
          <w:tcPr>
            <w:tcW w:w="2310" w:type="pct"/>
            <w:shd w:val="clear" w:color="auto" w:fill="F2F2F2"/>
            <w:tcMar>
              <w:top w:w="120" w:type="dxa"/>
              <w:left w:w="200" w:type="dxa"/>
              <w:bottom w:w="120" w:type="dxa"/>
              <w:right w:w="200" w:type="dxa"/>
            </w:tcMar>
            <w:vAlign w:val="center"/>
          </w:tcPr>
          <w:p w14:paraId="40DDE0E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Вид топлива</w:t>
            </w:r>
          </w:p>
        </w:tc>
        <w:tc>
          <w:tcPr>
            <w:tcW w:w="2310" w:type="pct"/>
            <w:shd w:val="clear" w:color="auto" w:fill="F2F2F2"/>
            <w:tcMar>
              <w:top w:w="120" w:type="dxa"/>
              <w:left w:w="200" w:type="dxa"/>
              <w:bottom w:w="120" w:type="dxa"/>
              <w:right w:w="200" w:type="dxa"/>
            </w:tcMar>
            <w:vAlign w:val="center"/>
          </w:tcPr>
          <w:p w14:paraId="1B0942E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Ед. изм.</w:t>
            </w:r>
          </w:p>
        </w:tc>
        <w:tc>
          <w:tcPr>
            <w:tcW w:w="2310" w:type="pct"/>
            <w:shd w:val="clear" w:color="auto" w:fill="F2F2F2"/>
            <w:tcMar>
              <w:top w:w="120" w:type="dxa"/>
              <w:left w:w="200" w:type="dxa"/>
              <w:bottom w:w="120" w:type="dxa"/>
              <w:right w:w="200" w:type="dxa"/>
            </w:tcMar>
            <w:vAlign w:val="center"/>
          </w:tcPr>
          <w:p w14:paraId="4D57601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2023</w:t>
            </w:r>
          </w:p>
        </w:tc>
        <w:tc>
          <w:tcPr>
            <w:tcW w:w="2310" w:type="pct"/>
            <w:shd w:val="clear" w:color="auto" w:fill="F2F2F2"/>
            <w:tcMar>
              <w:top w:w="120" w:type="dxa"/>
              <w:left w:w="200" w:type="dxa"/>
              <w:bottom w:w="120" w:type="dxa"/>
              <w:right w:w="200" w:type="dxa"/>
            </w:tcMar>
            <w:vAlign w:val="center"/>
          </w:tcPr>
          <w:p w14:paraId="2C0F497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2024</w:t>
            </w:r>
          </w:p>
        </w:tc>
        <w:tc>
          <w:tcPr>
            <w:tcW w:w="2310" w:type="pct"/>
            <w:shd w:val="clear" w:color="auto" w:fill="F2F2F2"/>
            <w:tcMar>
              <w:top w:w="120" w:type="dxa"/>
              <w:left w:w="200" w:type="dxa"/>
              <w:bottom w:w="120" w:type="dxa"/>
              <w:right w:w="200" w:type="dxa"/>
            </w:tcMar>
            <w:vAlign w:val="center"/>
          </w:tcPr>
          <w:p w14:paraId="61817F7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2025</w:t>
            </w:r>
          </w:p>
        </w:tc>
        <w:tc>
          <w:tcPr>
            <w:tcW w:w="2310" w:type="pct"/>
            <w:shd w:val="clear" w:color="auto" w:fill="F2F2F2"/>
            <w:tcMar>
              <w:top w:w="120" w:type="dxa"/>
              <w:left w:w="200" w:type="dxa"/>
              <w:bottom w:w="120" w:type="dxa"/>
              <w:right w:w="200" w:type="dxa"/>
            </w:tcMar>
            <w:vAlign w:val="center"/>
          </w:tcPr>
          <w:p w14:paraId="4004DFE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2026</w:t>
            </w:r>
          </w:p>
        </w:tc>
        <w:tc>
          <w:tcPr>
            <w:tcW w:w="2310" w:type="pct"/>
            <w:shd w:val="clear" w:color="auto" w:fill="F2F2F2"/>
            <w:tcMar>
              <w:top w:w="120" w:type="dxa"/>
              <w:left w:w="200" w:type="dxa"/>
              <w:bottom w:w="120" w:type="dxa"/>
              <w:right w:w="200" w:type="dxa"/>
            </w:tcMar>
            <w:vAlign w:val="center"/>
          </w:tcPr>
          <w:p w14:paraId="160DDC8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2027</w:t>
            </w:r>
          </w:p>
        </w:tc>
        <w:tc>
          <w:tcPr>
            <w:tcW w:w="2310" w:type="pct"/>
            <w:shd w:val="clear" w:color="auto" w:fill="F2F2F2"/>
            <w:tcMar>
              <w:top w:w="120" w:type="dxa"/>
              <w:left w:w="200" w:type="dxa"/>
              <w:bottom w:w="120" w:type="dxa"/>
              <w:right w:w="200" w:type="dxa"/>
            </w:tcMar>
            <w:vAlign w:val="center"/>
          </w:tcPr>
          <w:p w14:paraId="2CD1474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2028</w:t>
            </w:r>
          </w:p>
        </w:tc>
        <w:tc>
          <w:tcPr>
            <w:tcW w:w="2310" w:type="pct"/>
            <w:shd w:val="clear" w:color="auto" w:fill="F2F2F2"/>
            <w:tcMar>
              <w:top w:w="120" w:type="dxa"/>
              <w:left w:w="200" w:type="dxa"/>
              <w:bottom w:w="120" w:type="dxa"/>
              <w:right w:w="200" w:type="dxa"/>
            </w:tcMar>
            <w:vAlign w:val="center"/>
          </w:tcPr>
          <w:p w14:paraId="73A8901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2029</w:t>
            </w:r>
          </w:p>
        </w:tc>
        <w:tc>
          <w:tcPr>
            <w:tcW w:w="2310" w:type="pct"/>
            <w:shd w:val="clear" w:color="auto" w:fill="F2F2F2"/>
            <w:tcMar>
              <w:top w:w="120" w:type="dxa"/>
              <w:left w:w="200" w:type="dxa"/>
              <w:bottom w:w="120" w:type="dxa"/>
              <w:right w:w="200" w:type="dxa"/>
            </w:tcMar>
            <w:vAlign w:val="center"/>
          </w:tcPr>
          <w:p w14:paraId="24AD852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2030</w:t>
            </w:r>
          </w:p>
        </w:tc>
        <w:tc>
          <w:tcPr>
            <w:tcW w:w="2310" w:type="pct"/>
            <w:shd w:val="clear" w:color="auto" w:fill="F2F2F2"/>
            <w:tcMar>
              <w:top w:w="120" w:type="dxa"/>
              <w:left w:w="200" w:type="dxa"/>
              <w:bottom w:w="120" w:type="dxa"/>
              <w:right w:w="200" w:type="dxa"/>
            </w:tcMar>
            <w:vAlign w:val="center"/>
          </w:tcPr>
          <w:p w14:paraId="2FD9C9C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2031</w:t>
            </w:r>
          </w:p>
        </w:tc>
        <w:tc>
          <w:tcPr>
            <w:tcW w:w="2310" w:type="pct"/>
            <w:shd w:val="clear" w:color="auto" w:fill="F2F2F2"/>
            <w:tcMar>
              <w:top w:w="120" w:type="dxa"/>
              <w:left w:w="200" w:type="dxa"/>
              <w:bottom w:w="120" w:type="dxa"/>
              <w:right w:w="200" w:type="dxa"/>
            </w:tcMar>
            <w:vAlign w:val="center"/>
          </w:tcPr>
          <w:p w14:paraId="511E183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2032</w:t>
            </w:r>
          </w:p>
        </w:tc>
        <w:tc>
          <w:tcPr>
            <w:tcW w:w="2310" w:type="pct"/>
            <w:shd w:val="clear" w:color="auto" w:fill="F2F2F2"/>
            <w:tcMar>
              <w:top w:w="120" w:type="dxa"/>
              <w:left w:w="200" w:type="dxa"/>
              <w:bottom w:w="120" w:type="dxa"/>
              <w:right w:w="200" w:type="dxa"/>
            </w:tcMar>
            <w:vAlign w:val="center"/>
          </w:tcPr>
          <w:p w14:paraId="0A935EF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2033</w:t>
            </w:r>
          </w:p>
        </w:tc>
        <w:tc>
          <w:tcPr>
            <w:tcW w:w="2310" w:type="pct"/>
            <w:shd w:val="clear" w:color="auto" w:fill="F2F2F2"/>
            <w:tcMar>
              <w:top w:w="120" w:type="dxa"/>
              <w:left w:w="200" w:type="dxa"/>
              <w:bottom w:w="120" w:type="dxa"/>
              <w:right w:w="200" w:type="dxa"/>
            </w:tcMar>
            <w:vAlign w:val="center"/>
          </w:tcPr>
          <w:p w14:paraId="52AF7FB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2034</w:t>
            </w:r>
          </w:p>
        </w:tc>
        <w:tc>
          <w:tcPr>
            <w:tcW w:w="2310" w:type="pct"/>
            <w:shd w:val="clear" w:color="auto" w:fill="F2F2F2"/>
            <w:tcMar>
              <w:top w:w="120" w:type="dxa"/>
              <w:left w:w="200" w:type="dxa"/>
              <w:bottom w:w="120" w:type="dxa"/>
              <w:right w:w="200" w:type="dxa"/>
            </w:tcMar>
            <w:vAlign w:val="center"/>
          </w:tcPr>
          <w:p w14:paraId="31C3D36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2035</w:t>
            </w:r>
          </w:p>
        </w:tc>
        <w:tc>
          <w:tcPr>
            <w:tcW w:w="2310" w:type="pct"/>
            <w:shd w:val="clear" w:color="auto" w:fill="F2F2F2"/>
            <w:tcMar>
              <w:top w:w="120" w:type="dxa"/>
              <w:left w:w="200" w:type="dxa"/>
              <w:bottom w:w="120" w:type="dxa"/>
              <w:right w:w="200" w:type="dxa"/>
            </w:tcMar>
            <w:vAlign w:val="center"/>
          </w:tcPr>
          <w:p w14:paraId="4092895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2036</w:t>
            </w:r>
          </w:p>
        </w:tc>
        <w:tc>
          <w:tcPr>
            <w:tcW w:w="2310" w:type="pct"/>
            <w:shd w:val="clear" w:color="auto" w:fill="F2F2F2"/>
            <w:tcMar>
              <w:top w:w="120" w:type="dxa"/>
              <w:left w:w="200" w:type="dxa"/>
              <w:bottom w:w="120" w:type="dxa"/>
              <w:right w:w="200" w:type="dxa"/>
            </w:tcMar>
            <w:vAlign w:val="center"/>
          </w:tcPr>
          <w:p w14:paraId="50AB7D6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2037</w:t>
            </w:r>
          </w:p>
        </w:tc>
        <w:tc>
          <w:tcPr>
            <w:tcW w:w="2310" w:type="pct"/>
            <w:shd w:val="clear" w:color="auto" w:fill="F2F2F2"/>
            <w:tcMar>
              <w:top w:w="120" w:type="dxa"/>
              <w:left w:w="200" w:type="dxa"/>
              <w:bottom w:w="120" w:type="dxa"/>
              <w:right w:w="200" w:type="dxa"/>
            </w:tcMar>
            <w:vAlign w:val="center"/>
          </w:tcPr>
          <w:p w14:paraId="5DF7F95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2038</w:t>
            </w:r>
          </w:p>
        </w:tc>
        <w:tc>
          <w:tcPr>
            <w:tcW w:w="2310" w:type="pct"/>
            <w:shd w:val="clear" w:color="auto" w:fill="F2F2F2"/>
            <w:tcMar>
              <w:top w:w="120" w:type="dxa"/>
              <w:left w:w="200" w:type="dxa"/>
              <w:bottom w:w="120" w:type="dxa"/>
              <w:right w:w="200" w:type="dxa"/>
            </w:tcMar>
            <w:vAlign w:val="center"/>
          </w:tcPr>
          <w:p w14:paraId="0D248B2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2039</w:t>
            </w:r>
          </w:p>
        </w:tc>
        <w:tc>
          <w:tcPr>
            <w:tcW w:w="2310" w:type="pct"/>
            <w:shd w:val="clear" w:color="auto" w:fill="F2F2F2"/>
            <w:tcMar>
              <w:top w:w="120" w:type="dxa"/>
              <w:left w:w="200" w:type="dxa"/>
              <w:bottom w:w="120" w:type="dxa"/>
              <w:right w:w="200" w:type="dxa"/>
            </w:tcMar>
            <w:vAlign w:val="center"/>
          </w:tcPr>
          <w:p w14:paraId="4DFAC17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2040</w:t>
            </w:r>
          </w:p>
        </w:tc>
      </w:tr>
      <w:tr w:rsidR="002E43D4" w14:paraId="682642B8" w14:textId="77777777" w:rsidTr="000F1AA5">
        <w:trPr>
          <w:jc w:val="center"/>
        </w:trPr>
        <w:tc>
          <w:tcPr>
            <w:tcW w:w="2310" w:type="pct"/>
            <w:gridSpan w:val="21"/>
            <w:shd w:val="clear" w:color="auto" w:fill="DEEAF6"/>
            <w:tcMar>
              <w:top w:w="40" w:type="dxa"/>
              <w:left w:w="160" w:type="dxa"/>
              <w:bottom w:w="40" w:type="dxa"/>
              <w:right w:w="200" w:type="dxa"/>
            </w:tcMar>
            <w:vAlign w:val="center"/>
          </w:tcPr>
          <w:p w14:paraId="362C9A3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ЕТО-1 МУП «Баганский коммунальщик»</w:t>
            </w:r>
          </w:p>
        </w:tc>
      </w:tr>
      <w:tr w:rsidR="002E43D4" w14:paraId="3D76A42B" w14:textId="77777777" w:rsidTr="000F1AA5">
        <w:trPr>
          <w:jc w:val="center"/>
        </w:trPr>
        <w:tc>
          <w:tcPr>
            <w:tcW w:w="2310" w:type="pct"/>
            <w:gridSpan w:val="21"/>
            <w:shd w:val="clear" w:color="auto" w:fill="FFFFFF"/>
            <w:tcMar>
              <w:top w:w="40" w:type="dxa"/>
              <w:left w:w="160" w:type="dxa"/>
              <w:bottom w:w="40" w:type="dxa"/>
              <w:right w:w="200" w:type="dxa"/>
            </w:tcMar>
            <w:vAlign w:val="center"/>
          </w:tcPr>
          <w:p w14:paraId="1EDA72E6"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Котельная с. Лозовское, ул. Победы, 9б</w:t>
            </w:r>
          </w:p>
        </w:tc>
      </w:tr>
      <w:tr w:rsidR="002E43D4" w14:paraId="3BA4DD07" w14:textId="77777777" w:rsidTr="000F1AA5">
        <w:trPr>
          <w:jc w:val="center"/>
        </w:trPr>
        <w:tc>
          <w:tcPr>
            <w:tcW w:w="2310" w:type="pct"/>
            <w:shd w:val="clear" w:color="auto" w:fill="FFFFFF"/>
            <w:tcMar>
              <w:top w:w="40" w:type="dxa"/>
              <w:left w:w="200" w:type="dxa"/>
              <w:bottom w:w="40" w:type="dxa"/>
              <w:right w:w="200" w:type="dxa"/>
            </w:tcMar>
            <w:vAlign w:val="center"/>
          </w:tcPr>
          <w:p w14:paraId="0B84CB7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Максимальный часовой расход топлива в зимний период</w:t>
            </w:r>
          </w:p>
        </w:tc>
        <w:tc>
          <w:tcPr>
            <w:tcW w:w="2310" w:type="pct"/>
            <w:shd w:val="clear" w:color="auto" w:fill="FFFFFF"/>
            <w:tcMar>
              <w:top w:w="40" w:type="dxa"/>
              <w:left w:w="200" w:type="dxa"/>
              <w:bottom w:w="40" w:type="dxa"/>
              <w:right w:w="200" w:type="dxa"/>
            </w:tcMar>
            <w:vAlign w:val="center"/>
          </w:tcPr>
          <w:p w14:paraId="007E061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7DBBADB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240422C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DB6A42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2C3412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7A86E9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3A7211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DAE77A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9322AC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49EC7B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A617C2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8E4732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F22859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A6BFDA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BEF873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F238A7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183111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C33FC8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16C422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131B97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0DCFB760" w14:textId="77777777" w:rsidTr="000F1AA5">
        <w:trPr>
          <w:jc w:val="center"/>
        </w:trPr>
        <w:tc>
          <w:tcPr>
            <w:tcW w:w="2310" w:type="pct"/>
            <w:shd w:val="clear" w:color="auto" w:fill="FFFFFF"/>
            <w:tcMar>
              <w:top w:w="40" w:type="dxa"/>
              <w:left w:w="200" w:type="dxa"/>
              <w:bottom w:w="40" w:type="dxa"/>
              <w:right w:w="200" w:type="dxa"/>
            </w:tcMar>
            <w:vAlign w:val="center"/>
          </w:tcPr>
          <w:p w14:paraId="3EC0245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Максимальный часовой расход топлива в летний период</w:t>
            </w:r>
          </w:p>
        </w:tc>
        <w:tc>
          <w:tcPr>
            <w:tcW w:w="2310" w:type="pct"/>
            <w:shd w:val="clear" w:color="auto" w:fill="FFFFFF"/>
            <w:tcMar>
              <w:top w:w="40" w:type="dxa"/>
              <w:left w:w="200" w:type="dxa"/>
              <w:bottom w:w="40" w:type="dxa"/>
              <w:right w:w="200" w:type="dxa"/>
            </w:tcMar>
            <w:vAlign w:val="center"/>
          </w:tcPr>
          <w:p w14:paraId="6C40074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6F644CE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75E6AAD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D35804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887133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0F8DC4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6276BB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15CB9F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D578BE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29E0B5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425A3F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30FACF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B6AA08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49E8B0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148F53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6F539F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8BDAEE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FEB4BD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0C8C62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167951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37EAB2E4" w14:textId="77777777" w:rsidTr="000F1AA5">
        <w:trPr>
          <w:jc w:val="center"/>
        </w:trPr>
        <w:tc>
          <w:tcPr>
            <w:tcW w:w="2310" w:type="pct"/>
            <w:gridSpan w:val="21"/>
            <w:shd w:val="clear" w:color="auto" w:fill="FFFFFF"/>
            <w:tcMar>
              <w:top w:w="40" w:type="dxa"/>
              <w:left w:w="160" w:type="dxa"/>
              <w:bottom w:w="40" w:type="dxa"/>
              <w:right w:w="200" w:type="dxa"/>
            </w:tcMar>
            <w:vAlign w:val="center"/>
          </w:tcPr>
          <w:p w14:paraId="74BAA8CD"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 xml:space="preserve">Котельная с. </w:t>
            </w:r>
            <w:proofErr w:type="spellStart"/>
            <w:r w:rsidRPr="0086730F">
              <w:rPr>
                <w:rFonts w:eastAsia="Times New Roman" w:cs="Times New Roman"/>
                <w:sz w:val="20"/>
                <w:szCs w:val="20"/>
              </w:rPr>
              <w:t>Вознесенкае</w:t>
            </w:r>
            <w:proofErr w:type="spellEnd"/>
            <w:r w:rsidRPr="0086730F">
              <w:rPr>
                <w:rFonts w:eastAsia="Times New Roman" w:cs="Times New Roman"/>
                <w:sz w:val="20"/>
                <w:szCs w:val="20"/>
              </w:rPr>
              <w:t>, ул. Рабочая, 1б</w:t>
            </w:r>
          </w:p>
        </w:tc>
      </w:tr>
      <w:tr w:rsidR="002E43D4" w14:paraId="2E7931DA" w14:textId="77777777" w:rsidTr="000F1AA5">
        <w:trPr>
          <w:jc w:val="center"/>
        </w:trPr>
        <w:tc>
          <w:tcPr>
            <w:tcW w:w="2310" w:type="pct"/>
            <w:vMerge w:val="restart"/>
            <w:shd w:val="clear" w:color="auto" w:fill="FFFFFF"/>
            <w:tcMar>
              <w:top w:w="40" w:type="dxa"/>
              <w:left w:w="200" w:type="dxa"/>
              <w:bottom w:w="40" w:type="dxa"/>
              <w:right w:w="200" w:type="dxa"/>
            </w:tcMar>
            <w:vAlign w:val="center"/>
          </w:tcPr>
          <w:p w14:paraId="41DD966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Максимальный часовой расход топлива в зимний период</w:t>
            </w:r>
          </w:p>
        </w:tc>
        <w:tc>
          <w:tcPr>
            <w:tcW w:w="2310" w:type="pct"/>
            <w:shd w:val="clear" w:color="auto" w:fill="FFFFFF"/>
            <w:tcMar>
              <w:top w:w="40" w:type="dxa"/>
              <w:left w:w="200" w:type="dxa"/>
              <w:bottom w:w="40" w:type="dxa"/>
              <w:right w:w="200" w:type="dxa"/>
            </w:tcMar>
            <w:vAlign w:val="center"/>
          </w:tcPr>
          <w:p w14:paraId="6CDF51B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4E4DEB8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1E52BB5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6E9019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3EFF98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844251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95042B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71C527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493FC2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C3DB0C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5B45E4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39166F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C26F84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E0F95A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6EC399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F6A82F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42E21A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8CDF62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0694B5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27C87F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3D4A392F" w14:textId="77777777" w:rsidTr="000F1AA5">
        <w:trPr>
          <w:jc w:val="center"/>
        </w:trPr>
        <w:tc>
          <w:tcPr>
            <w:tcW w:w="2310" w:type="pct"/>
            <w:vMerge/>
          </w:tcPr>
          <w:p w14:paraId="7A7A3C4D" w14:textId="77777777" w:rsidR="002E43D4" w:rsidRDefault="002E43D4" w:rsidP="000F1AA5"/>
        </w:tc>
        <w:tc>
          <w:tcPr>
            <w:tcW w:w="2310" w:type="pct"/>
            <w:shd w:val="clear" w:color="auto" w:fill="FFFFFF"/>
            <w:tcMar>
              <w:top w:w="40" w:type="dxa"/>
              <w:left w:w="200" w:type="dxa"/>
              <w:bottom w:w="40" w:type="dxa"/>
              <w:right w:w="200" w:type="dxa"/>
            </w:tcMar>
            <w:vAlign w:val="center"/>
          </w:tcPr>
          <w:p w14:paraId="3E685A7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Природный газ</w:t>
            </w:r>
          </w:p>
        </w:tc>
        <w:tc>
          <w:tcPr>
            <w:tcW w:w="2310" w:type="pct"/>
            <w:shd w:val="clear" w:color="auto" w:fill="FFFFFF"/>
            <w:tcMar>
              <w:top w:w="40" w:type="dxa"/>
              <w:left w:w="200" w:type="dxa"/>
              <w:bottom w:w="40" w:type="dxa"/>
              <w:right w:w="200" w:type="dxa"/>
            </w:tcMar>
            <w:vAlign w:val="center"/>
          </w:tcPr>
          <w:p w14:paraId="4462A6A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тыс. м3</w:t>
            </w:r>
          </w:p>
        </w:tc>
        <w:tc>
          <w:tcPr>
            <w:tcW w:w="2310" w:type="pct"/>
            <w:shd w:val="clear" w:color="auto" w:fill="FFFFFF"/>
            <w:tcMar>
              <w:top w:w="40" w:type="dxa"/>
              <w:left w:w="200" w:type="dxa"/>
              <w:bottom w:w="40" w:type="dxa"/>
              <w:right w:w="200" w:type="dxa"/>
            </w:tcMar>
            <w:vAlign w:val="center"/>
          </w:tcPr>
          <w:p w14:paraId="17A002F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09EEE0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C1EB87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197AE5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307CB7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D14A2B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BB3193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0DAA7B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F622BA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4312A1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D28835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643189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71321F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40BA52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DCC870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A646BD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98AB4B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94453A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10043CFF" w14:textId="77777777" w:rsidTr="000F1AA5">
        <w:trPr>
          <w:jc w:val="center"/>
        </w:trPr>
        <w:tc>
          <w:tcPr>
            <w:tcW w:w="2310" w:type="pct"/>
            <w:vMerge w:val="restart"/>
            <w:shd w:val="clear" w:color="auto" w:fill="FFFFFF"/>
            <w:tcMar>
              <w:top w:w="40" w:type="dxa"/>
              <w:left w:w="200" w:type="dxa"/>
              <w:bottom w:w="40" w:type="dxa"/>
              <w:right w:w="200" w:type="dxa"/>
            </w:tcMar>
            <w:vAlign w:val="center"/>
          </w:tcPr>
          <w:p w14:paraId="6380A22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Максимальный часовой расход топлива в летний период</w:t>
            </w:r>
          </w:p>
        </w:tc>
        <w:tc>
          <w:tcPr>
            <w:tcW w:w="2310" w:type="pct"/>
            <w:shd w:val="clear" w:color="auto" w:fill="FFFFFF"/>
            <w:tcMar>
              <w:top w:w="40" w:type="dxa"/>
              <w:left w:w="200" w:type="dxa"/>
              <w:bottom w:w="40" w:type="dxa"/>
              <w:right w:w="200" w:type="dxa"/>
            </w:tcMar>
            <w:vAlign w:val="center"/>
          </w:tcPr>
          <w:p w14:paraId="58D9A97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FFFFF"/>
            <w:tcMar>
              <w:top w:w="40" w:type="dxa"/>
              <w:left w:w="200" w:type="dxa"/>
              <w:bottom w:w="40" w:type="dxa"/>
              <w:right w:w="200" w:type="dxa"/>
            </w:tcMar>
            <w:vAlign w:val="center"/>
          </w:tcPr>
          <w:p w14:paraId="3146A79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FFFFF"/>
            <w:tcMar>
              <w:top w:w="40" w:type="dxa"/>
              <w:left w:w="200" w:type="dxa"/>
              <w:bottom w:w="40" w:type="dxa"/>
              <w:right w:w="200" w:type="dxa"/>
            </w:tcMar>
            <w:vAlign w:val="center"/>
          </w:tcPr>
          <w:p w14:paraId="7E97837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59BA75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F6F0A6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1EFA0F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0FEBB0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75A0E8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4ED1F9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7E20B6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5DC013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427D83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79FE25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BBB34A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7E050C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3878EE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281042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A88879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2C73DC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09A719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71B7D23F" w14:textId="77777777" w:rsidTr="000F1AA5">
        <w:trPr>
          <w:jc w:val="center"/>
        </w:trPr>
        <w:tc>
          <w:tcPr>
            <w:tcW w:w="2310" w:type="pct"/>
            <w:vMerge/>
          </w:tcPr>
          <w:p w14:paraId="0DA4AA47"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FFFF"/>
            <w:tcMar>
              <w:top w:w="40" w:type="dxa"/>
              <w:left w:w="200" w:type="dxa"/>
              <w:bottom w:w="40" w:type="dxa"/>
              <w:right w:w="200" w:type="dxa"/>
            </w:tcMar>
            <w:vAlign w:val="center"/>
          </w:tcPr>
          <w:p w14:paraId="01251CA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Природный газ</w:t>
            </w:r>
          </w:p>
        </w:tc>
        <w:tc>
          <w:tcPr>
            <w:tcW w:w="2310" w:type="pct"/>
            <w:shd w:val="clear" w:color="auto" w:fill="FFFFFF"/>
            <w:tcMar>
              <w:top w:w="40" w:type="dxa"/>
              <w:left w:w="200" w:type="dxa"/>
              <w:bottom w:w="40" w:type="dxa"/>
              <w:right w:w="200" w:type="dxa"/>
            </w:tcMar>
            <w:vAlign w:val="center"/>
          </w:tcPr>
          <w:p w14:paraId="07C897E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тыс. м3</w:t>
            </w:r>
          </w:p>
        </w:tc>
        <w:tc>
          <w:tcPr>
            <w:tcW w:w="2310" w:type="pct"/>
            <w:shd w:val="clear" w:color="auto" w:fill="FFFFFF"/>
            <w:tcMar>
              <w:top w:w="40" w:type="dxa"/>
              <w:left w:w="200" w:type="dxa"/>
              <w:bottom w:w="40" w:type="dxa"/>
              <w:right w:w="200" w:type="dxa"/>
            </w:tcMar>
            <w:vAlign w:val="center"/>
          </w:tcPr>
          <w:p w14:paraId="3578F22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7BEDC69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BE7CAD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65CB6D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DDEA31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1231BB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AEB397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6D073E2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9E73F0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4769842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35FF7DC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2588D1D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CE73F2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E6ECCC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BB1DF2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11CBC41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512ECB7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FFFFF"/>
            <w:tcMar>
              <w:top w:w="40" w:type="dxa"/>
              <w:left w:w="200" w:type="dxa"/>
              <w:bottom w:w="40" w:type="dxa"/>
              <w:right w:w="200" w:type="dxa"/>
            </w:tcMar>
            <w:vAlign w:val="center"/>
          </w:tcPr>
          <w:p w14:paraId="0B41ADD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19A3F2E3" w14:textId="77777777" w:rsidTr="000F1AA5">
        <w:trPr>
          <w:jc w:val="center"/>
        </w:trPr>
        <w:tc>
          <w:tcPr>
            <w:tcW w:w="2310" w:type="pct"/>
            <w:shd w:val="clear" w:color="auto" w:fill="FFE599"/>
            <w:tcMar>
              <w:top w:w="120" w:type="dxa"/>
              <w:left w:w="200" w:type="dxa"/>
              <w:bottom w:w="120" w:type="dxa"/>
              <w:right w:w="200" w:type="dxa"/>
            </w:tcMar>
            <w:vAlign w:val="center"/>
          </w:tcPr>
          <w:p w14:paraId="3409A85C"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Всего максимальный часовой расход топлива</w:t>
            </w:r>
          </w:p>
        </w:tc>
        <w:tc>
          <w:tcPr>
            <w:tcW w:w="2310" w:type="pct"/>
            <w:shd w:val="clear" w:color="auto" w:fill="FFE599"/>
            <w:tcMar>
              <w:top w:w="120" w:type="dxa"/>
              <w:left w:w="200" w:type="dxa"/>
              <w:bottom w:w="120" w:type="dxa"/>
              <w:right w:w="200" w:type="dxa"/>
            </w:tcMar>
            <w:vAlign w:val="center"/>
          </w:tcPr>
          <w:p w14:paraId="718C936E"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из них:</w:t>
            </w:r>
          </w:p>
        </w:tc>
        <w:tc>
          <w:tcPr>
            <w:tcW w:w="2310" w:type="pct"/>
            <w:shd w:val="clear" w:color="auto" w:fill="FFE599"/>
            <w:tcMar>
              <w:top w:w="120" w:type="dxa"/>
              <w:left w:w="200" w:type="dxa"/>
              <w:bottom w:w="120" w:type="dxa"/>
              <w:right w:w="200" w:type="dxa"/>
            </w:tcMar>
            <w:vAlign w:val="center"/>
          </w:tcPr>
          <w:p w14:paraId="3900E423"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23CF23F"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7264B6E"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3288E36"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5E45986"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44B5474"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8F3D0C4"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C9CB4E2"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2D43F75"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439340FF"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3315A25"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175BF950"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3E782A90"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3059F25"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29B71733"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7001C150"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0E620656"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199D6D9"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FE599"/>
            <w:tcMar>
              <w:top w:w="120" w:type="dxa"/>
              <w:left w:w="200" w:type="dxa"/>
              <w:bottom w:w="120" w:type="dxa"/>
              <w:right w:w="200" w:type="dxa"/>
            </w:tcMar>
            <w:vAlign w:val="center"/>
          </w:tcPr>
          <w:p w14:paraId="65D43937" w14:textId="77777777" w:rsidR="002E43D4" w:rsidRPr="0086730F" w:rsidRDefault="002E43D4" w:rsidP="0086730F">
            <w:pPr>
              <w:ind w:left="-188" w:right="-129"/>
              <w:jc w:val="center"/>
              <w:rPr>
                <w:rFonts w:eastAsia="Times New Roman" w:cs="Times New Roman"/>
                <w:sz w:val="20"/>
                <w:szCs w:val="20"/>
              </w:rPr>
            </w:pPr>
          </w:p>
        </w:tc>
      </w:tr>
      <w:tr w:rsidR="002E43D4" w14:paraId="572B43C2" w14:textId="77777777" w:rsidTr="000F1AA5">
        <w:trPr>
          <w:jc w:val="center"/>
        </w:trPr>
        <w:tc>
          <w:tcPr>
            <w:tcW w:w="2310" w:type="pct"/>
            <w:vMerge w:val="restart"/>
            <w:shd w:val="clear" w:color="auto" w:fill="F2F2F2"/>
            <w:tcMar>
              <w:top w:w="120" w:type="dxa"/>
              <w:left w:w="200" w:type="dxa"/>
              <w:bottom w:w="120" w:type="dxa"/>
              <w:right w:w="200" w:type="dxa"/>
            </w:tcMar>
            <w:vAlign w:val="center"/>
          </w:tcPr>
          <w:p w14:paraId="41A9A44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в зимний период</w:t>
            </w:r>
          </w:p>
        </w:tc>
        <w:tc>
          <w:tcPr>
            <w:tcW w:w="2310" w:type="pct"/>
            <w:shd w:val="clear" w:color="auto" w:fill="F2F2F2"/>
            <w:tcMar>
              <w:top w:w="120" w:type="dxa"/>
              <w:left w:w="200" w:type="dxa"/>
              <w:bottom w:w="120" w:type="dxa"/>
              <w:right w:w="200" w:type="dxa"/>
            </w:tcMar>
            <w:vAlign w:val="center"/>
          </w:tcPr>
          <w:p w14:paraId="240F883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02E972B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50E2639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8138FE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1840E3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22265D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CAAC23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DE9F6F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3B49F6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352F57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09F12D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1A3C38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291466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A46728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BA5473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EAADC0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BC7F5E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1314DF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B8925F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78367A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3657FE1E" w14:textId="77777777" w:rsidTr="000F1AA5">
        <w:trPr>
          <w:jc w:val="center"/>
        </w:trPr>
        <w:tc>
          <w:tcPr>
            <w:tcW w:w="2310" w:type="pct"/>
            <w:vMerge/>
          </w:tcPr>
          <w:p w14:paraId="31D35320" w14:textId="77777777" w:rsidR="002E43D4" w:rsidRPr="0086730F" w:rsidRDefault="002E43D4" w:rsidP="0086730F">
            <w:pPr>
              <w:ind w:left="-188" w:right="-129"/>
              <w:jc w:val="center"/>
              <w:rPr>
                <w:rFonts w:eastAsia="Times New Roman" w:cs="Times New Roman"/>
                <w:sz w:val="20"/>
                <w:szCs w:val="20"/>
              </w:rPr>
            </w:pPr>
          </w:p>
        </w:tc>
        <w:tc>
          <w:tcPr>
            <w:tcW w:w="2310" w:type="pct"/>
            <w:shd w:val="clear" w:color="auto" w:fill="F2F2F2"/>
            <w:tcMar>
              <w:top w:w="120" w:type="dxa"/>
              <w:left w:w="200" w:type="dxa"/>
              <w:bottom w:w="120" w:type="dxa"/>
              <w:right w:w="200" w:type="dxa"/>
            </w:tcMar>
            <w:vAlign w:val="center"/>
          </w:tcPr>
          <w:p w14:paraId="1328D0D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Природный газ</w:t>
            </w:r>
          </w:p>
        </w:tc>
        <w:tc>
          <w:tcPr>
            <w:tcW w:w="2310" w:type="pct"/>
            <w:shd w:val="clear" w:color="auto" w:fill="F2F2F2"/>
            <w:tcMar>
              <w:top w:w="120" w:type="dxa"/>
              <w:left w:w="200" w:type="dxa"/>
              <w:bottom w:w="120" w:type="dxa"/>
              <w:right w:w="200" w:type="dxa"/>
            </w:tcMar>
            <w:vAlign w:val="center"/>
          </w:tcPr>
          <w:p w14:paraId="1FDF7B6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тыс. м3</w:t>
            </w:r>
          </w:p>
        </w:tc>
        <w:tc>
          <w:tcPr>
            <w:tcW w:w="2310" w:type="pct"/>
            <w:shd w:val="clear" w:color="auto" w:fill="F2F2F2"/>
            <w:tcMar>
              <w:top w:w="120" w:type="dxa"/>
              <w:left w:w="200" w:type="dxa"/>
              <w:bottom w:w="120" w:type="dxa"/>
              <w:right w:w="200" w:type="dxa"/>
            </w:tcMar>
            <w:vAlign w:val="center"/>
          </w:tcPr>
          <w:p w14:paraId="5B8DEEF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F155DA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1B7E84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755CBD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17918B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DB5439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DEF23B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A3AFDB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42489F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8CE51F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E2BBDF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F234D8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862E34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4B5F88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40C35CD"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378BC62"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9DFDD4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C39F42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0195CEA7" w14:textId="77777777" w:rsidTr="000F1AA5">
        <w:trPr>
          <w:jc w:val="center"/>
        </w:trPr>
        <w:tc>
          <w:tcPr>
            <w:tcW w:w="2310" w:type="pct"/>
            <w:vMerge w:val="restart"/>
            <w:shd w:val="clear" w:color="auto" w:fill="F2F2F2"/>
            <w:tcMar>
              <w:top w:w="120" w:type="dxa"/>
              <w:left w:w="200" w:type="dxa"/>
              <w:bottom w:w="120" w:type="dxa"/>
              <w:right w:w="200" w:type="dxa"/>
            </w:tcMar>
            <w:vAlign w:val="center"/>
          </w:tcPr>
          <w:p w14:paraId="68BC941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в летний период</w:t>
            </w:r>
          </w:p>
        </w:tc>
        <w:tc>
          <w:tcPr>
            <w:tcW w:w="2310" w:type="pct"/>
            <w:shd w:val="clear" w:color="auto" w:fill="F2F2F2"/>
            <w:tcMar>
              <w:top w:w="120" w:type="dxa"/>
              <w:left w:w="200" w:type="dxa"/>
              <w:bottom w:w="120" w:type="dxa"/>
              <w:right w:w="200" w:type="dxa"/>
            </w:tcMar>
            <w:vAlign w:val="center"/>
          </w:tcPr>
          <w:p w14:paraId="258A5CB3"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Уголь</w:t>
            </w:r>
          </w:p>
        </w:tc>
        <w:tc>
          <w:tcPr>
            <w:tcW w:w="2310" w:type="pct"/>
            <w:shd w:val="clear" w:color="auto" w:fill="F2F2F2"/>
            <w:tcMar>
              <w:top w:w="120" w:type="dxa"/>
              <w:left w:w="200" w:type="dxa"/>
              <w:bottom w:w="120" w:type="dxa"/>
              <w:right w:w="200" w:type="dxa"/>
            </w:tcMar>
            <w:vAlign w:val="center"/>
          </w:tcPr>
          <w:p w14:paraId="4812FBC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w:t>
            </w:r>
          </w:p>
        </w:tc>
        <w:tc>
          <w:tcPr>
            <w:tcW w:w="2310" w:type="pct"/>
            <w:shd w:val="clear" w:color="auto" w:fill="F2F2F2"/>
            <w:tcMar>
              <w:top w:w="120" w:type="dxa"/>
              <w:left w:w="200" w:type="dxa"/>
              <w:bottom w:w="120" w:type="dxa"/>
              <w:right w:w="200" w:type="dxa"/>
            </w:tcMar>
            <w:vAlign w:val="center"/>
          </w:tcPr>
          <w:p w14:paraId="1B52808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7187B9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14A994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5E682C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7339AD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1C79A2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1716331"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5F7424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9B6180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9C4788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151489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65A5F09"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3FCAD1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F8A315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39491F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5B111E5"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45082B2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56C2A0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r w:rsidR="002E43D4" w14:paraId="6BD04148" w14:textId="77777777" w:rsidTr="000F1AA5">
        <w:trPr>
          <w:jc w:val="center"/>
        </w:trPr>
        <w:tc>
          <w:tcPr>
            <w:tcW w:w="2310" w:type="pct"/>
            <w:vMerge/>
          </w:tcPr>
          <w:p w14:paraId="6B258A4C" w14:textId="77777777" w:rsidR="002E43D4" w:rsidRDefault="002E43D4" w:rsidP="000F1AA5"/>
        </w:tc>
        <w:tc>
          <w:tcPr>
            <w:tcW w:w="2310" w:type="pct"/>
            <w:shd w:val="clear" w:color="auto" w:fill="F2F2F2"/>
            <w:tcMar>
              <w:top w:w="120" w:type="dxa"/>
              <w:left w:w="200" w:type="dxa"/>
              <w:bottom w:w="120" w:type="dxa"/>
              <w:right w:w="200" w:type="dxa"/>
            </w:tcMar>
            <w:vAlign w:val="center"/>
          </w:tcPr>
          <w:p w14:paraId="1A37773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Природный газ</w:t>
            </w:r>
          </w:p>
        </w:tc>
        <w:tc>
          <w:tcPr>
            <w:tcW w:w="2310" w:type="pct"/>
            <w:shd w:val="clear" w:color="auto" w:fill="F2F2F2"/>
            <w:tcMar>
              <w:top w:w="120" w:type="dxa"/>
              <w:left w:w="200" w:type="dxa"/>
              <w:bottom w:w="120" w:type="dxa"/>
              <w:right w:w="200" w:type="dxa"/>
            </w:tcMar>
            <w:vAlign w:val="center"/>
          </w:tcPr>
          <w:p w14:paraId="5CE4D2FE"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тыс. м3</w:t>
            </w:r>
          </w:p>
        </w:tc>
        <w:tc>
          <w:tcPr>
            <w:tcW w:w="2310" w:type="pct"/>
            <w:shd w:val="clear" w:color="auto" w:fill="F2F2F2"/>
            <w:tcMar>
              <w:top w:w="120" w:type="dxa"/>
              <w:left w:w="200" w:type="dxa"/>
              <w:bottom w:w="120" w:type="dxa"/>
              <w:right w:w="200" w:type="dxa"/>
            </w:tcMar>
            <w:vAlign w:val="center"/>
          </w:tcPr>
          <w:p w14:paraId="517F309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777F44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FE36FC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3442EA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9BDFB1A"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857172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001EE8B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CD26FE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01BA5F7"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FBAF40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230C81F"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47A38C8"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6FE143A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2FEDF05B"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562AA900"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3DA24BF4"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16489926"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c>
          <w:tcPr>
            <w:tcW w:w="2310" w:type="pct"/>
            <w:shd w:val="clear" w:color="auto" w:fill="F2F2F2"/>
            <w:tcMar>
              <w:top w:w="120" w:type="dxa"/>
              <w:left w:w="200" w:type="dxa"/>
              <w:bottom w:w="120" w:type="dxa"/>
              <w:right w:w="200" w:type="dxa"/>
            </w:tcMar>
            <w:vAlign w:val="center"/>
          </w:tcPr>
          <w:p w14:paraId="7A28018C" w14:textId="77777777" w:rsidR="002E43D4" w:rsidRPr="0086730F" w:rsidRDefault="002E43D4" w:rsidP="0086730F">
            <w:pPr>
              <w:ind w:left="-188" w:right="-129"/>
              <w:jc w:val="center"/>
              <w:rPr>
                <w:rFonts w:eastAsia="Times New Roman" w:cs="Times New Roman"/>
                <w:sz w:val="20"/>
                <w:szCs w:val="20"/>
              </w:rPr>
            </w:pPr>
            <w:r>
              <w:rPr>
                <w:rFonts w:eastAsia="Times New Roman" w:cs="Times New Roman"/>
                <w:sz w:val="20"/>
                <w:szCs w:val="20"/>
              </w:rPr>
              <w:t>0,0000</w:t>
            </w:r>
          </w:p>
        </w:tc>
      </w:tr>
    </w:tbl>
    <w:p w14:paraId="2F6556E0" w14:textId="77777777" w:rsidR="002E43D4" w:rsidRDefault="002E43D4" w:rsidP="002E43D4">
      <w:pPr>
        <w:pStyle w:val="a0"/>
        <w:rPr>
          <w:lang w:eastAsia="ru-RU"/>
        </w:rPr>
      </w:pPr>
    </w:p>
    <w:p w14:paraId="5DC2A29E" w14:textId="77777777" w:rsidR="002E43D4" w:rsidRDefault="002E43D4" w:rsidP="002E43D4">
      <w:pPr>
        <w:pStyle w:val="2"/>
        <w:ind w:left="0" w:firstLine="0"/>
      </w:pPr>
      <w:bookmarkStart w:id="548" w:name="_Toc171580640"/>
      <w:r w:rsidRPr="00626252">
        <w:t>Часть 2. РЕЗУЛЬТАТЫ РАСЧЕТОВ ПО КАЖДОМУ ИСТОЧНИКУ ТЕПЛОВОЙ ЭНЕРГИИ НОРМАТИВНЫХ ЗАПАСОВ ТОПЛИВА</w:t>
      </w:r>
      <w:bookmarkEnd w:id="548"/>
    </w:p>
    <w:p w14:paraId="0EE58009" w14:textId="77777777" w:rsidR="002E43D4" w:rsidRDefault="002E43D4" w:rsidP="002E43D4">
      <w:pPr>
        <w:pStyle w:val="Default"/>
        <w:rPr>
          <w:lang w:eastAsia="ru-RU"/>
        </w:rPr>
      </w:pPr>
    </w:p>
    <w:p w14:paraId="156D9DAF" w14:textId="77777777" w:rsidR="002E43D4" w:rsidRDefault="002E43D4" w:rsidP="002E43D4">
      <w:pPr>
        <w:pStyle w:val="a0"/>
        <w:ind w:firstLine="851"/>
        <w:jc w:val="both"/>
      </w:pPr>
      <w:r w:rsidRPr="008662CD">
        <w:t>Нормативные запасы топлива на источнике тепловой энергии в зоне деятельности единой теплоснабжающей организации представлены в таблице ниже.</w:t>
      </w:r>
    </w:p>
    <w:p w14:paraId="2946EFD5" w14:textId="77777777" w:rsidR="002E43D4" w:rsidRPr="00DA083F" w:rsidRDefault="002E43D4" w:rsidP="002E43D4">
      <w:pPr>
        <w:pStyle w:val="a0"/>
        <w:ind w:firstLine="709"/>
        <w:jc w:val="both"/>
        <w:rPr>
          <w:rFonts w:cs="Times New Roman"/>
          <w:lang w:eastAsia="ru-RU"/>
        </w:rPr>
      </w:pPr>
      <w:r w:rsidRPr="005B2B16">
        <w:rPr>
          <w:lang w:eastAsia="ru-RU"/>
        </w:rPr>
        <w:tab/>
      </w:r>
      <w:r w:rsidRPr="00E87F83">
        <w:rPr>
          <w:rFonts w:cs="Times New Roman"/>
          <w:lang w:eastAsia="ru-RU"/>
        </w:rPr>
        <w:t xml:space="preserve">На источниках тепловой энергии </w:t>
      </w:r>
      <w:r>
        <w:rPr>
          <w:rFonts w:cs="Times New Roman"/>
          <w:lang w:eastAsia="ru-RU"/>
        </w:rPr>
        <w:t>муниципального образования</w:t>
      </w:r>
      <w:r w:rsidRPr="00E87F83">
        <w:rPr>
          <w:rFonts w:cs="Times New Roman"/>
          <w:lang w:eastAsia="ru-RU"/>
        </w:rPr>
        <w:t xml:space="preserve"> </w:t>
      </w:r>
      <w:r>
        <w:rPr>
          <w:rFonts w:cs="Times New Roman"/>
          <w:lang w:eastAsia="ru-RU"/>
        </w:rPr>
        <w:t>нормативные запасы топлива отсутствуют</w:t>
      </w:r>
      <w:r w:rsidRPr="00E87F83">
        <w:rPr>
          <w:rFonts w:cs="Times New Roman"/>
          <w:lang w:eastAsia="ru-RU"/>
        </w:rPr>
        <w:t>.</w:t>
      </w:r>
    </w:p>
    <w:p w14:paraId="216B8D21" w14:textId="77777777" w:rsidR="002E43D4" w:rsidRDefault="002E43D4" w:rsidP="002E43D4">
      <w:pPr>
        <w:sectPr w:rsidR="002E43D4">
          <w:pgSz w:w="16838" w:h="11906" w:orient="landscape"/>
          <w:pgMar w:top="1134" w:right="850" w:bottom="1134" w:left="1701" w:header="708" w:footer="708" w:gutter="0"/>
          <w:cols w:space="708"/>
          <w:docGrid w:linePitch="360"/>
        </w:sectPr>
      </w:pPr>
    </w:p>
    <w:p w14:paraId="36120128" w14:textId="77777777" w:rsidR="002E43D4" w:rsidRPr="00B453B4" w:rsidRDefault="002E43D4" w:rsidP="002E43D4">
      <w:pPr>
        <w:pStyle w:val="2"/>
        <w:ind w:left="0" w:firstLine="0"/>
        <w:rPr>
          <w:sz w:val="28"/>
          <w:szCs w:val="28"/>
        </w:rPr>
      </w:pPr>
      <w:bookmarkStart w:id="549" w:name="_Toc171580641"/>
      <w:r w:rsidRPr="00B453B4">
        <w:lastRenderedPageBreak/>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49"/>
    </w:p>
    <w:p w14:paraId="6BC33106" w14:textId="77777777" w:rsidR="002E43D4" w:rsidRDefault="002E43D4" w:rsidP="002E43D4">
      <w:pPr>
        <w:pStyle w:val="a0"/>
        <w:jc w:val="center"/>
        <w:rPr>
          <w:lang w:eastAsia="ru-RU"/>
        </w:rPr>
      </w:pPr>
    </w:p>
    <w:p w14:paraId="3A3C96AF" w14:textId="77777777" w:rsidR="002E43D4" w:rsidRDefault="002E43D4" w:rsidP="002E43D4">
      <w:pPr>
        <w:pStyle w:val="a0"/>
        <w:ind w:firstLine="709"/>
        <w:jc w:val="both"/>
        <w:rPr>
          <w:rStyle w:val="afffffffffb"/>
          <w:b w:val="0"/>
          <w:bCs/>
        </w:rPr>
      </w:pPr>
      <w:r w:rsidRPr="00B453B4">
        <w:rPr>
          <w:rStyle w:val="afffffffffb"/>
          <w:b w:val="0"/>
        </w:rPr>
        <w:t>На территории муниципального образования источниками тепловой энергии, функционирующем в режиме комбинированной выработки электрической и тепловой энергии</w:t>
      </w:r>
      <w:r w:rsidRPr="00B453B4">
        <w:rPr>
          <w:rStyle w:val="afffffffffb"/>
        </w:rPr>
        <w:t xml:space="preserve"> </w:t>
      </w:r>
      <w:r w:rsidRPr="00B453B4">
        <w:rPr>
          <w:rStyle w:val="afffffffffb"/>
          <w:b w:val="0"/>
        </w:rPr>
        <w:t>используются следующие виды топлива:</w:t>
      </w:r>
    </w:p>
    <w:p w14:paraId="416D99CE" w14:textId="77777777" w:rsidR="002E43D4" w:rsidRDefault="002E43D4" w:rsidP="002E43D4">
      <w:pPr>
        <w:pStyle w:val="a0"/>
        <w:ind w:firstLine="709"/>
      </w:pPr>
      <w:r>
        <w:rPr>
          <w:rStyle w:val="afffffffffb"/>
          <w:b w:val="0"/>
        </w:rPr>
        <w:t>- Уголь;</w:t>
      </w:r>
    </w:p>
    <w:p w14:paraId="24B252B2" w14:textId="77777777" w:rsidR="002E43D4" w:rsidRDefault="002E43D4" w:rsidP="002E43D4">
      <w:pPr>
        <w:pStyle w:val="a0"/>
        <w:ind w:firstLine="709"/>
        <w:jc w:val="both"/>
        <w:rPr>
          <w:rStyle w:val="afffffffffb"/>
          <w:b w:val="0"/>
          <w:bCs/>
        </w:rPr>
      </w:pPr>
      <w:r w:rsidRPr="00B453B4">
        <w:rPr>
          <w:rStyle w:val="afffffffffb"/>
          <w:b w:val="0"/>
        </w:rPr>
        <w:t>Возобновляемые источники энергии и местные виды топлива в процессе выработки электрической и тепловой энергии не используются.</w:t>
      </w:r>
    </w:p>
    <w:p w14:paraId="681B4EDA" w14:textId="77777777" w:rsidR="002E43D4" w:rsidRDefault="002E43D4" w:rsidP="002E43D4">
      <w:pPr>
        <w:pStyle w:val="a0"/>
        <w:ind w:firstLine="709"/>
        <w:jc w:val="both"/>
        <w:rPr>
          <w:rStyle w:val="afffffffffb"/>
          <w:b w:val="0"/>
          <w:bCs/>
        </w:rPr>
      </w:pPr>
    </w:p>
    <w:p w14:paraId="7AACF961" w14:textId="77777777" w:rsidR="002E43D4" w:rsidRDefault="002E43D4" w:rsidP="002E43D4">
      <w:pPr>
        <w:pStyle w:val="2"/>
        <w:spacing w:after="240"/>
        <w:ind w:left="0" w:firstLine="0"/>
        <w:rPr>
          <w:szCs w:val="22"/>
        </w:rPr>
      </w:pPr>
      <w:bookmarkStart w:id="550" w:name="_Toc45625266"/>
      <w:bookmarkStart w:id="551" w:name="_Toc171580642"/>
      <w:r w:rsidRPr="0017555D">
        <w:t xml:space="preserve">Часть </w:t>
      </w:r>
      <w:r>
        <w:t>4</w:t>
      </w:r>
      <w:r w:rsidRPr="0017555D">
        <w:t xml:space="preserve">. ВИД ТОПЛИВА (В СЛУЧАЕ, ЕСЛИ ТОПЛИВОМ ЯВЛЯЕТСЯ УГОЛЬ, - ВИД ИСКОПАЕМОГО УГЛЯ В СООТВЕТСТВИИ С МЕЖГОСУДАРСТВЕННЫМ СТАНДАРТОМ </w:t>
      </w:r>
      <w:hyperlink r:id="rId253" w:history="1">
        <w:r w:rsidRPr="0017555D">
          <w:rPr>
            <w:rStyle w:val="affffffffff"/>
          </w:rPr>
          <w:t>ГОСТ 25543-2013</w:t>
        </w:r>
      </w:hyperlink>
      <w:r w:rsidRPr="0017555D">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50"/>
      <w:bookmarkEnd w:id="551"/>
    </w:p>
    <w:p w14:paraId="58E7E590" w14:textId="77777777" w:rsidR="002E43D4" w:rsidRDefault="002E43D4" w:rsidP="002E43D4">
      <w:pPr>
        <w:pStyle w:val="a0"/>
        <w:ind w:firstLine="709"/>
        <w:jc w:val="both"/>
      </w:pPr>
      <w:r>
        <w:t xml:space="preserve">Виды </w:t>
      </w:r>
      <w:r w:rsidRPr="00993B21">
        <w:t>топлива, их доля и значения низшей теплоты сгорания</w:t>
      </w:r>
      <w:r>
        <w:t xml:space="preserve"> топлива, </w:t>
      </w:r>
      <w:r w:rsidRPr="00BB2BCF">
        <w:t>используемых для производства тепловой энергии по каждой системе теплоснабжения</w:t>
      </w:r>
      <w:r>
        <w:t xml:space="preserve"> представлены в таблице ниже.</w:t>
      </w:r>
    </w:p>
    <w:p w14:paraId="535EB1BC" w14:textId="77777777" w:rsidR="002E43D4" w:rsidRPr="00B453B4" w:rsidRDefault="002E43D4" w:rsidP="002E43D4">
      <w:pPr>
        <w:pStyle w:val="a0"/>
        <w:ind w:firstLine="709"/>
        <w:jc w:val="both"/>
        <w:rPr>
          <w:rStyle w:val="afffffffffb"/>
          <w:b w:val="0"/>
          <w:bCs/>
        </w:rPr>
      </w:pPr>
    </w:p>
    <w:p w14:paraId="72D54CC4" w14:textId="77777777" w:rsidR="002E43D4" w:rsidRDefault="002E43D4" w:rsidP="002E43D4">
      <w:pPr>
        <w:sectPr w:rsidR="002E43D4">
          <w:pgSz w:w="11906" w:h="16838"/>
          <w:pgMar w:top="1134" w:right="850" w:bottom="1134" w:left="1701" w:header="708" w:footer="708" w:gutter="0"/>
          <w:cols w:space="708"/>
          <w:docGrid w:linePitch="360"/>
        </w:sectPr>
      </w:pPr>
    </w:p>
    <w:p w14:paraId="166F81BA" w14:textId="77777777" w:rsidR="002E43D4" w:rsidRDefault="002E43D4" w:rsidP="002E43D4">
      <w:pPr>
        <w:spacing w:before="400" w:after="200"/>
      </w:pPr>
      <w:r>
        <w:rPr>
          <w:b/>
        </w:rPr>
        <w:lastRenderedPageBreak/>
        <w:t>Таблица 10.4.1 -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966"/>
        <w:gridCol w:w="895"/>
        <w:gridCol w:w="632"/>
        <w:gridCol w:w="616"/>
        <w:gridCol w:w="616"/>
        <w:gridCol w:w="616"/>
        <w:gridCol w:w="616"/>
        <w:gridCol w:w="616"/>
        <w:gridCol w:w="615"/>
        <w:gridCol w:w="615"/>
        <w:gridCol w:w="615"/>
        <w:gridCol w:w="615"/>
        <w:gridCol w:w="615"/>
        <w:gridCol w:w="615"/>
        <w:gridCol w:w="615"/>
        <w:gridCol w:w="615"/>
        <w:gridCol w:w="615"/>
        <w:gridCol w:w="615"/>
        <w:gridCol w:w="615"/>
        <w:gridCol w:w="615"/>
        <w:gridCol w:w="615"/>
        <w:gridCol w:w="709"/>
      </w:tblGrid>
      <w:tr w:rsidR="002E43D4" w14:paraId="75274BC1" w14:textId="77777777" w:rsidTr="000F1AA5">
        <w:trPr>
          <w:jc w:val="center"/>
        </w:trPr>
        <w:tc>
          <w:tcPr>
            <w:tcW w:w="0" w:type="dxa"/>
            <w:vMerge w:val="restart"/>
            <w:shd w:val="clear" w:color="auto" w:fill="F2F2F2"/>
            <w:tcMar>
              <w:top w:w="120" w:type="dxa"/>
              <w:left w:w="200" w:type="dxa"/>
              <w:bottom w:w="120" w:type="dxa"/>
              <w:right w:w="200" w:type="dxa"/>
            </w:tcMar>
            <w:vAlign w:val="center"/>
          </w:tcPr>
          <w:p w14:paraId="4ED071FE"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 системы теплоснабжения</w:t>
            </w:r>
          </w:p>
        </w:tc>
        <w:tc>
          <w:tcPr>
            <w:tcW w:w="0" w:type="dxa"/>
            <w:vMerge w:val="restart"/>
            <w:shd w:val="clear" w:color="auto" w:fill="F2F2F2"/>
            <w:tcMar>
              <w:top w:w="120" w:type="dxa"/>
              <w:left w:w="200" w:type="dxa"/>
              <w:bottom w:w="120" w:type="dxa"/>
              <w:right w:w="200" w:type="dxa"/>
            </w:tcMar>
            <w:vAlign w:val="center"/>
          </w:tcPr>
          <w:p w14:paraId="2DB20AAC"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Наименование источника</w:t>
            </w:r>
          </w:p>
        </w:tc>
        <w:tc>
          <w:tcPr>
            <w:tcW w:w="0" w:type="dxa"/>
            <w:vMerge w:val="restart"/>
            <w:shd w:val="clear" w:color="auto" w:fill="F2F2F2"/>
            <w:tcMar>
              <w:top w:w="120" w:type="dxa"/>
              <w:left w:w="200" w:type="dxa"/>
              <w:bottom w:w="120" w:type="dxa"/>
              <w:right w:w="200" w:type="dxa"/>
            </w:tcMar>
            <w:vAlign w:val="center"/>
          </w:tcPr>
          <w:p w14:paraId="22502375"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Вид топлива</w:t>
            </w:r>
          </w:p>
        </w:tc>
        <w:tc>
          <w:tcPr>
            <w:tcW w:w="0" w:type="dxa"/>
            <w:gridSpan w:val="18"/>
            <w:shd w:val="clear" w:color="auto" w:fill="F2F2F2"/>
            <w:tcMar>
              <w:top w:w="120" w:type="dxa"/>
              <w:left w:w="200" w:type="dxa"/>
              <w:bottom w:w="120" w:type="dxa"/>
              <w:right w:w="200" w:type="dxa"/>
            </w:tcMar>
            <w:vAlign w:val="center"/>
          </w:tcPr>
          <w:p w14:paraId="776CF11A"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Доли топлива, используемого для производства ТЭ в данной системе, %</w:t>
            </w:r>
          </w:p>
        </w:tc>
        <w:tc>
          <w:tcPr>
            <w:tcW w:w="0" w:type="dxa"/>
            <w:vMerge w:val="restart"/>
            <w:shd w:val="clear" w:color="auto" w:fill="F2F2F2"/>
            <w:tcMar>
              <w:top w:w="120" w:type="dxa"/>
              <w:left w:w="200" w:type="dxa"/>
              <w:bottom w:w="120" w:type="dxa"/>
              <w:right w:w="200" w:type="dxa"/>
            </w:tcMar>
            <w:vAlign w:val="center"/>
          </w:tcPr>
          <w:p w14:paraId="296A7C17"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Низшая теплота сгорания, ккал/ед.</w:t>
            </w:r>
          </w:p>
        </w:tc>
      </w:tr>
      <w:tr w:rsidR="0086730F" w14:paraId="04E25E4D" w14:textId="77777777" w:rsidTr="000F1AA5">
        <w:trPr>
          <w:jc w:val="center"/>
        </w:trPr>
        <w:tc>
          <w:tcPr>
            <w:tcW w:w="0" w:type="dxa"/>
            <w:vMerge/>
          </w:tcPr>
          <w:p w14:paraId="7F921D4D" w14:textId="77777777" w:rsidR="002E43D4" w:rsidRPr="0086730F" w:rsidRDefault="002E43D4" w:rsidP="0086730F">
            <w:pPr>
              <w:ind w:left="-188" w:right="-129"/>
              <w:jc w:val="center"/>
              <w:rPr>
                <w:rFonts w:eastAsia="Times New Roman" w:cs="Times New Roman"/>
                <w:sz w:val="20"/>
                <w:szCs w:val="20"/>
              </w:rPr>
            </w:pPr>
          </w:p>
        </w:tc>
        <w:tc>
          <w:tcPr>
            <w:tcW w:w="0" w:type="dxa"/>
            <w:vMerge/>
          </w:tcPr>
          <w:p w14:paraId="237B0C49" w14:textId="77777777" w:rsidR="002E43D4" w:rsidRPr="0086730F" w:rsidRDefault="002E43D4" w:rsidP="0086730F">
            <w:pPr>
              <w:ind w:left="-188" w:right="-129"/>
              <w:jc w:val="center"/>
              <w:rPr>
                <w:rFonts w:eastAsia="Times New Roman" w:cs="Times New Roman"/>
                <w:sz w:val="20"/>
                <w:szCs w:val="20"/>
              </w:rPr>
            </w:pPr>
          </w:p>
        </w:tc>
        <w:tc>
          <w:tcPr>
            <w:tcW w:w="0" w:type="dxa"/>
            <w:vMerge/>
          </w:tcPr>
          <w:p w14:paraId="429302FE" w14:textId="77777777" w:rsidR="002E43D4" w:rsidRPr="0086730F" w:rsidRDefault="002E43D4" w:rsidP="0086730F">
            <w:pPr>
              <w:ind w:left="-188" w:right="-129"/>
              <w:jc w:val="center"/>
              <w:rPr>
                <w:rFonts w:eastAsia="Times New Roman" w:cs="Times New Roman"/>
                <w:sz w:val="20"/>
                <w:szCs w:val="20"/>
              </w:rPr>
            </w:pPr>
          </w:p>
        </w:tc>
        <w:tc>
          <w:tcPr>
            <w:tcW w:w="0" w:type="dxa"/>
            <w:shd w:val="clear" w:color="auto" w:fill="F2F2F2"/>
            <w:tcMar>
              <w:top w:w="120" w:type="dxa"/>
              <w:left w:w="200" w:type="dxa"/>
              <w:bottom w:w="120" w:type="dxa"/>
              <w:right w:w="200" w:type="dxa"/>
            </w:tcMar>
            <w:vAlign w:val="center"/>
          </w:tcPr>
          <w:p w14:paraId="1CE6A62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2023</w:t>
            </w:r>
          </w:p>
        </w:tc>
        <w:tc>
          <w:tcPr>
            <w:tcW w:w="0" w:type="dxa"/>
            <w:shd w:val="clear" w:color="auto" w:fill="F2F2F2"/>
            <w:tcMar>
              <w:top w:w="120" w:type="dxa"/>
              <w:left w:w="200" w:type="dxa"/>
              <w:bottom w:w="120" w:type="dxa"/>
              <w:right w:w="200" w:type="dxa"/>
            </w:tcMar>
            <w:vAlign w:val="center"/>
          </w:tcPr>
          <w:p w14:paraId="57805AB7"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2024</w:t>
            </w:r>
          </w:p>
        </w:tc>
        <w:tc>
          <w:tcPr>
            <w:tcW w:w="0" w:type="dxa"/>
            <w:shd w:val="clear" w:color="auto" w:fill="F2F2F2"/>
            <w:tcMar>
              <w:top w:w="120" w:type="dxa"/>
              <w:left w:w="200" w:type="dxa"/>
              <w:bottom w:w="120" w:type="dxa"/>
              <w:right w:w="200" w:type="dxa"/>
            </w:tcMar>
            <w:vAlign w:val="center"/>
          </w:tcPr>
          <w:p w14:paraId="7224FBB0"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2025</w:t>
            </w:r>
          </w:p>
        </w:tc>
        <w:tc>
          <w:tcPr>
            <w:tcW w:w="0" w:type="dxa"/>
            <w:shd w:val="clear" w:color="auto" w:fill="F2F2F2"/>
            <w:tcMar>
              <w:top w:w="120" w:type="dxa"/>
              <w:left w:w="200" w:type="dxa"/>
              <w:bottom w:w="120" w:type="dxa"/>
              <w:right w:w="200" w:type="dxa"/>
            </w:tcMar>
            <w:vAlign w:val="center"/>
          </w:tcPr>
          <w:p w14:paraId="0FD88DA5"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2026</w:t>
            </w:r>
          </w:p>
        </w:tc>
        <w:tc>
          <w:tcPr>
            <w:tcW w:w="0" w:type="dxa"/>
            <w:shd w:val="clear" w:color="auto" w:fill="F2F2F2"/>
            <w:tcMar>
              <w:top w:w="120" w:type="dxa"/>
              <w:left w:w="200" w:type="dxa"/>
              <w:bottom w:w="120" w:type="dxa"/>
              <w:right w:w="200" w:type="dxa"/>
            </w:tcMar>
            <w:vAlign w:val="center"/>
          </w:tcPr>
          <w:p w14:paraId="01BEAC6A"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2027</w:t>
            </w:r>
          </w:p>
        </w:tc>
        <w:tc>
          <w:tcPr>
            <w:tcW w:w="0" w:type="dxa"/>
            <w:shd w:val="clear" w:color="auto" w:fill="F2F2F2"/>
            <w:tcMar>
              <w:top w:w="120" w:type="dxa"/>
              <w:left w:w="200" w:type="dxa"/>
              <w:bottom w:w="120" w:type="dxa"/>
              <w:right w:w="200" w:type="dxa"/>
            </w:tcMar>
            <w:vAlign w:val="center"/>
          </w:tcPr>
          <w:p w14:paraId="0AE91E3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2028</w:t>
            </w:r>
          </w:p>
        </w:tc>
        <w:tc>
          <w:tcPr>
            <w:tcW w:w="0" w:type="dxa"/>
            <w:shd w:val="clear" w:color="auto" w:fill="F2F2F2"/>
            <w:tcMar>
              <w:top w:w="120" w:type="dxa"/>
              <w:left w:w="200" w:type="dxa"/>
              <w:bottom w:w="120" w:type="dxa"/>
              <w:right w:w="200" w:type="dxa"/>
            </w:tcMar>
            <w:vAlign w:val="center"/>
          </w:tcPr>
          <w:p w14:paraId="2C384D24"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2029</w:t>
            </w:r>
          </w:p>
        </w:tc>
        <w:tc>
          <w:tcPr>
            <w:tcW w:w="0" w:type="dxa"/>
            <w:shd w:val="clear" w:color="auto" w:fill="F2F2F2"/>
            <w:tcMar>
              <w:top w:w="120" w:type="dxa"/>
              <w:left w:w="200" w:type="dxa"/>
              <w:bottom w:w="120" w:type="dxa"/>
              <w:right w:w="200" w:type="dxa"/>
            </w:tcMar>
            <w:vAlign w:val="center"/>
          </w:tcPr>
          <w:p w14:paraId="06F43AE9"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2030</w:t>
            </w:r>
          </w:p>
        </w:tc>
        <w:tc>
          <w:tcPr>
            <w:tcW w:w="0" w:type="dxa"/>
            <w:shd w:val="clear" w:color="auto" w:fill="F2F2F2"/>
            <w:tcMar>
              <w:top w:w="120" w:type="dxa"/>
              <w:left w:w="200" w:type="dxa"/>
              <w:bottom w:w="120" w:type="dxa"/>
              <w:right w:w="200" w:type="dxa"/>
            </w:tcMar>
            <w:vAlign w:val="center"/>
          </w:tcPr>
          <w:p w14:paraId="6284A2E5"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2031</w:t>
            </w:r>
          </w:p>
        </w:tc>
        <w:tc>
          <w:tcPr>
            <w:tcW w:w="0" w:type="dxa"/>
            <w:shd w:val="clear" w:color="auto" w:fill="F2F2F2"/>
            <w:tcMar>
              <w:top w:w="120" w:type="dxa"/>
              <w:left w:w="200" w:type="dxa"/>
              <w:bottom w:w="120" w:type="dxa"/>
              <w:right w:w="200" w:type="dxa"/>
            </w:tcMar>
            <w:vAlign w:val="center"/>
          </w:tcPr>
          <w:p w14:paraId="156A0DC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2032</w:t>
            </w:r>
          </w:p>
        </w:tc>
        <w:tc>
          <w:tcPr>
            <w:tcW w:w="0" w:type="dxa"/>
            <w:shd w:val="clear" w:color="auto" w:fill="F2F2F2"/>
            <w:tcMar>
              <w:top w:w="120" w:type="dxa"/>
              <w:left w:w="200" w:type="dxa"/>
              <w:bottom w:w="120" w:type="dxa"/>
              <w:right w:w="200" w:type="dxa"/>
            </w:tcMar>
            <w:vAlign w:val="center"/>
          </w:tcPr>
          <w:p w14:paraId="209EB67A"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2033</w:t>
            </w:r>
          </w:p>
        </w:tc>
        <w:tc>
          <w:tcPr>
            <w:tcW w:w="0" w:type="dxa"/>
            <w:shd w:val="clear" w:color="auto" w:fill="F2F2F2"/>
            <w:tcMar>
              <w:top w:w="120" w:type="dxa"/>
              <w:left w:w="200" w:type="dxa"/>
              <w:bottom w:w="120" w:type="dxa"/>
              <w:right w:w="200" w:type="dxa"/>
            </w:tcMar>
            <w:vAlign w:val="center"/>
          </w:tcPr>
          <w:p w14:paraId="03CB287C"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2034</w:t>
            </w:r>
          </w:p>
        </w:tc>
        <w:tc>
          <w:tcPr>
            <w:tcW w:w="0" w:type="dxa"/>
            <w:shd w:val="clear" w:color="auto" w:fill="F2F2F2"/>
            <w:tcMar>
              <w:top w:w="120" w:type="dxa"/>
              <w:left w:w="200" w:type="dxa"/>
              <w:bottom w:w="120" w:type="dxa"/>
              <w:right w:w="200" w:type="dxa"/>
            </w:tcMar>
            <w:vAlign w:val="center"/>
          </w:tcPr>
          <w:p w14:paraId="23DCDF6F"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2035</w:t>
            </w:r>
          </w:p>
        </w:tc>
        <w:tc>
          <w:tcPr>
            <w:tcW w:w="0" w:type="dxa"/>
            <w:shd w:val="clear" w:color="auto" w:fill="F2F2F2"/>
            <w:tcMar>
              <w:top w:w="120" w:type="dxa"/>
              <w:left w:w="200" w:type="dxa"/>
              <w:bottom w:w="120" w:type="dxa"/>
              <w:right w:w="200" w:type="dxa"/>
            </w:tcMar>
            <w:vAlign w:val="center"/>
          </w:tcPr>
          <w:p w14:paraId="6B747C9D"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2036</w:t>
            </w:r>
          </w:p>
        </w:tc>
        <w:tc>
          <w:tcPr>
            <w:tcW w:w="0" w:type="dxa"/>
            <w:shd w:val="clear" w:color="auto" w:fill="F2F2F2"/>
            <w:tcMar>
              <w:top w:w="120" w:type="dxa"/>
              <w:left w:w="200" w:type="dxa"/>
              <w:bottom w:w="120" w:type="dxa"/>
              <w:right w:w="200" w:type="dxa"/>
            </w:tcMar>
            <w:vAlign w:val="center"/>
          </w:tcPr>
          <w:p w14:paraId="6EDD845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2037</w:t>
            </w:r>
          </w:p>
        </w:tc>
        <w:tc>
          <w:tcPr>
            <w:tcW w:w="0" w:type="dxa"/>
            <w:shd w:val="clear" w:color="auto" w:fill="F2F2F2"/>
            <w:tcMar>
              <w:top w:w="120" w:type="dxa"/>
              <w:left w:w="200" w:type="dxa"/>
              <w:bottom w:w="120" w:type="dxa"/>
              <w:right w:w="200" w:type="dxa"/>
            </w:tcMar>
            <w:vAlign w:val="center"/>
          </w:tcPr>
          <w:p w14:paraId="432A5691"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2038</w:t>
            </w:r>
          </w:p>
        </w:tc>
        <w:tc>
          <w:tcPr>
            <w:tcW w:w="0" w:type="dxa"/>
            <w:shd w:val="clear" w:color="auto" w:fill="F2F2F2"/>
            <w:tcMar>
              <w:top w:w="120" w:type="dxa"/>
              <w:left w:w="200" w:type="dxa"/>
              <w:bottom w:w="120" w:type="dxa"/>
              <w:right w:w="200" w:type="dxa"/>
            </w:tcMar>
            <w:vAlign w:val="center"/>
          </w:tcPr>
          <w:p w14:paraId="4A47E09A"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2039</w:t>
            </w:r>
          </w:p>
        </w:tc>
        <w:tc>
          <w:tcPr>
            <w:tcW w:w="0" w:type="dxa"/>
            <w:shd w:val="clear" w:color="auto" w:fill="F2F2F2"/>
            <w:tcMar>
              <w:top w:w="120" w:type="dxa"/>
              <w:left w:w="200" w:type="dxa"/>
              <w:bottom w:w="120" w:type="dxa"/>
              <w:right w:w="200" w:type="dxa"/>
            </w:tcMar>
            <w:vAlign w:val="center"/>
          </w:tcPr>
          <w:p w14:paraId="42804B50"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2040</w:t>
            </w:r>
          </w:p>
        </w:tc>
        <w:tc>
          <w:tcPr>
            <w:tcW w:w="0" w:type="dxa"/>
            <w:vMerge/>
          </w:tcPr>
          <w:p w14:paraId="4ED60DF5" w14:textId="77777777" w:rsidR="002E43D4" w:rsidRPr="0086730F" w:rsidRDefault="002E43D4" w:rsidP="0086730F">
            <w:pPr>
              <w:ind w:left="-188" w:right="-129"/>
              <w:jc w:val="center"/>
              <w:rPr>
                <w:rFonts w:eastAsia="Times New Roman" w:cs="Times New Roman"/>
                <w:sz w:val="20"/>
                <w:szCs w:val="20"/>
              </w:rPr>
            </w:pPr>
          </w:p>
        </w:tc>
      </w:tr>
      <w:tr w:rsidR="002E43D4" w14:paraId="697C5298" w14:textId="77777777" w:rsidTr="000F1AA5">
        <w:trPr>
          <w:jc w:val="center"/>
        </w:trPr>
        <w:tc>
          <w:tcPr>
            <w:tcW w:w="0" w:type="dxa"/>
            <w:shd w:val="clear" w:color="auto" w:fill="FFFFFF"/>
            <w:tcMar>
              <w:top w:w="40" w:type="dxa"/>
              <w:left w:w="20" w:type="dxa"/>
              <w:bottom w:w="40" w:type="dxa"/>
              <w:right w:w="20" w:type="dxa"/>
            </w:tcMar>
            <w:vAlign w:val="center"/>
          </w:tcPr>
          <w:p w14:paraId="7B4871D5"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2543EB9F"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39B2F45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2153EB85"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B7F1F37"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6DD48E9"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3242FADF"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E9F09E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64B313E"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DACE0F4"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C3ECAC7"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0FF621D7"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07CFE28"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062F488F"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5EFF4B85"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030128A7"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5E814165"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1FB69869"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3B01C106"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D56C497"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14C0C4A7"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244EE72"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5353,0000</w:t>
            </w:r>
          </w:p>
        </w:tc>
      </w:tr>
      <w:tr w:rsidR="002E43D4" w14:paraId="66959596" w14:textId="77777777" w:rsidTr="000F1AA5">
        <w:trPr>
          <w:jc w:val="center"/>
        </w:trPr>
        <w:tc>
          <w:tcPr>
            <w:tcW w:w="0" w:type="dxa"/>
            <w:shd w:val="clear" w:color="auto" w:fill="FFFFFF"/>
            <w:tcMar>
              <w:top w:w="40" w:type="dxa"/>
              <w:left w:w="20" w:type="dxa"/>
              <w:bottom w:w="40" w:type="dxa"/>
              <w:right w:w="20" w:type="dxa"/>
            </w:tcMar>
            <w:vAlign w:val="center"/>
          </w:tcPr>
          <w:p w14:paraId="6179807C"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0D430B2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 xml:space="preserve">Котельная с. </w:t>
            </w:r>
            <w:proofErr w:type="spellStart"/>
            <w:r w:rsidRPr="0086730F">
              <w:rPr>
                <w:rFonts w:eastAsia="Times New Roman" w:cs="Times New Roman"/>
                <w:sz w:val="20"/>
                <w:szCs w:val="20"/>
              </w:rPr>
              <w:t>Вознесенкае</w:t>
            </w:r>
            <w:proofErr w:type="spellEnd"/>
            <w:r w:rsidRPr="0086730F">
              <w:rPr>
                <w:rFonts w:eastAsia="Times New Roman" w:cs="Times New Roman"/>
                <w:sz w:val="20"/>
                <w:szCs w:val="20"/>
              </w:rPr>
              <w:t>, ул. Рабочая, 1б</w:t>
            </w:r>
          </w:p>
        </w:tc>
        <w:tc>
          <w:tcPr>
            <w:tcW w:w="0" w:type="dxa"/>
            <w:shd w:val="clear" w:color="auto" w:fill="FFFFFF"/>
            <w:tcMar>
              <w:top w:w="40" w:type="dxa"/>
              <w:left w:w="200" w:type="dxa"/>
              <w:bottom w:w="40" w:type="dxa"/>
              <w:right w:w="200" w:type="dxa"/>
            </w:tcMar>
            <w:vAlign w:val="center"/>
          </w:tcPr>
          <w:p w14:paraId="600EFB61"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Уголь</w:t>
            </w:r>
          </w:p>
        </w:tc>
        <w:tc>
          <w:tcPr>
            <w:tcW w:w="0" w:type="dxa"/>
            <w:shd w:val="clear" w:color="auto" w:fill="FFFFFF"/>
            <w:tcMar>
              <w:top w:w="40" w:type="dxa"/>
              <w:left w:w="200" w:type="dxa"/>
              <w:bottom w:w="40" w:type="dxa"/>
              <w:right w:w="200" w:type="dxa"/>
            </w:tcMar>
            <w:vAlign w:val="center"/>
          </w:tcPr>
          <w:p w14:paraId="39CEA4E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7985A7A"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3AD3D522"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6BA458E2"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1AF2C6A5"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6EBB7B2F"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2971B2B6"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09E1B4AE"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32DD3268"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6AE38649"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35A39BCD"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609CD5EC"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7BC79F6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343AA54E"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8E4836B"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019270CC"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69FDFC2D"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4FC041C9"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0" w:type="dxa"/>
            <w:shd w:val="clear" w:color="auto" w:fill="FFFFFF"/>
            <w:tcMar>
              <w:top w:w="40" w:type="dxa"/>
              <w:left w:w="200" w:type="dxa"/>
              <w:bottom w:w="40" w:type="dxa"/>
              <w:right w:w="200" w:type="dxa"/>
            </w:tcMar>
            <w:vAlign w:val="center"/>
          </w:tcPr>
          <w:p w14:paraId="1DA88F7E"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5353,0000</w:t>
            </w:r>
          </w:p>
        </w:tc>
      </w:tr>
    </w:tbl>
    <w:p w14:paraId="139879E8" w14:textId="77777777" w:rsidR="002E43D4" w:rsidRDefault="002E43D4" w:rsidP="002E43D4">
      <w:pPr>
        <w:sectPr w:rsidR="002E43D4">
          <w:pgSz w:w="16838" w:h="11906" w:orient="landscape"/>
          <w:pgMar w:top="1134" w:right="850" w:bottom="1134" w:left="1701" w:header="708" w:footer="708" w:gutter="0"/>
          <w:cols w:space="708"/>
          <w:docGrid w:linePitch="360"/>
        </w:sectPr>
      </w:pPr>
    </w:p>
    <w:p w14:paraId="5B8967A9" w14:textId="37B1EE89" w:rsidR="002E43D4" w:rsidRPr="0086730F" w:rsidRDefault="002E43D4" w:rsidP="002E43D4">
      <w:pPr>
        <w:pStyle w:val="a0"/>
        <w:ind w:firstLine="709"/>
        <w:jc w:val="both"/>
      </w:pPr>
      <w:r w:rsidRPr="0086730F">
        <w:lastRenderedPageBreak/>
        <w:t>Характеристика угля, используемого источниками тепловой энергии представлена ниже.</w:t>
      </w:r>
    </w:p>
    <w:p w14:paraId="4E100AA1" w14:textId="77777777" w:rsidR="002E43D4" w:rsidRDefault="002E43D4" w:rsidP="002E43D4">
      <w:pPr>
        <w:spacing w:before="400" w:after="200"/>
      </w:pPr>
      <w:r w:rsidRPr="0086730F">
        <w:rPr>
          <w:b/>
        </w:rPr>
        <w:t>Таблица 10</w:t>
      </w:r>
      <w:r>
        <w:rPr>
          <w:b/>
        </w:rPr>
        <w:t>.4.2 - Характеристика угля</w:t>
      </w:r>
    </w:p>
    <w:tbl>
      <w:tblPr>
        <w:tblStyle w:val="a8"/>
        <w:tblW w:w="5000" w:type="pct"/>
        <w:jc w:val="center"/>
        <w:tblLook w:val="04A0" w:firstRow="1" w:lastRow="0" w:firstColumn="1" w:lastColumn="0" w:noHBand="0" w:noVBand="1"/>
      </w:tblPr>
      <w:tblGrid>
        <w:gridCol w:w="2012"/>
        <w:gridCol w:w="2012"/>
        <w:gridCol w:w="1298"/>
        <w:gridCol w:w="1401"/>
        <w:gridCol w:w="1401"/>
        <w:gridCol w:w="1222"/>
      </w:tblGrid>
      <w:tr w:rsidR="002E43D4" w14:paraId="5085B8F7" w14:textId="77777777" w:rsidTr="000F1AA5">
        <w:trPr>
          <w:jc w:val="center"/>
        </w:trPr>
        <w:tc>
          <w:tcPr>
            <w:tcW w:w="2310" w:type="pct"/>
            <w:shd w:val="clear" w:color="auto" w:fill="F2F2F2"/>
            <w:tcMar>
              <w:top w:w="120" w:type="dxa"/>
              <w:left w:w="200" w:type="dxa"/>
              <w:bottom w:w="120" w:type="dxa"/>
              <w:right w:w="200" w:type="dxa"/>
            </w:tcMar>
            <w:vAlign w:val="center"/>
          </w:tcPr>
          <w:p w14:paraId="58749D9A" w14:textId="77777777" w:rsidR="002E43D4" w:rsidRDefault="002E43D4" w:rsidP="000F1AA5">
            <w:pPr>
              <w:jc w:val="center"/>
            </w:pPr>
            <w:r>
              <w:rPr>
                <w:rFonts w:eastAsia="Times New Roman" w:cs="Times New Roman"/>
                <w:sz w:val="22"/>
              </w:rPr>
              <w:t>Марка угля</w:t>
            </w:r>
          </w:p>
        </w:tc>
        <w:tc>
          <w:tcPr>
            <w:tcW w:w="2310" w:type="pct"/>
            <w:shd w:val="clear" w:color="auto" w:fill="F2F2F2"/>
            <w:tcMar>
              <w:top w:w="120" w:type="dxa"/>
              <w:left w:w="200" w:type="dxa"/>
              <w:bottom w:w="120" w:type="dxa"/>
              <w:right w:w="200" w:type="dxa"/>
            </w:tcMar>
            <w:vAlign w:val="center"/>
          </w:tcPr>
          <w:p w14:paraId="0CCEF1FE" w14:textId="77777777" w:rsidR="002E43D4" w:rsidRDefault="002E43D4" w:rsidP="000F1AA5">
            <w:pPr>
              <w:jc w:val="center"/>
            </w:pPr>
            <w:r>
              <w:rPr>
                <w:rFonts w:eastAsia="Times New Roman" w:cs="Times New Roman"/>
                <w:sz w:val="22"/>
              </w:rPr>
              <w:t>Зольность угля в сухом состоянии, %</w:t>
            </w:r>
          </w:p>
        </w:tc>
        <w:tc>
          <w:tcPr>
            <w:tcW w:w="2310" w:type="pct"/>
            <w:shd w:val="clear" w:color="auto" w:fill="F2F2F2"/>
            <w:tcMar>
              <w:top w:w="120" w:type="dxa"/>
              <w:left w:w="200" w:type="dxa"/>
              <w:bottom w:w="120" w:type="dxa"/>
              <w:right w:w="200" w:type="dxa"/>
            </w:tcMar>
            <w:vAlign w:val="center"/>
          </w:tcPr>
          <w:p w14:paraId="7A2656F7" w14:textId="77777777" w:rsidR="002E43D4" w:rsidRDefault="002E43D4" w:rsidP="000F1AA5">
            <w:pPr>
              <w:jc w:val="center"/>
            </w:pPr>
            <w:r>
              <w:rPr>
                <w:rFonts w:eastAsia="Times New Roman" w:cs="Times New Roman"/>
                <w:sz w:val="22"/>
              </w:rPr>
              <w:t>Высшая теплота сгорания, ккал/ед.</w:t>
            </w:r>
          </w:p>
        </w:tc>
        <w:tc>
          <w:tcPr>
            <w:tcW w:w="2310" w:type="pct"/>
            <w:shd w:val="clear" w:color="auto" w:fill="F2F2F2"/>
            <w:tcMar>
              <w:top w:w="120" w:type="dxa"/>
              <w:left w:w="200" w:type="dxa"/>
              <w:bottom w:w="120" w:type="dxa"/>
              <w:right w:w="200" w:type="dxa"/>
            </w:tcMar>
            <w:vAlign w:val="center"/>
          </w:tcPr>
          <w:p w14:paraId="2BE33CB0" w14:textId="77777777" w:rsidR="002E43D4" w:rsidRDefault="002E43D4" w:rsidP="000F1AA5">
            <w:pPr>
              <w:jc w:val="center"/>
            </w:pPr>
            <w:r>
              <w:rPr>
                <w:rFonts w:eastAsia="Times New Roman" w:cs="Times New Roman"/>
                <w:sz w:val="22"/>
              </w:rPr>
              <w:t>Влага общ. на рабочее состояние, %</w:t>
            </w:r>
          </w:p>
        </w:tc>
        <w:tc>
          <w:tcPr>
            <w:tcW w:w="2310" w:type="pct"/>
            <w:shd w:val="clear" w:color="auto" w:fill="F2F2F2"/>
            <w:tcMar>
              <w:top w:w="120" w:type="dxa"/>
              <w:left w:w="200" w:type="dxa"/>
              <w:bottom w:w="120" w:type="dxa"/>
              <w:right w:w="200" w:type="dxa"/>
            </w:tcMar>
            <w:vAlign w:val="center"/>
          </w:tcPr>
          <w:p w14:paraId="479C08A0" w14:textId="77777777" w:rsidR="002E43D4" w:rsidRDefault="002E43D4" w:rsidP="000F1AA5">
            <w:pPr>
              <w:jc w:val="center"/>
            </w:pPr>
            <w:r>
              <w:rPr>
                <w:rFonts w:eastAsia="Times New Roman" w:cs="Times New Roman"/>
                <w:sz w:val="22"/>
              </w:rPr>
              <w:t>Сера общая на сухое состояние, %</w:t>
            </w:r>
          </w:p>
        </w:tc>
        <w:tc>
          <w:tcPr>
            <w:tcW w:w="2310" w:type="pct"/>
            <w:shd w:val="clear" w:color="auto" w:fill="F2F2F2"/>
            <w:tcMar>
              <w:top w:w="120" w:type="dxa"/>
              <w:left w:w="200" w:type="dxa"/>
              <w:bottom w:w="120" w:type="dxa"/>
              <w:right w:w="200" w:type="dxa"/>
            </w:tcMar>
            <w:vAlign w:val="center"/>
          </w:tcPr>
          <w:p w14:paraId="4803B00D" w14:textId="77777777" w:rsidR="002E43D4" w:rsidRDefault="002E43D4" w:rsidP="000F1AA5">
            <w:pPr>
              <w:jc w:val="center"/>
            </w:pPr>
            <w:r>
              <w:rPr>
                <w:rFonts w:eastAsia="Times New Roman" w:cs="Times New Roman"/>
                <w:sz w:val="22"/>
              </w:rPr>
              <w:t>Выход летучих веществ, %</w:t>
            </w:r>
          </w:p>
        </w:tc>
      </w:tr>
      <w:tr w:rsidR="002E43D4" w14:paraId="1D480F30" w14:textId="77777777" w:rsidTr="000F1AA5">
        <w:trPr>
          <w:jc w:val="center"/>
        </w:trPr>
        <w:tc>
          <w:tcPr>
            <w:tcW w:w="2310" w:type="pct"/>
            <w:gridSpan w:val="6"/>
            <w:shd w:val="clear" w:color="auto" w:fill="FFFFFF"/>
            <w:tcMar>
              <w:top w:w="40" w:type="dxa"/>
              <w:left w:w="160" w:type="dxa"/>
              <w:bottom w:w="40" w:type="dxa"/>
              <w:right w:w="200" w:type="dxa"/>
            </w:tcMar>
            <w:vAlign w:val="center"/>
          </w:tcPr>
          <w:p w14:paraId="3515B831" w14:textId="77777777" w:rsidR="002E43D4" w:rsidRDefault="002E43D4" w:rsidP="000F1AA5">
            <w:r>
              <w:rPr>
                <w:rFonts w:eastAsia="Times New Roman" w:cs="Times New Roman"/>
                <w:b/>
                <w:sz w:val="22"/>
              </w:rPr>
              <w:t>Котельная с. Лозовское, ул. Победы, 9б</w:t>
            </w:r>
          </w:p>
        </w:tc>
      </w:tr>
      <w:tr w:rsidR="002E43D4" w14:paraId="4AFB678A" w14:textId="77777777" w:rsidTr="000F1AA5">
        <w:trPr>
          <w:jc w:val="center"/>
        </w:trPr>
        <w:tc>
          <w:tcPr>
            <w:tcW w:w="2310" w:type="pct"/>
            <w:shd w:val="clear" w:color="auto" w:fill="FFFFFF"/>
            <w:tcMar>
              <w:top w:w="40" w:type="dxa"/>
              <w:left w:w="200" w:type="dxa"/>
              <w:bottom w:w="40" w:type="dxa"/>
              <w:right w:w="200" w:type="dxa"/>
            </w:tcMar>
            <w:vAlign w:val="center"/>
          </w:tcPr>
          <w:p w14:paraId="707B60AD" w14:textId="77777777" w:rsidR="002E43D4" w:rsidRDefault="002E43D4" w:rsidP="000F1AA5">
            <w:pPr>
              <w:rPr>
                <w:sz w:val="22"/>
              </w:rPr>
            </w:pPr>
          </w:p>
        </w:tc>
        <w:tc>
          <w:tcPr>
            <w:tcW w:w="2310" w:type="pct"/>
            <w:shd w:val="clear" w:color="auto" w:fill="FFFFFF"/>
            <w:tcMar>
              <w:top w:w="40" w:type="dxa"/>
              <w:left w:w="200" w:type="dxa"/>
              <w:bottom w:w="40" w:type="dxa"/>
              <w:right w:w="200" w:type="dxa"/>
            </w:tcMar>
            <w:vAlign w:val="center"/>
          </w:tcPr>
          <w:p w14:paraId="4838CE8C" w14:textId="77777777" w:rsidR="002E43D4" w:rsidRDefault="002E43D4" w:rsidP="000F1AA5">
            <w:pPr>
              <w:jc w:val="center"/>
              <w:rPr>
                <w:sz w:val="22"/>
              </w:rPr>
            </w:pPr>
          </w:p>
        </w:tc>
        <w:tc>
          <w:tcPr>
            <w:tcW w:w="2310" w:type="pct"/>
            <w:shd w:val="clear" w:color="auto" w:fill="FFFFFF"/>
            <w:tcMar>
              <w:top w:w="40" w:type="dxa"/>
              <w:left w:w="200" w:type="dxa"/>
              <w:bottom w:w="40" w:type="dxa"/>
              <w:right w:w="200" w:type="dxa"/>
            </w:tcMar>
            <w:vAlign w:val="center"/>
          </w:tcPr>
          <w:p w14:paraId="4658BAE2" w14:textId="77777777" w:rsidR="002E43D4" w:rsidRDefault="002E43D4" w:rsidP="000F1AA5">
            <w:pPr>
              <w:jc w:val="center"/>
              <w:rPr>
                <w:sz w:val="22"/>
              </w:rPr>
            </w:pPr>
          </w:p>
        </w:tc>
        <w:tc>
          <w:tcPr>
            <w:tcW w:w="2310" w:type="pct"/>
            <w:shd w:val="clear" w:color="auto" w:fill="FFFFFF"/>
            <w:tcMar>
              <w:top w:w="40" w:type="dxa"/>
              <w:left w:w="200" w:type="dxa"/>
              <w:bottom w:w="40" w:type="dxa"/>
              <w:right w:w="200" w:type="dxa"/>
            </w:tcMar>
            <w:vAlign w:val="center"/>
          </w:tcPr>
          <w:p w14:paraId="55064AC4" w14:textId="77777777" w:rsidR="002E43D4" w:rsidRDefault="002E43D4" w:rsidP="000F1AA5">
            <w:pPr>
              <w:jc w:val="center"/>
              <w:rPr>
                <w:sz w:val="22"/>
              </w:rPr>
            </w:pPr>
          </w:p>
        </w:tc>
        <w:tc>
          <w:tcPr>
            <w:tcW w:w="2310" w:type="pct"/>
            <w:shd w:val="clear" w:color="auto" w:fill="FFFFFF"/>
            <w:tcMar>
              <w:top w:w="40" w:type="dxa"/>
              <w:left w:w="200" w:type="dxa"/>
              <w:bottom w:w="40" w:type="dxa"/>
              <w:right w:w="200" w:type="dxa"/>
            </w:tcMar>
            <w:vAlign w:val="center"/>
          </w:tcPr>
          <w:p w14:paraId="6D6F12CC" w14:textId="77777777" w:rsidR="002E43D4" w:rsidRDefault="002E43D4" w:rsidP="000F1AA5">
            <w:pPr>
              <w:jc w:val="center"/>
              <w:rPr>
                <w:sz w:val="22"/>
              </w:rPr>
            </w:pPr>
          </w:p>
        </w:tc>
        <w:tc>
          <w:tcPr>
            <w:tcW w:w="2310" w:type="pct"/>
            <w:shd w:val="clear" w:color="auto" w:fill="FFFFFF"/>
            <w:tcMar>
              <w:top w:w="40" w:type="dxa"/>
              <w:left w:w="200" w:type="dxa"/>
              <w:bottom w:w="40" w:type="dxa"/>
              <w:right w:w="200" w:type="dxa"/>
            </w:tcMar>
            <w:vAlign w:val="center"/>
          </w:tcPr>
          <w:p w14:paraId="593114E4" w14:textId="77777777" w:rsidR="002E43D4" w:rsidRDefault="002E43D4" w:rsidP="000F1AA5">
            <w:pPr>
              <w:jc w:val="center"/>
              <w:rPr>
                <w:sz w:val="22"/>
              </w:rPr>
            </w:pPr>
          </w:p>
        </w:tc>
      </w:tr>
      <w:tr w:rsidR="002E43D4" w14:paraId="41AE4517" w14:textId="77777777" w:rsidTr="000F1AA5">
        <w:trPr>
          <w:jc w:val="center"/>
        </w:trPr>
        <w:tc>
          <w:tcPr>
            <w:tcW w:w="2310" w:type="pct"/>
            <w:gridSpan w:val="6"/>
            <w:shd w:val="clear" w:color="auto" w:fill="FFFFFF"/>
            <w:tcMar>
              <w:top w:w="40" w:type="dxa"/>
              <w:left w:w="160" w:type="dxa"/>
              <w:bottom w:w="40" w:type="dxa"/>
              <w:right w:w="200" w:type="dxa"/>
            </w:tcMar>
            <w:vAlign w:val="center"/>
          </w:tcPr>
          <w:p w14:paraId="29BFE483" w14:textId="77777777" w:rsidR="002E43D4" w:rsidRDefault="002E43D4" w:rsidP="000F1AA5">
            <w:r>
              <w:rPr>
                <w:rFonts w:eastAsia="Times New Roman" w:cs="Times New Roman"/>
                <w:b/>
                <w:sz w:val="22"/>
              </w:rPr>
              <w:t xml:space="preserve">Котельная с. </w:t>
            </w:r>
            <w:proofErr w:type="spellStart"/>
            <w:r>
              <w:rPr>
                <w:rFonts w:eastAsia="Times New Roman" w:cs="Times New Roman"/>
                <w:b/>
                <w:sz w:val="22"/>
              </w:rPr>
              <w:t>Вознесенкае</w:t>
            </w:r>
            <w:proofErr w:type="spellEnd"/>
            <w:r>
              <w:rPr>
                <w:rFonts w:eastAsia="Times New Roman" w:cs="Times New Roman"/>
                <w:b/>
                <w:sz w:val="22"/>
              </w:rPr>
              <w:t>, ул. Рабочая, 1б</w:t>
            </w:r>
          </w:p>
        </w:tc>
      </w:tr>
      <w:tr w:rsidR="002E43D4" w14:paraId="664C6C0A" w14:textId="77777777" w:rsidTr="000F1AA5">
        <w:trPr>
          <w:jc w:val="center"/>
        </w:trPr>
        <w:tc>
          <w:tcPr>
            <w:tcW w:w="2310" w:type="pct"/>
            <w:shd w:val="clear" w:color="auto" w:fill="FFFFFF"/>
            <w:tcMar>
              <w:top w:w="40" w:type="dxa"/>
              <w:left w:w="200" w:type="dxa"/>
              <w:bottom w:w="40" w:type="dxa"/>
              <w:right w:w="200" w:type="dxa"/>
            </w:tcMar>
            <w:vAlign w:val="center"/>
          </w:tcPr>
          <w:p w14:paraId="559D527B" w14:textId="77777777" w:rsidR="002E43D4" w:rsidRDefault="002E43D4" w:rsidP="000F1AA5">
            <w:pPr>
              <w:rPr>
                <w:sz w:val="22"/>
              </w:rPr>
            </w:pPr>
          </w:p>
        </w:tc>
        <w:tc>
          <w:tcPr>
            <w:tcW w:w="2310" w:type="pct"/>
            <w:shd w:val="clear" w:color="auto" w:fill="FFFFFF"/>
            <w:tcMar>
              <w:top w:w="40" w:type="dxa"/>
              <w:left w:w="200" w:type="dxa"/>
              <w:bottom w:w="40" w:type="dxa"/>
              <w:right w:w="200" w:type="dxa"/>
            </w:tcMar>
            <w:vAlign w:val="center"/>
          </w:tcPr>
          <w:p w14:paraId="0F720B55" w14:textId="77777777" w:rsidR="002E43D4" w:rsidRDefault="002E43D4" w:rsidP="000F1AA5">
            <w:pPr>
              <w:jc w:val="center"/>
              <w:rPr>
                <w:sz w:val="22"/>
              </w:rPr>
            </w:pPr>
          </w:p>
        </w:tc>
        <w:tc>
          <w:tcPr>
            <w:tcW w:w="2310" w:type="pct"/>
            <w:shd w:val="clear" w:color="auto" w:fill="FFFFFF"/>
            <w:tcMar>
              <w:top w:w="40" w:type="dxa"/>
              <w:left w:w="200" w:type="dxa"/>
              <w:bottom w:w="40" w:type="dxa"/>
              <w:right w:w="200" w:type="dxa"/>
            </w:tcMar>
            <w:vAlign w:val="center"/>
          </w:tcPr>
          <w:p w14:paraId="25297CC5" w14:textId="77777777" w:rsidR="002E43D4" w:rsidRDefault="002E43D4" w:rsidP="000F1AA5">
            <w:pPr>
              <w:jc w:val="center"/>
              <w:rPr>
                <w:sz w:val="22"/>
              </w:rPr>
            </w:pPr>
          </w:p>
        </w:tc>
        <w:tc>
          <w:tcPr>
            <w:tcW w:w="2310" w:type="pct"/>
            <w:shd w:val="clear" w:color="auto" w:fill="FFFFFF"/>
            <w:tcMar>
              <w:top w:w="40" w:type="dxa"/>
              <w:left w:w="200" w:type="dxa"/>
              <w:bottom w:w="40" w:type="dxa"/>
              <w:right w:w="200" w:type="dxa"/>
            </w:tcMar>
            <w:vAlign w:val="center"/>
          </w:tcPr>
          <w:p w14:paraId="43A45095" w14:textId="77777777" w:rsidR="002E43D4" w:rsidRDefault="002E43D4" w:rsidP="000F1AA5">
            <w:pPr>
              <w:jc w:val="center"/>
              <w:rPr>
                <w:sz w:val="22"/>
              </w:rPr>
            </w:pPr>
          </w:p>
        </w:tc>
        <w:tc>
          <w:tcPr>
            <w:tcW w:w="2310" w:type="pct"/>
            <w:shd w:val="clear" w:color="auto" w:fill="FFFFFF"/>
            <w:tcMar>
              <w:top w:w="40" w:type="dxa"/>
              <w:left w:w="200" w:type="dxa"/>
              <w:bottom w:w="40" w:type="dxa"/>
              <w:right w:w="200" w:type="dxa"/>
            </w:tcMar>
            <w:vAlign w:val="center"/>
          </w:tcPr>
          <w:p w14:paraId="11B434C1" w14:textId="77777777" w:rsidR="002E43D4" w:rsidRDefault="002E43D4" w:rsidP="000F1AA5">
            <w:pPr>
              <w:jc w:val="center"/>
              <w:rPr>
                <w:sz w:val="22"/>
              </w:rPr>
            </w:pPr>
          </w:p>
        </w:tc>
        <w:tc>
          <w:tcPr>
            <w:tcW w:w="2310" w:type="pct"/>
            <w:shd w:val="clear" w:color="auto" w:fill="FFFFFF"/>
            <w:tcMar>
              <w:top w:w="40" w:type="dxa"/>
              <w:left w:w="200" w:type="dxa"/>
              <w:bottom w:w="40" w:type="dxa"/>
              <w:right w:w="200" w:type="dxa"/>
            </w:tcMar>
            <w:vAlign w:val="center"/>
          </w:tcPr>
          <w:p w14:paraId="495894AC" w14:textId="77777777" w:rsidR="002E43D4" w:rsidRDefault="002E43D4" w:rsidP="000F1AA5">
            <w:pPr>
              <w:jc w:val="center"/>
              <w:rPr>
                <w:sz w:val="22"/>
              </w:rPr>
            </w:pPr>
          </w:p>
        </w:tc>
      </w:tr>
    </w:tbl>
    <w:p w14:paraId="1CD9A882" w14:textId="77777777" w:rsidR="002E43D4" w:rsidRPr="005B2B16" w:rsidRDefault="002E43D4" w:rsidP="002E43D4">
      <w:pPr>
        <w:pStyle w:val="a0"/>
        <w:rPr>
          <w:rStyle w:val="afffffffffb"/>
          <w:b w:val="0"/>
          <w:bCs/>
        </w:rPr>
      </w:pPr>
    </w:p>
    <w:p w14:paraId="652233C7" w14:textId="77777777" w:rsidR="002E43D4" w:rsidRDefault="002E43D4" w:rsidP="002E43D4">
      <w:pPr>
        <w:pStyle w:val="2"/>
        <w:ind w:left="0" w:firstLine="0"/>
      </w:pPr>
      <w:bookmarkStart w:id="552" w:name="_Toc171580643"/>
      <w:r w:rsidRPr="005700AB">
        <w:t xml:space="preserve">Часть </w:t>
      </w:r>
      <w:r>
        <w:t>5</w:t>
      </w:r>
      <w:r w:rsidRPr="005700AB">
        <w:t>.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bookmarkEnd w:id="552"/>
    </w:p>
    <w:p w14:paraId="6C294E1B" w14:textId="77777777" w:rsidR="002E43D4" w:rsidRDefault="002E43D4" w:rsidP="002E43D4">
      <w:pPr>
        <w:pStyle w:val="a0"/>
        <w:rPr>
          <w:szCs w:val="24"/>
        </w:rPr>
      </w:pPr>
    </w:p>
    <w:p w14:paraId="07A64278" w14:textId="77777777" w:rsidR="002E43D4" w:rsidRPr="00131A13" w:rsidRDefault="002E43D4" w:rsidP="002E43D4">
      <w:pPr>
        <w:pStyle w:val="a0"/>
        <w:ind w:firstLine="709"/>
        <w:jc w:val="both"/>
        <w:rPr>
          <w:szCs w:val="24"/>
          <w:lang w:eastAsia="ru-RU"/>
        </w:rPr>
      </w:pPr>
      <w:r>
        <w:rPr>
          <w:szCs w:val="24"/>
        </w:rPr>
        <w:t xml:space="preserve">Преобладающий вид топлива </w:t>
      </w:r>
      <w:r w:rsidRPr="008B7775">
        <w:rPr>
          <w:szCs w:val="24"/>
        </w:rPr>
        <w:t xml:space="preserve">в общем топливном балансе в </w:t>
      </w:r>
      <w:r>
        <w:rPr>
          <w:szCs w:val="24"/>
        </w:rPr>
        <w:t>муниципального образования представлен в таблице 10.5.1.</w:t>
      </w:r>
    </w:p>
    <w:p w14:paraId="034A5401" w14:textId="77777777" w:rsidR="002E43D4" w:rsidRDefault="002E43D4" w:rsidP="002E43D4">
      <w:pPr>
        <w:spacing w:before="400" w:after="200"/>
      </w:pPr>
      <w:r>
        <w:rPr>
          <w:b/>
        </w:rPr>
        <w:t>Таблица 10.5.1 - Доля видов топлива в общем топливном балансе в МО, %</w:t>
      </w:r>
    </w:p>
    <w:tbl>
      <w:tblPr>
        <w:tblStyle w:val="a8"/>
        <w:tblW w:w="5000" w:type="pct"/>
        <w:jc w:val="center"/>
        <w:tblLook w:val="04A0" w:firstRow="1" w:lastRow="0" w:firstColumn="1" w:lastColumn="0" w:noHBand="0" w:noVBand="1"/>
      </w:tblPr>
      <w:tblGrid>
        <w:gridCol w:w="548"/>
        <w:gridCol w:w="538"/>
        <w:gridCol w:w="538"/>
        <w:gridCol w:w="538"/>
        <w:gridCol w:w="538"/>
        <w:gridCol w:w="539"/>
        <w:gridCol w:w="539"/>
        <w:gridCol w:w="464"/>
        <w:gridCol w:w="464"/>
        <w:gridCol w:w="464"/>
        <w:gridCol w:w="464"/>
        <w:gridCol w:w="464"/>
        <w:gridCol w:w="464"/>
        <w:gridCol w:w="464"/>
        <w:gridCol w:w="464"/>
        <w:gridCol w:w="464"/>
        <w:gridCol w:w="464"/>
        <w:gridCol w:w="464"/>
        <w:gridCol w:w="464"/>
      </w:tblGrid>
      <w:tr w:rsidR="002E43D4" w14:paraId="08EEC837" w14:textId="77777777" w:rsidTr="0086730F">
        <w:trPr>
          <w:jc w:val="center"/>
        </w:trPr>
        <w:tc>
          <w:tcPr>
            <w:tcW w:w="293" w:type="pct"/>
            <w:shd w:val="clear" w:color="auto" w:fill="F2F2F2"/>
            <w:tcMar>
              <w:top w:w="120" w:type="dxa"/>
              <w:left w:w="200" w:type="dxa"/>
              <w:bottom w:w="120" w:type="dxa"/>
              <w:right w:w="200" w:type="dxa"/>
            </w:tcMar>
            <w:vAlign w:val="center"/>
          </w:tcPr>
          <w:p w14:paraId="55856C1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Вид топлива</w:t>
            </w:r>
          </w:p>
        </w:tc>
        <w:tc>
          <w:tcPr>
            <w:tcW w:w="288" w:type="pct"/>
            <w:shd w:val="clear" w:color="auto" w:fill="F2F2F2"/>
            <w:tcMar>
              <w:top w:w="120" w:type="dxa"/>
              <w:left w:w="200" w:type="dxa"/>
              <w:bottom w:w="120" w:type="dxa"/>
              <w:right w:w="200" w:type="dxa"/>
            </w:tcMar>
            <w:vAlign w:val="center"/>
          </w:tcPr>
          <w:p w14:paraId="7A8FFA34"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2023</w:t>
            </w:r>
          </w:p>
        </w:tc>
        <w:tc>
          <w:tcPr>
            <w:tcW w:w="288" w:type="pct"/>
            <w:shd w:val="clear" w:color="auto" w:fill="F2F2F2"/>
            <w:tcMar>
              <w:top w:w="120" w:type="dxa"/>
              <w:left w:w="200" w:type="dxa"/>
              <w:bottom w:w="120" w:type="dxa"/>
              <w:right w:w="200" w:type="dxa"/>
            </w:tcMar>
            <w:vAlign w:val="center"/>
          </w:tcPr>
          <w:p w14:paraId="007EA3EA"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2024</w:t>
            </w:r>
          </w:p>
        </w:tc>
        <w:tc>
          <w:tcPr>
            <w:tcW w:w="288" w:type="pct"/>
            <w:shd w:val="clear" w:color="auto" w:fill="F2F2F2"/>
            <w:tcMar>
              <w:top w:w="120" w:type="dxa"/>
              <w:left w:w="200" w:type="dxa"/>
              <w:bottom w:w="120" w:type="dxa"/>
              <w:right w:w="200" w:type="dxa"/>
            </w:tcMar>
            <w:vAlign w:val="center"/>
          </w:tcPr>
          <w:p w14:paraId="156307C6"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2025</w:t>
            </w:r>
          </w:p>
        </w:tc>
        <w:tc>
          <w:tcPr>
            <w:tcW w:w="288" w:type="pct"/>
            <w:shd w:val="clear" w:color="auto" w:fill="F2F2F2"/>
            <w:tcMar>
              <w:top w:w="120" w:type="dxa"/>
              <w:left w:w="200" w:type="dxa"/>
              <w:bottom w:w="120" w:type="dxa"/>
              <w:right w:w="200" w:type="dxa"/>
            </w:tcMar>
            <w:vAlign w:val="center"/>
          </w:tcPr>
          <w:p w14:paraId="132E0083"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2026</w:t>
            </w:r>
          </w:p>
        </w:tc>
        <w:tc>
          <w:tcPr>
            <w:tcW w:w="288" w:type="pct"/>
            <w:shd w:val="clear" w:color="auto" w:fill="F2F2F2"/>
            <w:tcMar>
              <w:top w:w="120" w:type="dxa"/>
              <w:left w:w="200" w:type="dxa"/>
              <w:bottom w:w="120" w:type="dxa"/>
              <w:right w:w="200" w:type="dxa"/>
            </w:tcMar>
            <w:vAlign w:val="center"/>
          </w:tcPr>
          <w:p w14:paraId="66D66ECD"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2027</w:t>
            </w:r>
          </w:p>
        </w:tc>
        <w:tc>
          <w:tcPr>
            <w:tcW w:w="288" w:type="pct"/>
            <w:shd w:val="clear" w:color="auto" w:fill="F2F2F2"/>
            <w:tcMar>
              <w:top w:w="120" w:type="dxa"/>
              <w:left w:w="200" w:type="dxa"/>
              <w:bottom w:w="120" w:type="dxa"/>
              <w:right w:w="200" w:type="dxa"/>
            </w:tcMar>
            <w:vAlign w:val="center"/>
          </w:tcPr>
          <w:p w14:paraId="4B65A26C"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2028</w:t>
            </w:r>
          </w:p>
        </w:tc>
        <w:tc>
          <w:tcPr>
            <w:tcW w:w="248" w:type="pct"/>
            <w:shd w:val="clear" w:color="auto" w:fill="F2F2F2"/>
            <w:tcMar>
              <w:top w:w="120" w:type="dxa"/>
              <w:left w:w="200" w:type="dxa"/>
              <w:bottom w:w="120" w:type="dxa"/>
              <w:right w:w="200" w:type="dxa"/>
            </w:tcMar>
            <w:vAlign w:val="center"/>
          </w:tcPr>
          <w:p w14:paraId="1514F9A1"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2029</w:t>
            </w:r>
          </w:p>
        </w:tc>
        <w:tc>
          <w:tcPr>
            <w:tcW w:w="248" w:type="pct"/>
            <w:shd w:val="clear" w:color="auto" w:fill="F2F2F2"/>
            <w:tcMar>
              <w:top w:w="120" w:type="dxa"/>
              <w:left w:w="200" w:type="dxa"/>
              <w:bottom w:w="120" w:type="dxa"/>
              <w:right w:w="200" w:type="dxa"/>
            </w:tcMar>
            <w:vAlign w:val="center"/>
          </w:tcPr>
          <w:p w14:paraId="60B95AA5"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2030</w:t>
            </w:r>
          </w:p>
        </w:tc>
        <w:tc>
          <w:tcPr>
            <w:tcW w:w="248" w:type="pct"/>
            <w:shd w:val="clear" w:color="auto" w:fill="F2F2F2"/>
            <w:tcMar>
              <w:top w:w="120" w:type="dxa"/>
              <w:left w:w="200" w:type="dxa"/>
              <w:bottom w:w="120" w:type="dxa"/>
              <w:right w:w="200" w:type="dxa"/>
            </w:tcMar>
            <w:vAlign w:val="center"/>
          </w:tcPr>
          <w:p w14:paraId="41D75EE2"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2031</w:t>
            </w:r>
          </w:p>
        </w:tc>
        <w:tc>
          <w:tcPr>
            <w:tcW w:w="248" w:type="pct"/>
            <w:shd w:val="clear" w:color="auto" w:fill="F2F2F2"/>
            <w:tcMar>
              <w:top w:w="120" w:type="dxa"/>
              <w:left w:w="200" w:type="dxa"/>
              <w:bottom w:w="120" w:type="dxa"/>
              <w:right w:w="200" w:type="dxa"/>
            </w:tcMar>
            <w:vAlign w:val="center"/>
          </w:tcPr>
          <w:p w14:paraId="7E5FD000"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2032</w:t>
            </w:r>
          </w:p>
        </w:tc>
        <w:tc>
          <w:tcPr>
            <w:tcW w:w="248" w:type="pct"/>
            <w:shd w:val="clear" w:color="auto" w:fill="F2F2F2"/>
            <w:tcMar>
              <w:top w:w="120" w:type="dxa"/>
              <w:left w:w="200" w:type="dxa"/>
              <w:bottom w:w="120" w:type="dxa"/>
              <w:right w:w="200" w:type="dxa"/>
            </w:tcMar>
            <w:vAlign w:val="center"/>
          </w:tcPr>
          <w:p w14:paraId="3CBB9047"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2033</w:t>
            </w:r>
          </w:p>
        </w:tc>
        <w:tc>
          <w:tcPr>
            <w:tcW w:w="248" w:type="pct"/>
            <w:shd w:val="clear" w:color="auto" w:fill="F2F2F2"/>
            <w:tcMar>
              <w:top w:w="120" w:type="dxa"/>
              <w:left w:w="200" w:type="dxa"/>
              <w:bottom w:w="120" w:type="dxa"/>
              <w:right w:w="200" w:type="dxa"/>
            </w:tcMar>
            <w:vAlign w:val="center"/>
          </w:tcPr>
          <w:p w14:paraId="029ACC70"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2034</w:t>
            </w:r>
          </w:p>
        </w:tc>
        <w:tc>
          <w:tcPr>
            <w:tcW w:w="248" w:type="pct"/>
            <w:shd w:val="clear" w:color="auto" w:fill="F2F2F2"/>
            <w:tcMar>
              <w:top w:w="120" w:type="dxa"/>
              <w:left w:w="200" w:type="dxa"/>
              <w:bottom w:w="120" w:type="dxa"/>
              <w:right w:w="200" w:type="dxa"/>
            </w:tcMar>
            <w:vAlign w:val="center"/>
          </w:tcPr>
          <w:p w14:paraId="07A19399"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2035</w:t>
            </w:r>
          </w:p>
        </w:tc>
        <w:tc>
          <w:tcPr>
            <w:tcW w:w="248" w:type="pct"/>
            <w:shd w:val="clear" w:color="auto" w:fill="F2F2F2"/>
            <w:tcMar>
              <w:top w:w="120" w:type="dxa"/>
              <w:left w:w="200" w:type="dxa"/>
              <w:bottom w:w="120" w:type="dxa"/>
              <w:right w:w="200" w:type="dxa"/>
            </w:tcMar>
            <w:vAlign w:val="center"/>
          </w:tcPr>
          <w:p w14:paraId="5CA7FCD2"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2036</w:t>
            </w:r>
          </w:p>
        </w:tc>
        <w:tc>
          <w:tcPr>
            <w:tcW w:w="248" w:type="pct"/>
            <w:shd w:val="clear" w:color="auto" w:fill="F2F2F2"/>
            <w:tcMar>
              <w:top w:w="120" w:type="dxa"/>
              <w:left w:w="200" w:type="dxa"/>
              <w:bottom w:w="120" w:type="dxa"/>
              <w:right w:w="200" w:type="dxa"/>
            </w:tcMar>
            <w:vAlign w:val="center"/>
          </w:tcPr>
          <w:p w14:paraId="339AE384"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2037</w:t>
            </w:r>
          </w:p>
        </w:tc>
        <w:tc>
          <w:tcPr>
            <w:tcW w:w="248" w:type="pct"/>
            <w:shd w:val="clear" w:color="auto" w:fill="F2F2F2"/>
            <w:tcMar>
              <w:top w:w="120" w:type="dxa"/>
              <w:left w:w="200" w:type="dxa"/>
              <w:bottom w:w="120" w:type="dxa"/>
              <w:right w:w="200" w:type="dxa"/>
            </w:tcMar>
            <w:vAlign w:val="center"/>
          </w:tcPr>
          <w:p w14:paraId="58170456"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2038</w:t>
            </w:r>
          </w:p>
        </w:tc>
        <w:tc>
          <w:tcPr>
            <w:tcW w:w="248" w:type="pct"/>
            <w:shd w:val="clear" w:color="auto" w:fill="F2F2F2"/>
            <w:tcMar>
              <w:top w:w="120" w:type="dxa"/>
              <w:left w:w="200" w:type="dxa"/>
              <w:bottom w:w="120" w:type="dxa"/>
              <w:right w:w="200" w:type="dxa"/>
            </w:tcMar>
            <w:vAlign w:val="center"/>
          </w:tcPr>
          <w:p w14:paraId="060E38BA"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2039</w:t>
            </w:r>
          </w:p>
        </w:tc>
        <w:tc>
          <w:tcPr>
            <w:tcW w:w="248" w:type="pct"/>
            <w:shd w:val="clear" w:color="auto" w:fill="F2F2F2"/>
            <w:tcMar>
              <w:top w:w="120" w:type="dxa"/>
              <w:left w:w="200" w:type="dxa"/>
              <w:bottom w:w="120" w:type="dxa"/>
              <w:right w:w="200" w:type="dxa"/>
            </w:tcMar>
            <w:vAlign w:val="center"/>
          </w:tcPr>
          <w:p w14:paraId="6AA2F71B" w14:textId="77777777" w:rsidR="002E43D4" w:rsidRPr="0086730F" w:rsidRDefault="002E43D4" w:rsidP="0086730F">
            <w:pPr>
              <w:ind w:left="-188" w:right="-129"/>
              <w:jc w:val="center"/>
              <w:rPr>
                <w:rFonts w:eastAsia="Times New Roman" w:cs="Times New Roman"/>
                <w:sz w:val="20"/>
                <w:szCs w:val="20"/>
              </w:rPr>
            </w:pPr>
            <w:r w:rsidRPr="0086730F">
              <w:rPr>
                <w:rFonts w:eastAsia="Times New Roman" w:cs="Times New Roman"/>
                <w:sz w:val="20"/>
                <w:szCs w:val="20"/>
              </w:rPr>
              <w:t>2040</w:t>
            </w:r>
          </w:p>
        </w:tc>
      </w:tr>
      <w:tr w:rsidR="0086730F" w14:paraId="63E4854E" w14:textId="77777777" w:rsidTr="0086730F">
        <w:trPr>
          <w:jc w:val="center"/>
        </w:trPr>
        <w:tc>
          <w:tcPr>
            <w:tcW w:w="293" w:type="pct"/>
            <w:shd w:val="clear" w:color="auto" w:fill="FFFFFF"/>
            <w:tcMar>
              <w:top w:w="40" w:type="dxa"/>
              <w:left w:w="200" w:type="dxa"/>
              <w:bottom w:w="40" w:type="dxa"/>
              <w:right w:w="200" w:type="dxa"/>
            </w:tcMar>
            <w:vAlign w:val="center"/>
          </w:tcPr>
          <w:p w14:paraId="4B838DB1" w14:textId="77777777" w:rsidR="0086730F" w:rsidRPr="0086730F" w:rsidRDefault="0086730F" w:rsidP="0086730F">
            <w:pPr>
              <w:ind w:left="-188" w:right="-129"/>
              <w:jc w:val="center"/>
              <w:rPr>
                <w:rFonts w:eastAsia="Times New Roman" w:cs="Times New Roman"/>
                <w:sz w:val="20"/>
                <w:szCs w:val="20"/>
              </w:rPr>
            </w:pPr>
            <w:r w:rsidRPr="0086730F">
              <w:rPr>
                <w:rFonts w:eastAsia="Times New Roman" w:cs="Times New Roman"/>
                <w:sz w:val="20"/>
                <w:szCs w:val="20"/>
              </w:rPr>
              <w:t>Уголь</w:t>
            </w:r>
          </w:p>
        </w:tc>
        <w:tc>
          <w:tcPr>
            <w:tcW w:w="288" w:type="pct"/>
            <w:shd w:val="clear" w:color="auto" w:fill="FFFFFF"/>
            <w:tcMar>
              <w:top w:w="40" w:type="dxa"/>
              <w:left w:w="200" w:type="dxa"/>
              <w:bottom w:w="40" w:type="dxa"/>
              <w:right w:w="200" w:type="dxa"/>
            </w:tcMar>
            <w:vAlign w:val="center"/>
          </w:tcPr>
          <w:p w14:paraId="10DFA37C" w14:textId="77777777" w:rsidR="0086730F" w:rsidRPr="0086730F" w:rsidRDefault="0086730F"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288" w:type="pct"/>
            <w:shd w:val="clear" w:color="auto" w:fill="FFFFFF"/>
            <w:tcMar>
              <w:top w:w="40" w:type="dxa"/>
              <w:left w:w="200" w:type="dxa"/>
              <w:bottom w:w="40" w:type="dxa"/>
              <w:right w:w="200" w:type="dxa"/>
            </w:tcMar>
            <w:vAlign w:val="center"/>
          </w:tcPr>
          <w:p w14:paraId="6E8F79E7" w14:textId="77777777" w:rsidR="0086730F" w:rsidRPr="0086730F" w:rsidRDefault="0086730F"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288" w:type="pct"/>
            <w:shd w:val="clear" w:color="auto" w:fill="FFFFFF"/>
            <w:tcMar>
              <w:top w:w="40" w:type="dxa"/>
              <w:left w:w="200" w:type="dxa"/>
              <w:bottom w:w="40" w:type="dxa"/>
              <w:right w:w="200" w:type="dxa"/>
            </w:tcMar>
            <w:vAlign w:val="center"/>
          </w:tcPr>
          <w:p w14:paraId="1144730E" w14:textId="77777777" w:rsidR="0086730F" w:rsidRPr="0086730F" w:rsidRDefault="0086730F"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288" w:type="pct"/>
            <w:shd w:val="clear" w:color="auto" w:fill="FFFFFF"/>
            <w:tcMar>
              <w:top w:w="40" w:type="dxa"/>
              <w:left w:w="200" w:type="dxa"/>
              <w:bottom w:w="40" w:type="dxa"/>
              <w:right w:w="200" w:type="dxa"/>
            </w:tcMar>
            <w:vAlign w:val="center"/>
          </w:tcPr>
          <w:p w14:paraId="09FE955D" w14:textId="77777777" w:rsidR="0086730F" w:rsidRPr="0086730F" w:rsidRDefault="0086730F"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288" w:type="pct"/>
            <w:shd w:val="clear" w:color="auto" w:fill="FFFFFF"/>
            <w:tcMar>
              <w:top w:w="40" w:type="dxa"/>
              <w:left w:w="200" w:type="dxa"/>
              <w:bottom w:w="40" w:type="dxa"/>
              <w:right w:w="200" w:type="dxa"/>
            </w:tcMar>
            <w:vAlign w:val="center"/>
          </w:tcPr>
          <w:p w14:paraId="06B4C9E2" w14:textId="77777777" w:rsidR="0086730F" w:rsidRPr="0086730F" w:rsidRDefault="0086730F"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288" w:type="pct"/>
            <w:shd w:val="clear" w:color="auto" w:fill="FFFFFF"/>
            <w:tcMar>
              <w:top w:w="40" w:type="dxa"/>
              <w:left w:w="200" w:type="dxa"/>
              <w:bottom w:w="40" w:type="dxa"/>
              <w:right w:w="200" w:type="dxa"/>
            </w:tcMar>
            <w:vAlign w:val="center"/>
          </w:tcPr>
          <w:p w14:paraId="60B1A650" w14:textId="77777777" w:rsidR="0086730F" w:rsidRPr="0086730F" w:rsidRDefault="0086730F" w:rsidP="0086730F">
            <w:pPr>
              <w:ind w:left="-188" w:right="-129"/>
              <w:jc w:val="center"/>
              <w:rPr>
                <w:rFonts w:eastAsia="Times New Roman" w:cs="Times New Roman"/>
                <w:sz w:val="20"/>
                <w:szCs w:val="20"/>
              </w:rPr>
            </w:pPr>
            <w:r w:rsidRPr="0086730F">
              <w:rPr>
                <w:rFonts w:eastAsia="Times New Roman" w:cs="Times New Roman"/>
                <w:sz w:val="20"/>
                <w:szCs w:val="20"/>
              </w:rPr>
              <w:t>100,000</w:t>
            </w:r>
          </w:p>
        </w:tc>
        <w:tc>
          <w:tcPr>
            <w:tcW w:w="2979" w:type="pct"/>
            <w:gridSpan w:val="12"/>
            <w:shd w:val="clear" w:color="auto" w:fill="FFFFFF"/>
            <w:tcMar>
              <w:top w:w="40" w:type="dxa"/>
              <w:left w:w="200" w:type="dxa"/>
              <w:bottom w:w="40" w:type="dxa"/>
              <w:right w:w="200" w:type="dxa"/>
            </w:tcMar>
            <w:vAlign w:val="center"/>
          </w:tcPr>
          <w:p w14:paraId="1E5FFFC9" w14:textId="4DA8EFA6" w:rsidR="0086730F" w:rsidRPr="0086730F" w:rsidRDefault="0086730F" w:rsidP="0086730F">
            <w:pPr>
              <w:ind w:left="-188" w:right="-129"/>
              <w:jc w:val="center"/>
              <w:rPr>
                <w:rFonts w:eastAsia="Times New Roman" w:cs="Times New Roman"/>
                <w:sz w:val="20"/>
                <w:szCs w:val="20"/>
              </w:rPr>
            </w:pPr>
            <w:r>
              <w:rPr>
                <w:rFonts w:eastAsia="Times New Roman" w:cs="Times New Roman"/>
                <w:sz w:val="20"/>
                <w:szCs w:val="20"/>
              </w:rPr>
              <w:t>Планируется переход на природный газ</w:t>
            </w:r>
          </w:p>
        </w:tc>
      </w:tr>
    </w:tbl>
    <w:p w14:paraId="50DADF85" w14:textId="77777777" w:rsidR="002E43D4" w:rsidRPr="00B14695" w:rsidRDefault="002E43D4" w:rsidP="002E43D4">
      <w:pPr>
        <w:pStyle w:val="a0"/>
        <w:rPr>
          <w:rStyle w:val="afffffffffb"/>
          <w:b w:val="0"/>
        </w:rPr>
      </w:pPr>
    </w:p>
    <w:p w14:paraId="77BDD784" w14:textId="77777777" w:rsidR="002E43D4" w:rsidRDefault="005D2274" w:rsidP="002E43D4">
      <w:pPr>
        <w:pStyle w:val="2"/>
        <w:ind w:left="0" w:firstLine="0"/>
      </w:pPr>
      <w:hyperlink r:id="rId254" w:anchor="bookmark108" w:history="1">
        <w:bookmarkStart w:id="553" w:name="_Toc171580644"/>
        <w:r w:rsidR="002E43D4" w:rsidRPr="00A8427C">
          <w:t xml:space="preserve">Часть </w:t>
        </w:r>
        <w:r w:rsidR="002E43D4">
          <w:t>6</w:t>
        </w:r>
        <w:r w:rsidR="002E43D4" w:rsidRPr="00A8427C">
          <w:t>. ПРИОРИТЕТНОЕ</w:t>
        </w:r>
      </w:hyperlink>
      <w:r w:rsidR="002E43D4" w:rsidRPr="00A8427C">
        <w:t xml:space="preserve"> НАПРАВЛЕНИЕ РАЗВИИЯ ТОПЛИВНОГО БАЛАНСА ПОСЕЛЕНИЯ, ГОРОДСКОГО ОКРУГА</w:t>
      </w:r>
      <w:bookmarkEnd w:id="553"/>
    </w:p>
    <w:p w14:paraId="4901D9DD" w14:textId="77777777" w:rsidR="002E43D4" w:rsidRDefault="002E43D4" w:rsidP="002E43D4">
      <w:pPr>
        <w:pStyle w:val="a0"/>
      </w:pPr>
    </w:p>
    <w:p w14:paraId="670FD750" w14:textId="77777777" w:rsidR="002E43D4" w:rsidRDefault="002E43D4" w:rsidP="002E43D4">
      <w:pPr>
        <w:pStyle w:val="a0"/>
      </w:pPr>
      <w:r>
        <w:tab/>
        <w:t xml:space="preserve">На источнике тепловой энергии Котельная с. </w:t>
      </w:r>
      <w:proofErr w:type="spellStart"/>
      <w:r>
        <w:t>Вознесенкае</w:t>
      </w:r>
      <w:proofErr w:type="spellEnd"/>
      <w:r>
        <w:t>, ул. Рабочая, 1б с 2028 года, планируется переход на природный газ.</w:t>
      </w:r>
    </w:p>
    <w:p w14:paraId="65C404B5" w14:textId="77777777" w:rsidR="002E43D4" w:rsidRPr="00D731A2" w:rsidRDefault="002E43D4" w:rsidP="002E43D4">
      <w:pPr>
        <w:pStyle w:val="a0"/>
      </w:pPr>
    </w:p>
    <w:p w14:paraId="2BF57C21" w14:textId="77777777" w:rsidR="002E43D4" w:rsidRPr="00AF4F89" w:rsidRDefault="002E43D4" w:rsidP="002E43D4">
      <w:pPr>
        <w:pStyle w:val="2"/>
        <w:ind w:left="0" w:firstLine="0"/>
      </w:pPr>
      <w:bookmarkStart w:id="554" w:name="_Toc171580645"/>
      <w:r w:rsidRPr="00925EB1">
        <w:t xml:space="preserve">Часть </w:t>
      </w:r>
      <w:r>
        <w:t>7</w:t>
      </w:r>
      <w:r w:rsidRPr="00AF4F89">
        <w:t xml:space="preserve">. </w:t>
      </w:r>
      <w:bookmarkStart w:id="555" w:name="OLE_LINK304"/>
      <w:bookmarkStart w:id="556" w:name="OLE_LINK305"/>
      <w:bookmarkStart w:id="557" w:name="OLE_LINK306"/>
      <w:r w:rsidRPr="00AF4F89">
        <w:t>ОПИСАНИЕ ИЗМЕНЕНИЙ В ПЕРСПЕКТИВНЫХ ТОПЛИВНЫХ БАЛАНСАХ</w:t>
      </w:r>
      <w:bookmarkEnd w:id="555"/>
      <w:bookmarkEnd w:id="556"/>
      <w:bookmarkEnd w:id="557"/>
      <w:r w:rsidRPr="00AF4F89">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554"/>
    </w:p>
    <w:p w14:paraId="03A7D8CE" w14:textId="77777777" w:rsidR="002E43D4" w:rsidRDefault="002E43D4" w:rsidP="002E43D4">
      <w:pPr>
        <w:pStyle w:val="a0"/>
        <w:rPr>
          <w:rStyle w:val="afffffffffb"/>
          <w:b w:val="0"/>
        </w:rPr>
      </w:pPr>
    </w:p>
    <w:p w14:paraId="59351001" w14:textId="77777777" w:rsidR="002E43D4" w:rsidRDefault="002E43D4" w:rsidP="002E43D4">
      <w:pPr>
        <w:ind w:firstLine="567"/>
        <w:jc w:val="both"/>
        <w:rPr>
          <w:rFonts w:cs="Times New Roman"/>
        </w:rPr>
      </w:pPr>
      <w:r>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07AE2561" w14:textId="77777777" w:rsidR="002E43D4" w:rsidRDefault="002E43D4" w:rsidP="002E43D4">
      <w:pPr>
        <w:spacing w:before="400" w:after="200"/>
      </w:pPr>
      <w:r>
        <w:rPr>
          <w:b/>
        </w:rPr>
        <w:t>Таблица 10.7.1 - Изменения в перспективных топливных балансах</w:t>
      </w:r>
    </w:p>
    <w:tbl>
      <w:tblPr>
        <w:tblStyle w:val="a8"/>
        <w:tblW w:w="5000" w:type="pct"/>
        <w:jc w:val="center"/>
        <w:tblLook w:val="04A0" w:firstRow="1" w:lastRow="0" w:firstColumn="1" w:lastColumn="0" w:noHBand="0" w:noVBand="1"/>
      </w:tblPr>
      <w:tblGrid>
        <w:gridCol w:w="793"/>
        <w:gridCol w:w="2119"/>
        <w:gridCol w:w="1499"/>
        <w:gridCol w:w="2759"/>
        <w:gridCol w:w="2176"/>
      </w:tblGrid>
      <w:tr w:rsidR="002E43D4" w14:paraId="4A200C20" w14:textId="77777777" w:rsidTr="0086730F">
        <w:trPr>
          <w:jc w:val="center"/>
        </w:trPr>
        <w:tc>
          <w:tcPr>
            <w:tcW w:w="792" w:type="dxa"/>
            <w:vMerge w:val="restart"/>
            <w:shd w:val="clear" w:color="auto" w:fill="F2F2F2"/>
            <w:tcMar>
              <w:top w:w="120" w:type="dxa"/>
              <w:left w:w="200" w:type="dxa"/>
              <w:bottom w:w="120" w:type="dxa"/>
              <w:right w:w="200" w:type="dxa"/>
            </w:tcMar>
            <w:vAlign w:val="center"/>
          </w:tcPr>
          <w:p w14:paraId="3EDCBE93" w14:textId="77777777" w:rsidR="002E43D4" w:rsidRDefault="002E43D4" w:rsidP="000F1AA5">
            <w:pPr>
              <w:jc w:val="center"/>
            </w:pPr>
            <w:r>
              <w:rPr>
                <w:rFonts w:eastAsia="Times New Roman" w:cs="Times New Roman"/>
                <w:sz w:val="22"/>
              </w:rPr>
              <w:lastRenderedPageBreak/>
              <w:t>№</w:t>
            </w:r>
          </w:p>
        </w:tc>
        <w:tc>
          <w:tcPr>
            <w:tcW w:w="2119" w:type="dxa"/>
            <w:vMerge w:val="restart"/>
            <w:shd w:val="clear" w:color="auto" w:fill="F2F2F2"/>
            <w:tcMar>
              <w:top w:w="120" w:type="dxa"/>
              <w:left w:w="200" w:type="dxa"/>
              <w:bottom w:w="120" w:type="dxa"/>
              <w:right w:w="200" w:type="dxa"/>
            </w:tcMar>
            <w:vAlign w:val="center"/>
          </w:tcPr>
          <w:p w14:paraId="3587DA0E" w14:textId="77777777" w:rsidR="002E43D4" w:rsidRDefault="002E43D4" w:rsidP="000F1AA5">
            <w:pPr>
              <w:jc w:val="center"/>
            </w:pPr>
            <w:r>
              <w:rPr>
                <w:rFonts w:eastAsia="Times New Roman" w:cs="Times New Roman"/>
                <w:sz w:val="22"/>
              </w:rPr>
              <w:t>Источник тепловой энергии</w:t>
            </w:r>
          </w:p>
        </w:tc>
        <w:tc>
          <w:tcPr>
            <w:tcW w:w="1499" w:type="dxa"/>
            <w:vMerge w:val="restart"/>
            <w:shd w:val="clear" w:color="auto" w:fill="F2F2F2"/>
            <w:tcMar>
              <w:top w:w="120" w:type="dxa"/>
              <w:left w:w="200" w:type="dxa"/>
              <w:bottom w:w="120" w:type="dxa"/>
              <w:right w:w="200" w:type="dxa"/>
            </w:tcMar>
            <w:vAlign w:val="center"/>
          </w:tcPr>
          <w:p w14:paraId="37C51DF5" w14:textId="77777777" w:rsidR="002E43D4" w:rsidRDefault="002E43D4" w:rsidP="000F1AA5">
            <w:pPr>
              <w:jc w:val="center"/>
            </w:pPr>
            <w:r>
              <w:rPr>
                <w:rFonts w:eastAsia="Times New Roman" w:cs="Times New Roman"/>
                <w:sz w:val="22"/>
              </w:rPr>
              <w:t>Вид топлива</w:t>
            </w:r>
          </w:p>
        </w:tc>
        <w:tc>
          <w:tcPr>
            <w:tcW w:w="4935" w:type="dxa"/>
            <w:gridSpan w:val="2"/>
            <w:shd w:val="clear" w:color="auto" w:fill="F2F2F2"/>
            <w:tcMar>
              <w:top w:w="120" w:type="dxa"/>
              <w:left w:w="200" w:type="dxa"/>
              <w:bottom w:w="120" w:type="dxa"/>
              <w:right w:w="200" w:type="dxa"/>
            </w:tcMar>
            <w:vAlign w:val="center"/>
          </w:tcPr>
          <w:p w14:paraId="201B15CD" w14:textId="77777777" w:rsidR="002E43D4" w:rsidRDefault="002E43D4" w:rsidP="000F1AA5">
            <w:pPr>
              <w:jc w:val="center"/>
            </w:pPr>
            <w:r>
              <w:rPr>
                <w:rFonts w:eastAsia="Times New Roman" w:cs="Times New Roman"/>
                <w:sz w:val="22"/>
              </w:rPr>
              <w:t xml:space="preserve">Перспективное потребление топлива, т </w:t>
            </w:r>
            <w:proofErr w:type="spellStart"/>
            <w:r>
              <w:rPr>
                <w:rFonts w:eastAsia="Times New Roman" w:cs="Times New Roman"/>
                <w:sz w:val="22"/>
              </w:rPr>
              <w:t>у.т</w:t>
            </w:r>
            <w:proofErr w:type="spellEnd"/>
            <w:r>
              <w:rPr>
                <w:rFonts w:eastAsia="Times New Roman" w:cs="Times New Roman"/>
                <w:sz w:val="22"/>
              </w:rPr>
              <w:t>.</w:t>
            </w:r>
          </w:p>
        </w:tc>
      </w:tr>
      <w:tr w:rsidR="002E43D4" w14:paraId="07D47A48" w14:textId="77777777" w:rsidTr="0086730F">
        <w:trPr>
          <w:jc w:val="center"/>
        </w:trPr>
        <w:tc>
          <w:tcPr>
            <w:tcW w:w="792" w:type="dxa"/>
            <w:vMerge/>
          </w:tcPr>
          <w:p w14:paraId="4A7DF95F" w14:textId="77777777" w:rsidR="002E43D4" w:rsidRDefault="002E43D4" w:rsidP="000F1AA5"/>
        </w:tc>
        <w:tc>
          <w:tcPr>
            <w:tcW w:w="2119" w:type="dxa"/>
            <w:vMerge/>
          </w:tcPr>
          <w:p w14:paraId="5DD491DE" w14:textId="77777777" w:rsidR="002E43D4" w:rsidRDefault="002E43D4" w:rsidP="000F1AA5"/>
        </w:tc>
        <w:tc>
          <w:tcPr>
            <w:tcW w:w="1499" w:type="dxa"/>
            <w:vMerge/>
          </w:tcPr>
          <w:p w14:paraId="3EECE21E" w14:textId="77777777" w:rsidR="002E43D4" w:rsidRDefault="002E43D4" w:rsidP="000F1AA5"/>
        </w:tc>
        <w:tc>
          <w:tcPr>
            <w:tcW w:w="2759" w:type="dxa"/>
            <w:shd w:val="clear" w:color="auto" w:fill="F2F2F2"/>
            <w:tcMar>
              <w:top w:w="120" w:type="dxa"/>
              <w:left w:w="200" w:type="dxa"/>
              <w:bottom w:w="120" w:type="dxa"/>
              <w:right w:w="200" w:type="dxa"/>
            </w:tcMar>
            <w:vAlign w:val="center"/>
          </w:tcPr>
          <w:p w14:paraId="20AB6507" w14:textId="77777777" w:rsidR="002E43D4" w:rsidRDefault="002E43D4" w:rsidP="000F1AA5">
            <w:pPr>
              <w:jc w:val="center"/>
            </w:pPr>
            <w:r>
              <w:rPr>
                <w:rFonts w:eastAsia="Times New Roman" w:cs="Times New Roman"/>
                <w:sz w:val="22"/>
              </w:rPr>
              <w:t>Предшествующий актуализации схемы теплоснабжения</w:t>
            </w:r>
          </w:p>
        </w:tc>
        <w:tc>
          <w:tcPr>
            <w:tcW w:w="2176" w:type="dxa"/>
            <w:shd w:val="clear" w:color="auto" w:fill="F2F2F2"/>
            <w:tcMar>
              <w:top w:w="120" w:type="dxa"/>
              <w:left w:w="200" w:type="dxa"/>
              <w:bottom w:w="120" w:type="dxa"/>
              <w:right w:w="200" w:type="dxa"/>
            </w:tcMar>
            <w:vAlign w:val="center"/>
          </w:tcPr>
          <w:p w14:paraId="6A4F85FF" w14:textId="77777777" w:rsidR="002E43D4" w:rsidRDefault="002E43D4" w:rsidP="000F1AA5">
            <w:pPr>
              <w:jc w:val="center"/>
            </w:pPr>
            <w:r>
              <w:rPr>
                <w:rFonts w:eastAsia="Times New Roman" w:cs="Times New Roman"/>
                <w:sz w:val="22"/>
              </w:rPr>
              <w:t>На момент актуализации</w:t>
            </w:r>
          </w:p>
        </w:tc>
      </w:tr>
      <w:tr w:rsidR="0086730F" w14:paraId="6D408A2C" w14:textId="77777777" w:rsidTr="0086730F">
        <w:trPr>
          <w:jc w:val="center"/>
        </w:trPr>
        <w:tc>
          <w:tcPr>
            <w:tcW w:w="792" w:type="dxa"/>
            <w:shd w:val="clear" w:color="auto" w:fill="FFFFFF"/>
            <w:tcMar>
              <w:top w:w="40" w:type="dxa"/>
              <w:left w:w="20" w:type="dxa"/>
              <w:bottom w:w="40" w:type="dxa"/>
              <w:right w:w="20" w:type="dxa"/>
            </w:tcMar>
            <w:vAlign w:val="center"/>
          </w:tcPr>
          <w:p w14:paraId="7D63CC2F" w14:textId="77777777" w:rsidR="0086730F" w:rsidRDefault="0086730F" w:rsidP="0086730F">
            <w:pPr>
              <w:jc w:val="center"/>
            </w:pPr>
            <w:r>
              <w:rPr>
                <w:rFonts w:eastAsia="Times New Roman" w:cs="Times New Roman"/>
                <w:sz w:val="22"/>
              </w:rPr>
              <w:t>1</w:t>
            </w:r>
          </w:p>
        </w:tc>
        <w:tc>
          <w:tcPr>
            <w:tcW w:w="2119" w:type="dxa"/>
            <w:shd w:val="clear" w:color="auto" w:fill="FFFFFF"/>
            <w:tcMar>
              <w:top w:w="40" w:type="dxa"/>
              <w:left w:w="200" w:type="dxa"/>
              <w:bottom w:w="40" w:type="dxa"/>
              <w:right w:w="200" w:type="dxa"/>
            </w:tcMar>
            <w:vAlign w:val="center"/>
          </w:tcPr>
          <w:p w14:paraId="789D1178" w14:textId="77777777" w:rsidR="0086730F" w:rsidRDefault="0086730F" w:rsidP="0086730F">
            <w:pPr>
              <w:jc w:val="center"/>
            </w:pPr>
            <w:r>
              <w:rPr>
                <w:rFonts w:eastAsia="Times New Roman" w:cs="Times New Roman"/>
                <w:sz w:val="22"/>
              </w:rPr>
              <w:t>Котельная с. Лозовское, ул. Победы, 9б</w:t>
            </w:r>
          </w:p>
        </w:tc>
        <w:tc>
          <w:tcPr>
            <w:tcW w:w="1499" w:type="dxa"/>
            <w:shd w:val="clear" w:color="auto" w:fill="FFFFFF"/>
            <w:tcMar>
              <w:top w:w="40" w:type="dxa"/>
              <w:left w:w="200" w:type="dxa"/>
              <w:bottom w:w="40" w:type="dxa"/>
              <w:right w:w="200" w:type="dxa"/>
            </w:tcMar>
            <w:vAlign w:val="center"/>
          </w:tcPr>
          <w:p w14:paraId="3CB42619" w14:textId="77777777" w:rsidR="0086730F" w:rsidRDefault="0086730F" w:rsidP="0086730F">
            <w:pPr>
              <w:jc w:val="center"/>
            </w:pPr>
            <w:r>
              <w:rPr>
                <w:rFonts w:eastAsia="Times New Roman" w:cs="Times New Roman"/>
                <w:sz w:val="22"/>
              </w:rPr>
              <w:t>Уголь</w:t>
            </w:r>
          </w:p>
        </w:tc>
        <w:tc>
          <w:tcPr>
            <w:tcW w:w="2759" w:type="dxa"/>
            <w:shd w:val="clear" w:color="auto" w:fill="FFFFFF"/>
            <w:tcMar>
              <w:top w:w="40" w:type="dxa"/>
              <w:left w:w="200" w:type="dxa"/>
              <w:bottom w:w="40" w:type="dxa"/>
              <w:right w:w="200" w:type="dxa"/>
            </w:tcMar>
            <w:vAlign w:val="center"/>
          </w:tcPr>
          <w:p w14:paraId="66267083" w14:textId="75D1FBC8" w:rsidR="0086730F" w:rsidRDefault="0086730F" w:rsidP="0086730F">
            <w:pPr>
              <w:jc w:val="center"/>
              <w:rPr>
                <w:sz w:val="22"/>
              </w:rPr>
            </w:pPr>
            <w:r w:rsidRPr="000407A2">
              <w:rPr>
                <w:rFonts w:eastAsia="Times New Roman" w:cs="Times New Roman"/>
                <w:sz w:val="22"/>
              </w:rPr>
              <w:t>459,5100</w:t>
            </w:r>
          </w:p>
        </w:tc>
        <w:tc>
          <w:tcPr>
            <w:tcW w:w="2176" w:type="dxa"/>
            <w:shd w:val="clear" w:color="auto" w:fill="FFFFFF"/>
            <w:tcMar>
              <w:top w:w="40" w:type="dxa"/>
              <w:left w:w="200" w:type="dxa"/>
              <w:bottom w:w="40" w:type="dxa"/>
              <w:right w:w="200" w:type="dxa"/>
            </w:tcMar>
            <w:vAlign w:val="center"/>
          </w:tcPr>
          <w:p w14:paraId="6BB72CDA" w14:textId="77777777" w:rsidR="0086730F" w:rsidRDefault="0086730F" w:rsidP="0086730F">
            <w:pPr>
              <w:jc w:val="center"/>
            </w:pPr>
            <w:r>
              <w:rPr>
                <w:rFonts w:eastAsia="Times New Roman" w:cs="Times New Roman"/>
                <w:sz w:val="22"/>
              </w:rPr>
              <w:t>439,8200</w:t>
            </w:r>
          </w:p>
        </w:tc>
      </w:tr>
      <w:tr w:rsidR="0086730F" w14:paraId="6C8E9F3E" w14:textId="77777777" w:rsidTr="0086730F">
        <w:trPr>
          <w:jc w:val="center"/>
        </w:trPr>
        <w:tc>
          <w:tcPr>
            <w:tcW w:w="792" w:type="dxa"/>
            <w:shd w:val="clear" w:color="auto" w:fill="FFFFFF"/>
            <w:tcMar>
              <w:top w:w="40" w:type="dxa"/>
              <w:left w:w="20" w:type="dxa"/>
              <w:bottom w:w="40" w:type="dxa"/>
              <w:right w:w="20" w:type="dxa"/>
            </w:tcMar>
            <w:vAlign w:val="center"/>
          </w:tcPr>
          <w:p w14:paraId="6001B83D" w14:textId="77777777" w:rsidR="0086730F" w:rsidRDefault="0086730F" w:rsidP="0086730F">
            <w:pPr>
              <w:jc w:val="center"/>
            </w:pPr>
            <w:r>
              <w:rPr>
                <w:rFonts w:eastAsia="Times New Roman" w:cs="Times New Roman"/>
                <w:sz w:val="22"/>
              </w:rPr>
              <w:t>2</w:t>
            </w:r>
          </w:p>
        </w:tc>
        <w:tc>
          <w:tcPr>
            <w:tcW w:w="2119" w:type="dxa"/>
            <w:shd w:val="clear" w:color="auto" w:fill="FFFFFF"/>
            <w:tcMar>
              <w:top w:w="40" w:type="dxa"/>
              <w:left w:w="200" w:type="dxa"/>
              <w:bottom w:w="40" w:type="dxa"/>
              <w:right w:w="200" w:type="dxa"/>
            </w:tcMar>
            <w:vAlign w:val="center"/>
          </w:tcPr>
          <w:p w14:paraId="3D05D88C" w14:textId="77777777" w:rsidR="0086730F" w:rsidRDefault="0086730F" w:rsidP="0086730F">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1499" w:type="dxa"/>
            <w:shd w:val="clear" w:color="auto" w:fill="FFFFFF"/>
            <w:tcMar>
              <w:top w:w="40" w:type="dxa"/>
              <w:left w:w="200" w:type="dxa"/>
              <w:bottom w:w="40" w:type="dxa"/>
              <w:right w:w="200" w:type="dxa"/>
            </w:tcMar>
            <w:vAlign w:val="center"/>
          </w:tcPr>
          <w:p w14:paraId="24514B47" w14:textId="77777777" w:rsidR="0086730F" w:rsidRDefault="0086730F" w:rsidP="0086730F">
            <w:pPr>
              <w:jc w:val="center"/>
            </w:pPr>
            <w:r>
              <w:rPr>
                <w:rFonts w:eastAsia="Times New Roman" w:cs="Times New Roman"/>
                <w:sz w:val="22"/>
              </w:rPr>
              <w:t>Уголь</w:t>
            </w:r>
          </w:p>
        </w:tc>
        <w:tc>
          <w:tcPr>
            <w:tcW w:w="2759" w:type="dxa"/>
            <w:shd w:val="clear" w:color="auto" w:fill="FFFFFF"/>
            <w:tcMar>
              <w:top w:w="40" w:type="dxa"/>
              <w:left w:w="200" w:type="dxa"/>
              <w:bottom w:w="40" w:type="dxa"/>
              <w:right w:w="200" w:type="dxa"/>
            </w:tcMar>
            <w:vAlign w:val="center"/>
          </w:tcPr>
          <w:p w14:paraId="5DC1A328" w14:textId="13B52FA7" w:rsidR="0086730F" w:rsidRDefault="0086730F" w:rsidP="0086730F">
            <w:pPr>
              <w:jc w:val="center"/>
              <w:rPr>
                <w:sz w:val="22"/>
              </w:rPr>
            </w:pPr>
            <w:r w:rsidRPr="000407A2">
              <w:rPr>
                <w:rFonts w:eastAsia="Times New Roman" w:cs="Times New Roman"/>
                <w:sz w:val="22"/>
              </w:rPr>
              <w:t>824,2900</w:t>
            </w:r>
          </w:p>
        </w:tc>
        <w:tc>
          <w:tcPr>
            <w:tcW w:w="2176" w:type="dxa"/>
            <w:shd w:val="clear" w:color="auto" w:fill="FFFFFF"/>
            <w:tcMar>
              <w:top w:w="40" w:type="dxa"/>
              <w:left w:w="200" w:type="dxa"/>
              <w:bottom w:w="40" w:type="dxa"/>
              <w:right w:w="200" w:type="dxa"/>
            </w:tcMar>
            <w:vAlign w:val="center"/>
          </w:tcPr>
          <w:p w14:paraId="689D107E" w14:textId="77777777" w:rsidR="0086730F" w:rsidRDefault="0086730F" w:rsidP="0086730F">
            <w:pPr>
              <w:jc w:val="center"/>
            </w:pPr>
            <w:r>
              <w:rPr>
                <w:rFonts w:eastAsia="Times New Roman" w:cs="Times New Roman"/>
                <w:sz w:val="22"/>
              </w:rPr>
              <w:t>833,5400</w:t>
            </w:r>
          </w:p>
        </w:tc>
      </w:tr>
    </w:tbl>
    <w:p w14:paraId="367FF5D3" w14:textId="77777777" w:rsidR="002E43D4" w:rsidRPr="00B14695" w:rsidRDefault="002E43D4" w:rsidP="002E43D4">
      <w:pPr>
        <w:pStyle w:val="a0"/>
        <w:rPr>
          <w:rStyle w:val="afffffffffb"/>
          <w:b w:val="0"/>
        </w:rPr>
      </w:pPr>
    </w:p>
    <w:p w14:paraId="6606737F" w14:textId="77777777" w:rsidR="002E43D4" w:rsidRPr="00BE4356" w:rsidRDefault="005D2274" w:rsidP="002E43D4">
      <w:pPr>
        <w:pStyle w:val="2"/>
        <w:ind w:left="0" w:firstLine="0"/>
        <w:rPr>
          <w:sz w:val="28"/>
          <w:szCs w:val="28"/>
        </w:rPr>
      </w:pPr>
      <w:hyperlink r:id="rId255" w:anchor="bookmark115" w:history="1">
        <w:bookmarkStart w:id="558" w:name="_Toc30081916"/>
        <w:bookmarkStart w:id="559" w:name="_Toc30085151"/>
        <w:bookmarkStart w:id="560" w:name="_Toc32845464"/>
        <w:bookmarkStart w:id="561" w:name="_Toc171580646"/>
        <w:r w:rsidR="002E43D4" w:rsidRPr="00BE4356">
          <w:rPr>
            <w:sz w:val="28"/>
            <w:szCs w:val="28"/>
          </w:rPr>
          <w:t xml:space="preserve">ГЛАВА </w:t>
        </w:r>
        <w:r w:rsidR="002E43D4">
          <w:rPr>
            <w:sz w:val="28"/>
            <w:szCs w:val="28"/>
          </w:rPr>
          <w:t>11</w:t>
        </w:r>
        <w:r w:rsidR="002E43D4" w:rsidRPr="00BE4356">
          <w:rPr>
            <w:sz w:val="28"/>
            <w:szCs w:val="28"/>
          </w:rPr>
          <w:t>. ОЦЕНКА НАДЕЖНОСТИ ТЕПЛОСНАБЖЕНИЯ</w:t>
        </w:r>
        <w:bookmarkEnd w:id="558"/>
        <w:bookmarkEnd w:id="559"/>
        <w:bookmarkEnd w:id="560"/>
        <w:bookmarkEnd w:id="561"/>
      </w:hyperlink>
    </w:p>
    <w:p w14:paraId="2089B2CB" w14:textId="77777777" w:rsidR="002E43D4" w:rsidRDefault="002E43D4" w:rsidP="002E43D4"/>
    <w:p w14:paraId="5D9CDF8D" w14:textId="77777777" w:rsidR="002E43D4" w:rsidRPr="00BE4356" w:rsidRDefault="005D2274" w:rsidP="002E43D4">
      <w:pPr>
        <w:pStyle w:val="2"/>
        <w:ind w:left="0" w:firstLine="0"/>
      </w:pPr>
      <w:hyperlink r:id="rId256" w:anchor="bookmark116" w:history="1">
        <w:bookmarkStart w:id="562" w:name="_Toc30081917"/>
        <w:bookmarkStart w:id="563" w:name="_Toc30085152"/>
        <w:bookmarkStart w:id="564" w:name="_Toc32845465"/>
        <w:bookmarkStart w:id="565" w:name="_Toc171580647"/>
        <w:r w:rsidR="002E43D4" w:rsidRPr="00BE4356">
          <w:t>Часть 1. МЕТОДЫ И РЕЗУЛЬТАТЫ ОБРАБОТКИ ДАННЫХ ПО ОТКАЗАМ УЧАСТКОВ</w:t>
        </w:r>
      </w:hyperlink>
      <w:r w:rsidR="002E43D4" w:rsidRPr="00BE4356">
        <w:t xml:space="preserve"> </w:t>
      </w:r>
      <w:hyperlink r:id="rId257" w:anchor="bookmark116" w:history="1">
        <w:r w:rsidR="002E43D4" w:rsidRPr="00BE4356">
          <w:t>ТЕПЛОВЫХ  СЕТЕЙ  (АВАРИЙНЫМ  СИТУАЦИЯМ),  СРЕДНЕЙ  ЧАСТОТЫ  ОТКАЗОВ</w:t>
        </w:r>
      </w:hyperlink>
      <w:r w:rsidR="002E43D4" w:rsidRPr="00BE4356">
        <w:t xml:space="preserve"> </w:t>
      </w:r>
      <w:hyperlink r:id="rId258" w:anchor="bookmark116" w:history="1">
        <w:r w:rsidR="002E43D4" w:rsidRPr="00BE4356">
          <w:t>УЧАСТКОВ  ТЕПЛОВЫХ СЕТЕЙ  (АВАРИЙНЫХ СИТУАЦИЙ)  В КАЖДОЙ СИСТЕМЕ</w:t>
        </w:r>
      </w:hyperlink>
      <w:r w:rsidR="002E43D4" w:rsidRPr="00BE4356">
        <w:t xml:space="preserve"> </w:t>
      </w:r>
      <w:hyperlink r:id="rId259" w:anchor="bookmark116" w:history="1">
        <w:r w:rsidR="002E43D4" w:rsidRPr="00BE4356">
          <w:t>ТЕПЛОСНАБЖЕНИЯ</w:t>
        </w:r>
        <w:bookmarkEnd w:id="562"/>
        <w:bookmarkEnd w:id="563"/>
        <w:bookmarkEnd w:id="564"/>
        <w:bookmarkEnd w:id="565"/>
        <w:r w:rsidR="002E43D4" w:rsidRPr="00BE4356">
          <w:tab/>
        </w:r>
      </w:hyperlink>
    </w:p>
    <w:p w14:paraId="6638FAD6" w14:textId="77777777" w:rsidR="002E43D4" w:rsidRDefault="002E43D4" w:rsidP="002E43D4">
      <w:bookmarkStart w:id="566" w:name="_Toc32845466"/>
    </w:p>
    <w:p w14:paraId="32FBE30C" w14:textId="77777777" w:rsidR="002E43D4" w:rsidRPr="009C6F70" w:rsidRDefault="002E43D4" w:rsidP="002E43D4">
      <w:pPr>
        <w:ind w:firstLine="567"/>
        <w:jc w:val="both"/>
        <w:rPr>
          <w:szCs w:val="24"/>
        </w:rPr>
      </w:pPr>
      <w:r w:rsidRPr="009C6F70">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66"/>
    </w:p>
    <w:p w14:paraId="04420E24" w14:textId="77777777" w:rsidR="002E43D4" w:rsidRPr="009C6F70" w:rsidRDefault="002E43D4" w:rsidP="002E43D4">
      <w:pPr>
        <w:ind w:firstLine="567"/>
        <w:jc w:val="both"/>
        <w:rPr>
          <w:szCs w:val="24"/>
        </w:rPr>
      </w:pPr>
      <w:bookmarkStart w:id="567" w:name="_Toc32845467"/>
      <w:r w:rsidRPr="009C6F70">
        <w:rPr>
          <w:szCs w:val="24"/>
        </w:rPr>
        <w:t>- источника теплоты Рит = 1;</w:t>
      </w:r>
      <w:bookmarkEnd w:id="567"/>
    </w:p>
    <w:p w14:paraId="75253931" w14:textId="77777777" w:rsidR="002E43D4" w:rsidRPr="009C6F70" w:rsidRDefault="002E43D4" w:rsidP="002E43D4">
      <w:pPr>
        <w:ind w:firstLine="567"/>
        <w:jc w:val="both"/>
        <w:rPr>
          <w:szCs w:val="24"/>
        </w:rPr>
      </w:pPr>
      <w:bookmarkStart w:id="568" w:name="_Toc32845468"/>
      <w:r w:rsidRPr="009C6F70">
        <w:rPr>
          <w:szCs w:val="24"/>
        </w:rPr>
        <w:t>- тепловых сетей Кс= 1;</w:t>
      </w:r>
      <w:bookmarkEnd w:id="568"/>
    </w:p>
    <w:p w14:paraId="300FFCE5" w14:textId="77777777" w:rsidR="002E43D4" w:rsidRPr="009C6F70" w:rsidRDefault="002E43D4" w:rsidP="002E43D4">
      <w:pPr>
        <w:ind w:firstLine="567"/>
        <w:jc w:val="both"/>
        <w:rPr>
          <w:szCs w:val="24"/>
        </w:rPr>
      </w:pPr>
      <w:bookmarkStart w:id="569" w:name="_Toc32845469"/>
      <w:r w:rsidRPr="009C6F70">
        <w:rPr>
          <w:szCs w:val="24"/>
        </w:rPr>
        <w:t xml:space="preserve">- потребителя теплоты </w:t>
      </w:r>
      <w:proofErr w:type="spellStart"/>
      <w:r w:rsidRPr="009C6F70">
        <w:rPr>
          <w:szCs w:val="24"/>
        </w:rPr>
        <w:t>Рпт</w:t>
      </w:r>
      <w:proofErr w:type="spellEnd"/>
      <w:r w:rsidRPr="009C6F70">
        <w:rPr>
          <w:szCs w:val="24"/>
        </w:rPr>
        <w:t>= 1.</w:t>
      </w:r>
      <w:bookmarkEnd w:id="569"/>
    </w:p>
    <w:p w14:paraId="7065ACD6" w14:textId="77777777" w:rsidR="002E43D4" w:rsidRPr="009C6F70" w:rsidRDefault="002E43D4" w:rsidP="002E43D4">
      <w:pPr>
        <w:ind w:firstLine="567"/>
        <w:jc w:val="both"/>
        <w:rPr>
          <w:szCs w:val="24"/>
        </w:rPr>
      </w:pPr>
      <w:bookmarkStart w:id="570" w:name="_Toc32845470"/>
      <w:r w:rsidRPr="009C6F70">
        <w:rPr>
          <w:szCs w:val="24"/>
        </w:rPr>
        <w:t>Нормативные показатели безотказности тепловых сетей обеспечиваются следующими мероприятиями:</w:t>
      </w:r>
      <w:bookmarkEnd w:id="570"/>
    </w:p>
    <w:p w14:paraId="07A4912C" w14:textId="77777777" w:rsidR="002E43D4" w:rsidRPr="009C6F70" w:rsidRDefault="002E43D4" w:rsidP="002E43D4">
      <w:pPr>
        <w:ind w:firstLine="567"/>
        <w:jc w:val="both"/>
        <w:rPr>
          <w:szCs w:val="24"/>
        </w:rPr>
      </w:pPr>
      <w:bookmarkStart w:id="571" w:name="_Toc32845471"/>
      <w:r w:rsidRPr="009C6F70">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71"/>
    </w:p>
    <w:p w14:paraId="4F61E92D" w14:textId="77777777" w:rsidR="002E43D4" w:rsidRPr="009C6F70" w:rsidRDefault="002E43D4" w:rsidP="002E43D4">
      <w:pPr>
        <w:ind w:firstLine="567"/>
        <w:jc w:val="both"/>
        <w:rPr>
          <w:szCs w:val="24"/>
        </w:rPr>
      </w:pPr>
      <w:bookmarkStart w:id="572" w:name="_Toc32845472"/>
      <w:r w:rsidRPr="009C6F70">
        <w:rPr>
          <w:szCs w:val="24"/>
        </w:rPr>
        <w:t>- местом размещения резервных трубопроводных связей между радиальными теплопроводами;</w:t>
      </w:r>
      <w:bookmarkEnd w:id="572"/>
    </w:p>
    <w:p w14:paraId="7A3B32EB" w14:textId="77777777" w:rsidR="002E43D4" w:rsidRPr="009C6F70" w:rsidRDefault="002E43D4" w:rsidP="002E43D4">
      <w:pPr>
        <w:ind w:firstLine="567"/>
        <w:jc w:val="both"/>
        <w:rPr>
          <w:szCs w:val="24"/>
        </w:rPr>
      </w:pPr>
      <w:bookmarkStart w:id="573" w:name="_Toc32845473"/>
      <w:r w:rsidRPr="009C6F70">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73"/>
    </w:p>
    <w:p w14:paraId="4C1D5DD4" w14:textId="77777777" w:rsidR="002E43D4" w:rsidRPr="009C6F70" w:rsidRDefault="002E43D4" w:rsidP="002E43D4">
      <w:pPr>
        <w:ind w:firstLine="567"/>
        <w:jc w:val="both"/>
        <w:rPr>
          <w:szCs w:val="24"/>
        </w:rPr>
      </w:pPr>
      <w:bookmarkStart w:id="574" w:name="_Toc32845474"/>
      <w:r w:rsidRPr="009C6F70">
        <w:rPr>
          <w:szCs w:val="24"/>
        </w:rPr>
        <w:t>- очередность ремонтов и замен теплопроводов, частично или полностью утративших свой ресурс.</w:t>
      </w:r>
      <w:bookmarkEnd w:id="574"/>
    </w:p>
    <w:p w14:paraId="1DA55C9E" w14:textId="77777777" w:rsidR="002E43D4" w:rsidRPr="009C6F70" w:rsidRDefault="002E43D4" w:rsidP="002E43D4">
      <w:pPr>
        <w:ind w:firstLine="567"/>
        <w:jc w:val="both"/>
        <w:rPr>
          <w:szCs w:val="24"/>
        </w:rPr>
      </w:pPr>
      <w:r w:rsidRPr="009C6F70">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6BDEE1A1" w14:textId="77777777" w:rsidR="002E43D4" w:rsidRPr="009C6F70" w:rsidRDefault="002E43D4" w:rsidP="002E43D4">
      <w:pPr>
        <w:ind w:firstLine="567"/>
        <w:jc w:val="both"/>
        <w:rPr>
          <w:szCs w:val="24"/>
        </w:rPr>
      </w:pPr>
      <w:r w:rsidRPr="009C6F70">
        <w:rPr>
          <w:szCs w:val="24"/>
        </w:rPr>
        <w:t>Нормативные показатели готовности систем теплоснабжения обеспечиваются следующими мероприятиями:</w:t>
      </w:r>
    </w:p>
    <w:p w14:paraId="6082BB39" w14:textId="77777777" w:rsidR="002E43D4" w:rsidRPr="009C6F70" w:rsidRDefault="002E43D4" w:rsidP="002E43D4">
      <w:pPr>
        <w:ind w:firstLine="567"/>
        <w:jc w:val="both"/>
        <w:rPr>
          <w:szCs w:val="24"/>
        </w:rPr>
      </w:pPr>
      <w:r w:rsidRPr="009C6F70">
        <w:rPr>
          <w:szCs w:val="24"/>
        </w:rPr>
        <w:t>- готовностью СЦТ к отопительному сезону;</w:t>
      </w:r>
    </w:p>
    <w:p w14:paraId="12555C8A" w14:textId="77777777" w:rsidR="002E43D4" w:rsidRPr="009C6F70" w:rsidRDefault="002E43D4" w:rsidP="002E43D4">
      <w:pPr>
        <w:ind w:firstLine="567"/>
        <w:jc w:val="both"/>
        <w:rPr>
          <w:szCs w:val="24"/>
        </w:rPr>
      </w:pPr>
      <w:r w:rsidRPr="009C6F70">
        <w:rPr>
          <w:szCs w:val="24"/>
        </w:rPr>
        <w:lastRenderedPageBreak/>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6FCBE402" w14:textId="77777777" w:rsidR="002E43D4" w:rsidRPr="009C6F70" w:rsidRDefault="002E43D4" w:rsidP="002E43D4">
      <w:pPr>
        <w:ind w:firstLine="567"/>
        <w:jc w:val="both"/>
        <w:rPr>
          <w:szCs w:val="24"/>
        </w:rPr>
      </w:pPr>
      <w:r w:rsidRPr="009C6F70">
        <w:rPr>
          <w:szCs w:val="24"/>
        </w:rPr>
        <w:t>- способностью тепловых сетей обеспечить исправное функционирование СЦТ при нерасчетных похолоданиях;</w:t>
      </w:r>
    </w:p>
    <w:p w14:paraId="7BF724AC" w14:textId="77777777" w:rsidR="002E43D4" w:rsidRPr="009C6F70" w:rsidRDefault="002E43D4" w:rsidP="002E43D4">
      <w:pPr>
        <w:ind w:firstLine="567"/>
        <w:jc w:val="both"/>
        <w:rPr>
          <w:szCs w:val="24"/>
        </w:rPr>
      </w:pPr>
      <w:r w:rsidRPr="009C6F70">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5346D5BE" w14:textId="77777777" w:rsidR="002E43D4" w:rsidRPr="009C6F70" w:rsidRDefault="002E43D4" w:rsidP="002E43D4">
      <w:pPr>
        <w:ind w:firstLine="567"/>
        <w:jc w:val="both"/>
        <w:rPr>
          <w:szCs w:val="24"/>
        </w:rPr>
      </w:pPr>
      <w:r w:rsidRPr="009C6F70">
        <w:rPr>
          <w:szCs w:val="24"/>
        </w:rPr>
        <w:t>- максимально допустимым числом часов готовности для источника теплоты.</w:t>
      </w:r>
    </w:p>
    <w:p w14:paraId="5F82AC38" w14:textId="77777777" w:rsidR="002E43D4" w:rsidRPr="009C6F70" w:rsidRDefault="002E43D4" w:rsidP="002E43D4">
      <w:pPr>
        <w:ind w:firstLine="567"/>
        <w:jc w:val="both"/>
        <w:rPr>
          <w:szCs w:val="24"/>
        </w:rPr>
      </w:pPr>
      <w:r w:rsidRPr="009C6F70">
        <w:rPr>
          <w:szCs w:val="24"/>
        </w:rPr>
        <w:t>Потребители теплоты по надежности теплоснабжения делятся на три категории:</w:t>
      </w:r>
    </w:p>
    <w:p w14:paraId="3315C426" w14:textId="77777777" w:rsidR="002E43D4" w:rsidRPr="009C6F70" w:rsidRDefault="002E43D4" w:rsidP="002E43D4">
      <w:pPr>
        <w:ind w:firstLine="567"/>
        <w:jc w:val="both"/>
        <w:rPr>
          <w:szCs w:val="24"/>
        </w:rPr>
      </w:pPr>
      <w:r w:rsidRPr="009C6F70">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6512BD8B" w14:textId="77777777" w:rsidR="002E43D4" w:rsidRPr="009C6F70" w:rsidRDefault="002E43D4" w:rsidP="002E43D4">
      <w:pPr>
        <w:ind w:firstLine="567"/>
        <w:jc w:val="both"/>
        <w:rPr>
          <w:szCs w:val="24"/>
        </w:rPr>
      </w:pPr>
      <w:r w:rsidRPr="009C6F70">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1AFE723D" w14:textId="77777777" w:rsidR="002E43D4" w:rsidRPr="009C6F70" w:rsidRDefault="002E43D4" w:rsidP="002E43D4">
      <w:pPr>
        <w:ind w:firstLine="567"/>
        <w:jc w:val="both"/>
        <w:rPr>
          <w:szCs w:val="24"/>
        </w:rPr>
      </w:pPr>
      <w:r w:rsidRPr="009C6F70">
        <w:rPr>
          <w:szCs w:val="24"/>
        </w:rPr>
        <w:t>- жилых и общественных зданий до 12 °С;</w:t>
      </w:r>
    </w:p>
    <w:p w14:paraId="2E71417D" w14:textId="77777777" w:rsidR="002E43D4" w:rsidRPr="009C6F70" w:rsidRDefault="002E43D4" w:rsidP="002E43D4">
      <w:pPr>
        <w:ind w:firstLine="567"/>
        <w:jc w:val="both"/>
        <w:rPr>
          <w:szCs w:val="24"/>
        </w:rPr>
      </w:pPr>
      <w:r w:rsidRPr="009C6F70">
        <w:rPr>
          <w:szCs w:val="24"/>
        </w:rPr>
        <w:t>- промышленных зданий до 8 °С.</w:t>
      </w:r>
    </w:p>
    <w:p w14:paraId="35469913" w14:textId="77777777" w:rsidR="002E43D4" w:rsidRDefault="002E43D4" w:rsidP="002E43D4">
      <w:pPr>
        <w:jc w:val="both"/>
        <w:rPr>
          <w:lang w:eastAsia="ru-RU"/>
        </w:rPr>
      </w:pPr>
    </w:p>
    <w:p w14:paraId="706B3B60" w14:textId="77777777" w:rsidR="002E43D4" w:rsidRPr="00100A42" w:rsidRDefault="005D2274" w:rsidP="002E43D4">
      <w:pPr>
        <w:pStyle w:val="2"/>
        <w:ind w:left="0" w:firstLine="0"/>
      </w:pPr>
      <w:hyperlink r:id="rId260" w:anchor="bookmark117" w:history="1">
        <w:bookmarkStart w:id="575" w:name="_Toc30081918"/>
        <w:bookmarkStart w:id="576" w:name="_Toc30085153"/>
        <w:bookmarkStart w:id="577" w:name="_Toc32845475"/>
        <w:bookmarkStart w:id="578" w:name="_Toc171580648"/>
        <w:r w:rsidR="002E43D4" w:rsidRPr="00100A42">
          <w:t>Часть 2. МЕТОДЫ И РЕЗУЛЬТАТЫ ОБРАБОТКИ ДАННЫХ ПО ВОССТАНОВЛЕНИЯМ</w:t>
        </w:r>
      </w:hyperlink>
      <w:r w:rsidR="002E43D4">
        <w:t xml:space="preserve"> </w:t>
      </w:r>
      <w:hyperlink r:id="rId261" w:anchor="bookmark117" w:history="1">
        <w:r w:rsidR="002E43D4" w:rsidRPr="00100A42">
          <w:t>ОТКАЗАВШИХ УЧАСТКОВ ТЕПЛОВЫХ СЕТЕЙ (УЧАСТКОВ ТЕПЛОВЫХ СЕТЕЙ, НА</w:t>
        </w:r>
      </w:hyperlink>
      <w:r w:rsidR="002E43D4">
        <w:t xml:space="preserve"> </w:t>
      </w:r>
      <w:hyperlink r:id="rId262" w:anchor="bookmark117" w:history="1">
        <w:r w:rsidR="002E43D4" w:rsidRPr="00100A42">
          <w:t>КОТОРЫХ ПРОИЗОШЛИ АВАРИЙНЫЕ СИТУАЦИИ), СРЕДНЕГО ВРЕМЕНИ</w:t>
        </w:r>
      </w:hyperlink>
      <w:r w:rsidR="002E43D4">
        <w:t xml:space="preserve"> </w:t>
      </w:r>
      <w:hyperlink r:id="rId263" w:anchor="bookmark117" w:history="1">
        <w:r w:rsidR="002E43D4" w:rsidRPr="00100A42">
          <w:t>ВОССТАНОВЛЕНИЯ ОТКАЗАВШИХ УЧАСТКОВ ТЕПЛОВЫХ СЕТЕЙ В КАЖДОЙ</w:t>
        </w:r>
      </w:hyperlink>
      <w:r w:rsidR="002E43D4">
        <w:t xml:space="preserve"> </w:t>
      </w:r>
      <w:hyperlink r:id="rId264" w:anchor="bookmark117" w:history="1">
        <w:r w:rsidR="002E43D4" w:rsidRPr="00100A42">
          <w:t>СИСТЕМЕ ТЕПЛОСНАБЖЕНИЯ</w:t>
        </w:r>
        <w:bookmarkEnd w:id="575"/>
        <w:bookmarkEnd w:id="576"/>
        <w:bookmarkEnd w:id="577"/>
        <w:bookmarkEnd w:id="578"/>
      </w:hyperlink>
    </w:p>
    <w:p w14:paraId="5CD1CB08" w14:textId="77777777" w:rsidR="002E43D4" w:rsidRPr="005B2B16" w:rsidRDefault="002E43D4" w:rsidP="002E43D4">
      <w:pPr>
        <w:pStyle w:val="ad"/>
        <w:spacing w:before="233"/>
        <w:ind w:left="0" w:firstLine="567"/>
        <w:jc w:val="both"/>
        <w:rPr>
          <w:lang w:val="ru-RU"/>
        </w:rPr>
      </w:pPr>
      <w:r w:rsidRPr="005B2B16">
        <w:rPr>
          <w:lang w:val="ru-RU"/>
        </w:rPr>
        <w:t xml:space="preserve">Для </w:t>
      </w:r>
      <w:r w:rsidRPr="005B2B16">
        <w:rPr>
          <w:spacing w:val="-1"/>
          <w:lang w:val="ru-RU"/>
        </w:rPr>
        <w:t>анализа восстановлений</w:t>
      </w:r>
      <w:r w:rsidRPr="005B2B16">
        <w:rPr>
          <w:spacing w:val="-2"/>
          <w:lang w:val="ru-RU"/>
        </w:rPr>
        <w:t xml:space="preserve"> </w:t>
      </w:r>
      <w:r w:rsidRPr="005B2B16">
        <w:rPr>
          <w:spacing w:val="-1"/>
          <w:lang w:val="ru-RU"/>
        </w:rPr>
        <w:t>применен</w:t>
      </w:r>
      <w:r w:rsidRPr="005B2B16">
        <w:rPr>
          <w:lang w:val="ru-RU"/>
        </w:rPr>
        <w:t xml:space="preserve"> </w:t>
      </w:r>
      <w:r w:rsidRPr="005B2B16">
        <w:rPr>
          <w:spacing w:val="-1"/>
          <w:lang w:val="ru-RU"/>
        </w:rPr>
        <w:t>количественный</w:t>
      </w:r>
      <w:r w:rsidRPr="005B2B16">
        <w:rPr>
          <w:lang w:val="ru-RU"/>
        </w:rPr>
        <w:t xml:space="preserve"> </w:t>
      </w:r>
      <w:r w:rsidRPr="005B2B16">
        <w:rPr>
          <w:spacing w:val="-1"/>
          <w:lang w:val="ru-RU"/>
        </w:rPr>
        <w:t>метод</w:t>
      </w:r>
      <w:r w:rsidRPr="005B2B16">
        <w:rPr>
          <w:lang w:val="ru-RU"/>
        </w:rPr>
        <w:t xml:space="preserve"> </w:t>
      </w:r>
      <w:r w:rsidRPr="005B2B16">
        <w:rPr>
          <w:spacing w:val="-1"/>
          <w:lang w:val="ru-RU"/>
        </w:rPr>
        <w:t>анализа.</w:t>
      </w:r>
    </w:p>
    <w:p w14:paraId="7766E72A" w14:textId="77777777" w:rsidR="002E43D4" w:rsidRPr="005B2B16" w:rsidRDefault="002E43D4" w:rsidP="002E43D4">
      <w:pPr>
        <w:pStyle w:val="ad"/>
        <w:ind w:left="0" w:firstLine="567"/>
        <w:jc w:val="both"/>
        <w:rPr>
          <w:lang w:val="ru-RU"/>
        </w:rPr>
      </w:pPr>
      <w:r w:rsidRPr="005B2B16">
        <w:rPr>
          <w:lang w:val="ru-RU"/>
        </w:rPr>
        <w:t>По</w:t>
      </w:r>
      <w:r w:rsidRPr="005B2B16">
        <w:rPr>
          <w:spacing w:val="44"/>
          <w:lang w:val="ru-RU"/>
        </w:rPr>
        <w:t xml:space="preserve"> </w:t>
      </w:r>
      <w:r w:rsidRPr="005B2B16">
        <w:rPr>
          <w:spacing w:val="-1"/>
          <w:lang w:val="ru-RU"/>
        </w:rPr>
        <w:t>категории</w:t>
      </w:r>
      <w:r w:rsidRPr="005B2B16">
        <w:rPr>
          <w:spacing w:val="46"/>
          <w:lang w:val="ru-RU"/>
        </w:rPr>
        <w:t xml:space="preserve"> </w:t>
      </w:r>
      <w:r w:rsidRPr="005B2B16">
        <w:rPr>
          <w:spacing w:val="-1"/>
          <w:lang w:val="ru-RU"/>
        </w:rPr>
        <w:t>отключений</w:t>
      </w:r>
      <w:r w:rsidRPr="005B2B16">
        <w:rPr>
          <w:spacing w:val="46"/>
          <w:lang w:val="ru-RU"/>
        </w:rPr>
        <w:t xml:space="preserve"> </w:t>
      </w:r>
      <w:r w:rsidRPr="005B2B16">
        <w:rPr>
          <w:spacing w:val="-1"/>
          <w:lang w:val="ru-RU"/>
        </w:rPr>
        <w:t>потребителей,</w:t>
      </w:r>
      <w:r w:rsidRPr="005B2B16">
        <w:rPr>
          <w:spacing w:val="45"/>
          <w:lang w:val="ru-RU"/>
        </w:rPr>
        <w:t xml:space="preserve"> </w:t>
      </w:r>
      <w:r w:rsidRPr="005B2B16">
        <w:rPr>
          <w:spacing w:val="-1"/>
          <w:lang w:val="ru-RU"/>
        </w:rPr>
        <w:t>инциденты</w:t>
      </w:r>
      <w:r w:rsidRPr="005B2B16">
        <w:rPr>
          <w:spacing w:val="44"/>
          <w:lang w:val="ru-RU"/>
        </w:rPr>
        <w:t xml:space="preserve"> </w:t>
      </w:r>
      <w:r w:rsidRPr="005B2B16">
        <w:rPr>
          <w:lang w:val="ru-RU"/>
        </w:rPr>
        <w:t>на</w:t>
      </w:r>
      <w:r w:rsidRPr="005B2B16">
        <w:rPr>
          <w:spacing w:val="44"/>
          <w:lang w:val="ru-RU"/>
        </w:rPr>
        <w:t xml:space="preserve"> </w:t>
      </w:r>
      <w:r w:rsidRPr="005B2B16">
        <w:rPr>
          <w:spacing w:val="-1"/>
          <w:lang w:val="ru-RU"/>
        </w:rPr>
        <w:t>тепловых</w:t>
      </w:r>
      <w:r w:rsidRPr="005B2B16">
        <w:rPr>
          <w:spacing w:val="46"/>
          <w:lang w:val="ru-RU"/>
        </w:rPr>
        <w:t xml:space="preserve"> </w:t>
      </w:r>
      <w:r w:rsidRPr="005B2B16">
        <w:rPr>
          <w:spacing w:val="-1"/>
          <w:lang w:val="ru-RU"/>
        </w:rPr>
        <w:t>сетях</w:t>
      </w:r>
      <w:r w:rsidRPr="005B2B16">
        <w:rPr>
          <w:spacing w:val="73"/>
          <w:lang w:val="ru-RU"/>
        </w:rPr>
        <w:t xml:space="preserve"> </w:t>
      </w:r>
      <w:r w:rsidRPr="005B2B16">
        <w:rPr>
          <w:spacing w:val="-1"/>
          <w:lang w:val="ru-RU"/>
        </w:rPr>
        <w:t>классифицируются</w:t>
      </w:r>
      <w:r w:rsidRPr="005B2B16">
        <w:rPr>
          <w:lang w:val="ru-RU"/>
        </w:rPr>
        <w:t xml:space="preserve"> </w:t>
      </w:r>
      <w:r w:rsidRPr="005B2B16">
        <w:rPr>
          <w:spacing w:val="-1"/>
          <w:lang w:val="ru-RU"/>
        </w:rPr>
        <w:t>на:</w:t>
      </w:r>
    </w:p>
    <w:p w14:paraId="41BF40BA" w14:textId="77777777" w:rsidR="002E43D4" w:rsidRPr="005B2B16" w:rsidRDefault="002E43D4" w:rsidP="002E43D4">
      <w:pPr>
        <w:pStyle w:val="ad"/>
        <w:tabs>
          <w:tab w:val="left" w:pos="925"/>
        </w:tabs>
        <w:ind w:left="567"/>
        <w:jc w:val="both"/>
        <w:rPr>
          <w:lang w:val="ru-RU"/>
        </w:rPr>
      </w:pPr>
      <w:r w:rsidRPr="005B2B16">
        <w:rPr>
          <w:lang w:val="ru-RU"/>
        </w:rPr>
        <w:t xml:space="preserve">- отказы </w:t>
      </w:r>
      <w:r w:rsidRPr="005B2B16">
        <w:rPr>
          <w:spacing w:val="-1"/>
          <w:lang w:val="ru-RU"/>
        </w:rPr>
        <w:t>(инциденты,</w:t>
      </w:r>
      <w:r w:rsidRPr="005B2B16">
        <w:rPr>
          <w:spacing w:val="-3"/>
          <w:lang w:val="ru-RU"/>
        </w:rPr>
        <w:t xml:space="preserve"> </w:t>
      </w:r>
      <w:r w:rsidRPr="005B2B16">
        <w:rPr>
          <w:spacing w:val="-1"/>
          <w:lang w:val="ru-RU"/>
        </w:rPr>
        <w:t>которые</w:t>
      </w:r>
      <w:r w:rsidRPr="005B2B16">
        <w:rPr>
          <w:spacing w:val="-2"/>
          <w:lang w:val="ru-RU"/>
        </w:rPr>
        <w:t xml:space="preserve"> </w:t>
      </w:r>
      <w:r w:rsidRPr="005B2B16">
        <w:rPr>
          <w:lang w:val="ru-RU"/>
        </w:rPr>
        <w:t>не</w:t>
      </w:r>
      <w:r w:rsidRPr="005B2B16">
        <w:rPr>
          <w:spacing w:val="-1"/>
          <w:lang w:val="ru-RU"/>
        </w:rPr>
        <w:t xml:space="preserve"> считаются</w:t>
      </w:r>
      <w:r w:rsidRPr="005B2B16">
        <w:rPr>
          <w:lang w:val="ru-RU"/>
        </w:rPr>
        <w:t xml:space="preserve"> </w:t>
      </w:r>
      <w:r w:rsidRPr="005B2B16">
        <w:rPr>
          <w:spacing w:val="-1"/>
          <w:lang w:val="ru-RU"/>
        </w:rPr>
        <w:t>авариями);</w:t>
      </w:r>
    </w:p>
    <w:p w14:paraId="6122ECD2" w14:textId="77777777" w:rsidR="002E43D4" w:rsidRPr="005B2B16" w:rsidRDefault="002E43D4" w:rsidP="002E43D4">
      <w:pPr>
        <w:pStyle w:val="ad"/>
        <w:tabs>
          <w:tab w:val="left" w:pos="925"/>
        </w:tabs>
        <w:ind w:left="567"/>
        <w:jc w:val="both"/>
        <w:rPr>
          <w:lang w:val="ru-RU"/>
        </w:rPr>
      </w:pPr>
      <w:r w:rsidRPr="005B2B16">
        <w:rPr>
          <w:spacing w:val="-1"/>
          <w:lang w:val="ru-RU"/>
        </w:rPr>
        <w:t>- аварии.</w:t>
      </w:r>
    </w:p>
    <w:p w14:paraId="13E4188C" w14:textId="77777777" w:rsidR="002E43D4" w:rsidRPr="005B2B16" w:rsidRDefault="002E43D4" w:rsidP="002E43D4">
      <w:pPr>
        <w:pStyle w:val="ad"/>
        <w:ind w:left="0" w:firstLine="567"/>
        <w:jc w:val="both"/>
        <w:rPr>
          <w:lang w:val="ru-RU"/>
        </w:rPr>
      </w:pPr>
      <w:r w:rsidRPr="005B2B16">
        <w:rPr>
          <w:lang w:val="ru-RU"/>
        </w:rPr>
        <w:t>В</w:t>
      </w:r>
      <w:r w:rsidRPr="005B2B16">
        <w:rPr>
          <w:spacing w:val="17"/>
          <w:lang w:val="ru-RU"/>
        </w:rPr>
        <w:t xml:space="preserve"> </w:t>
      </w:r>
      <w:r w:rsidRPr="005B2B16">
        <w:rPr>
          <w:spacing w:val="-1"/>
          <w:lang w:val="ru-RU"/>
        </w:rPr>
        <w:t>соответствии</w:t>
      </w:r>
      <w:r w:rsidRPr="005B2B16">
        <w:rPr>
          <w:spacing w:val="19"/>
          <w:lang w:val="ru-RU"/>
        </w:rPr>
        <w:t xml:space="preserve"> </w:t>
      </w:r>
      <w:r w:rsidRPr="005B2B16">
        <w:rPr>
          <w:lang w:val="ru-RU"/>
        </w:rPr>
        <w:t>с</w:t>
      </w:r>
      <w:r w:rsidRPr="005B2B16">
        <w:rPr>
          <w:spacing w:val="18"/>
          <w:lang w:val="ru-RU"/>
        </w:rPr>
        <w:t xml:space="preserve"> </w:t>
      </w:r>
      <w:r w:rsidRPr="005B2B16">
        <w:rPr>
          <w:lang w:val="ru-RU"/>
        </w:rPr>
        <w:t>п.</w:t>
      </w:r>
      <w:r w:rsidRPr="005B2B16">
        <w:rPr>
          <w:spacing w:val="18"/>
          <w:lang w:val="ru-RU"/>
        </w:rPr>
        <w:t xml:space="preserve"> </w:t>
      </w:r>
      <w:r w:rsidRPr="005B2B16">
        <w:rPr>
          <w:spacing w:val="-1"/>
          <w:lang w:val="ru-RU"/>
        </w:rPr>
        <w:t>2.10</w:t>
      </w:r>
      <w:r w:rsidRPr="005B2B16">
        <w:rPr>
          <w:spacing w:val="18"/>
          <w:lang w:val="ru-RU"/>
        </w:rPr>
        <w:t xml:space="preserve"> </w:t>
      </w:r>
      <w:r w:rsidRPr="005B2B16">
        <w:rPr>
          <w:spacing w:val="-1"/>
          <w:lang w:val="ru-RU"/>
        </w:rPr>
        <w:t>Методических</w:t>
      </w:r>
      <w:r w:rsidRPr="005B2B16">
        <w:rPr>
          <w:spacing w:val="21"/>
          <w:lang w:val="ru-RU"/>
        </w:rPr>
        <w:t xml:space="preserve"> </w:t>
      </w:r>
      <w:r w:rsidRPr="005B2B16">
        <w:rPr>
          <w:spacing w:val="-1"/>
          <w:lang w:val="ru-RU"/>
        </w:rPr>
        <w:t>рекомендаций</w:t>
      </w:r>
      <w:r w:rsidRPr="005B2B16">
        <w:rPr>
          <w:spacing w:val="17"/>
          <w:lang w:val="ru-RU"/>
        </w:rPr>
        <w:t xml:space="preserve"> </w:t>
      </w:r>
      <w:r w:rsidRPr="005B2B16">
        <w:rPr>
          <w:lang w:val="ru-RU"/>
        </w:rPr>
        <w:t>по</w:t>
      </w:r>
      <w:r w:rsidRPr="005B2B16">
        <w:rPr>
          <w:spacing w:val="18"/>
          <w:lang w:val="ru-RU"/>
        </w:rPr>
        <w:t xml:space="preserve"> </w:t>
      </w:r>
      <w:r w:rsidRPr="005B2B16">
        <w:rPr>
          <w:spacing w:val="-1"/>
          <w:lang w:val="ru-RU"/>
        </w:rPr>
        <w:t>техническому</w:t>
      </w:r>
      <w:r w:rsidRPr="005B2B16">
        <w:rPr>
          <w:spacing w:val="14"/>
          <w:lang w:val="ru-RU"/>
        </w:rPr>
        <w:t xml:space="preserve"> </w:t>
      </w:r>
      <w:r w:rsidRPr="005B2B16">
        <w:rPr>
          <w:spacing w:val="-1"/>
          <w:lang w:val="ru-RU"/>
        </w:rPr>
        <w:t>расследованию</w:t>
      </w:r>
      <w:r w:rsidRPr="005B2B16">
        <w:rPr>
          <w:spacing w:val="19"/>
          <w:lang w:val="ru-RU"/>
        </w:rPr>
        <w:t xml:space="preserve"> </w:t>
      </w:r>
      <w:r w:rsidRPr="005B2B16">
        <w:rPr>
          <w:lang w:val="ru-RU"/>
        </w:rPr>
        <w:t>и</w:t>
      </w:r>
      <w:r w:rsidRPr="005B2B16">
        <w:rPr>
          <w:spacing w:val="87"/>
          <w:lang w:val="ru-RU"/>
        </w:rPr>
        <w:t xml:space="preserve"> </w:t>
      </w:r>
      <w:r w:rsidRPr="005B2B16">
        <w:rPr>
          <w:lang w:val="ru-RU"/>
        </w:rPr>
        <w:t>учету</w:t>
      </w:r>
      <w:r w:rsidRPr="005B2B16">
        <w:rPr>
          <w:spacing w:val="28"/>
          <w:lang w:val="ru-RU"/>
        </w:rPr>
        <w:t xml:space="preserve"> </w:t>
      </w:r>
      <w:r w:rsidRPr="005B2B16">
        <w:rPr>
          <w:spacing w:val="-1"/>
          <w:lang w:val="ru-RU"/>
        </w:rPr>
        <w:t>технологических</w:t>
      </w:r>
      <w:r w:rsidRPr="005B2B16">
        <w:rPr>
          <w:spacing w:val="33"/>
          <w:lang w:val="ru-RU"/>
        </w:rPr>
        <w:t xml:space="preserve"> </w:t>
      </w:r>
      <w:r w:rsidRPr="005B2B16">
        <w:rPr>
          <w:spacing w:val="-1"/>
          <w:lang w:val="ru-RU"/>
        </w:rPr>
        <w:t>нарушений</w:t>
      </w:r>
      <w:r w:rsidRPr="005B2B16">
        <w:rPr>
          <w:spacing w:val="34"/>
          <w:lang w:val="ru-RU"/>
        </w:rPr>
        <w:t xml:space="preserve"> </w:t>
      </w:r>
      <w:r w:rsidRPr="005B2B16">
        <w:rPr>
          <w:lang w:val="ru-RU"/>
        </w:rPr>
        <w:t>в</w:t>
      </w:r>
      <w:r w:rsidRPr="005B2B16">
        <w:rPr>
          <w:spacing w:val="32"/>
          <w:lang w:val="ru-RU"/>
        </w:rPr>
        <w:t xml:space="preserve"> </w:t>
      </w:r>
      <w:r w:rsidRPr="005B2B16">
        <w:rPr>
          <w:spacing w:val="-1"/>
          <w:lang w:val="ru-RU"/>
        </w:rPr>
        <w:t>системах</w:t>
      </w:r>
      <w:r w:rsidRPr="005B2B16">
        <w:rPr>
          <w:spacing w:val="35"/>
          <w:lang w:val="ru-RU"/>
        </w:rPr>
        <w:t xml:space="preserve"> </w:t>
      </w:r>
      <w:r w:rsidRPr="005B2B16">
        <w:rPr>
          <w:spacing w:val="-1"/>
          <w:lang w:val="ru-RU"/>
        </w:rPr>
        <w:t>коммунального</w:t>
      </w:r>
      <w:r w:rsidRPr="005B2B16">
        <w:rPr>
          <w:spacing w:val="33"/>
          <w:lang w:val="ru-RU"/>
        </w:rPr>
        <w:t xml:space="preserve"> </w:t>
      </w:r>
      <w:r w:rsidRPr="005B2B16">
        <w:rPr>
          <w:spacing w:val="-1"/>
          <w:lang w:val="ru-RU"/>
        </w:rPr>
        <w:t>энергоснабжения</w:t>
      </w:r>
      <w:r w:rsidRPr="005B2B16">
        <w:rPr>
          <w:spacing w:val="33"/>
          <w:lang w:val="ru-RU"/>
        </w:rPr>
        <w:t xml:space="preserve"> </w:t>
      </w:r>
      <w:r w:rsidRPr="005B2B16">
        <w:rPr>
          <w:lang w:val="ru-RU"/>
        </w:rPr>
        <w:t>и</w:t>
      </w:r>
      <w:r w:rsidRPr="005B2B16">
        <w:rPr>
          <w:spacing w:val="34"/>
          <w:lang w:val="ru-RU"/>
        </w:rPr>
        <w:t xml:space="preserve"> </w:t>
      </w:r>
      <w:r w:rsidRPr="005B2B16">
        <w:rPr>
          <w:spacing w:val="-1"/>
          <w:lang w:val="ru-RU"/>
        </w:rPr>
        <w:t>работе</w:t>
      </w:r>
      <w:r w:rsidRPr="005B2B16">
        <w:rPr>
          <w:spacing w:val="85"/>
          <w:lang w:val="ru-RU"/>
        </w:rPr>
        <w:t xml:space="preserve"> </w:t>
      </w:r>
      <w:r w:rsidRPr="005B2B16">
        <w:rPr>
          <w:spacing w:val="-1"/>
          <w:lang w:val="ru-RU"/>
        </w:rPr>
        <w:t>энергетических</w:t>
      </w:r>
      <w:r w:rsidRPr="005B2B16">
        <w:rPr>
          <w:spacing w:val="2"/>
          <w:lang w:val="ru-RU"/>
        </w:rPr>
        <w:t xml:space="preserve"> </w:t>
      </w:r>
      <w:r w:rsidRPr="005B2B16">
        <w:rPr>
          <w:spacing w:val="-1"/>
          <w:lang w:val="ru-RU"/>
        </w:rPr>
        <w:t>организаций</w:t>
      </w:r>
      <w:r w:rsidRPr="005B2B16">
        <w:rPr>
          <w:lang w:val="ru-RU"/>
        </w:rPr>
        <w:t xml:space="preserve"> </w:t>
      </w:r>
      <w:r w:rsidRPr="005B2B16">
        <w:rPr>
          <w:spacing w:val="-1"/>
          <w:lang w:val="ru-RU"/>
        </w:rPr>
        <w:t>жилищно-коммунального</w:t>
      </w:r>
      <w:r w:rsidRPr="005B2B16">
        <w:rPr>
          <w:lang w:val="ru-RU"/>
        </w:rPr>
        <w:t xml:space="preserve"> </w:t>
      </w:r>
      <w:r w:rsidRPr="005B2B16">
        <w:rPr>
          <w:spacing w:val="-1"/>
          <w:lang w:val="ru-RU"/>
        </w:rPr>
        <w:t xml:space="preserve">комплекса </w:t>
      </w:r>
      <w:r w:rsidRPr="005B2B16">
        <w:rPr>
          <w:lang w:val="ru-RU"/>
        </w:rPr>
        <w:t>МДК 4-01.2001:</w:t>
      </w:r>
    </w:p>
    <w:p w14:paraId="308E67AF" w14:textId="77777777" w:rsidR="002E43D4" w:rsidRPr="00C51F33" w:rsidRDefault="002E43D4" w:rsidP="002E43D4">
      <w:pPr>
        <w:ind w:firstLine="567"/>
        <w:jc w:val="both"/>
        <w:rPr>
          <w:rFonts w:eastAsia="Times New Roman"/>
        </w:rPr>
      </w:pPr>
      <w:r w:rsidRPr="00C51F33">
        <w:rPr>
          <w:i/>
        </w:rPr>
        <w:t xml:space="preserve">«2.10. </w:t>
      </w:r>
      <w:r w:rsidRPr="00C51F33">
        <w:rPr>
          <w:i/>
          <w:spacing w:val="-1"/>
        </w:rPr>
        <w:t>Авариями</w:t>
      </w:r>
      <w:r w:rsidRPr="00C51F33">
        <w:rPr>
          <w:i/>
        </w:rPr>
        <w:t xml:space="preserve"> в </w:t>
      </w:r>
      <w:r w:rsidRPr="00C51F33">
        <w:rPr>
          <w:i/>
          <w:spacing w:val="-1"/>
        </w:rPr>
        <w:t>тепловых сетях</w:t>
      </w:r>
      <w:r w:rsidRPr="00C51F33">
        <w:rPr>
          <w:i/>
          <w:spacing w:val="1"/>
        </w:rPr>
        <w:t xml:space="preserve"> </w:t>
      </w:r>
      <w:r w:rsidRPr="00C51F33">
        <w:rPr>
          <w:i/>
          <w:spacing w:val="-1"/>
        </w:rPr>
        <w:t>считаются:</w:t>
      </w:r>
    </w:p>
    <w:p w14:paraId="622C8096" w14:textId="77777777" w:rsidR="002E43D4" w:rsidRPr="00C51F33" w:rsidRDefault="002E43D4" w:rsidP="002E43D4">
      <w:pPr>
        <w:ind w:firstLine="567"/>
        <w:jc w:val="both"/>
        <w:rPr>
          <w:rFonts w:eastAsia="Times New Roman"/>
        </w:rPr>
      </w:pPr>
      <w:r w:rsidRPr="00C51F33">
        <w:rPr>
          <w:i/>
        </w:rPr>
        <w:t>2.10.1.</w:t>
      </w:r>
      <w:r w:rsidRPr="00C51F33">
        <w:rPr>
          <w:i/>
          <w:spacing w:val="30"/>
        </w:rPr>
        <w:t xml:space="preserve"> </w:t>
      </w:r>
      <w:r w:rsidRPr="00C51F33">
        <w:rPr>
          <w:i/>
          <w:spacing w:val="-1"/>
        </w:rPr>
        <w:t>Разрушение</w:t>
      </w:r>
      <w:r w:rsidRPr="00C51F33">
        <w:rPr>
          <w:i/>
          <w:spacing w:val="32"/>
        </w:rPr>
        <w:t xml:space="preserve"> </w:t>
      </w:r>
      <w:r w:rsidRPr="00C51F33">
        <w:rPr>
          <w:i/>
          <w:spacing w:val="-1"/>
        </w:rPr>
        <w:t>(повреждение)</w:t>
      </w:r>
      <w:r w:rsidRPr="00C51F33">
        <w:rPr>
          <w:i/>
          <w:spacing w:val="27"/>
        </w:rPr>
        <w:t xml:space="preserve"> </w:t>
      </w:r>
      <w:r w:rsidRPr="00C51F33">
        <w:rPr>
          <w:i/>
        </w:rPr>
        <w:t>зданий,</w:t>
      </w:r>
      <w:r w:rsidRPr="00C51F33">
        <w:rPr>
          <w:i/>
          <w:spacing w:val="30"/>
        </w:rPr>
        <w:t xml:space="preserve"> </w:t>
      </w:r>
      <w:r w:rsidRPr="00C51F33">
        <w:rPr>
          <w:i/>
          <w:spacing w:val="-1"/>
        </w:rPr>
        <w:t>сооружений,</w:t>
      </w:r>
      <w:r w:rsidRPr="00C51F33">
        <w:rPr>
          <w:i/>
          <w:spacing w:val="30"/>
        </w:rPr>
        <w:t xml:space="preserve"> </w:t>
      </w:r>
      <w:r w:rsidRPr="00C51F33">
        <w:rPr>
          <w:i/>
          <w:spacing w:val="-1"/>
        </w:rPr>
        <w:t>трубопроводов</w:t>
      </w:r>
      <w:r w:rsidRPr="00C51F33">
        <w:rPr>
          <w:i/>
          <w:spacing w:val="30"/>
        </w:rPr>
        <w:t xml:space="preserve"> </w:t>
      </w:r>
      <w:r w:rsidRPr="00C51F33">
        <w:rPr>
          <w:i/>
          <w:spacing w:val="-1"/>
        </w:rPr>
        <w:t>тепловой</w:t>
      </w:r>
      <w:r w:rsidRPr="00C51F33">
        <w:rPr>
          <w:i/>
          <w:spacing w:val="30"/>
        </w:rPr>
        <w:t xml:space="preserve"> </w:t>
      </w:r>
      <w:r w:rsidRPr="00C51F33">
        <w:rPr>
          <w:i/>
          <w:spacing w:val="-1"/>
        </w:rPr>
        <w:t>сети</w:t>
      </w:r>
      <w:r w:rsidRPr="00C51F33">
        <w:rPr>
          <w:i/>
          <w:spacing w:val="30"/>
        </w:rPr>
        <w:t xml:space="preserve"> </w:t>
      </w:r>
      <w:r w:rsidRPr="00C51F33">
        <w:rPr>
          <w:i/>
        </w:rPr>
        <w:t>в</w:t>
      </w:r>
      <w:r w:rsidRPr="00C51F33">
        <w:rPr>
          <w:i/>
          <w:spacing w:val="81"/>
        </w:rPr>
        <w:t xml:space="preserve"> </w:t>
      </w:r>
      <w:r w:rsidRPr="00C51F33">
        <w:rPr>
          <w:i/>
          <w:spacing w:val="-1"/>
        </w:rPr>
        <w:t>период</w:t>
      </w:r>
      <w:r w:rsidRPr="00C51F33">
        <w:rPr>
          <w:i/>
          <w:spacing w:val="48"/>
        </w:rPr>
        <w:t xml:space="preserve"> </w:t>
      </w:r>
      <w:r w:rsidRPr="00C51F33">
        <w:rPr>
          <w:i/>
          <w:spacing w:val="-1"/>
        </w:rPr>
        <w:t>отопительного</w:t>
      </w:r>
      <w:r w:rsidRPr="00C51F33">
        <w:rPr>
          <w:i/>
          <w:spacing w:val="45"/>
        </w:rPr>
        <w:t xml:space="preserve"> </w:t>
      </w:r>
      <w:r w:rsidRPr="00C51F33">
        <w:rPr>
          <w:i/>
          <w:spacing w:val="-1"/>
        </w:rPr>
        <w:t>сезона</w:t>
      </w:r>
      <w:r w:rsidRPr="00C51F33">
        <w:rPr>
          <w:i/>
          <w:spacing w:val="47"/>
        </w:rPr>
        <w:t xml:space="preserve"> </w:t>
      </w:r>
      <w:r w:rsidRPr="00C51F33">
        <w:rPr>
          <w:i/>
        </w:rPr>
        <w:t>при</w:t>
      </w:r>
      <w:r w:rsidRPr="00C51F33">
        <w:rPr>
          <w:i/>
          <w:spacing w:val="47"/>
        </w:rPr>
        <w:t xml:space="preserve"> </w:t>
      </w:r>
      <w:r w:rsidRPr="00C51F33">
        <w:rPr>
          <w:i/>
        </w:rPr>
        <w:t>отрицательной</w:t>
      </w:r>
      <w:r w:rsidRPr="00C51F33">
        <w:rPr>
          <w:i/>
          <w:spacing w:val="47"/>
        </w:rPr>
        <w:t xml:space="preserve"> </w:t>
      </w:r>
      <w:r w:rsidRPr="00C51F33">
        <w:rPr>
          <w:i/>
          <w:spacing w:val="-1"/>
        </w:rPr>
        <w:t>среднесуточной</w:t>
      </w:r>
      <w:r w:rsidRPr="00C51F33">
        <w:rPr>
          <w:i/>
          <w:spacing w:val="45"/>
        </w:rPr>
        <w:t xml:space="preserve"> </w:t>
      </w:r>
      <w:r w:rsidRPr="00C51F33">
        <w:rPr>
          <w:i/>
          <w:spacing w:val="-1"/>
        </w:rPr>
        <w:t>температуре</w:t>
      </w:r>
      <w:r w:rsidRPr="00C51F33">
        <w:rPr>
          <w:i/>
          <w:spacing w:val="46"/>
        </w:rPr>
        <w:t xml:space="preserve"> </w:t>
      </w:r>
      <w:r w:rsidRPr="00C51F33">
        <w:rPr>
          <w:i/>
          <w:spacing w:val="-1"/>
        </w:rPr>
        <w:t>наружного</w:t>
      </w:r>
      <w:r w:rsidRPr="00C51F33">
        <w:rPr>
          <w:i/>
          <w:spacing w:val="93"/>
        </w:rPr>
        <w:t xml:space="preserve"> </w:t>
      </w:r>
      <w:r w:rsidRPr="00C51F33">
        <w:rPr>
          <w:i/>
          <w:spacing w:val="-1"/>
        </w:rPr>
        <w:t>воздуха,</w:t>
      </w:r>
      <w:r w:rsidRPr="00C51F33">
        <w:rPr>
          <w:i/>
        </w:rPr>
        <w:t xml:space="preserve"> восстановление</w:t>
      </w:r>
      <w:r w:rsidRPr="00C51F33">
        <w:rPr>
          <w:i/>
          <w:spacing w:val="-1"/>
        </w:rPr>
        <w:t xml:space="preserve"> работоспособности</w:t>
      </w:r>
      <w:r w:rsidRPr="00C51F33">
        <w:rPr>
          <w:i/>
        </w:rPr>
        <w:t xml:space="preserve"> которых</w:t>
      </w:r>
      <w:r w:rsidRPr="00C51F33">
        <w:rPr>
          <w:i/>
          <w:spacing w:val="-1"/>
        </w:rPr>
        <w:t xml:space="preserve"> продолжается</w:t>
      </w:r>
      <w:r w:rsidRPr="00C51F33">
        <w:rPr>
          <w:i/>
        </w:rPr>
        <w:t xml:space="preserve"> </w:t>
      </w:r>
      <w:r w:rsidRPr="00C51F33">
        <w:rPr>
          <w:i/>
          <w:spacing w:val="-1"/>
        </w:rPr>
        <w:t xml:space="preserve">более </w:t>
      </w:r>
      <w:r w:rsidRPr="00C51F33">
        <w:rPr>
          <w:i/>
        </w:rPr>
        <w:t xml:space="preserve">36 </w:t>
      </w:r>
      <w:r w:rsidRPr="00C51F33">
        <w:rPr>
          <w:i/>
          <w:spacing w:val="-1"/>
        </w:rPr>
        <w:t>часов».</w:t>
      </w:r>
    </w:p>
    <w:p w14:paraId="604DD66D" w14:textId="77777777" w:rsidR="002E43D4" w:rsidRPr="005B2B16" w:rsidRDefault="002E43D4" w:rsidP="002E43D4">
      <w:pPr>
        <w:pStyle w:val="ad"/>
        <w:ind w:left="0" w:firstLine="567"/>
        <w:jc w:val="both"/>
        <w:rPr>
          <w:lang w:val="ru-RU"/>
        </w:rPr>
      </w:pPr>
      <w:r w:rsidRPr="005B2B16">
        <w:rPr>
          <w:spacing w:val="-1"/>
          <w:lang w:val="ru-RU"/>
        </w:rPr>
        <w:t>Как</w:t>
      </w:r>
      <w:r w:rsidRPr="005B2B16">
        <w:rPr>
          <w:spacing w:val="46"/>
          <w:lang w:val="ru-RU"/>
        </w:rPr>
        <w:t xml:space="preserve"> </w:t>
      </w:r>
      <w:r w:rsidRPr="005B2B16">
        <w:rPr>
          <w:spacing w:val="-1"/>
          <w:lang w:val="ru-RU"/>
        </w:rPr>
        <w:t>показал</w:t>
      </w:r>
      <w:r w:rsidRPr="005B2B16">
        <w:rPr>
          <w:spacing w:val="45"/>
          <w:lang w:val="ru-RU"/>
        </w:rPr>
        <w:t xml:space="preserve"> </w:t>
      </w:r>
      <w:r w:rsidRPr="005B2B16">
        <w:rPr>
          <w:spacing w:val="-1"/>
          <w:lang w:val="ru-RU"/>
        </w:rPr>
        <w:t>статистический</w:t>
      </w:r>
      <w:r w:rsidRPr="005B2B16">
        <w:rPr>
          <w:spacing w:val="46"/>
          <w:lang w:val="ru-RU"/>
        </w:rPr>
        <w:t xml:space="preserve"> </w:t>
      </w:r>
      <w:r w:rsidRPr="005B2B16">
        <w:rPr>
          <w:spacing w:val="-1"/>
          <w:lang w:val="ru-RU"/>
        </w:rPr>
        <w:t>анализ</w:t>
      </w:r>
      <w:r w:rsidRPr="005B2B16">
        <w:rPr>
          <w:spacing w:val="43"/>
          <w:lang w:val="ru-RU"/>
        </w:rPr>
        <w:t xml:space="preserve"> </w:t>
      </w:r>
      <w:r w:rsidRPr="005B2B16">
        <w:rPr>
          <w:spacing w:val="-1"/>
          <w:lang w:val="ru-RU"/>
        </w:rPr>
        <w:t>инцидентов</w:t>
      </w:r>
      <w:r w:rsidRPr="005B2B16">
        <w:rPr>
          <w:spacing w:val="44"/>
          <w:lang w:val="ru-RU"/>
        </w:rPr>
        <w:t xml:space="preserve"> </w:t>
      </w:r>
      <w:r w:rsidRPr="005B2B16">
        <w:rPr>
          <w:lang w:val="ru-RU"/>
        </w:rPr>
        <w:t>на</w:t>
      </w:r>
      <w:r w:rsidRPr="005B2B16">
        <w:rPr>
          <w:spacing w:val="44"/>
          <w:lang w:val="ru-RU"/>
        </w:rPr>
        <w:t xml:space="preserve"> </w:t>
      </w:r>
      <w:r w:rsidRPr="005B2B16">
        <w:rPr>
          <w:spacing w:val="-1"/>
          <w:lang w:val="ru-RU"/>
        </w:rPr>
        <w:t>тепловых</w:t>
      </w:r>
      <w:r w:rsidRPr="005B2B16">
        <w:rPr>
          <w:spacing w:val="47"/>
          <w:lang w:val="ru-RU"/>
        </w:rPr>
        <w:t xml:space="preserve"> </w:t>
      </w:r>
      <w:r w:rsidRPr="005B2B16">
        <w:rPr>
          <w:spacing w:val="-1"/>
          <w:lang w:val="ru-RU"/>
        </w:rPr>
        <w:t>сетях,</w:t>
      </w:r>
      <w:r w:rsidRPr="005B2B16">
        <w:rPr>
          <w:spacing w:val="42"/>
          <w:lang w:val="ru-RU"/>
        </w:rPr>
        <w:t xml:space="preserve"> </w:t>
      </w:r>
      <w:r w:rsidRPr="005B2B16">
        <w:rPr>
          <w:lang w:val="ru-RU"/>
        </w:rPr>
        <w:t>за</w:t>
      </w:r>
      <w:r w:rsidRPr="005B2B16">
        <w:rPr>
          <w:spacing w:val="44"/>
          <w:lang w:val="ru-RU"/>
        </w:rPr>
        <w:t xml:space="preserve"> </w:t>
      </w:r>
      <w:r w:rsidRPr="005B2B16">
        <w:rPr>
          <w:spacing w:val="-1"/>
          <w:lang w:val="ru-RU"/>
        </w:rPr>
        <w:t>последние</w:t>
      </w:r>
      <w:r w:rsidRPr="005B2B16">
        <w:rPr>
          <w:spacing w:val="44"/>
          <w:lang w:val="ru-RU"/>
        </w:rPr>
        <w:t xml:space="preserve"> </w:t>
      </w:r>
      <w:r w:rsidRPr="005B2B16">
        <w:rPr>
          <w:lang w:val="ru-RU"/>
        </w:rPr>
        <w:t>5</w:t>
      </w:r>
      <w:r w:rsidRPr="005B2B16">
        <w:rPr>
          <w:spacing w:val="45"/>
          <w:lang w:val="ru-RU"/>
        </w:rPr>
        <w:t xml:space="preserve"> </w:t>
      </w:r>
      <w:r w:rsidRPr="005B2B16">
        <w:rPr>
          <w:spacing w:val="-1"/>
          <w:lang w:val="ru-RU"/>
        </w:rPr>
        <w:t>лет</w:t>
      </w:r>
      <w:r w:rsidRPr="005B2B16">
        <w:rPr>
          <w:spacing w:val="61"/>
          <w:lang w:val="ru-RU"/>
        </w:rPr>
        <w:t xml:space="preserve"> </w:t>
      </w:r>
      <w:r w:rsidRPr="005B2B16">
        <w:rPr>
          <w:spacing w:val="-1"/>
          <w:lang w:val="ru-RU"/>
        </w:rPr>
        <w:t>аварийных</w:t>
      </w:r>
      <w:r w:rsidRPr="005B2B16">
        <w:rPr>
          <w:spacing w:val="1"/>
          <w:lang w:val="ru-RU"/>
        </w:rPr>
        <w:t xml:space="preserve"> </w:t>
      </w:r>
      <w:r w:rsidRPr="005B2B16">
        <w:rPr>
          <w:spacing w:val="-1"/>
          <w:lang w:val="ru-RU"/>
        </w:rPr>
        <w:t>ситуаций</w:t>
      </w:r>
      <w:r w:rsidRPr="005B2B16">
        <w:rPr>
          <w:lang w:val="ru-RU"/>
        </w:rPr>
        <w:t xml:space="preserve"> не</w:t>
      </w:r>
      <w:r w:rsidRPr="005B2B16">
        <w:rPr>
          <w:spacing w:val="-4"/>
          <w:lang w:val="ru-RU"/>
        </w:rPr>
        <w:t xml:space="preserve"> </w:t>
      </w:r>
      <w:r w:rsidRPr="005B2B16">
        <w:rPr>
          <w:spacing w:val="-1"/>
          <w:lang w:val="ru-RU"/>
        </w:rPr>
        <w:t>возникало.</w:t>
      </w:r>
      <w:r w:rsidRPr="005B2B16">
        <w:rPr>
          <w:lang w:val="ru-RU"/>
        </w:rPr>
        <w:t xml:space="preserve"> </w:t>
      </w:r>
      <w:r w:rsidRPr="005B2B16">
        <w:rPr>
          <w:spacing w:val="-1"/>
          <w:lang w:val="ru-RU"/>
        </w:rPr>
        <w:t>Происходили</w:t>
      </w:r>
      <w:r w:rsidRPr="005B2B16">
        <w:rPr>
          <w:spacing w:val="1"/>
          <w:lang w:val="ru-RU"/>
        </w:rPr>
        <w:t xml:space="preserve"> </w:t>
      </w:r>
      <w:r w:rsidRPr="005B2B16">
        <w:rPr>
          <w:spacing w:val="-1"/>
          <w:lang w:val="ru-RU"/>
        </w:rPr>
        <w:t>только</w:t>
      </w:r>
      <w:r w:rsidRPr="005B2B16">
        <w:rPr>
          <w:lang w:val="ru-RU"/>
        </w:rPr>
        <w:t xml:space="preserve"> </w:t>
      </w:r>
      <w:r w:rsidRPr="005B2B16">
        <w:rPr>
          <w:spacing w:val="-1"/>
          <w:lang w:val="ru-RU"/>
        </w:rPr>
        <w:t>отказы.</w:t>
      </w:r>
    </w:p>
    <w:p w14:paraId="25280EEE" w14:textId="77777777" w:rsidR="002E43D4" w:rsidRPr="005B2B16" w:rsidRDefault="002E43D4" w:rsidP="002E43D4">
      <w:pPr>
        <w:pStyle w:val="ad"/>
        <w:ind w:left="0" w:firstLine="567"/>
        <w:jc w:val="both"/>
        <w:rPr>
          <w:lang w:val="ru-RU"/>
        </w:rPr>
      </w:pPr>
      <w:r w:rsidRPr="005B2B16">
        <w:rPr>
          <w:spacing w:val="-1"/>
          <w:lang w:val="ru-RU"/>
        </w:rPr>
        <w:t>Время,</w:t>
      </w:r>
      <w:r w:rsidRPr="005B2B16">
        <w:rPr>
          <w:spacing w:val="52"/>
          <w:lang w:val="ru-RU"/>
        </w:rPr>
        <w:t xml:space="preserve"> </w:t>
      </w:r>
      <w:r w:rsidRPr="005B2B16">
        <w:rPr>
          <w:spacing w:val="-1"/>
          <w:lang w:val="ru-RU"/>
        </w:rPr>
        <w:t>затраченное</w:t>
      </w:r>
      <w:r w:rsidRPr="005B2B16">
        <w:rPr>
          <w:spacing w:val="51"/>
          <w:lang w:val="ru-RU"/>
        </w:rPr>
        <w:t xml:space="preserve"> </w:t>
      </w:r>
      <w:r w:rsidRPr="005B2B16">
        <w:rPr>
          <w:lang w:val="ru-RU"/>
        </w:rPr>
        <w:t>на</w:t>
      </w:r>
      <w:r w:rsidRPr="005B2B16">
        <w:rPr>
          <w:spacing w:val="51"/>
          <w:lang w:val="ru-RU"/>
        </w:rPr>
        <w:t xml:space="preserve"> </w:t>
      </w:r>
      <w:r w:rsidRPr="005B2B16">
        <w:rPr>
          <w:spacing w:val="-1"/>
          <w:lang w:val="ru-RU"/>
        </w:rPr>
        <w:t>восстановление</w:t>
      </w:r>
      <w:r w:rsidRPr="005B2B16">
        <w:rPr>
          <w:spacing w:val="51"/>
          <w:lang w:val="ru-RU"/>
        </w:rPr>
        <w:t xml:space="preserve"> </w:t>
      </w:r>
      <w:r w:rsidRPr="005B2B16">
        <w:rPr>
          <w:spacing w:val="-1"/>
          <w:lang w:val="ru-RU"/>
        </w:rPr>
        <w:t>теплоснабжения</w:t>
      </w:r>
      <w:r w:rsidRPr="005B2B16">
        <w:rPr>
          <w:spacing w:val="52"/>
          <w:lang w:val="ru-RU"/>
        </w:rPr>
        <w:t xml:space="preserve"> </w:t>
      </w:r>
      <w:r w:rsidRPr="005B2B16">
        <w:rPr>
          <w:spacing w:val="-1"/>
          <w:lang w:val="ru-RU"/>
        </w:rPr>
        <w:t>потребителей</w:t>
      </w:r>
      <w:r w:rsidRPr="005B2B16">
        <w:rPr>
          <w:spacing w:val="53"/>
          <w:lang w:val="ru-RU"/>
        </w:rPr>
        <w:t xml:space="preserve"> </w:t>
      </w:r>
      <w:r w:rsidRPr="005B2B16">
        <w:rPr>
          <w:spacing w:val="-1"/>
          <w:lang w:val="ru-RU"/>
        </w:rPr>
        <w:t>после</w:t>
      </w:r>
      <w:r w:rsidRPr="005B2B16">
        <w:rPr>
          <w:spacing w:val="51"/>
          <w:lang w:val="ru-RU"/>
        </w:rPr>
        <w:t xml:space="preserve"> </w:t>
      </w:r>
      <w:r w:rsidRPr="005B2B16">
        <w:rPr>
          <w:spacing w:val="-1"/>
          <w:lang w:val="ru-RU"/>
        </w:rPr>
        <w:t>аварийных</w:t>
      </w:r>
      <w:r w:rsidRPr="005B2B16">
        <w:rPr>
          <w:spacing w:val="73"/>
          <w:lang w:val="ru-RU"/>
        </w:rPr>
        <w:t xml:space="preserve"> </w:t>
      </w:r>
      <w:r w:rsidRPr="005B2B16">
        <w:rPr>
          <w:spacing w:val="-1"/>
          <w:lang w:val="ru-RU"/>
        </w:rPr>
        <w:t>отключений,</w:t>
      </w:r>
      <w:r w:rsidRPr="005B2B16">
        <w:rPr>
          <w:spacing w:val="23"/>
          <w:lang w:val="ru-RU"/>
        </w:rPr>
        <w:t xml:space="preserve"> </w:t>
      </w:r>
      <w:r w:rsidRPr="005B2B16">
        <w:rPr>
          <w:lang w:val="ru-RU"/>
        </w:rPr>
        <w:t>в</w:t>
      </w:r>
      <w:r w:rsidRPr="005B2B16">
        <w:rPr>
          <w:spacing w:val="23"/>
          <w:lang w:val="ru-RU"/>
        </w:rPr>
        <w:t xml:space="preserve"> </w:t>
      </w:r>
      <w:r w:rsidRPr="005B2B16">
        <w:rPr>
          <w:spacing w:val="-1"/>
          <w:lang w:val="ru-RU"/>
        </w:rPr>
        <w:t>значительной</w:t>
      </w:r>
      <w:r w:rsidRPr="005B2B16">
        <w:rPr>
          <w:spacing w:val="22"/>
          <w:lang w:val="ru-RU"/>
        </w:rPr>
        <w:t xml:space="preserve"> </w:t>
      </w:r>
      <w:r w:rsidRPr="005B2B16">
        <w:rPr>
          <w:spacing w:val="-1"/>
          <w:lang w:val="ru-RU"/>
        </w:rPr>
        <w:t>степени</w:t>
      </w:r>
      <w:r w:rsidRPr="005B2B16">
        <w:rPr>
          <w:spacing w:val="22"/>
          <w:lang w:val="ru-RU"/>
        </w:rPr>
        <w:t xml:space="preserve"> </w:t>
      </w:r>
      <w:r w:rsidRPr="005B2B16">
        <w:rPr>
          <w:spacing w:val="-1"/>
          <w:lang w:val="ru-RU"/>
        </w:rPr>
        <w:t>зависит</w:t>
      </w:r>
      <w:r w:rsidRPr="005B2B16">
        <w:rPr>
          <w:spacing w:val="21"/>
          <w:lang w:val="ru-RU"/>
        </w:rPr>
        <w:t xml:space="preserve"> </w:t>
      </w:r>
      <w:r w:rsidRPr="005B2B16">
        <w:rPr>
          <w:lang w:val="ru-RU"/>
        </w:rPr>
        <w:t>от</w:t>
      </w:r>
      <w:r w:rsidRPr="005B2B16">
        <w:rPr>
          <w:spacing w:val="24"/>
          <w:lang w:val="ru-RU"/>
        </w:rPr>
        <w:t xml:space="preserve"> </w:t>
      </w:r>
      <w:r w:rsidRPr="005B2B16">
        <w:rPr>
          <w:spacing w:val="-1"/>
          <w:lang w:val="ru-RU"/>
        </w:rPr>
        <w:t>следующих</w:t>
      </w:r>
      <w:r w:rsidRPr="005B2B16">
        <w:rPr>
          <w:spacing w:val="25"/>
          <w:lang w:val="ru-RU"/>
        </w:rPr>
        <w:t xml:space="preserve"> </w:t>
      </w:r>
      <w:r w:rsidRPr="005B2B16">
        <w:rPr>
          <w:spacing w:val="-1"/>
          <w:lang w:val="ru-RU"/>
        </w:rPr>
        <w:t>факторов:</w:t>
      </w:r>
      <w:r w:rsidRPr="005B2B16">
        <w:rPr>
          <w:spacing w:val="23"/>
          <w:lang w:val="ru-RU"/>
        </w:rPr>
        <w:t xml:space="preserve"> </w:t>
      </w:r>
      <w:r w:rsidRPr="005B2B16">
        <w:rPr>
          <w:spacing w:val="-1"/>
          <w:lang w:val="ru-RU"/>
        </w:rPr>
        <w:t>диаметр</w:t>
      </w:r>
      <w:r w:rsidRPr="005B2B16">
        <w:rPr>
          <w:spacing w:val="23"/>
          <w:lang w:val="ru-RU"/>
        </w:rPr>
        <w:t xml:space="preserve"> </w:t>
      </w:r>
      <w:r w:rsidRPr="005B2B16">
        <w:rPr>
          <w:spacing w:val="-1"/>
          <w:lang w:val="ru-RU"/>
        </w:rPr>
        <w:t>трубопровода,</w:t>
      </w:r>
      <w:r w:rsidRPr="005B2B16">
        <w:rPr>
          <w:spacing w:val="89"/>
          <w:lang w:val="ru-RU"/>
        </w:rPr>
        <w:t xml:space="preserve"> </w:t>
      </w:r>
      <w:r w:rsidRPr="005B2B16">
        <w:rPr>
          <w:lang w:val="ru-RU"/>
        </w:rPr>
        <w:t>тип</w:t>
      </w:r>
      <w:r w:rsidRPr="005B2B16">
        <w:rPr>
          <w:spacing w:val="17"/>
          <w:lang w:val="ru-RU"/>
        </w:rPr>
        <w:t xml:space="preserve"> </w:t>
      </w:r>
      <w:r w:rsidRPr="005B2B16">
        <w:rPr>
          <w:spacing w:val="-1"/>
          <w:lang w:val="ru-RU"/>
        </w:rPr>
        <w:t>прокладки,</w:t>
      </w:r>
      <w:r w:rsidRPr="005B2B16">
        <w:rPr>
          <w:spacing w:val="18"/>
          <w:lang w:val="ru-RU"/>
        </w:rPr>
        <w:t xml:space="preserve"> </w:t>
      </w:r>
      <w:r w:rsidRPr="005B2B16">
        <w:rPr>
          <w:spacing w:val="-1"/>
          <w:lang w:val="ru-RU"/>
        </w:rPr>
        <w:t>объем</w:t>
      </w:r>
      <w:r w:rsidRPr="005B2B16">
        <w:rPr>
          <w:spacing w:val="18"/>
          <w:lang w:val="ru-RU"/>
        </w:rPr>
        <w:t xml:space="preserve"> </w:t>
      </w:r>
      <w:r w:rsidRPr="005B2B16">
        <w:rPr>
          <w:spacing w:val="-1"/>
          <w:lang w:val="ru-RU"/>
        </w:rPr>
        <w:t>дренирования</w:t>
      </w:r>
      <w:r w:rsidRPr="005B2B16">
        <w:rPr>
          <w:spacing w:val="18"/>
          <w:lang w:val="ru-RU"/>
        </w:rPr>
        <w:t xml:space="preserve"> </w:t>
      </w:r>
      <w:r w:rsidRPr="005B2B16">
        <w:rPr>
          <w:lang w:val="ru-RU"/>
        </w:rPr>
        <w:t>и</w:t>
      </w:r>
      <w:r w:rsidRPr="005B2B16">
        <w:rPr>
          <w:spacing w:val="19"/>
          <w:lang w:val="ru-RU"/>
        </w:rPr>
        <w:t xml:space="preserve"> </w:t>
      </w:r>
      <w:r w:rsidRPr="005B2B16">
        <w:rPr>
          <w:spacing w:val="-1"/>
          <w:lang w:val="ru-RU"/>
        </w:rPr>
        <w:t>заполнения</w:t>
      </w:r>
      <w:r w:rsidRPr="005B2B16">
        <w:rPr>
          <w:spacing w:val="18"/>
          <w:lang w:val="ru-RU"/>
        </w:rPr>
        <w:t xml:space="preserve"> </w:t>
      </w:r>
      <w:r w:rsidRPr="005B2B16">
        <w:rPr>
          <w:spacing w:val="-1"/>
          <w:lang w:val="ru-RU"/>
        </w:rPr>
        <w:t>тепловой</w:t>
      </w:r>
      <w:r w:rsidRPr="005B2B16">
        <w:rPr>
          <w:spacing w:val="17"/>
          <w:lang w:val="ru-RU"/>
        </w:rPr>
        <w:t xml:space="preserve"> </w:t>
      </w:r>
      <w:r w:rsidRPr="005B2B16">
        <w:rPr>
          <w:spacing w:val="-1"/>
          <w:lang w:val="ru-RU"/>
        </w:rPr>
        <w:t>сети,</w:t>
      </w:r>
      <w:r w:rsidRPr="005B2B16">
        <w:rPr>
          <w:spacing w:val="18"/>
          <w:lang w:val="ru-RU"/>
        </w:rPr>
        <w:t xml:space="preserve"> </w:t>
      </w:r>
      <w:r w:rsidRPr="005B2B16">
        <w:rPr>
          <w:lang w:val="ru-RU"/>
        </w:rPr>
        <w:t>а</w:t>
      </w:r>
      <w:r w:rsidRPr="005B2B16">
        <w:rPr>
          <w:spacing w:val="18"/>
          <w:lang w:val="ru-RU"/>
        </w:rPr>
        <w:t xml:space="preserve"> </w:t>
      </w:r>
      <w:r w:rsidRPr="005B2B16">
        <w:rPr>
          <w:spacing w:val="-1"/>
          <w:lang w:val="ru-RU"/>
        </w:rPr>
        <w:t>также</w:t>
      </w:r>
      <w:r w:rsidRPr="005B2B16">
        <w:rPr>
          <w:spacing w:val="17"/>
          <w:lang w:val="ru-RU"/>
        </w:rPr>
        <w:t xml:space="preserve"> </w:t>
      </w:r>
      <w:r w:rsidRPr="005B2B16">
        <w:rPr>
          <w:lang w:val="ru-RU"/>
        </w:rPr>
        <w:t>времени,</w:t>
      </w:r>
      <w:r w:rsidRPr="005B2B16">
        <w:rPr>
          <w:spacing w:val="71"/>
          <w:lang w:val="ru-RU"/>
        </w:rPr>
        <w:t xml:space="preserve"> </w:t>
      </w:r>
      <w:r w:rsidRPr="005B2B16">
        <w:rPr>
          <w:spacing w:val="-1"/>
          <w:lang w:val="ru-RU"/>
        </w:rPr>
        <w:t>затраченного</w:t>
      </w:r>
      <w:r w:rsidRPr="005B2B16">
        <w:rPr>
          <w:lang w:val="ru-RU"/>
        </w:rPr>
        <w:t xml:space="preserve"> на</w:t>
      </w:r>
      <w:r w:rsidRPr="005B2B16">
        <w:rPr>
          <w:spacing w:val="-1"/>
          <w:lang w:val="ru-RU"/>
        </w:rPr>
        <w:t xml:space="preserve"> согласование раскопок</w:t>
      </w:r>
      <w:r w:rsidRPr="005B2B16">
        <w:rPr>
          <w:lang w:val="ru-RU"/>
        </w:rPr>
        <w:t xml:space="preserve"> с</w:t>
      </w:r>
      <w:r w:rsidRPr="005B2B16">
        <w:rPr>
          <w:spacing w:val="-1"/>
          <w:lang w:val="ru-RU"/>
        </w:rPr>
        <w:t xml:space="preserve"> собственниками</w:t>
      </w:r>
      <w:r w:rsidRPr="005B2B16">
        <w:rPr>
          <w:lang w:val="ru-RU"/>
        </w:rPr>
        <w:t xml:space="preserve"> </w:t>
      </w:r>
      <w:r w:rsidRPr="005B2B16">
        <w:rPr>
          <w:spacing w:val="-1"/>
          <w:lang w:val="ru-RU"/>
        </w:rPr>
        <w:t>смежных</w:t>
      </w:r>
      <w:r w:rsidRPr="005B2B16">
        <w:rPr>
          <w:spacing w:val="1"/>
          <w:lang w:val="ru-RU"/>
        </w:rPr>
        <w:t xml:space="preserve"> </w:t>
      </w:r>
      <w:r w:rsidRPr="005B2B16">
        <w:rPr>
          <w:spacing w:val="-1"/>
          <w:lang w:val="ru-RU"/>
        </w:rPr>
        <w:t>коммуникаций.</w:t>
      </w:r>
    </w:p>
    <w:p w14:paraId="0CD1998E" w14:textId="77777777" w:rsidR="002E43D4" w:rsidRPr="005B2B16" w:rsidRDefault="002E43D4" w:rsidP="002E43D4">
      <w:pPr>
        <w:pStyle w:val="ad"/>
        <w:ind w:left="0" w:firstLine="567"/>
        <w:jc w:val="both"/>
        <w:rPr>
          <w:spacing w:val="-1"/>
          <w:lang w:val="ru-RU"/>
        </w:rPr>
      </w:pPr>
      <w:r w:rsidRPr="005B2B16">
        <w:rPr>
          <w:spacing w:val="-1"/>
          <w:lang w:val="ru-RU"/>
        </w:rPr>
        <w:t>Среднее</w:t>
      </w:r>
      <w:r w:rsidRPr="005B2B16">
        <w:rPr>
          <w:spacing w:val="34"/>
          <w:lang w:val="ru-RU"/>
        </w:rPr>
        <w:t xml:space="preserve"> </w:t>
      </w:r>
      <w:r w:rsidRPr="005B2B16">
        <w:rPr>
          <w:spacing w:val="-1"/>
          <w:lang w:val="ru-RU"/>
        </w:rPr>
        <w:t>время,</w:t>
      </w:r>
      <w:r w:rsidRPr="005B2B16">
        <w:rPr>
          <w:spacing w:val="35"/>
          <w:lang w:val="ru-RU"/>
        </w:rPr>
        <w:t xml:space="preserve"> </w:t>
      </w:r>
      <w:r w:rsidRPr="005B2B16">
        <w:rPr>
          <w:spacing w:val="-1"/>
          <w:lang w:val="ru-RU"/>
        </w:rPr>
        <w:t>затраченное</w:t>
      </w:r>
      <w:r w:rsidRPr="005B2B16">
        <w:rPr>
          <w:spacing w:val="34"/>
          <w:lang w:val="ru-RU"/>
        </w:rPr>
        <w:t xml:space="preserve"> </w:t>
      </w:r>
      <w:r w:rsidRPr="005B2B16">
        <w:rPr>
          <w:lang w:val="ru-RU"/>
        </w:rPr>
        <w:t>на</w:t>
      </w:r>
      <w:r w:rsidRPr="005B2B16">
        <w:rPr>
          <w:spacing w:val="34"/>
          <w:lang w:val="ru-RU"/>
        </w:rPr>
        <w:t xml:space="preserve"> </w:t>
      </w:r>
      <w:r w:rsidRPr="005B2B16">
        <w:rPr>
          <w:spacing w:val="-1"/>
          <w:lang w:val="ru-RU"/>
        </w:rPr>
        <w:t>восстановление</w:t>
      </w:r>
      <w:r w:rsidRPr="005B2B16">
        <w:rPr>
          <w:spacing w:val="34"/>
          <w:lang w:val="ru-RU"/>
        </w:rPr>
        <w:t xml:space="preserve"> </w:t>
      </w:r>
      <w:r w:rsidRPr="005B2B16">
        <w:rPr>
          <w:spacing w:val="-1"/>
          <w:lang w:val="ru-RU"/>
        </w:rPr>
        <w:t>теплоснабжения</w:t>
      </w:r>
      <w:r w:rsidRPr="005B2B16">
        <w:rPr>
          <w:spacing w:val="33"/>
          <w:lang w:val="ru-RU"/>
        </w:rPr>
        <w:t xml:space="preserve"> </w:t>
      </w:r>
      <w:r w:rsidRPr="005B2B16">
        <w:rPr>
          <w:spacing w:val="-1"/>
          <w:lang w:val="ru-RU"/>
        </w:rPr>
        <w:t>потребителей</w:t>
      </w:r>
      <w:r w:rsidRPr="005B2B16">
        <w:rPr>
          <w:spacing w:val="36"/>
          <w:lang w:val="ru-RU"/>
        </w:rPr>
        <w:t xml:space="preserve"> </w:t>
      </w:r>
      <w:r w:rsidRPr="005B2B16">
        <w:rPr>
          <w:spacing w:val="-1"/>
          <w:lang w:val="ru-RU"/>
        </w:rPr>
        <w:t>после</w:t>
      </w:r>
      <w:r w:rsidRPr="005B2B16">
        <w:rPr>
          <w:spacing w:val="107"/>
          <w:lang w:val="ru-RU"/>
        </w:rPr>
        <w:t xml:space="preserve"> </w:t>
      </w:r>
      <w:r w:rsidRPr="005B2B16">
        <w:rPr>
          <w:spacing w:val="-1"/>
          <w:lang w:val="ru-RU"/>
        </w:rPr>
        <w:t>аварийных</w:t>
      </w:r>
      <w:r w:rsidRPr="005B2B16">
        <w:rPr>
          <w:spacing w:val="42"/>
          <w:lang w:val="ru-RU"/>
        </w:rPr>
        <w:t xml:space="preserve"> </w:t>
      </w:r>
      <w:r w:rsidRPr="005B2B16">
        <w:rPr>
          <w:spacing w:val="-1"/>
          <w:lang w:val="ru-RU"/>
        </w:rPr>
        <w:t>отключений</w:t>
      </w:r>
      <w:r w:rsidRPr="005B2B16">
        <w:rPr>
          <w:spacing w:val="41"/>
          <w:lang w:val="ru-RU"/>
        </w:rPr>
        <w:t xml:space="preserve"> </w:t>
      </w:r>
      <w:r w:rsidRPr="005B2B16">
        <w:rPr>
          <w:lang w:val="ru-RU"/>
        </w:rPr>
        <w:t>в</w:t>
      </w:r>
      <w:r w:rsidRPr="005B2B16">
        <w:rPr>
          <w:spacing w:val="40"/>
          <w:lang w:val="ru-RU"/>
        </w:rPr>
        <w:t xml:space="preserve"> </w:t>
      </w:r>
      <w:r w:rsidRPr="005B2B16">
        <w:rPr>
          <w:spacing w:val="-1"/>
          <w:lang w:val="ru-RU"/>
        </w:rPr>
        <w:t>отопительный</w:t>
      </w:r>
      <w:r w:rsidRPr="005B2B16">
        <w:rPr>
          <w:spacing w:val="41"/>
          <w:lang w:val="ru-RU"/>
        </w:rPr>
        <w:t xml:space="preserve"> </w:t>
      </w:r>
      <w:r w:rsidRPr="005B2B16">
        <w:rPr>
          <w:spacing w:val="-1"/>
          <w:lang w:val="ru-RU"/>
        </w:rPr>
        <w:t>период,</w:t>
      </w:r>
      <w:r w:rsidRPr="005B2B16">
        <w:rPr>
          <w:spacing w:val="40"/>
          <w:lang w:val="ru-RU"/>
        </w:rPr>
        <w:t xml:space="preserve"> </w:t>
      </w:r>
      <w:r w:rsidRPr="005B2B16">
        <w:rPr>
          <w:spacing w:val="-1"/>
          <w:lang w:val="ru-RU"/>
        </w:rPr>
        <w:t>зависит</w:t>
      </w:r>
      <w:r w:rsidRPr="005B2B16">
        <w:rPr>
          <w:spacing w:val="38"/>
          <w:lang w:val="ru-RU"/>
        </w:rPr>
        <w:t xml:space="preserve"> </w:t>
      </w:r>
      <w:r w:rsidRPr="005B2B16">
        <w:rPr>
          <w:lang w:val="ru-RU"/>
        </w:rPr>
        <w:t>от</w:t>
      </w:r>
      <w:r w:rsidRPr="005B2B16">
        <w:rPr>
          <w:spacing w:val="38"/>
          <w:lang w:val="ru-RU"/>
        </w:rPr>
        <w:t xml:space="preserve"> </w:t>
      </w:r>
      <w:r w:rsidRPr="005B2B16">
        <w:rPr>
          <w:spacing w:val="-1"/>
          <w:lang w:val="ru-RU"/>
        </w:rPr>
        <w:t>характеристик</w:t>
      </w:r>
      <w:r w:rsidRPr="005B2B16">
        <w:rPr>
          <w:spacing w:val="38"/>
          <w:lang w:val="ru-RU"/>
        </w:rPr>
        <w:t xml:space="preserve"> </w:t>
      </w:r>
      <w:r w:rsidRPr="005B2B16">
        <w:rPr>
          <w:spacing w:val="-1"/>
          <w:lang w:val="ru-RU"/>
        </w:rPr>
        <w:t>трубопровода</w:t>
      </w:r>
      <w:r w:rsidRPr="005B2B16">
        <w:rPr>
          <w:spacing w:val="77"/>
          <w:lang w:val="ru-RU"/>
        </w:rPr>
        <w:t xml:space="preserve"> </w:t>
      </w:r>
      <w:r w:rsidRPr="005B2B16">
        <w:rPr>
          <w:spacing w:val="-1"/>
          <w:lang w:val="ru-RU"/>
        </w:rPr>
        <w:t>отключаемой</w:t>
      </w:r>
      <w:r w:rsidRPr="005B2B16">
        <w:rPr>
          <w:spacing w:val="24"/>
          <w:lang w:val="ru-RU"/>
        </w:rPr>
        <w:t xml:space="preserve"> </w:t>
      </w:r>
      <w:r w:rsidRPr="005B2B16">
        <w:rPr>
          <w:spacing w:val="-1"/>
          <w:lang w:val="ru-RU"/>
        </w:rPr>
        <w:t>теплосети.</w:t>
      </w:r>
      <w:r w:rsidRPr="005B2B16">
        <w:rPr>
          <w:spacing w:val="23"/>
          <w:lang w:val="ru-RU"/>
        </w:rPr>
        <w:t xml:space="preserve"> </w:t>
      </w:r>
      <w:r w:rsidRPr="005B2B16">
        <w:rPr>
          <w:spacing w:val="-1"/>
          <w:lang w:val="ru-RU"/>
        </w:rPr>
        <w:t>Нормативный</w:t>
      </w:r>
      <w:r w:rsidRPr="005B2B16">
        <w:rPr>
          <w:spacing w:val="24"/>
          <w:lang w:val="ru-RU"/>
        </w:rPr>
        <w:t xml:space="preserve"> </w:t>
      </w:r>
      <w:r w:rsidRPr="005B2B16">
        <w:rPr>
          <w:spacing w:val="-1"/>
          <w:lang w:val="ru-RU"/>
        </w:rPr>
        <w:t>перерыв</w:t>
      </w:r>
      <w:r w:rsidRPr="005B2B16">
        <w:rPr>
          <w:spacing w:val="22"/>
          <w:lang w:val="ru-RU"/>
        </w:rPr>
        <w:t xml:space="preserve"> </w:t>
      </w:r>
      <w:r w:rsidRPr="005B2B16">
        <w:rPr>
          <w:spacing w:val="-1"/>
          <w:lang w:val="ru-RU"/>
        </w:rPr>
        <w:t>теплоснабжения</w:t>
      </w:r>
      <w:r w:rsidRPr="005B2B16">
        <w:rPr>
          <w:spacing w:val="23"/>
          <w:lang w:val="ru-RU"/>
        </w:rPr>
        <w:t xml:space="preserve"> </w:t>
      </w:r>
      <w:r w:rsidRPr="005B2B16">
        <w:rPr>
          <w:lang w:val="ru-RU"/>
        </w:rPr>
        <w:t>(с</w:t>
      </w:r>
      <w:r w:rsidRPr="005B2B16">
        <w:rPr>
          <w:spacing w:val="22"/>
          <w:lang w:val="ru-RU"/>
        </w:rPr>
        <w:t xml:space="preserve"> </w:t>
      </w:r>
      <w:r w:rsidRPr="005B2B16">
        <w:rPr>
          <w:spacing w:val="-1"/>
          <w:lang w:val="ru-RU"/>
        </w:rPr>
        <w:t>момента</w:t>
      </w:r>
      <w:r w:rsidRPr="005B2B16">
        <w:rPr>
          <w:spacing w:val="22"/>
          <w:lang w:val="ru-RU"/>
        </w:rPr>
        <w:t xml:space="preserve"> </w:t>
      </w:r>
      <w:r w:rsidRPr="005B2B16">
        <w:rPr>
          <w:spacing w:val="-1"/>
          <w:lang w:val="ru-RU"/>
        </w:rPr>
        <w:t>обнаружения,</w:t>
      </w:r>
      <w:r w:rsidRPr="005B2B16">
        <w:rPr>
          <w:spacing w:val="107"/>
          <w:lang w:val="ru-RU"/>
        </w:rPr>
        <w:t xml:space="preserve"> </w:t>
      </w:r>
      <w:r w:rsidRPr="005B2B16">
        <w:rPr>
          <w:spacing w:val="-1"/>
          <w:lang w:val="ru-RU"/>
        </w:rPr>
        <w:t>идентификации</w:t>
      </w:r>
      <w:r w:rsidRPr="005B2B16">
        <w:rPr>
          <w:spacing w:val="19"/>
          <w:lang w:val="ru-RU"/>
        </w:rPr>
        <w:t xml:space="preserve"> </w:t>
      </w:r>
      <w:r w:rsidRPr="005B2B16">
        <w:rPr>
          <w:spacing w:val="-1"/>
          <w:lang w:val="ru-RU"/>
        </w:rPr>
        <w:t>дефекта</w:t>
      </w:r>
      <w:r w:rsidRPr="005B2B16">
        <w:rPr>
          <w:spacing w:val="18"/>
          <w:lang w:val="ru-RU"/>
        </w:rPr>
        <w:t xml:space="preserve"> </w:t>
      </w:r>
      <w:r w:rsidRPr="005B2B16">
        <w:rPr>
          <w:lang w:val="ru-RU"/>
        </w:rPr>
        <w:t>и</w:t>
      </w:r>
      <w:r w:rsidRPr="005B2B16">
        <w:rPr>
          <w:spacing w:val="19"/>
          <w:lang w:val="ru-RU"/>
        </w:rPr>
        <w:t xml:space="preserve"> </w:t>
      </w:r>
      <w:r w:rsidRPr="005B2B16">
        <w:rPr>
          <w:spacing w:val="-1"/>
          <w:lang w:val="ru-RU"/>
        </w:rPr>
        <w:t>подготовки</w:t>
      </w:r>
      <w:r w:rsidRPr="005B2B16">
        <w:rPr>
          <w:spacing w:val="19"/>
          <w:lang w:val="ru-RU"/>
        </w:rPr>
        <w:t xml:space="preserve"> </w:t>
      </w:r>
      <w:r w:rsidRPr="005B2B16">
        <w:rPr>
          <w:spacing w:val="-1"/>
          <w:lang w:val="ru-RU"/>
        </w:rPr>
        <w:t>рабочего</w:t>
      </w:r>
      <w:r w:rsidRPr="005B2B16">
        <w:rPr>
          <w:spacing w:val="18"/>
          <w:lang w:val="ru-RU"/>
        </w:rPr>
        <w:t xml:space="preserve"> </w:t>
      </w:r>
      <w:r w:rsidRPr="005B2B16">
        <w:rPr>
          <w:spacing w:val="-1"/>
          <w:lang w:val="ru-RU"/>
        </w:rPr>
        <w:t>места,</w:t>
      </w:r>
      <w:r w:rsidRPr="005B2B16">
        <w:rPr>
          <w:spacing w:val="18"/>
          <w:lang w:val="ru-RU"/>
        </w:rPr>
        <w:t xml:space="preserve"> </w:t>
      </w:r>
      <w:r w:rsidRPr="005B2B16">
        <w:rPr>
          <w:spacing w:val="-1"/>
          <w:lang w:val="ru-RU"/>
        </w:rPr>
        <w:t>включающего</w:t>
      </w:r>
      <w:r w:rsidRPr="005B2B16">
        <w:rPr>
          <w:spacing w:val="18"/>
          <w:lang w:val="ru-RU"/>
        </w:rPr>
        <w:t xml:space="preserve"> </w:t>
      </w:r>
      <w:r w:rsidRPr="005B2B16">
        <w:rPr>
          <w:lang w:val="ru-RU"/>
        </w:rPr>
        <w:t>в</w:t>
      </w:r>
      <w:r w:rsidRPr="005B2B16">
        <w:rPr>
          <w:spacing w:val="18"/>
          <w:lang w:val="ru-RU"/>
        </w:rPr>
        <w:t xml:space="preserve"> </w:t>
      </w:r>
      <w:r w:rsidRPr="005B2B16">
        <w:rPr>
          <w:spacing w:val="-1"/>
          <w:lang w:val="ru-RU"/>
        </w:rPr>
        <w:t>себя</w:t>
      </w:r>
      <w:r w:rsidRPr="005B2B16">
        <w:rPr>
          <w:spacing w:val="21"/>
          <w:lang w:val="ru-RU"/>
        </w:rPr>
        <w:t xml:space="preserve"> </w:t>
      </w:r>
      <w:r w:rsidRPr="005B2B16">
        <w:rPr>
          <w:spacing w:val="-1"/>
          <w:lang w:val="ru-RU"/>
        </w:rPr>
        <w:t>установление</w:t>
      </w:r>
      <w:r w:rsidRPr="005B2B16">
        <w:rPr>
          <w:spacing w:val="83"/>
          <w:lang w:val="ru-RU"/>
        </w:rPr>
        <w:t xml:space="preserve"> </w:t>
      </w:r>
      <w:r w:rsidRPr="005B2B16">
        <w:rPr>
          <w:spacing w:val="-1"/>
          <w:lang w:val="ru-RU"/>
        </w:rPr>
        <w:t>точного</w:t>
      </w:r>
      <w:r w:rsidRPr="005B2B16">
        <w:rPr>
          <w:spacing w:val="47"/>
          <w:lang w:val="ru-RU"/>
        </w:rPr>
        <w:t xml:space="preserve"> </w:t>
      </w:r>
      <w:r w:rsidRPr="005B2B16">
        <w:rPr>
          <w:spacing w:val="-1"/>
          <w:lang w:val="ru-RU"/>
        </w:rPr>
        <w:t>места</w:t>
      </w:r>
      <w:r w:rsidRPr="005B2B16">
        <w:rPr>
          <w:spacing w:val="46"/>
          <w:lang w:val="ru-RU"/>
        </w:rPr>
        <w:t xml:space="preserve"> </w:t>
      </w:r>
      <w:r w:rsidRPr="005B2B16">
        <w:rPr>
          <w:spacing w:val="-1"/>
          <w:lang w:val="ru-RU"/>
        </w:rPr>
        <w:t>повреждения</w:t>
      </w:r>
      <w:r w:rsidRPr="005B2B16">
        <w:rPr>
          <w:spacing w:val="47"/>
          <w:lang w:val="ru-RU"/>
        </w:rPr>
        <w:t xml:space="preserve"> </w:t>
      </w:r>
      <w:r w:rsidRPr="005B2B16">
        <w:rPr>
          <w:spacing w:val="-1"/>
          <w:lang w:val="ru-RU"/>
        </w:rPr>
        <w:t>(со</w:t>
      </w:r>
      <w:r w:rsidRPr="005B2B16">
        <w:rPr>
          <w:spacing w:val="47"/>
          <w:lang w:val="ru-RU"/>
        </w:rPr>
        <w:t xml:space="preserve"> </w:t>
      </w:r>
      <w:r w:rsidRPr="005B2B16">
        <w:rPr>
          <w:spacing w:val="-1"/>
          <w:lang w:val="ru-RU"/>
        </w:rPr>
        <w:t>вскрытием</w:t>
      </w:r>
      <w:r w:rsidRPr="005B2B16">
        <w:rPr>
          <w:spacing w:val="47"/>
          <w:lang w:val="ru-RU"/>
        </w:rPr>
        <w:t xml:space="preserve"> </w:t>
      </w:r>
      <w:r w:rsidRPr="005B2B16">
        <w:rPr>
          <w:spacing w:val="-1"/>
          <w:lang w:val="ru-RU"/>
        </w:rPr>
        <w:t>канала)</w:t>
      </w:r>
      <w:r w:rsidRPr="005B2B16">
        <w:rPr>
          <w:spacing w:val="47"/>
          <w:lang w:val="ru-RU"/>
        </w:rPr>
        <w:t xml:space="preserve"> </w:t>
      </w:r>
      <w:r w:rsidRPr="005B2B16">
        <w:rPr>
          <w:lang w:val="ru-RU"/>
        </w:rPr>
        <w:t>и</w:t>
      </w:r>
      <w:r w:rsidRPr="005B2B16">
        <w:rPr>
          <w:spacing w:val="48"/>
          <w:lang w:val="ru-RU"/>
        </w:rPr>
        <w:t xml:space="preserve"> </w:t>
      </w:r>
      <w:r w:rsidRPr="005B2B16">
        <w:rPr>
          <w:spacing w:val="-1"/>
          <w:lang w:val="ru-RU"/>
        </w:rPr>
        <w:t>начала</w:t>
      </w:r>
      <w:r w:rsidRPr="005B2B16">
        <w:rPr>
          <w:spacing w:val="47"/>
          <w:lang w:val="ru-RU"/>
        </w:rPr>
        <w:t xml:space="preserve"> </w:t>
      </w:r>
      <w:r w:rsidRPr="005B2B16">
        <w:rPr>
          <w:spacing w:val="-1"/>
          <w:lang w:val="ru-RU"/>
        </w:rPr>
        <w:t>операций</w:t>
      </w:r>
      <w:r w:rsidRPr="005B2B16">
        <w:rPr>
          <w:spacing w:val="46"/>
          <w:lang w:val="ru-RU"/>
        </w:rPr>
        <w:t xml:space="preserve"> </w:t>
      </w:r>
      <w:r w:rsidRPr="005B2B16">
        <w:rPr>
          <w:lang w:val="ru-RU"/>
        </w:rPr>
        <w:t>по</w:t>
      </w:r>
      <w:r w:rsidRPr="005B2B16">
        <w:rPr>
          <w:spacing w:val="47"/>
          <w:lang w:val="ru-RU"/>
        </w:rPr>
        <w:t xml:space="preserve"> </w:t>
      </w:r>
      <w:r w:rsidRPr="005B2B16">
        <w:rPr>
          <w:spacing w:val="-1"/>
          <w:lang w:val="ru-RU"/>
        </w:rPr>
        <w:t>локализации</w:t>
      </w:r>
      <w:r w:rsidRPr="005B2B16">
        <w:rPr>
          <w:spacing w:val="79"/>
          <w:lang w:val="ru-RU"/>
        </w:rPr>
        <w:t xml:space="preserve"> </w:t>
      </w:r>
      <w:r w:rsidRPr="005B2B16">
        <w:rPr>
          <w:spacing w:val="-1"/>
          <w:lang w:val="ru-RU"/>
        </w:rPr>
        <w:t>поврежденного</w:t>
      </w:r>
      <w:r w:rsidRPr="005B2B16">
        <w:rPr>
          <w:spacing w:val="57"/>
          <w:lang w:val="ru-RU"/>
        </w:rPr>
        <w:t xml:space="preserve"> </w:t>
      </w:r>
      <w:r w:rsidRPr="005B2B16">
        <w:rPr>
          <w:spacing w:val="-1"/>
          <w:lang w:val="ru-RU"/>
        </w:rPr>
        <w:t>трубопровода).</w:t>
      </w:r>
      <w:r w:rsidRPr="005B2B16">
        <w:rPr>
          <w:spacing w:val="56"/>
          <w:lang w:val="ru-RU"/>
        </w:rPr>
        <w:t xml:space="preserve"> </w:t>
      </w:r>
      <w:r w:rsidRPr="005B2B16">
        <w:rPr>
          <w:spacing w:val="-1"/>
          <w:lang w:val="ru-RU"/>
        </w:rPr>
        <w:t>Указанные</w:t>
      </w:r>
      <w:r w:rsidRPr="005B2B16">
        <w:rPr>
          <w:spacing w:val="55"/>
          <w:lang w:val="ru-RU"/>
        </w:rPr>
        <w:t xml:space="preserve"> </w:t>
      </w:r>
      <w:r w:rsidRPr="005B2B16">
        <w:rPr>
          <w:spacing w:val="-1"/>
          <w:lang w:val="ru-RU"/>
        </w:rPr>
        <w:t>нормативы</w:t>
      </w:r>
      <w:r w:rsidRPr="005B2B16">
        <w:rPr>
          <w:spacing w:val="56"/>
          <w:lang w:val="ru-RU"/>
        </w:rPr>
        <w:t xml:space="preserve"> </w:t>
      </w:r>
      <w:r w:rsidRPr="005B2B16">
        <w:rPr>
          <w:spacing w:val="-1"/>
          <w:lang w:val="ru-RU"/>
        </w:rPr>
        <w:t>регламентированы</w:t>
      </w:r>
      <w:r w:rsidRPr="005B2B16">
        <w:rPr>
          <w:spacing w:val="56"/>
          <w:lang w:val="ru-RU"/>
        </w:rPr>
        <w:t xml:space="preserve"> </w:t>
      </w:r>
      <w:r w:rsidRPr="005B2B16">
        <w:rPr>
          <w:lang w:val="ru-RU"/>
        </w:rPr>
        <w:t>п.</w:t>
      </w:r>
      <w:r w:rsidRPr="005B2B16">
        <w:rPr>
          <w:spacing w:val="57"/>
          <w:lang w:val="ru-RU"/>
        </w:rPr>
        <w:t xml:space="preserve"> </w:t>
      </w:r>
      <w:r w:rsidRPr="005B2B16">
        <w:rPr>
          <w:lang w:val="ru-RU"/>
        </w:rPr>
        <w:t>6.10</w:t>
      </w:r>
      <w:r w:rsidRPr="005B2B16">
        <w:rPr>
          <w:spacing w:val="57"/>
          <w:lang w:val="ru-RU"/>
        </w:rPr>
        <w:t xml:space="preserve"> </w:t>
      </w:r>
      <w:r w:rsidRPr="005B2B16">
        <w:rPr>
          <w:lang w:val="ru-RU"/>
        </w:rPr>
        <w:t>СП</w:t>
      </w:r>
      <w:r w:rsidRPr="005B2B16">
        <w:rPr>
          <w:spacing w:val="101"/>
          <w:lang w:val="ru-RU"/>
        </w:rPr>
        <w:t xml:space="preserve"> </w:t>
      </w:r>
      <w:r w:rsidRPr="005B2B16">
        <w:rPr>
          <w:lang w:val="ru-RU"/>
        </w:rPr>
        <w:lastRenderedPageBreak/>
        <w:t>124.13330.2012</w:t>
      </w:r>
      <w:r w:rsidRPr="005B2B16">
        <w:rPr>
          <w:spacing w:val="11"/>
          <w:lang w:val="ru-RU"/>
        </w:rPr>
        <w:t xml:space="preserve"> </w:t>
      </w:r>
      <w:r w:rsidRPr="005B2B16">
        <w:rPr>
          <w:spacing w:val="-1"/>
          <w:lang w:val="ru-RU"/>
        </w:rPr>
        <w:t>Тепловые</w:t>
      </w:r>
      <w:r w:rsidRPr="005B2B16">
        <w:rPr>
          <w:spacing w:val="10"/>
          <w:lang w:val="ru-RU"/>
        </w:rPr>
        <w:t xml:space="preserve"> </w:t>
      </w:r>
      <w:r w:rsidRPr="005B2B16">
        <w:rPr>
          <w:lang w:val="ru-RU"/>
        </w:rPr>
        <w:t>сети.</w:t>
      </w:r>
      <w:r w:rsidRPr="005B2B16">
        <w:rPr>
          <w:spacing w:val="11"/>
          <w:lang w:val="ru-RU"/>
        </w:rPr>
        <w:t xml:space="preserve"> </w:t>
      </w:r>
      <w:r w:rsidRPr="005B2B16">
        <w:rPr>
          <w:spacing w:val="-1"/>
          <w:lang w:val="ru-RU"/>
        </w:rPr>
        <w:t>Актуализированная</w:t>
      </w:r>
      <w:r w:rsidRPr="005B2B16">
        <w:rPr>
          <w:spacing w:val="16"/>
          <w:lang w:val="ru-RU"/>
        </w:rPr>
        <w:t xml:space="preserve"> </w:t>
      </w:r>
      <w:r w:rsidRPr="005B2B16">
        <w:rPr>
          <w:spacing w:val="-1"/>
          <w:lang w:val="ru-RU"/>
        </w:rPr>
        <w:t>редакция</w:t>
      </w:r>
      <w:r w:rsidRPr="005B2B16">
        <w:rPr>
          <w:spacing w:val="11"/>
          <w:lang w:val="ru-RU"/>
        </w:rPr>
        <w:t xml:space="preserve"> </w:t>
      </w:r>
      <w:r w:rsidRPr="005B2B16">
        <w:rPr>
          <w:lang w:val="ru-RU"/>
        </w:rPr>
        <w:t>СНиП</w:t>
      </w:r>
      <w:r w:rsidRPr="005B2B16">
        <w:rPr>
          <w:spacing w:val="8"/>
          <w:lang w:val="ru-RU"/>
        </w:rPr>
        <w:t xml:space="preserve"> </w:t>
      </w:r>
      <w:r w:rsidRPr="005B2B16">
        <w:rPr>
          <w:spacing w:val="-1"/>
          <w:lang w:val="ru-RU"/>
        </w:rPr>
        <w:t>41-02-2003</w:t>
      </w:r>
      <w:r w:rsidRPr="005B2B16">
        <w:rPr>
          <w:spacing w:val="11"/>
          <w:lang w:val="ru-RU"/>
        </w:rPr>
        <w:t xml:space="preserve"> </w:t>
      </w:r>
      <w:r w:rsidRPr="005B2B16">
        <w:rPr>
          <w:lang w:val="ru-RU"/>
        </w:rPr>
        <w:t>и</w:t>
      </w:r>
      <w:r w:rsidRPr="005B2B16">
        <w:rPr>
          <w:spacing w:val="12"/>
          <w:lang w:val="ru-RU"/>
        </w:rPr>
        <w:t xml:space="preserve"> </w:t>
      </w:r>
      <w:r w:rsidRPr="005B2B16">
        <w:rPr>
          <w:spacing w:val="-1"/>
          <w:lang w:val="ru-RU"/>
        </w:rPr>
        <w:t>представлены</w:t>
      </w:r>
      <w:r w:rsidRPr="005B2B16">
        <w:rPr>
          <w:spacing w:val="81"/>
          <w:lang w:val="ru-RU"/>
        </w:rPr>
        <w:t xml:space="preserve"> </w:t>
      </w:r>
      <w:r w:rsidRPr="005B2B16">
        <w:rPr>
          <w:lang w:val="ru-RU"/>
        </w:rPr>
        <w:t>в таблице</w:t>
      </w:r>
      <w:r w:rsidRPr="005B2B16">
        <w:rPr>
          <w:spacing w:val="-1"/>
          <w:lang w:val="ru-RU"/>
        </w:rPr>
        <w:t xml:space="preserve"> 11.2.1.</w:t>
      </w:r>
    </w:p>
    <w:p w14:paraId="5FFC8EF0" w14:textId="77777777" w:rsidR="002E43D4" w:rsidRPr="005B2B16" w:rsidRDefault="002E43D4" w:rsidP="002E43D4">
      <w:pPr>
        <w:pStyle w:val="ad"/>
        <w:ind w:left="0" w:firstLine="567"/>
        <w:jc w:val="both"/>
        <w:rPr>
          <w:lang w:val="ru-RU"/>
        </w:rPr>
      </w:pPr>
    </w:p>
    <w:p w14:paraId="7704696C" w14:textId="77777777" w:rsidR="002E43D4" w:rsidRPr="005B2B16" w:rsidRDefault="002E43D4" w:rsidP="002E43D4">
      <w:pPr>
        <w:pStyle w:val="ad"/>
        <w:ind w:left="0"/>
        <w:jc w:val="both"/>
        <w:rPr>
          <w:b/>
          <w:bCs/>
          <w:lang w:val="ru-RU"/>
        </w:rPr>
      </w:pPr>
      <w:r w:rsidRPr="005B2B16">
        <w:rPr>
          <w:b/>
          <w:lang w:val="ru-RU"/>
        </w:rPr>
        <w:t>Таблица 11.2.1 –</w:t>
      </w:r>
      <w:r w:rsidRPr="005B2B16">
        <w:rPr>
          <w:b/>
          <w:spacing w:val="50"/>
          <w:lang w:val="ru-RU"/>
        </w:rPr>
        <w:t xml:space="preserve"> </w:t>
      </w:r>
      <w:r w:rsidRPr="005B2B16">
        <w:rPr>
          <w:b/>
          <w:lang w:val="ru-RU"/>
        </w:rPr>
        <w:t>Среднее</w:t>
      </w:r>
      <w:r w:rsidRPr="005B2B16">
        <w:rPr>
          <w:b/>
          <w:spacing w:val="49"/>
          <w:lang w:val="ru-RU"/>
        </w:rPr>
        <w:t xml:space="preserve"> </w:t>
      </w:r>
      <w:r w:rsidRPr="005B2B16">
        <w:rPr>
          <w:b/>
          <w:lang w:val="ru-RU"/>
        </w:rPr>
        <w:t>время,</w:t>
      </w:r>
      <w:r w:rsidRPr="005B2B16">
        <w:rPr>
          <w:b/>
          <w:spacing w:val="49"/>
          <w:lang w:val="ru-RU"/>
        </w:rPr>
        <w:t xml:space="preserve"> </w:t>
      </w:r>
      <w:r w:rsidRPr="005B2B16">
        <w:rPr>
          <w:b/>
          <w:lang w:val="ru-RU"/>
        </w:rPr>
        <w:t>затраченное</w:t>
      </w:r>
      <w:r w:rsidRPr="005B2B16">
        <w:rPr>
          <w:b/>
          <w:spacing w:val="49"/>
          <w:lang w:val="ru-RU"/>
        </w:rPr>
        <w:t xml:space="preserve"> </w:t>
      </w:r>
      <w:r w:rsidRPr="005B2B16">
        <w:rPr>
          <w:b/>
          <w:lang w:val="ru-RU"/>
        </w:rPr>
        <w:t>на</w:t>
      </w:r>
      <w:r w:rsidRPr="005B2B16">
        <w:rPr>
          <w:b/>
          <w:spacing w:val="50"/>
          <w:lang w:val="ru-RU"/>
        </w:rPr>
        <w:t xml:space="preserve"> </w:t>
      </w:r>
      <w:r w:rsidRPr="005B2B16">
        <w:rPr>
          <w:b/>
          <w:lang w:val="ru-RU"/>
        </w:rPr>
        <w:t>восстановление</w:t>
      </w:r>
      <w:r w:rsidRPr="005B2B16">
        <w:rPr>
          <w:b/>
          <w:spacing w:val="49"/>
          <w:lang w:val="ru-RU"/>
        </w:rPr>
        <w:t xml:space="preserve"> </w:t>
      </w:r>
      <w:r w:rsidRPr="005B2B16">
        <w:rPr>
          <w:b/>
          <w:lang w:val="ru-RU"/>
        </w:rPr>
        <w:t>теплоснабжения</w:t>
      </w:r>
      <w:r w:rsidRPr="005B2B16">
        <w:rPr>
          <w:b/>
          <w:spacing w:val="81"/>
          <w:lang w:val="ru-RU"/>
        </w:rPr>
        <w:t xml:space="preserve"> </w:t>
      </w:r>
      <w:r w:rsidRPr="005B2B16">
        <w:rPr>
          <w:b/>
          <w:lang w:val="ru-RU"/>
        </w:rPr>
        <w:t>потребителей после</w:t>
      </w:r>
      <w:r w:rsidRPr="005B2B16">
        <w:rPr>
          <w:b/>
          <w:spacing w:val="-2"/>
          <w:lang w:val="ru-RU"/>
        </w:rPr>
        <w:t xml:space="preserve"> </w:t>
      </w:r>
      <w:r w:rsidRPr="005B2B16">
        <w:rPr>
          <w:b/>
          <w:lang w:val="ru-RU"/>
        </w:rPr>
        <w:t>аварийных отключений</w:t>
      </w:r>
    </w:p>
    <w:tbl>
      <w:tblPr>
        <w:tblStyle w:val="TableNormal"/>
        <w:tblW w:w="0" w:type="auto"/>
        <w:tblInd w:w="290" w:type="dxa"/>
        <w:tblLayout w:type="fixed"/>
        <w:tblLook w:val="01E0" w:firstRow="1" w:lastRow="1" w:firstColumn="1" w:lastColumn="1" w:noHBand="0" w:noVBand="0"/>
      </w:tblPr>
      <w:tblGrid>
        <w:gridCol w:w="4707"/>
        <w:gridCol w:w="3274"/>
      </w:tblGrid>
      <w:tr w:rsidR="002E43D4" w:rsidRPr="00C51F33" w14:paraId="42157D0B" w14:textId="77777777" w:rsidTr="000F1AA5">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7F4D4513" w14:textId="77777777" w:rsidR="002E43D4" w:rsidRPr="00C51F33" w:rsidRDefault="002E43D4" w:rsidP="000F1AA5">
            <w:pPr>
              <w:pStyle w:val="TableParagraph"/>
              <w:spacing w:line="227" w:lineRule="exact"/>
              <w:jc w:val="center"/>
              <w:rPr>
                <w:rFonts w:eastAsia="Times New Roman"/>
                <w:sz w:val="20"/>
                <w:szCs w:val="20"/>
                <w:lang w:val="ru-RU"/>
              </w:rPr>
            </w:pPr>
            <w:r w:rsidRPr="00C51F33">
              <w:rPr>
                <w:sz w:val="20"/>
                <w:lang w:val="ru-RU"/>
              </w:rPr>
              <w:t>Диаметр</w:t>
            </w:r>
            <w:r w:rsidRPr="00C51F33">
              <w:rPr>
                <w:spacing w:val="-11"/>
                <w:sz w:val="20"/>
                <w:lang w:val="ru-RU"/>
              </w:rPr>
              <w:t xml:space="preserve"> </w:t>
            </w:r>
            <w:r w:rsidRPr="00C51F33">
              <w:rPr>
                <w:sz w:val="20"/>
                <w:lang w:val="ru-RU"/>
              </w:rPr>
              <w:t>труб</w:t>
            </w:r>
            <w:r w:rsidRPr="00C51F33">
              <w:rPr>
                <w:spacing w:val="-11"/>
                <w:sz w:val="20"/>
                <w:lang w:val="ru-RU"/>
              </w:rPr>
              <w:t xml:space="preserve"> </w:t>
            </w:r>
            <w:r w:rsidRPr="00C51F33">
              <w:rPr>
                <w:sz w:val="20"/>
                <w:lang w:val="ru-RU"/>
              </w:rPr>
              <w:t>тепловых</w:t>
            </w:r>
            <w:r w:rsidRPr="00C51F33">
              <w:rPr>
                <w:spacing w:val="-8"/>
                <w:sz w:val="20"/>
                <w:lang w:val="ru-RU"/>
              </w:rPr>
              <w:t xml:space="preserve"> </w:t>
            </w:r>
            <w:r w:rsidRPr="00C51F33">
              <w:rPr>
                <w:sz w:val="20"/>
                <w:lang w:val="ru-RU"/>
              </w:rPr>
              <w:t>сетей,</w:t>
            </w:r>
            <w:r w:rsidRPr="00C51F33">
              <w:rPr>
                <w:spacing w:val="-9"/>
                <w:sz w:val="20"/>
                <w:lang w:val="ru-RU"/>
              </w:rPr>
              <w:t xml:space="preserve"> </w:t>
            </w:r>
            <w:r w:rsidRPr="00C51F33">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525FD905" w14:textId="77777777" w:rsidR="002E43D4" w:rsidRPr="00C51F33" w:rsidRDefault="002E43D4" w:rsidP="000F1AA5">
            <w:pPr>
              <w:pStyle w:val="TableParagraph"/>
              <w:spacing w:line="227" w:lineRule="exact"/>
              <w:jc w:val="center"/>
              <w:rPr>
                <w:rFonts w:eastAsia="Times New Roman"/>
                <w:sz w:val="20"/>
                <w:szCs w:val="20"/>
                <w:lang w:val="ru-RU"/>
              </w:rPr>
            </w:pPr>
            <w:r w:rsidRPr="00C51F33">
              <w:rPr>
                <w:sz w:val="20"/>
                <w:lang w:val="ru-RU"/>
              </w:rPr>
              <w:t>Время</w:t>
            </w:r>
            <w:r w:rsidRPr="00C51F33">
              <w:rPr>
                <w:spacing w:val="-13"/>
                <w:sz w:val="20"/>
                <w:lang w:val="ru-RU"/>
              </w:rPr>
              <w:t xml:space="preserve"> </w:t>
            </w:r>
            <w:r w:rsidRPr="00C51F33">
              <w:rPr>
                <w:sz w:val="20"/>
                <w:lang w:val="ru-RU"/>
              </w:rPr>
              <w:t>восстановления</w:t>
            </w:r>
            <w:r w:rsidRPr="00C51F33">
              <w:rPr>
                <w:spacing w:val="-14"/>
                <w:sz w:val="20"/>
                <w:lang w:val="ru-RU"/>
              </w:rPr>
              <w:t xml:space="preserve"> </w:t>
            </w:r>
            <w:r w:rsidRPr="00C51F33">
              <w:rPr>
                <w:sz w:val="20"/>
                <w:lang w:val="ru-RU"/>
              </w:rPr>
              <w:t>теплоснабжения,</w:t>
            </w:r>
            <w:r w:rsidRPr="00C51F33">
              <w:rPr>
                <w:spacing w:val="-12"/>
                <w:sz w:val="20"/>
                <w:lang w:val="ru-RU"/>
              </w:rPr>
              <w:t xml:space="preserve"> </w:t>
            </w:r>
            <w:r w:rsidRPr="00C51F33">
              <w:rPr>
                <w:sz w:val="20"/>
                <w:lang w:val="ru-RU"/>
              </w:rPr>
              <w:t>ч</w:t>
            </w:r>
          </w:p>
        </w:tc>
      </w:tr>
      <w:tr w:rsidR="002E43D4" w:rsidRPr="00C51F33" w14:paraId="6CBFCBCF" w14:textId="77777777" w:rsidTr="000F1AA5">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D6ADBDF"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300</w:t>
            </w:r>
          </w:p>
        </w:tc>
        <w:tc>
          <w:tcPr>
            <w:tcW w:w="3274" w:type="dxa"/>
            <w:tcBorders>
              <w:top w:val="single" w:sz="5" w:space="0" w:color="000000"/>
              <w:left w:val="single" w:sz="5" w:space="0" w:color="000000"/>
              <w:bottom w:val="single" w:sz="5" w:space="0" w:color="000000"/>
              <w:right w:val="single" w:sz="5" w:space="0" w:color="000000"/>
            </w:tcBorders>
          </w:tcPr>
          <w:p w14:paraId="1781E1CA"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15</w:t>
            </w:r>
          </w:p>
        </w:tc>
      </w:tr>
      <w:tr w:rsidR="002E43D4" w:rsidRPr="00C51F33" w14:paraId="36AE542E" w14:textId="77777777" w:rsidTr="000F1AA5">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14FAC4B4"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400</w:t>
            </w:r>
          </w:p>
        </w:tc>
        <w:tc>
          <w:tcPr>
            <w:tcW w:w="3274" w:type="dxa"/>
            <w:tcBorders>
              <w:top w:val="single" w:sz="5" w:space="0" w:color="000000"/>
              <w:left w:val="single" w:sz="5" w:space="0" w:color="000000"/>
              <w:bottom w:val="single" w:sz="5" w:space="0" w:color="000000"/>
              <w:right w:val="single" w:sz="5" w:space="0" w:color="000000"/>
            </w:tcBorders>
          </w:tcPr>
          <w:p w14:paraId="7358F4A5"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18</w:t>
            </w:r>
          </w:p>
        </w:tc>
      </w:tr>
      <w:tr w:rsidR="002E43D4" w:rsidRPr="00C51F33" w14:paraId="1B882324" w14:textId="77777777" w:rsidTr="000F1AA5">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58E03476"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500</w:t>
            </w:r>
          </w:p>
        </w:tc>
        <w:tc>
          <w:tcPr>
            <w:tcW w:w="3274" w:type="dxa"/>
            <w:tcBorders>
              <w:top w:val="single" w:sz="5" w:space="0" w:color="000000"/>
              <w:left w:val="single" w:sz="5" w:space="0" w:color="000000"/>
              <w:bottom w:val="single" w:sz="5" w:space="0" w:color="000000"/>
              <w:right w:val="single" w:sz="5" w:space="0" w:color="000000"/>
            </w:tcBorders>
          </w:tcPr>
          <w:p w14:paraId="2C498536"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22</w:t>
            </w:r>
          </w:p>
        </w:tc>
      </w:tr>
      <w:tr w:rsidR="002E43D4" w:rsidRPr="00C51F33" w14:paraId="3395FB21" w14:textId="77777777" w:rsidTr="000F1AA5">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50B8CA3C"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600</w:t>
            </w:r>
          </w:p>
        </w:tc>
        <w:tc>
          <w:tcPr>
            <w:tcW w:w="3274" w:type="dxa"/>
            <w:tcBorders>
              <w:top w:val="single" w:sz="5" w:space="0" w:color="000000"/>
              <w:left w:val="single" w:sz="5" w:space="0" w:color="000000"/>
              <w:bottom w:val="single" w:sz="5" w:space="0" w:color="000000"/>
              <w:right w:val="single" w:sz="5" w:space="0" w:color="000000"/>
            </w:tcBorders>
          </w:tcPr>
          <w:p w14:paraId="5C333570"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26</w:t>
            </w:r>
          </w:p>
        </w:tc>
      </w:tr>
      <w:tr w:rsidR="002E43D4" w:rsidRPr="00C51F33" w14:paraId="5D07D51B" w14:textId="77777777" w:rsidTr="000F1AA5">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BCFFAFB"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700</w:t>
            </w:r>
          </w:p>
        </w:tc>
        <w:tc>
          <w:tcPr>
            <w:tcW w:w="3274" w:type="dxa"/>
            <w:tcBorders>
              <w:top w:val="single" w:sz="5" w:space="0" w:color="000000"/>
              <w:left w:val="single" w:sz="5" w:space="0" w:color="000000"/>
              <w:bottom w:val="single" w:sz="5" w:space="0" w:color="000000"/>
              <w:right w:val="single" w:sz="5" w:space="0" w:color="000000"/>
            </w:tcBorders>
          </w:tcPr>
          <w:p w14:paraId="14DC286F"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29</w:t>
            </w:r>
          </w:p>
        </w:tc>
      </w:tr>
      <w:tr w:rsidR="002E43D4" w:rsidRPr="00C51F33" w14:paraId="39FF6115" w14:textId="77777777" w:rsidTr="000F1AA5">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0876226"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z w:val="20"/>
                <w:lang w:val="ru-RU"/>
              </w:rPr>
              <w:t>800-1000</w:t>
            </w:r>
          </w:p>
        </w:tc>
        <w:tc>
          <w:tcPr>
            <w:tcW w:w="3274" w:type="dxa"/>
            <w:tcBorders>
              <w:top w:val="single" w:sz="5" w:space="0" w:color="000000"/>
              <w:left w:val="single" w:sz="5" w:space="0" w:color="000000"/>
              <w:bottom w:val="single" w:sz="5" w:space="0" w:color="000000"/>
              <w:right w:val="single" w:sz="5" w:space="0" w:color="000000"/>
            </w:tcBorders>
          </w:tcPr>
          <w:p w14:paraId="34CD1084" w14:textId="77777777" w:rsidR="002E43D4" w:rsidRPr="00C51F33" w:rsidRDefault="002E43D4" w:rsidP="000F1AA5">
            <w:pPr>
              <w:pStyle w:val="TableParagraph"/>
              <w:spacing w:line="222" w:lineRule="exact"/>
              <w:jc w:val="center"/>
              <w:rPr>
                <w:rFonts w:eastAsia="Times New Roman"/>
                <w:sz w:val="20"/>
                <w:szCs w:val="20"/>
                <w:lang w:val="ru-RU"/>
              </w:rPr>
            </w:pPr>
            <w:r w:rsidRPr="00C51F33">
              <w:rPr>
                <w:spacing w:val="1"/>
                <w:sz w:val="20"/>
                <w:lang w:val="ru-RU"/>
              </w:rPr>
              <w:t>40</w:t>
            </w:r>
          </w:p>
        </w:tc>
      </w:tr>
      <w:tr w:rsidR="002E43D4" w:rsidRPr="00C51F33" w14:paraId="77E82F58" w14:textId="77777777" w:rsidTr="000F1AA5">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53C4743" w14:textId="77777777" w:rsidR="002E43D4" w:rsidRPr="00C51F33" w:rsidRDefault="002E43D4" w:rsidP="000F1AA5">
            <w:pPr>
              <w:pStyle w:val="TableParagraph"/>
              <w:spacing w:line="222" w:lineRule="exact"/>
              <w:jc w:val="center"/>
              <w:rPr>
                <w:rFonts w:eastAsia="Times New Roman"/>
                <w:sz w:val="20"/>
                <w:szCs w:val="20"/>
              </w:rPr>
            </w:pPr>
            <w:r w:rsidRPr="00C51F33">
              <w:rPr>
                <w:sz w:val="20"/>
                <w:lang w:val="ru-RU"/>
              </w:rPr>
              <w:t>1</w:t>
            </w:r>
            <w:r w:rsidRPr="00C51F33">
              <w:rPr>
                <w:sz w:val="20"/>
              </w:rPr>
              <w:t>200-1400</w:t>
            </w:r>
          </w:p>
        </w:tc>
        <w:tc>
          <w:tcPr>
            <w:tcW w:w="3274" w:type="dxa"/>
            <w:tcBorders>
              <w:top w:val="single" w:sz="5" w:space="0" w:color="000000"/>
              <w:left w:val="single" w:sz="5" w:space="0" w:color="000000"/>
              <w:bottom w:val="single" w:sz="5" w:space="0" w:color="000000"/>
              <w:right w:val="single" w:sz="5" w:space="0" w:color="000000"/>
            </w:tcBorders>
          </w:tcPr>
          <w:p w14:paraId="448686A5" w14:textId="77777777" w:rsidR="002E43D4" w:rsidRPr="00C51F33" w:rsidRDefault="002E43D4" w:rsidP="000F1AA5">
            <w:pPr>
              <w:pStyle w:val="TableParagraph"/>
              <w:spacing w:line="222" w:lineRule="exact"/>
              <w:jc w:val="center"/>
              <w:rPr>
                <w:rFonts w:eastAsia="Times New Roman"/>
                <w:sz w:val="20"/>
                <w:szCs w:val="20"/>
              </w:rPr>
            </w:pPr>
            <w:proofErr w:type="spellStart"/>
            <w:r w:rsidRPr="00C51F33">
              <w:rPr>
                <w:sz w:val="20"/>
              </w:rPr>
              <w:t>до</w:t>
            </w:r>
            <w:proofErr w:type="spellEnd"/>
            <w:r w:rsidRPr="00C51F33">
              <w:rPr>
                <w:spacing w:val="-4"/>
                <w:sz w:val="20"/>
              </w:rPr>
              <w:t xml:space="preserve"> </w:t>
            </w:r>
            <w:r w:rsidRPr="00C51F33">
              <w:rPr>
                <w:sz w:val="20"/>
              </w:rPr>
              <w:t>54</w:t>
            </w:r>
          </w:p>
        </w:tc>
      </w:tr>
    </w:tbl>
    <w:p w14:paraId="216D4725" w14:textId="77777777" w:rsidR="002E43D4" w:rsidRPr="00C51F33" w:rsidRDefault="002E43D4" w:rsidP="002E43D4">
      <w:pPr>
        <w:spacing w:before="5"/>
        <w:ind w:firstLine="567"/>
        <w:jc w:val="both"/>
        <w:rPr>
          <w:rFonts w:eastAsia="Times New Roman"/>
          <w:b/>
          <w:bCs/>
          <w:sz w:val="17"/>
          <w:szCs w:val="17"/>
        </w:rPr>
      </w:pPr>
    </w:p>
    <w:p w14:paraId="784F19CD" w14:textId="77777777" w:rsidR="002E43D4" w:rsidRPr="005B2B16" w:rsidRDefault="002E43D4" w:rsidP="002E43D4">
      <w:pPr>
        <w:pStyle w:val="ad"/>
        <w:spacing w:before="69"/>
        <w:ind w:left="0" w:firstLine="567"/>
        <w:jc w:val="both"/>
        <w:rPr>
          <w:lang w:val="ru-RU"/>
        </w:rPr>
      </w:pPr>
      <w:r w:rsidRPr="005B2B16">
        <w:rPr>
          <w:lang w:val="ru-RU"/>
        </w:rPr>
        <w:t>В</w:t>
      </w:r>
      <w:r w:rsidRPr="005B2B16">
        <w:rPr>
          <w:spacing w:val="5"/>
          <w:lang w:val="ru-RU"/>
        </w:rPr>
        <w:t xml:space="preserve"> </w:t>
      </w:r>
      <w:r w:rsidRPr="005B2B16">
        <w:rPr>
          <w:spacing w:val="-1"/>
          <w:lang w:val="ru-RU"/>
        </w:rPr>
        <w:t>целом</w:t>
      </w:r>
      <w:r w:rsidRPr="005B2B16">
        <w:rPr>
          <w:spacing w:val="6"/>
          <w:lang w:val="ru-RU"/>
        </w:rPr>
        <w:t xml:space="preserve"> </w:t>
      </w:r>
      <w:r w:rsidRPr="005B2B16">
        <w:rPr>
          <w:lang w:val="ru-RU"/>
        </w:rPr>
        <w:t>по</w:t>
      </w:r>
      <w:r w:rsidRPr="005B2B16">
        <w:rPr>
          <w:spacing w:val="6"/>
          <w:lang w:val="ru-RU"/>
        </w:rPr>
        <w:t xml:space="preserve"> </w:t>
      </w:r>
      <w:r w:rsidRPr="005B2B16">
        <w:rPr>
          <w:lang w:val="ru-RU"/>
        </w:rPr>
        <w:t>МО</w:t>
      </w:r>
      <w:r w:rsidRPr="005B2B16">
        <w:rPr>
          <w:spacing w:val="-1"/>
          <w:lang w:val="ru-RU"/>
        </w:rPr>
        <w:t xml:space="preserve"> </w:t>
      </w:r>
      <w:r w:rsidRPr="005B2B16">
        <w:rPr>
          <w:lang w:val="ru-RU"/>
        </w:rPr>
        <w:t>время</w:t>
      </w:r>
      <w:r w:rsidRPr="005B2B16">
        <w:rPr>
          <w:spacing w:val="6"/>
          <w:lang w:val="ru-RU"/>
        </w:rPr>
        <w:t xml:space="preserve"> </w:t>
      </w:r>
      <w:r w:rsidRPr="005B2B16">
        <w:rPr>
          <w:spacing w:val="-1"/>
          <w:lang w:val="ru-RU"/>
        </w:rPr>
        <w:t>восстановления</w:t>
      </w:r>
      <w:r w:rsidRPr="005B2B16">
        <w:rPr>
          <w:spacing w:val="6"/>
          <w:lang w:val="ru-RU"/>
        </w:rPr>
        <w:t xml:space="preserve"> </w:t>
      </w:r>
      <w:r w:rsidRPr="005B2B16">
        <w:rPr>
          <w:spacing w:val="-1"/>
          <w:lang w:val="ru-RU"/>
        </w:rPr>
        <w:t>работоспособности</w:t>
      </w:r>
      <w:r w:rsidRPr="005B2B16">
        <w:rPr>
          <w:spacing w:val="5"/>
          <w:lang w:val="ru-RU"/>
        </w:rPr>
        <w:t xml:space="preserve"> </w:t>
      </w:r>
      <w:r w:rsidRPr="005B2B16">
        <w:rPr>
          <w:spacing w:val="-1"/>
          <w:lang w:val="ru-RU"/>
        </w:rPr>
        <w:t>тепловых</w:t>
      </w:r>
      <w:r w:rsidRPr="005B2B16">
        <w:rPr>
          <w:spacing w:val="8"/>
          <w:lang w:val="ru-RU"/>
        </w:rPr>
        <w:t xml:space="preserve"> </w:t>
      </w:r>
      <w:r w:rsidRPr="005B2B16">
        <w:rPr>
          <w:spacing w:val="-1"/>
          <w:lang w:val="ru-RU"/>
        </w:rPr>
        <w:t>сетей</w:t>
      </w:r>
      <w:r w:rsidRPr="005B2B16">
        <w:rPr>
          <w:spacing w:val="7"/>
          <w:lang w:val="ru-RU"/>
        </w:rPr>
        <w:t xml:space="preserve"> </w:t>
      </w:r>
      <w:r w:rsidRPr="005B2B16">
        <w:rPr>
          <w:spacing w:val="-1"/>
          <w:lang w:val="ru-RU"/>
        </w:rPr>
        <w:t>соответствует</w:t>
      </w:r>
      <w:r w:rsidRPr="005B2B16">
        <w:rPr>
          <w:spacing w:val="85"/>
          <w:lang w:val="ru-RU"/>
        </w:rPr>
        <w:t xml:space="preserve"> </w:t>
      </w:r>
      <w:r w:rsidRPr="005B2B16">
        <w:rPr>
          <w:spacing w:val="-1"/>
          <w:lang w:val="ru-RU"/>
        </w:rPr>
        <w:t>установленным</w:t>
      </w:r>
      <w:r w:rsidRPr="005B2B16">
        <w:rPr>
          <w:spacing w:val="-2"/>
          <w:lang w:val="ru-RU"/>
        </w:rPr>
        <w:t xml:space="preserve"> </w:t>
      </w:r>
      <w:r w:rsidRPr="005B2B16">
        <w:rPr>
          <w:spacing w:val="-1"/>
          <w:lang w:val="ru-RU"/>
        </w:rPr>
        <w:t>нормативам.</w:t>
      </w:r>
    </w:p>
    <w:p w14:paraId="75DA865A" w14:textId="77777777" w:rsidR="002E43D4" w:rsidRDefault="002E43D4" w:rsidP="002E43D4"/>
    <w:p w14:paraId="5B612FEB" w14:textId="77777777" w:rsidR="002E43D4" w:rsidRPr="00284E0C" w:rsidRDefault="005D2274" w:rsidP="002E43D4">
      <w:pPr>
        <w:pStyle w:val="2"/>
        <w:ind w:left="0" w:firstLine="0"/>
      </w:pPr>
      <w:hyperlink r:id="rId265" w:anchor="bookmark118" w:history="1">
        <w:bookmarkStart w:id="579" w:name="_Toc30081919"/>
        <w:bookmarkStart w:id="580" w:name="_Toc30085154"/>
        <w:bookmarkStart w:id="581" w:name="_Toc32845476"/>
        <w:bookmarkStart w:id="582" w:name="_Toc171580649"/>
        <w:r w:rsidR="002E43D4" w:rsidRPr="00100A42">
          <w:t>Часть 3. РЕЗУЛЬТАТЫ ОЦЕНКИ ВЕРОЯТНОСТИ ОТКАЗА (АВАРИЙНОЙ СИТУАЦИИ)</w:t>
        </w:r>
      </w:hyperlink>
      <w:r w:rsidR="002E43D4">
        <w:t xml:space="preserve"> </w:t>
      </w:r>
      <w:hyperlink r:id="rId266" w:anchor="bookmark118" w:history="1">
        <w:r w:rsidR="002E43D4" w:rsidRPr="00100A42">
          <w:t>И БЕЗОТКАЗНОЙ (БЕЗАВАРИЙНОЙ) РАБОТЫ СИСТЕМЫ ТЕПЛОСНАБЖЕНИЯ ПО</w:t>
        </w:r>
      </w:hyperlink>
      <w:r w:rsidR="002E43D4">
        <w:t xml:space="preserve"> </w:t>
      </w:r>
      <w:hyperlink r:id="rId267" w:anchor="bookmark118" w:history="1">
        <w:r w:rsidR="002E43D4" w:rsidRPr="00100A42">
          <w:t>ОТНОШЕНИЮ К ПОТРЕБИТЕЛЯМ, ПРИСОЕДИНЕННЫМ К МАГИСТРАЛЬНЫМ И</w:t>
        </w:r>
      </w:hyperlink>
      <w:r w:rsidR="002E43D4">
        <w:t xml:space="preserve"> </w:t>
      </w:r>
      <w:hyperlink r:id="rId268" w:anchor="bookmark118" w:history="1">
        <w:r w:rsidR="002E43D4" w:rsidRPr="00100A42">
          <w:t>РАСПРЕДЕЛИТЕЛЬНЫМ ТЕПЛОПРОВОДАМ</w:t>
        </w:r>
        <w:bookmarkEnd w:id="579"/>
        <w:bookmarkEnd w:id="580"/>
        <w:bookmarkEnd w:id="581"/>
        <w:bookmarkEnd w:id="582"/>
      </w:hyperlink>
    </w:p>
    <w:p w14:paraId="3A7822B6" w14:textId="77777777" w:rsidR="002E43D4" w:rsidRDefault="002E43D4" w:rsidP="002E43D4">
      <w:pPr>
        <w:jc w:val="center"/>
        <w:rPr>
          <w:lang w:eastAsia="ru-RU"/>
        </w:rPr>
      </w:pPr>
    </w:p>
    <w:p w14:paraId="2DD87FE1" w14:textId="77777777" w:rsidR="002E43D4" w:rsidRPr="00914AEE" w:rsidRDefault="002E43D4" w:rsidP="002E43D4">
      <w:pPr>
        <w:ind w:firstLine="567"/>
        <w:jc w:val="both"/>
      </w:pPr>
      <w:r w:rsidRPr="00914AEE">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65AE9375" w14:textId="77777777" w:rsidR="002E43D4" w:rsidRPr="00914AEE" w:rsidRDefault="002E43D4" w:rsidP="002E43D4">
      <w:pPr>
        <w:ind w:firstLine="567"/>
        <w:jc w:val="both"/>
      </w:pPr>
      <w:r w:rsidRPr="00914AEE">
        <w:t xml:space="preserve">1) рекомендуется при условии соблюдения нормативной надежности на расчетный срок и предусматривает: </w:t>
      </w:r>
    </w:p>
    <w:p w14:paraId="755BDC99" w14:textId="77777777" w:rsidR="002E43D4" w:rsidRPr="00914AEE" w:rsidRDefault="002E43D4" w:rsidP="002E43D4">
      <w:pPr>
        <w:ind w:firstLine="567"/>
        <w:jc w:val="both"/>
      </w:pPr>
      <w:r w:rsidRPr="00914AEE">
        <w:t xml:space="preserve">- контроль исправного состояния и безопасной эксплуатации трубопроводов; </w:t>
      </w:r>
    </w:p>
    <w:p w14:paraId="602AC567" w14:textId="77777777" w:rsidR="002E43D4" w:rsidRPr="00914AEE" w:rsidRDefault="002E43D4" w:rsidP="002E43D4">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63E3E8F1" w14:textId="77777777" w:rsidR="002E43D4" w:rsidRPr="00914AEE" w:rsidRDefault="002E43D4" w:rsidP="002E43D4">
      <w:pPr>
        <w:ind w:firstLine="567"/>
        <w:jc w:val="both"/>
      </w:pPr>
      <w:r w:rsidRPr="00914AEE">
        <w:t xml:space="preserve">2) рекомендуется при условии несоблюдения нормативной надежности на расчетный срок и предусматривает: </w:t>
      </w:r>
    </w:p>
    <w:p w14:paraId="396C4E4D" w14:textId="77777777" w:rsidR="002E43D4" w:rsidRPr="00914AEE" w:rsidRDefault="002E43D4" w:rsidP="002E43D4">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0B04B745" w14:textId="77777777" w:rsidR="002E43D4" w:rsidRPr="00914AEE" w:rsidRDefault="002E43D4" w:rsidP="002E43D4">
      <w:pPr>
        <w:ind w:firstLine="567"/>
        <w:jc w:val="both"/>
      </w:pPr>
      <w:r w:rsidRPr="00914AEE">
        <w:t>- реконструкцию ветхих участков тепловых сетей, определяемых по результатам экспертного обследования технического состояния трубопроводов.</w:t>
      </w:r>
      <w:r w:rsidRPr="001279AF">
        <w:t xml:space="preserve"> </w:t>
      </w:r>
    </w:p>
    <w:p w14:paraId="4EF776A1" w14:textId="77777777" w:rsidR="002E43D4" w:rsidRDefault="002E43D4" w:rsidP="002E43D4">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068EF0E8" w14:textId="77777777" w:rsidR="002E43D4" w:rsidRDefault="005D2274" w:rsidP="002E43D4">
      <w:pPr>
        <w:pStyle w:val="2"/>
        <w:ind w:left="0" w:firstLine="0"/>
      </w:pPr>
      <w:hyperlink r:id="rId269" w:anchor="bookmark119" w:history="1">
        <w:bookmarkStart w:id="583" w:name="_Toc30081920"/>
        <w:bookmarkStart w:id="584" w:name="_Toc30085155"/>
        <w:bookmarkStart w:id="585" w:name="_Toc32845477"/>
        <w:bookmarkStart w:id="586" w:name="_Toc171580650"/>
        <w:r w:rsidR="002E43D4" w:rsidRPr="00100A42">
          <w:t>Часть 4. РЕЗУЛЬТАТЫ ОЦЕНКИ КОЭФФИЦИЕНТОВ ГОТОВНОСТИ</w:t>
        </w:r>
      </w:hyperlink>
      <w:r w:rsidR="002E43D4">
        <w:t xml:space="preserve"> </w:t>
      </w:r>
      <w:hyperlink r:id="rId270" w:anchor="bookmark119" w:history="1">
        <w:r w:rsidR="002E43D4" w:rsidRPr="00100A42">
          <w:t>ТЕПЛОПРОВОДОВ К НЕСЕНИЮ ТЕПЛОВОЙ НАГРУЗКИ</w:t>
        </w:r>
        <w:bookmarkEnd w:id="583"/>
        <w:bookmarkEnd w:id="584"/>
        <w:bookmarkEnd w:id="585"/>
        <w:bookmarkEnd w:id="586"/>
      </w:hyperlink>
    </w:p>
    <w:p w14:paraId="34BCB5C5" w14:textId="77777777" w:rsidR="002E43D4" w:rsidRPr="00100A42" w:rsidRDefault="002E43D4" w:rsidP="002E43D4">
      <w:pPr>
        <w:rPr>
          <w:lang w:eastAsia="ru-RU"/>
        </w:rPr>
      </w:pPr>
    </w:p>
    <w:p w14:paraId="469616F7" w14:textId="77777777" w:rsidR="002E43D4" w:rsidRPr="00EF46FC" w:rsidRDefault="002E43D4" w:rsidP="002E43D4">
      <w:pPr>
        <w:ind w:firstLine="567"/>
        <w:jc w:val="both"/>
        <w:rPr>
          <w:szCs w:val="24"/>
        </w:rPr>
      </w:pPr>
      <w:r w:rsidRPr="00EF46FC">
        <w:rPr>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06FBD7C1" w14:textId="77777777" w:rsidR="002E43D4" w:rsidRPr="00EF46FC" w:rsidRDefault="002E43D4" w:rsidP="002E43D4">
      <w:pPr>
        <w:ind w:firstLine="567"/>
        <w:jc w:val="both"/>
        <w:rPr>
          <w:szCs w:val="24"/>
        </w:rPr>
      </w:pPr>
      <w:r w:rsidRPr="00EF46FC">
        <w:rPr>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0690A84F" w14:textId="77777777" w:rsidR="002E43D4" w:rsidRDefault="002E43D4" w:rsidP="002E43D4">
      <w:pPr>
        <w:ind w:firstLine="567"/>
        <w:jc w:val="both"/>
        <w:rPr>
          <w:szCs w:val="24"/>
        </w:rPr>
      </w:pPr>
      <w:r w:rsidRPr="00EF46FC">
        <w:rPr>
          <w:szCs w:val="24"/>
        </w:rPr>
        <w:lastRenderedPageBreak/>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7695A414" w14:textId="77777777" w:rsidR="002E43D4" w:rsidRPr="00EF46FC" w:rsidRDefault="002E43D4" w:rsidP="002E43D4">
      <w:pPr>
        <w:pStyle w:val="a0"/>
      </w:pPr>
    </w:p>
    <w:p w14:paraId="65C49B1C" w14:textId="77777777" w:rsidR="002E43D4" w:rsidRDefault="005D2274" w:rsidP="002E43D4">
      <w:pPr>
        <w:pStyle w:val="2"/>
        <w:ind w:left="0" w:firstLine="0"/>
      </w:pPr>
      <w:hyperlink r:id="rId271" w:anchor="bookmark124" w:history="1">
        <w:bookmarkStart w:id="587" w:name="_Toc30085160"/>
        <w:bookmarkStart w:id="588" w:name="_Toc32845482"/>
        <w:bookmarkStart w:id="589" w:name="_Toc171580651"/>
        <w:r w:rsidR="002E43D4" w:rsidRPr="00100A42">
          <w:t>Часть 5. РЕЗУЛЬТАТЫ ОЦЕНКИ НЕДООТПУСКА ТЕПЛОВОЙ ЭНЕРГИИ ПО ПРИЧИНЕ</w:t>
        </w:r>
      </w:hyperlink>
      <w:r w:rsidR="002E43D4">
        <w:t xml:space="preserve"> </w:t>
      </w:r>
      <w:hyperlink r:id="rId272" w:anchor="bookmark124" w:history="1">
        <w:r w:rsidR="002E43D4" w:rsidRPr="00100A42">
          <w:t>ОТКАЗОВ (АВАРИЙНЫХ СИТУАЦИЙ) И ПРОСТОЕВ ТЕПЛОВЫХ СЕТЕЙ И</w:t>
        </w:r>
      </w:hyperlink>
      <w:r w:rsidR="002E43D4">
        <w:t xml:space="preserve"> </w:t>
      </w:r>
      <w:hyperlink r:id="rId273" w:anchor="bookmark124" w:history="1">
        <w:r w:rsidR="002E43D4" w:rsidRPr="00100A42">
          <w:t>ИСТОЧНИКОВ ТЕПЛОВОЙ ЭНЕРГИИ</w:t>
        </w:r>
        <w:bookmarkEnd w:id="587"/>
        <w:bookmarkEnd w:id="588"/>
        <w:bookmarkEnd w:id="589"/>
      </w:hyperlink>
    </w:p>
    <w:p w14:paraId="427F6726" w14:textId="77777777" w:rsidR="002E43D4" w:rsidRPr="00100A42" w:rsidRDefault="002E43D4" w:rsidP="002E43D4">
      <w:pPr>
        <w:rPr>
          <w:lang w:eastAsia="ru-RU"/>
        </w:rPr>
      </w:pPr>
    </w:p>
    <w:p w14:paraId="2CA4FED0" w14:textId="77777777" w:rsidR="002E43D4" w:rsidRDefault="002E43D4" w:rsidP="002E43D4">
      <w:pPr>
        <w:ind w:firstLine="709"/>
        <w:jc w:val="both"/>
        <w:rPr>
          <w:sz w:val="23"/>
          <w:szCs w:val="23"/>
        </w:rPr>
      </w:pPr>
      <w:bookmarkStart w:id="590" w:name="_Toc32845483"/>
      <w:proofErr w:type="spellStart"/>
      <w:r w:rsidRPr="000D7FEB">
        <w:rPr>
          <w:sz w:val="23"/>
          <w:szCs w:val="23"/>
        </w:rPr>
        <w:t>Недоотпуск</w:t>
      </w:r>
      <w:proofErr w:type="spellEnd"/>
      <w:r w:rsidRPr="000D7FEB">
        <w:rPr>
          <w:sz w:val="23"/>
          <w:szCs w:val="23"/>
        </w:rPr>
        <w:t xml:space="preserve"> тепловой энергии отсутствует.</w:t>
      </w:r>
      <w:bookmarkEnd w:id="590"/>
    </w:p>
    <w:p w14:paraId="50D03B84" w14:textId="77777777" w:rsidR="002E43D4" w:rsidRDefault="002E43D4" w:rsidP="002E43D4">
      <w:pPr>
        <w:pStyle w:val="a0"/>
        <w:rPr>
          <w:lang w:eastAsia="ru-RU"/>
        </w:rPr>
      </w:pPr>
    </w:p>
    <w:p w14:paraId="5F881B81" w14:textId="77777777" w:rsidR="002E43D4" w:rsidRPr="009F1C57" w:rsidRDefault="002E43D4" w:rsidP="002E43D4">
      <w:pPr>
        <w:pStyle w:val="2"/>
        <w:ind w:left="0" w:firstLine="0"/>
      </w:pPr>
      <w:bookmarkStart w:id="591" w:name="_Toc53927730"/>
      <w:bookmarkStart w:id="592" w:name="_Toc171580652"/>
      <w:r w:rsidRPr="009F1C57">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1"/>
      <w:bookmarkEnd w:id="592"/>
    </w:p>
    <w:p w14:paraId="03941AEE" w14:textId="77777777" w:rsidR="002E43D4" w:rsidRPr="009F1C57" w:rsidRDefault="002E43D4" w:rsidP="002E43D4">
      <w:pPr>
        <w:rPr>
          <w:lang w:eastAsia="ru-RU"/>
        </w:rPr>
      </w:pPr>
    </w:p>
    <w:p w14:paraId="63D9C1A0" w14:textId="77777777" w:rsidR="002E43D4" w:rsidRPr="009F1C57" w:rsidRDefault="002E43D4" w:rsidP="002E43D4">
      <w:pPr>
        <w:ind w:firstLine="567"/>
        <w:jc w:val="both"/>
      </w:pPr>
      <w:r w:rsidRPr="009F1C57">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9F1C57">
        <w:t>ную</w:t>
      </w:r>
      <w:proofErr w:type="spellEnd"/>
      <w:r w:rsidRPr="009F1C57">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33E5F490" w14:textId="77777777" w:rsidR="002E43D4" w:rsidRPr="009F1C57" w:rsidRDefault="002E43D4" w:rsidP="002E43D4">
      <w:pPr>
        <w:pStyle w:val="a0"/>
      </w:pPr>
    </w:p>
    <w:p w14:paraId="17E3FF33" w14:textId="77777777" w:rsidR="002E43D4" w:rsidRPr="009F1C57" w:rsidRDefault="002E43D4" w:rsidP="002E43D4">
      <w:pPr>
        <w:pStyle w:val="2"/>
        <w:ind w:left="0" w:firstLine="0"/>
      </w:pPr>
      <w:bookmarkStart w:id="593" w:name="_Toc53927731"/>
      <w:bookmarkStart w:id="594" w:name="_Toc171580653"/>
      <w:r w:rsidRPr="009F1C57">
        <w:t>Часть 7. УСТАНОВКА РЕЗЕРВНОГО ОБОРУДОВАНИЯ</w:t>
      </w:r>
      <w:bookmarkEnd w:id="593"/>
      <w:bookmarkEnd w:id="594"/>
    </w:p>
    <w:p w14:paraId="20C1F490" w14:textId="77777777" w:rsidR="002E43D4" w:rsidRPr="009F1C57" w:rsidRDefault="002E43D4" w:rsidP="002E43D4">
      <w:pPr>
        <w:rPr>
          <w:lang w:eastAsia="ru-RU"/>
        </w:rPr>
      </w:pPr>
    </w:p>
    <w:p w14:paraId="4BCFF228" w14:textId="77777777" w:rsidR="002E43D4" w:rsidRDefault="002E43D4" w:rsidP="002E43D4">
      <w:pPr>
        <w:pStyle w:val="a0"/>
        <w:ind w:firstLine="567"/>
        <w:jc w:val="both"/>
      </w:pPr>
      <w:r w:rsidRPr="009B02EB">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0389CB11" w14:textId="77777777" w:rsidR="002E43D4" w:rsidRPr="009F1C57" w:rsidRDefault="002E43D4" w:rsidP="002E43D4">
      <w:pPr>
        <w:rPr>
          <w:rFonts w:eastAsia="Calibri"/>
        </w:rPr>
      </w:pPr>
    </w:p>
    <w:p w14:paraId="583FF92E" w14:textId="77777777" w:rsidR="002E43D4" w:rsidRPr="009F1C57" w:rsidRDefault="002E43D4" w:rsidP="002E43D4">
      <w:pPr>
        <w:pStyle w:val="2"/>
        <w:ind w:left="0" w:firstLine="0"/>
      </w:pPr>
      <w:bookmarkStart w:id="595" w:name="_Toc53927732"/>
      <w:bookmarkStart w:id="596" w:name="_Toc171580654"/>
      <w:r w:rsidRPr="009F1C57">
        <w:t>Часть 8. ОРГАНИЗАЦИЯ СОВМЕСТНОЙ РАБОТЫ НЕСКОЛЬКИХ ИСТОЧНИКОВ ТЕПЛОВОЙ ЭНЕРГИИ НА ЕДИНУЮ ТЕПЛОВУЮ СЕТЬ</w:t>
      </w:r>
      <w:bookmarkEnd w:id="595"/>
      <w:bookmarkEnd w:id="596"/>
    </w:p>
    <w:p w14:paraId="294747C8" w14:textId="77777777" w:rsidR="002E43D4" w:rsidRPr="009F1C57" w:rsidRDefault="002E43D4" w:rsidP="002E43D4">
      <w:pPr>
        <w:rPr>
          <w:lang w:eastAsia="ru-RU"/>
        </w:rPr>
      </w:pPr>
    </w:p>
    <w:p w14:paraId="2E9996FA" w14:textId="77777777" w:rsidR="002E43D4" w:rsidRDefault="002E43D4" w:rsidP="002E43D4">
      <w:pPr>
        <w:ind w:firstLine="567"/>
        <w:jc w:val="both"/>
        <w:rPr>
          <w:rFonts w:eastAsia="Calibri" w:cs="Times New Roman"/>
        </w:rPr>
      </w:pPr>
      <w:r w:rsidRPr="003767BF">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5541CE0F" w14:textId="77777777" w:rsidR="002E43D4" w:rsidRPr="009F1C57" w:rsidRDefault="002E43D4" w:rsidP="002E43D4">
      <w:pPr>
        <w:rPr>
          <w:rFonts w:eastAsia="Calibri"/>
        </w:rPr>
      </w:pPr>
    </w:p>
    <w:p w14:paraId="588AFC1A" w14:textId="77777777" w:rsidR="002E43D4" w:rsidRPr="00D81D83" w:rsidRDefault="002E43D4" w:rsidP="002E43D4">
      <w:pPr>
        <w:pStyle w:val="2"/>
        <w:ind w:left="0" w:firstLine="0"/>
      </w:pPr>
      <w:bookmarkStart w:id="597" w:name="_Toc53927733"/>
      <w:bookmarkStart w:id="598" w:name="_Toc171580655"/>
      <w:r w:rsidRPr="004536D5">
        <w:t xml:space="preserve">Часть 9. РЕЗЕРВИРОВАНИЕ ТЕПЛОВЫХ СЕТЕЙ СМЕЖНЫХ РАЙОНОВ </w:t>
      </w:r>
      <w:bookmarkEnd w:id="597"/>
      <w:r w:rsidRPr="004536D5">
        <w:t>ПОСЕЛЕНИЯ, ГОРОДСКОГО ОКРУГА, ГОРОДА ФЕДЕРАЛЬНОГО ЗНАЧЕНИЯ</w:t>
      </w:r>
      <w:bookmarkEnd w:id="598"/>
    </w:p>
    <w:p w14:paraId="66F64570" w14:textId="77777777" w:rsidR="002E43D4" w:rsidRPr="009F1C57" w:rsidRDefault="002E43D4" w:rsidP="002E43D4">
      <w:pPr>
        <w:rPr>
          <w:lang w:eastAsia="ru-RU"/>
        </w:rPr>
      </w:pPr>
    </w:p>
    <w:p w14:paraId="10D2CB48" w14:textId="77777777" w:rsidR="002E43D4" w:rsidRPr="009F1C57" w:rsidRDefault="002E43D4" w:rsidP="002E43D4">
      <w:pPr>
        <w:ind w:firstLine="567"/>
        <w:rPr>
          <w:rFonts w:eastAsia="Calibri"/>
        </w:rPr>
      </w:pPr>
      <w:r w:rsidRPr="009F1C57">
        <w:rPr>
          <w:rFonts w:eastAsia="Calibri"/>
        </w:rPr>
        <w:t>Резервирование тепловых сетей со смежными муниципальными образованиями отсутствуют.</w:t>
      </w:r>
    </w:p>
    <w:p w14:paraId="01CD4AB9" w14:textId="77777777" w:rsidR="002E43D4" w:rsidRPr="009F1C57" w:rsidRDefault="002E43D4" w:rsidP="002E43D4">
      <w:pPr>
        <w:rPr>
          <w:rFonts w:eastAsia="Calibri"/>
        </w:rPr>
      </w:pPr>
    </w:p>
    <w:p w14:paraId="3BB84C36" w14:textId="77777777" w:rsidR="002E43D4" w:rsidRPr="009F1C57" w:rsidRDefault="002E43D4" w:rsidP="002E43D4">
      <w:pPr>
        <w:pStyle w:val="2"/>
        <w:ind w:left="0" w:firstLine="0"/>
      </w:pPr>
      <w:bookmarkStart w:id="599" w:name="_Toc53927734"/>
      <w:bookmarkStart w:id="600" w:name="_Toc171580656"/>
      <w:r w:rsidRPr="009F1C57">
        <w:t>Часть 10. УСТРОЙСТВО РЕЗЕРВНЫХ НАСОСНЫХ СТАНЦИЙ</w:t>
      </w:r>
      <w:bookmarkEnd w:id="599"/>
      <w:bookmarkEnd w:id="600"/>
    </w:p>
    <w:p w14:paraId="28508585" w14:textId="77777777" w:rsidR="002E43D4" w:rsidRPr="009F1C57" w:rsidRDefault="002E43D4" w:rsidP="002E43D4">
      <w:pPr>
        <w:rPr>
          <w:lang w:eastAsia="ru-RU"/>
        </w:rPr>
      </w:pPr>
    </w:p>
    <w:p w14:paraId="341EF7E3" w14:textId="77777777" w:rsidR="002E43D4" w:rsidRPr="009F1C57" w:rsidRDefault="002E43D4" w:rsidP="002E43D4">
      <w:pPr>
        <w:ind w:firstLine="567"/>
        <w:rPr>
          <w:rFonts w:eastAsia="Calibri"/>
        </w:rPr>
      </w:pPr>
      <w:r w:rsidRPr="009F1C57">
        <w:t>Установка резервных насосных станции не требуется.</w:t>
      </w:r>
    </w:p>
    <w:p w14:paraId="23189EA0" w14:textId="77777777" w:rsidR="002E43D4" w:rsidRPr="009F1C57" w:rsidRDefault="002E43D4" w:rsidP="002E43D4">
      <w:pPr>
        <w:rPr>
          <w:rFonts w:eastAsia="Calibri"/>
        </w:rPr>
      </w:pPr>
      <w:r w:rsidRPr="009F1C57">
        <w:rPr>
          <w:rFonts w:eastAsia="Calibri"/>
        </w:rPr>
        <w:t xml:space="preserve"> </w:t>
      </w:r>
    </w:p>
    <w:p w14:paraId="028A2DD4" w14:textId="77777777" w:rsidR="002E43D4" w:rsidRPr="009F1C57" w:rsidRDefault="002E43D4" w:rsidP="002E43D4">
      <w:pPr>
        <w:pStyle w:val="2"/>
        <w:ind w:left="0" w:firstLine="0"/>
      </w:pPr>
      <w:bookmarkStart w:id="601" w:name="_Toc53927735"/>
      <w:bookmarkStart w:id="602" w:name="_Toc171580657"/>
      <w:r w:rsidRPr="009F1C57">
        <w:t>Часть 11. УСТАНОВКА БАКОВ-АККУМУЛЯТОРОВ</w:t>
      </w:r>
      <w:bookmarkEnd w:id="601"/>
      <w:bookmarkEnd w:id="602"/>
    </w:p>
    <w:p w14:paraId="0A0CDF5B" w14:textId="77777777" w:rsidR="002E43D4" w:rsidRPr="009F1C57" w:rsidRDefault="002E43D4" w:rsidP="002E43D4">
      <w:pPr>
        <w:rPr>
          <w:lang w:eastAsia="ru-RU"/>
        </w:rPr>
      </w:pPr>
    </w:p>
    <w:p w14:paraId="2AE16886" w14:textId="77777777" w:rsidR="002E43D4" w:rsidRPr="00773C75" w:rsidRDefault="002E43D4" w:rsidP="002E43D4">
      <w:pPr>
        <w:ind w:firstLine="567"/>
        <w:rPr>
          <w:rFonts w:eastAsia="Calibri"/>
        </w:rPr>
      </w:pPr>
      <w:r w:rsidRPr="009F1C57">
        <w:t>Установка баков-аккумуляторов не требуется.</w:t>
      </w:r>
    </w:p>
    <w:p w14:paraId="2473AB92" w14:textId="77777777" w:rsidR="002E43D4" w:rsidRDefault="002E43D4" w:rsidP="002E43D4">
      <w:pPr>
        <w:pStyle w:val="a0"/>
      </w:pPr>
    </w:p>
    <w:p w14:paraId="0489D4E6" w14:textId="77777777" w:rsidR="002E43D4" w:rsidRPr="00D60290" w:rsidRDefault="002E43D4" w:rsidP="002E43D4">
      <w:pPr>
        <w:pStyle w:val="2"/>
        <w:ind w:left="0" w:firstLine="0"/>
      </w:pPr>
      <w:bookmarkStart w:id="603" w:name="_Toc171580658"/>
      <w:r w:rsidRPr="00D60290">
        <w:t xml:space="preserve">Часть 12. </w:t>
      </w:r>
      <w:bookmarkStart w:id="604" w:name="_Toc46129164"/>
      <w:bookmarkStart w:id="605" w:name="_Toc57728976"/>
      <w:r w:rsidRPr="00D60290">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3"/>
      <w:bookmarkEnd w:id="604"/>
      <w:bookmarkEnd w:id="605"/>
    </w:p>
    <w:p w14:paraId="36B93703" w14:textId="77777777" w:rsidR="002E43D4" w:rsidRPr="00D60290" w:rsidRDefault="002E43D4" w:rsidP="002E43D4">
      <w:pPr>
        <w:pStyle w:val="a0"/>
        <w:rPr>
          <w:rFonts w:cs="Times New Roman"/>
        </w:rPr>
      </w:pPr>
    </w:p>
    <w:p w14:paraId="7A8039CD" w14:textId="77777777" w:rsidR="002E43D4" w:rsidRPr="005B2B16" w:rsidRDefault="002E43D4" w:rsidP="002E43D4">
      <w:pPr>
        <w:pStyle w:val="ad"/>
        <w:spacing w:before="240"/>
        <w:ind w:left="0" w:firstLine="591"/>
        <w:rPr>
          <w:b/>
          <w:bCs/>
          <w:lang w:val="ru-RU"/>
        </w:rPr>
      </w:pPr>
      <w:r w:rsidRPr="005B2B16">
        <w:rPr>
          <w:b/>
          <w:lang w:val="ru-RU"/>
        </w:rPr>
        <w:t>Методика</w:t>
      </w:r>
      <w:r w:rsidRPr="005B2B16">
        <w:rPr>
          <w:b/>
          <w:spacing w:val="-3"/>
          <w:lang w:val="ru-RU"/>
        </w:rPr>
        <w:t xml:space="preserve"> </w:t>
      </w:r>
      <w:r w:rsidRPr="005B2B16">
        <w:rPr>
          <w:b/>
          <w:lang w:val="ru-RU"/>
        </w:rPr>
        <w:t>и показатели надежности</w:t>
      </w:r>
    </w:p>
    <w:p w14:paraId="24366F8D" w14:textId="77777777" w:rsidR="002E43D4" w:rsidRPr="005B2B16" w:rsidRDefault="002E43D4" w:rsidP="002E43D4">
      <w:pPr>
        <w:pStyle w:val="ad"/>
        <w:ind w:left="0" w:right="104" w:firstLine="591"/>
        <w:jc w:val="both"/>
        <w:rPr>
          <w:spacing w:val="-1"/>
          <w:lang w:val="ru-RU"/>
        </w:rPr>
      </w:pPr>
      <w:r w:rsidRPr="005B2B16">
        <w:rPr>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D60290">
        <w:rPr>
          <w:spacing w:val="-1"/>
        </w:rPr>
        <w:t> </w:t>
      </w:r>
      <w:r w:rsidRPr="005B2B16">
        <w:rPr>
          <w:spacing w:val="-1"/>
          <w:lang w:val="ru-RU"/>
        </w:rPr>
        <w:t>г. №</w:t>
      </w:r>
      <w:r w:rsidRPr="00D60290">
        <w:rPr>
          <w:spacing w:val="-1"/>
        </w:rPr>
        <w:t> </w:t>
      </w:r>
      <w:r w:rsidRPr="005B2B16">
        <w:rPr>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57623449" w14:textId="77777777" w:rsidR="002E43D4" w:rsidRPr="005B2B16" w:rsidRDefault="002E43D4" w:rsidP="002E43D4">
      <w:pPr>
        <w:pStyle w:val="ad"/>
        <w:tabs>
          <w:tab w:val="left" w:pos="825"/>
        </w:tabs>
        <w:ind w:left="591"/>
        <w:jc w:val="both"/>
        <w:rPr>
          <w:lang w:val="ru-RU"/>
        </w:rPr>
      </w:pPr>
      <w:r w:rsidRPr="005B2B16">
        <w:rPr>
          <w:spacing w:val="-1"/>
          <w:lang w:val="ru-RU"/>
        </w:rPr>
        <w:t>- высоконадежные;</w:t>
      </w:r>
    </w:p>
    <w:p w14:paraId="6D7CB9F8" w14:textId="77777777" w:rsidR="002E43D4" w:rsidRPr="005B2B16" w:rsidRDefault="002E43D4" w:rsidP="002E43D4">
      <w:pPr>
        <w:pStyle w:val="ad"/>
        <w:tabs>
          <w:tab w:val="left" w:pos="825"/>
        </w:tabs>
        <w:ind w:left="591"/>
        <w:jc w:val="both"/>
        <w:rPr>
          <w:lang w:val="ru-RU"/>
        </w:rPr>
      </w:pPr>
      <w:r w:rsidRPr="005B2B16">
        <w:rPr>
          <w:spacing w:val="-1"/>
          <w:lang w:val="ru-RU"/>
        </w:rPr>
        <w:t>- надежные;</w:t>
      </w:r>
    </w:p>
    <w:p w14:paraId="64F75D0C" w14:textId="77777777" w:rsidR="002E43D4" w:rsidRPr="005B2B16" w:rsidRDefault="002E43D4" w:rsidP="002E43D4">
      <w:pPr>
        <w:pStyle w:val="ad"/>
        <w:tabs>
          <w:tab w:val="left" w:pos="825"/>
        </w:tabs>
        <w:ind w:left="591"/>
        <w:jc w:val="both"/>
        <w:rPr>
          <w:lang w:val="ru-RU"/>
        </w:rPr>
      </w:pPr>
      <w:r w:rsidRPr="005B2B16">
        <w:rPr>
          <w:spacing w:val="-1"/>
          <w:lang w:val="ru-RU"/>
        </w:rPr>
        <w:t>- малонадежные;</w:t>
      </w:r>
    </w:p>
    <w:p w14:paraId="00B97C3D" w14:textId="77777777" w:rsidR="002E43D4" w:rsidRPr="005B2B16" w:rsidRDefault="002E43D4" w:rsidP="002E43D4">
      <w:pPr>
        <w:pStyle w:val="ad"/>
        <w:tabs>
          <w:tab w:val="left" w:pos="825"/>
        </w:tabs>
        <w:ind w:left="591"/>
        <w:rPr>
          <w:lang w:val="ru-RU"/>
        </w:rPr>
      </w:pPr>
      <w:r w:rsidRPr="005B2B16">
        <w:rPr>
          <w:spacing w:val="-1"/>
          <w:lang w:val="ru-RU"/>
        </w:rPr>
        <w:t>- ненадежные.</w:t>
      </w:r>
    </w:p>
    <w:p w14:paraId="66DFF2B2" w14:textId="77777777" w:rsidR="002E43D4" w:rsidRPr="005B2B16" w:rsidRDefault="002E43D4" w:rsidP="002E43D4">
      <w:pPr>
        <w:pStyle w:val="ad"/>
        <w:ind w:left="0" w:right="104" w:firstLine="591"/>
        <w:jc w:val="both"/>
        <w:rPr>
          <w:spacing w:val="-1"/>
          <w:lang w:val="ru-RU"/>
        </w:rPr>
      </w:pPr>
      <w:r w:rsidRPr="005B2B16">
        <w:rPr>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386E7BE5" w14:textId="77777777" w:rsidR="002E43D4" w:rsidRPr="005B2B16" w:rsidRDefault="002E43D4" w:rsidP="002E43D4">
      <w:pPr>
        <w:pStyle w:val="ad"/>
        <w:ind w:left="0" w:right="104" w:firstLine="591"/>
        <w:jc w:val="both"/>
        <w:rPr>
          <w:lang w:val="ru-RU"/>
        </w:rPr>
      </w:pPr>
      <w:r w:rsidRPr="005B2B16">
        <w:rPr>
          <w:spacing w:val="-1"/>
          <w:lang w:val="ru-RU"/>
        </w:rPr>
        <w:t>Надежность</w:t>
      </w:r>
      <w:r w:rsidRPr="005B2B16">
        <w:rPr>
          <w:spacing w:val="14"/>
          <w:lang w:val="ru-RU"/>
        </w:rPr>
        <w:t xml:space="preserve"> </w:t>
      </w:r>
      <w:r w:rsidRPr="005B2B16">
        <w:rPr>
          <w:spacing w:val="-1"/>
          <w:lang w:val="ru-RU"/>
        </w:rPr>
        <w:t>системы</w:t>
      </w:r>
      <w:r w:rsidRPr="005B2B16">
        <w:rPr>
          <w:spacing w:val="16"/>
          <w:lang w:val="ru-RU"/>
        </w:rPr>
        <w:t xml:space="preserve"> </w:t>
      </w:r>
      <w:r w:rsidRPr="005B2B16">
        <w:rPr>
          <w:spacing w:val="-1"/>
          <w:lang w:val="ru-RU"/>
        </w:rPr>
        <w:t>теплоснабжения</w:t>
      </w:r>
      <w:r w:rsidRPr="005B2B16">
        <w:rPr>
          <w:spacing w:val="14"/>
          <w:lang w:val="ru-RU"/>
        </w:rPr>
        <w:t xml:space="preserve"> </w:t>
      </w:r>
      <w:r w:rsidRPr="005B2B16">
        <w:rPr>
          <w:spacing w:val="-1"/>
          <w:lang w:val="ru-RU"/>
        </w:rPr>
        <w:t>должна</w:t>
      </w:r>
      <w:r w:rsidRPr="005B2B16">
        <w:rPr>
          <w:spacing w:val="17"/>
          <w:lang w:val="ru-RU"/>
        </w:rPr>
        <w:t xml:space="preserve"> </w:t>
      </w:r>
      <w:r w:rsidRPr="005B2B16">
        <w:rPr>
          <w:spacing w:val="-1"/>
          <w:lang w:val="ru-RU"/>
        </w:rPr>
        <w:t>обеспечивать</w:t>
      </w:r>
      <w:r w:rsidRPr="005B2B16">
        <w:rPr>
          <w:spacing w:val="14"/>
          <w:lang w:val="ru-RU"/>
        </w:rPr>
        <w:t xml:space="preserve"> </w:t>
      </w:r>
      <w:r w:rsidRPr="005B2B16">
        <w:rPr>
          <w:spacing w:val="-1"/>
          <w:lang w:val="ru-RU"/>
        </w:rPr>
        <w:t>бесперебойное</w:t>
      </w:r>
      <w:r w:rsidRPr="005B2B16">
        <w:rPr>
          <w:spacing w:val="13"/>
          <w:lang w:val="ru-RU"/>
        </w:rPr>
        <w:t xml:space="preserve"> </w:t>
      </w:r>
      <w:r w:rsidRPr="005B2B16">
        <w:rPr>
          <w:spacing w:val="-1"/>
          <w:lang w:val="ru-RU"/>
        </w:rPr>
        <w:t>снабжение</w:t>
      </w:r>
      <w:r w:rsidRPr="005B2B16">
        <w:rPr>
          <w:spacing w:val="89"/>
          <w:lang w:val="ru-RU"/>
        </w:rPr>
        <w:t xml:space="preserve"> </w:t>
      </w:r>
      <w:r w:rsidRPr="005B2B16">
        <w:rPr>
          <w:spacing w:val="-1"/>
          <w:lang w:val="ru-RU"/>
        </w:rPr>
        <w:t>потребителей</w:t>
      </w:r>
      <w:r w:rsidRPr="005B2B16">
        <w:rPr>
          <w:spacing w:val="15"/>
          <w:lang w:val="ru-RU"/>
        </w:rPr>
        <w:t xml:space="preserve"> </w:t>
      </w:r>
      <w:r w:rsidRPr="005B2B16">
        <w:rPr>
          <w:spacing w:val="-1"/>
          <w:lang w:val="ru-RU"/>
        </w:rPr>
        <w:t>тепловой</w:t>
      </w:r>
      <w:r w:rsidRPr="005B2B16">
        <w:rPr>
          <w:spacing w:val="17"/>
          <w:lang w:val="ru-RU"/>
        </w:rPr>
        <w:t xml:space="preserve"> </w:t>
      </w:r>
      <w:r w:rsidRPr="005B2B16">
        <w:rPr>
          <w:spacing w:val="-1"/>
          <w:lang w:val="ru-RU"/>
        </w:rPr>
        <w:t>энергией</w:t>
      </w:r>
      <w:r w:rsidRPr="005B2B16">
        <w:rPr>
          <w:spacing w:val="15"/>
          <w:lang w:val="ru-RU"/>
        </w:rPr>
        <w:t xml:space="preserve"> </w:t>
      </w:r>
      <w:r w:rsidRPr="005B2B16">
        <w:rPr>
          <w:lang w:val="ru-RU"/>
        </w:rPr>
        <w:t>в</w:t>
      </w:r>
      <w:r w:rsidRPr="005B2B16">
        <w:rPr>
          <w:spacing w:val="16"/>
          <w:lang w:val="ru-RU"/>
        </w:rPr>
        <w:t xml:space="preserve"> </w:t>
      </w:r>
      <w:r w:rsidRPr="005B2B16">
        <w:rPr>
          <w:spacing w:val="-1"/>
          <w:lang w:val="ru-RU"/>
        </w:rPr>
        <w:t>течение</w:t>
      </w:r>
      <w:r w:rsidRPr="005B2B16">
        <w:rPr>
          <w:spacing w:val="15"/>
          <w:lang w:val="ru-RU"/>
        </w:rPr>
        <w:t xml:space="preserve"> </w:t>
      </w:r>
      <w:r w:rsidRPr="005B2B16">
        <w:rPr>
          <w:spacing w:val="-1"/>
          <w:lang w:val="ru-RU"/>
        </w:rPr>
        <w:t>заданного</w:t>
      </w:r>
      <w:r w:rsidRPr="005B2B16">
        <w:rPr>
          <w:spacing w:val="14"/>
          <w:lang w:val="ru-RU"/>
        </w:rPr>
        <w:t xml:space="preserve"> </w:t>
      </w:r>
      <w:r w:rsidRPr="005B2B16">
        <w:rPr>
          <w:spacing w:val="-1"/>
          <w:lang w:val="ru-RU"/>
        </w:rPr>
        <w:t>периода,</w:t>
      </w:r>
      <w:r w:rsidRPr="005B2B16">
        <w:rPr>
          <w:spacing w:val="16"/>
          <w:lang w:val="ru-RU"/>
        </w:rPr>
        <w:t xml:space="preserve"> </w:t>
      </w:r>
      <w:r w:rsidRPr="005B2B16">
        <w:rPr>
          <w:spacing w:val="-1"/>
          <w:lang w:val="ru-RU"/>
        </w:rPr>
        <w:t>недопущение</w:t>
      </w:r>
      <w:r w:rsidRPr="005B2B16">
        <w:rPr>
          <w:spacing w:val="15"/>
          <w:lang w:val="ru-RU"/>
        </w:rPr>
        <w:t xml:space="preserve"> </w:t>
      </w:r>
      <w:r w:rsidRPr="005B2B16">
        <w:rPr>
          <w:spacing w:val="-1"/>
          <w:lang w:val="ru-RU"/>
        </w:rPr>
        <w:t>опасных</w:t>
      </w:r>
      <w:r w:rsidRPr="005B2B16">
        <w:rPr>
          <w:spacing w:val="15"/>
          <w:lang w:val="ru-RU"/>
        </w:rPr>
        <w:t xml:space="preserve"> </w:t>
      </w:r>
      <w:r w:rsidRPr="005B2B16">
        <w:rPr>
          <w:lang w:val="ru-RU"/>
        </w:rPr>
        <w:t>для</w:t>
      </w:r>
      <w:r w:rsidRPr="005B2B16">
        <w:rPr>
          <w:spacing w:val="97"/>
          <w:lang w:val="ru-RU"/>
        </w:rPr>
        <w:t xml:space="preserve"> </w:t>
      </w:r>
      <w:r w:rsidRPr="005B2B16">
        <w:rPr>
          <w:spacing w:val="-1"/>
          <w:lang w:val="ru-RU"/>
        </w:rPr>
        <w:t>людей</w:t>
      </w:r>
      <w:r w:rsidRPr="005B2B16">
        <w:rPr>
          <w:lang w:val="ru-RU"/>
        </w:rPr>
        <w:t xml:space="preserve"> и </w:t>
      </w:r>
      <w:r w:rsidRPr="005B2B16">
        <w:rPr>
          <w:spacing w:val="-1"/>
          <w:lang w:val="ru-RU"/>
        </w:rPr>
        <w:t>окружающей</w:t>
      </w:r>
      <w:r w:rsidRPr="005B2B16">
        <w:rPr>
          <w:lang w:val="ru-RU"/>
        </w:rPr>
        <w:t xml:space="preserve"> среды </w:t>
      </w:r>
      <w:r w:rsidRPr="005B2B16">
        <w:rPr>
          <w:spacing w:val="-1"/>
          <w:lang w:val="ru-RU"/>
        </w:rPr>
        <w:t>ситуаций.</w:t>
      </w:r>
    </w:p>
    <w:p w14:paraId="0193CE59" w14:textId="77777777" w:rsidR="002E43D4" w:rsidRPr="005B2B16" w:rsidRDefault="002E43D4" w:rsidP="002E43D4">
      <w:pPr>
        <w:pStyle w:val="ad"/>
        <w:ind w:left="0" w:right="109" w:firstLine="591"/>
        <w:jc w:val="both"/>
        <w:rPr>
          <w:lang w:val="ru-RU"/>
        </w:rPr>
      </w:pPr>
      <w:r w:rsidRPr="005B2B16">
        <w:rPr>
          <w:spacing w:val="-1"/>
          <w:lang w:val="ru-RU"/>
        </w:rPr>
        <w:t>Показатели</w:t>
      </w:r>
      <w:r w:rsidRPr="005B2B16">
        <w:rPr>
          <w:spacing w:val="46"/>
          <w:lang w:val="ru-RU"/>
        </w:rPr>
        <w:t xml:space="preserve"> </w:t>
      </w:r>
      <w:r w:rsidRPr="005B2B16">
        <w:rPr>
          <w:spacing w:val="-1"/>
          <w:lang w:val="ru-RU"/>
        </w:rPr>
        <w:t>надежности</w:t>
      </w:r>
      <w:r w:rsidRPr="005B2B16">
        <w:rPr>
          <w:spacing w:val="46"/>
          <w:lang w:val="ru-RU"/>
        </w:rPr>
        <w:t xml:space="preserve"> </w:t>
      </w:r>
      <w:r w:rsidRPr="005B2B16">
        <w:rPr>
          <w:spacing w:val="-1"/>
          <w:lang w:val="ru-RU"/>
        </w:rPr>
        <w:t>системы</w:t>
      </w:r>
      <w:r w:rsidRPr="005B2B16">
        <w:rPr>
          <w:spacing w:val="44"/>
          <w:lang w:val="ru-RU"/>
        </w:rPr>
        <w:t xml:space="preserve"> </w:t>
      </w:r>
      <w:r w:rsidRPr="005B2B16">
        <w:rPr>
          <w:spacing w:val="-1"/>
          <w:lang w:val="ru-RU"/>
        </w:rPr>
        <w:t>теплоснабжения</w:t>
      </w:r>
      <w:r w:rsidRPr="005B2B16">
        <w:rPr>
          <w:spacing w:val="45"/>
          <w:lang w:val="ru-RU"/>
        </w:rPr>
        <w:t xml:space="preserve"> </w:t>
      </w:r>
      <w:r w:rsidRPr="005B2B16">
        <w:rPr>
          <w:spacing w:val="-1"/>
          <w:lang w:val="ru-RU"/>
        </w:rPr>
        <w:t>подразделяются</w:t>
      </w:r>
      <w:r w:rsidRPr="005B2B16">
        <w:rPr>
          <w:spacing w:val="45"/>
          <w:lang w:val="ru-RU"/>
        </w:rPr>
        <w:t xml:space="preserve"> </w:t>
      </w:r>
      <w:r w:rsidRPr="005B2B16">
        <w:rPr>
          <w:lang w:val="ru-RU"/>
        </w:rPr>
        <w:t>на</w:t>
      </w:r>
      <w:r w:rsidRPr="005B2B16">
        <w:rPr>
          <w:spacing w:val="44"/>
          <w:lang w:val="ru-RU"/>
        </w:rPr>
        <w:t xml:space="preserve"> </w:t>
      </w:r>
      <w:r w:rsidRPr="005B2B16">
        <w:rPr>
          <w:spacing w:val="-1"/>
          <w:lang w:val="ru-RU"/>
        </w:rPr>
        <w:t>следующие</w:t>
      </w:r>
      <w:r w:rsidRPr="005B2B16">
        <w:rPr>
          <w:spacing w:val="79"/>
          <w:lang w:val="ru-RU"/>
        </w:rPr>
        <w:t xml:space="preserve"> </w:t>
      </w:r>
      <w:r w:rsidRPr="005B2B16">
        <w:rPr>
          <w:spacing w:val="-1"/>
          <w:lang w:val="ru-RU"/>
        </w:rPr>
        <w:t>категории:</w:t>
      </w:r>
    </w:p>
    <w:p w14:paraId="1E5FCAC1"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надежности электроснабжения источников тепловой энергии;</w:t>
      </w:r>
    </w:p>
    <w:p w14:paraId="5BF21E36"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надежности водоснабжения источников тепловой энергии;</w:t>
      </w:r>
    </w:p>
    <w:p w14:paraId="727DE9A0"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надежности топливоснабжения источников тепловой энергии;</w:t>
      </w:r>
    </w:p>
    <w:p w14:paraId="637885C6"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21B0F771"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1D115CDB"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технического состояния тепловых сетей, характеризуемый наличием ветхих, подлежащих замене трубопроводов;</w:t>
      </w:r>
    </w:p>
    <w:p w14:paraId="3E23F6E1"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интенсивности отказов систем теплоснабжения;</w:t>
      </w:r>
    </w:p>
    <w:p w14:paraId="04C2EDDC" w14:textId="77777777" w:rsidR="002E43D4" w:rsidRPr="005B2B16" w:rsidRDefault="002E43D4" w:rsidP="002E43D4">
      <w:pPr>
        <w:pStyle w:val="ad"/>
        <w:ind w:left="0" w:right="104" w:firstLine="591"/>
        <w:jc w:val="both"/>
        <w:rPr>
          <w:spacing w:val="-1"/>
          <w:lang w:val="ru-RU"/>
        </w:rPr>
      </w:pPr>
      <w:r w:rsidRPr="005B2B16">
        <w:rPr>
          <w:spacing w:val="-1"/>
          <w:lang w:val="ru-RU"/>
        </w:rPr>
        <w:t xml:space="preserve">- показатель относительного аварийного </w:t>
      </w:r>
      <w:proofErr w:type="spellStart"/>
      <w:r w:rsidRPr="005B2B16">
        <w:rPr>
          <w:spacing w:val="-1"/>
          <w:lang w:val="ru-RU"/>
        </w:rPr>
        <w:t>недоотпуска</w:t>
      </w:r>
      <w:proofErr w:type="spellEnd"/>
      <w:r w:rsidRPr="005B2B16">
        <w:rPr>
          <w:spacing w:val="-1"/>
          <w:lang w:val="ru-RU"/>
        </w:rPr>
        <w:t xml:space="preserve"> тепла;</w:t>
      </w:r>
    </w:p>
    <w:p w14:paraId="452BB569"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готовности теплоснабжающих организаций к проведению аварийно-</w:t>
      </w:r>
      <w:r w:rsidRPr="005B2B16">
        <w:rPr>
          <w:spacing w:val="-1"/>
          <w:lang w:val="ru-RU"/>
        </w:rPr>
        <w:lastRenderedPageBreak/>
        <w:t>восстановительных работ в системах теплоснабжения (итоговый показатель);</w:t>
      </w:r>
    </w:p>
    <w:p w14:paraId="38DB6898"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укомплектованности ремонтным и оперативно-ремонтным персоналом;</w:t>
      </w:r>
    </w:p>
    <w:p w14:paraId="544854D4"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оснащенности машинами, специальными механизмами и оборудованием;</w:t>
      </w:r>
    </w:p>
    <w:p w14:paraId="75EB1909"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наличия основных материально-технических ресурсов;</w:t>
      </w:r>
    </w:p>
    <w:p w14:paraId="572C6E2C" w14:textId="77777777" w:rsidR="002E43D4" w:rsidRPr="005B2B16" w:rsidRDefault="002E43D4" w:rsidP="002E43D4">
      <w:pPr>
        <w:pStyle w:val="ad"/>
        <w:ind w:left="0" w:right="104" w:firstLine="591"/>
        <w:jc w:val="both"/>
        <w:rPr>
          <w:spacing w:val="-1"/>
          <w:lang w:val="ru-RU"/>
        </w:rPr>
      </w:pPr>
      <w:r w:rsidRPr="005B2B16">
        <w:rPr>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5E8B6A38" w14:textId="77777777" w:rsidR="002E43D4" w:rsidRPr="005B2B16" w:rsidRDefault="002E43D4" w:rsidP="002E43D4">
      <w:pPr>
        <w:pStyle w:val="ad"/>
        <w:ind w:left="0" w:right="102" w:firstLine="591"/>
        <w:jc w:val="both"/>
        <w:rPr>
          <w:lang w:val="ru-RU"/>
        </w:rPr>
      </w:pPr>
      <w:r w:rsidRPr="005B2B16">
        <w:rPr>
          <w:spacing w:val="-1"/>
          <w:lang w:val="ru-RU"/>
        </w:rPr>
        <w:t>Надежность</w:t>
      </w:r>
      <w:r w:rsidRPr="005B2B16">
        <w:rPr>
          <w:spacing w:val="31"/>
          <w:lang w:val="ru-RU"/>
        </w:rPr>
        <w:t xml:space="preserve"> </w:t>
      </w:r>
      <w:r w:rsidRPr="005B2B16">
        <w:rPr>
          <w:spacing w:val="-1"/>
          <w:lang w:val="ru-RU"/>
        </w:rPr>
        <w:t>теплоснабжения</w:t>
      </w:r>
      <w:r w:rsidRPr="005B2B16">
        <w:rPr>
          <w:spacing w:val="30"/>
          <w:lang w:val="ru-RU"/>
        </w:rPr>
        <w:t xml:space="preserve"> </w:t>
      </w:r>
      <w:r w:rsidRPr="005B2B16">
        <w:rPr>
          <w:spacing w:val="-1"/>
          <w:lang w:val="ru-RU"/>
        </w:rPr>
        <w:t>обеспечивается</w:t>
      </w:r>
      <w:r w:rsidRPr="005B2B16">
        <w:rPr>
          <w:spacing w:val="35"/>
          <w:lang w:val="ru-RU"/>
        </w:rPr>
        <w:t xml:space="preserve"> </w:t>
      </w:r>
      <w:r w:rsidRPr="005B2B16">
        <w:rPr>
          <w:spacing w:val="-1"/>
          <w:lang w:val="ru-RU"/>
        </w:rPr>
        <w:t>надежной</w:t>
      </w:r>
      <w:r w:rsidRPr="005B2B16">
        <w:rPr>
          <w:spacing w:val="31"/>
          <w:lang w:val="ru-RU"/>
        </w:rPr>
        <w:t xml:space="preserve"> </w:t>
      </w:r>
      <w:r w:rsidRPr="005B2B16">
        <w:rPr>
          <w:spacing w:val="-1"/>
          <w:lang w:val="ru-RU"/>
        </w:rPr>
        <w:t>работой</w:t>
      </w:r>
      <w:r w:rsidRPr="005B2B16">
        <w:rPr>
          <w:spacing w:val="31"/>
          <w:lang w:val="ru-RU"/>
        </w:rPr>
        <w:t xml:space="preserve"> </w:t>
      </w:r>
      <w:r w:rsidRPr="005B2B16">
        <w:rPr>
          <w:spacing w:val="-1"/>
          <w:lang w:val="ru-RU"/>
        </w:rPr>
        <w:t>всех</w:t>
      </w:r>
      <w:r w:rsidRPr="005B2B16">
        <w:rPr>
          <w:spacing w:val="33"/>
          <w:lang w:val="ru-RU"/>
        </w:rPr>
        <w:t xml:space="preserve"> </w:t>
      </w:r>
      <w:r w:rsidRPr="005B2B16">
        <w:rPr>
          <w:spacing w:val="-1"/>
          <w:lang w:val="ru-RU"/>
        </w:rPr>
        <w:t>элементов</w:t>
      </w:r>
      <w:r w:rsidRPr="005B2B16">
        <w:rPr>
          <w:spacing w:val="30"/>
          <w:lang w:val="ru-RU"/>
        </w:rPr>
        <w:t xml:space="preserve"> </w:t>
      </w:r>
      <w:r w:rsidRPr="005B2B16">
        <w:rPr>
          <w:spacing w:val="-1"/>
          <w:lang w:val="ru-RU"/>
        </w:rPr>
        <w:t>системы</w:t>
      </w:r>
      <w:r w:rsidRPr="005B2B16">
        <w:rPr>
          <w:spacing w:val="93"/>
          <w:lang w:val="ru-RU"/>
        </w:rPr>
        <w:t xml:space="preserve"> </w:t>
      </w:r>
      <w:r w:rsidRPr="005B2B16">
        <w:rPr>
          <w:spacing w:val="-1"/>
          <w:lang w:val="ru-RU"/>
        </w:rPr>
        <w:t>теплоснабжения,</w:t>
      </w:r>
      <w:r w:rsidRPr="005B2B16">
        <w:rPr>
          <w:spacing w:val="14"/>
          <w:lang w:val="ru-RU"/>
        </w:rPr>
        <w:t xml:space="preserve"> </w:t>
      </w:r>
      <w:r w:rsidRPr="005B2B16">
        <w:rPr>
          <w:lang w:val="ru-RU"/>
        </w:rPr>
        <w:t>а</w:t>
      </w:r>
      <w:r w:rsidRPr="005B2B16">
        <w:rPr>
          <w:spacing w:val="13"/>
          <w:lang w:val="ru-RU"/>
        </w:rPr>
        <w:t xml:space="preserve"> </w:t>
      </w:r>
      <w:r w:rsidRPr="005B2B16">
        <w:rPr>
          <w:spacing w:val="-1"/>
          <w:lang w:val="ru-RU"/>
        </w:rPr>
        <w:t>также</w:t>
      </w:r>
      <w:r w:rsidRPr="005B2B16">
        <w:rPr>
          <w:spacing w:val="12"/>
          <w:lang w:val="ru-RU"/>
        </w:rPr>
        <w:t xml:space="preserve"> </w:t>
      </w:r>
      <w:r w:rsidRPr="005B2B16">
        <w:rPr>
          <w:lang w:val="ru-RU"/>
        </w:rPr>
        <w:t>внешних,</w:t>
      </w:r>
      <w:r w:rsidRPr="005B2B16">
        <w:rPr>
          <w:spacing w:val="11"/>
          <w:lang w:val="ru-RU"/>
        </w:rPr>
        <w:t xml:space="preserve"> </w:t>
      </w:r>
      <w:r w:rsidRPr="005B2B16">
        <w:rPr>
          <w:lang w:val="ru-RU"/>
        </w:rPr>
        <w:t>по</w:t>
      </w:r>
      <w:r w:rsidRPr="005B2B16">
        <w:rPr>
          <w:spacing w:val="14"/>
          <w:lang w:val="ru-RU"/>
        </w:rPr>
        <w:t xml:space="preserve"> </w:t>
      </w:r>
      <w:r w:rsidRPr="005B2B16">
        <w:rPr>
          <w:spacing w:val="-1"/>
          <w:lang w:val="ru-RU"/>
        </w:rPr>
        <w:t>отношению</w:t>
      </w:r>
      <w:r w:rsidRPr="005B2B16">
        <w:rPr>
          <w:spacing w:val="14"/>
          <w:lang w:val="ru-RU"/>
        </w:rPr>
        <w:t xml:space="preserve"> </w:t>
      </w:r>
      <w:r w:rsidRPr="005B2B16">
        <w:rPr>
          <w:lang w:val="ru-RU"/>
        </w:rPr>
        <w:t>к</w:t>
      </w:r>
      <w:r w:rsidRPr="005B2B16">
        <w:rPr>
          <w:spacing w:val="14"/>
          <w:lang w:val="ru-RU"/>
        </w:rPr>
        <w:t xml:space="preserve"> </w:t>
      </w:r>
      <w:r w:rsidRPr="005B2B16">
        <w:rPr>
          <w:spacing w:val="-1"/>
          <w:lang w:val="ru-RU"/>
        </w:rPr>
        <w:t>системе</w:t>
      </w:r>
      <w:r w:rsidRPr="005B2B16">
        <w:rPr>
          <w:spacing w:val="13"/>
          <w:lang w:val="ru-RU"/>
        </w:rPr>
        <w:t xml:space="preserve"> </w:t>
      </w:r>
      <w:r w:rsidRPr="005B2B16">
        <w:rPr>
          <w:spacing w:val="-1"/>
          <w:lang w:val="ru-RU"/>
        </w:rPr>
        <w:t>теплоснабжения,</w:t>
      </w:r>
      <w:r w:rsidRPr="005B2B16">
        <w:rPr>
          <w:spacing w:val="14"/>
          <w:lang w:val="ru-RU"/>
        </w:rPr>
        <w:t xml:space="preserve"> </w:t>
      </w:r>
      <w:r w:rsidRPr="005B2B16">
        <w:rPr>
          <w:spacing w:val="1"/>
          <w:lang w:val="ru-RU"/>
        </w:rPr>
        <w:t>систем</w:t>
      </w:r>
      <w:r w:rsidRPr="005B2B16">
        <w:rPr>
          <w:spacing w:val="13"/>
          <w:lang w:val="ru-RU"/>
        </w:rPr>
        <w:t xml:space="preserve"> </w:t>
      </w:r>
      <w:r w:rsidRPr="005B2B16">
        <w:rPr>
          <w:spacing w:val="-1"/>
          <w:lang w:val="ru-RU"/>
        </w:rPr>
        <w:t>электро-,</w:t>
      </w:r>
      <w:r w:rsidRPr="005B2B16">
        <w:rPr>
          <w:spacing w:val="87"/>
          <w:lang w:val="ru-RU"/>
        </w:rPr>
        <w:t xml:space="preserve"> </w:t>
      </w:r>
      <w:r w:rsidRPr="005B2B16">
        <w:rPr>
          <w:spacing w:val="-1"/>
          <w:lang w:val="ru-RU"/>
        </w:rPr>
        <w:t>водо-,</w:t>
      </w:r>
      <w:r w:rsidRPr="005B2B16">
        <w:rPr>
          <w:lang w:val="ru-RU"/>
        </w:rPr>
        <w:t xml:space="preserve"> </w:t>
      </w:r>
      <w:r w:rsidRPr="005B2B16">
        <w:rPr>
          <w:spacing w:val="-1"/>
          <w:lang w:val="ru-RU"/>
        </w:rPr>
        <w:t>топливоснабжения</w:t>
      </w:r>
      <w:r w:rsidRPr="005B2B16">
        <w:rPr>
          <w:lang w:val="ru-RU"/>
        </w:rPr>
        <w:t xml:space="preserve"> </w:t>
      </w:r>
      <w:r w:rsidRPr="005B2B16">
        <w:rPr>
          <w:spacing w:val="-1"/>
          <w:lang w:val="ru-RU"/>
        </w:rPr>
        <w:t>источников</w:t>
      </w:r>
      <w:r w:rsidRPr="005B2B16">
        <w:rPr>
          <w:lang w:val="ru-RU"/>
        </w:rPr>
        <w:t xml:space="preserve"> </w:t>
      </w:r>
      <w:r w:rsidRPr="005B2B16">
        <w:rPr>
          <w:spacing w:val="-1"/>
          <w:lang w:val="ru-RU"/>
        </w:rPr>
        <w:t>тепловой</w:t>
      </w:r>
      <w:r w:rsidRPr="005B2B16">
        <w:rPr>
          <w:lang w:val="ru-RU"/>
        </w:rPr>
        <w:t xml:space="preserve"> </w:t>
      </w:r>
      <w:r w:rsidRPr="005B2B16">
        <w:rPr>
          <w:spacing w:val="-1"/>
          <w:lang w:val="ru-RU"/>
        </w:rPr>
        <w:t>энергии.</w:t>
      </w:r>
    </w:p>
    <w:p w14:paraId="2576D730" w14:textId="77777777" w:rsidR="002E43D4" w:rsidRPr="005B2B16" w:rsidRDefault="002E43D4" w:rsidP="002E43D4">
      <w:pPr>
        <w:pStyle w:val="ad"/>
        <w:ind w:left="0" w:right="104" w:firstLine="591"/>
        <w:jc w:val="both"/>
        <w:rPr>
          <w:lang w:val="ru-RU"/>
        </w:rPr>
      </w:pPr>
      <w:r w:rsidRPr="005B2B16">
        <w:rPr>
          <w:spacing w:val="-1"/>
          <w:lang w:val="ru-RU"/>
        </w:rPr>
        <w:t>Интегральными</w:t>
      </w:r>
      <w:r w:rsidRPr="005B2B16">
        <w:rPr>
          <w:spacing w:val="22"/>
          <w:lang w:val="ru-RU"/>
        </w:rPr>
        <w:t xml:space="preserve"> </w:t>
      </w:r>
      <w:r w:rsidRPr="005B2B16">
        <w:rPr>
          <w:spacing w:val="-1"/>
          <w:lang w:val="ru-RU"/>
        </w:rPr>
        <w:t>показателями</w:t>
      </w:r>
      <w:r w:rsidRPr="005B2B16">
        <w:rPr>
          <w:spacing w:val="22"/>
          <w:lang w:val="ru-RU"/>
        </w:rPr>
        <w:t xml:space="preserve"> </w:t>
      </w:r>
      <w:r w:rsidRPr="005B2B16">
        <w:rPr>
          <w:spacing w:val="-1"/>
          <w:lang w:val="ru-RU"/>
        </w:rPr>
        <w:t>оценки</w:t>
      </w:r>
      <w:r w:rsidRPr="005B2B16">
        <w:rPr>
          <w:spacing w:val="22"/>
          <w:lang w:val="ru-RU"/>
        </w:rPr>
        <w:t xml:space="preserve"> </w:t>
      </w:r>
      <w:r w:rsidRPr="005B2B16">
        <w:rPr>
          <w:spacing w:val="-1"/>
          <w:lang w:val="ru-RU"/>
        </w:rPr>
        <w:t>надежности</w:t>
      </w:r>
      <w:r w:rsidRPr="005B2B16">
        <w:rPr>
          <w:spacing w:val="22"/>
          <w:lang w:val="ru-RU"/>
        </w:rPr>
        <w:t xml:space="preserve"> </w:t>
      </w:r>
      <w:r w:rsidRPr="005B2B16">
        <w:rPr>
          <w:spacing w:val="-1"/>
          <w:lang w:val="ru-RU"/>
        </w:rPr>
        <w:t>теплоснабжения</w:t>
      </w:r>
      <w:r w:rsidRPr="005B2B16">
        <w:rPr>
          <w:spacing w:val="18"/>
          <w:lang w:val="ru-RU"/>
        </w:rPr>
        <w:t xml:space="preserve"> </w:t>
      </w:r>
      <w:r w:rsidRPr="005B2B16">
        <w:rPr>
          <w:lang w:val="ru-RU"/>
        </w:rPr>
        <w:t>в</w:t>
      </w:r>
      <w:r w:rsidRPr="005B2B16">
        <w:rPr>
          <w:spacing w:val="20"/>
          <w:lang w:val="ru-RU"/>
        </w:rPr>
        <w:t xml:space="preserve"> </w:t>
      </w:r>
      <w:r w:rsidRPr="005B2B16">
        <w:rPr>
          <w:spacing w:val="-1"/>
          <w:lang w:val="ru-RU"/>
        </w:rPr>
        <w:t>целом</w:t>
      </w:r>
      <w:r w:rsidRPr="005B2B16">
        <w:rPr>
          <w:spacing w:val="23"/>
          <w:lang w:val="ru-RU"/>
        </w:rPr>
        <w:t xml:space="preserve"> </w:t>
      </w:r>
      <w:r w:rsidRPr="005B2B16">
        <w:rPr>
          <w:spacing w:val="-1"/>
          <w:lang w:val="ru-RU"/>
        </w:rPr>
        <w:t>являются</w:t>
      </w:r>
      <w:r w:rsidRPr="005B2B16">
        <w:rPr>
          <w:spacing w:val="91"/>
          <w:lang w:val="ru-RU"/>
        </w:rPr>
        <w:t xml:space="preserve"> </w:t>
      </w:r>
      <w:r w:rsidRPr="005B2B16">
        <w:rPr>
          <w:spacing w:val="-1"/>
          <w:lang w:val="ru-RU"/>
        </w:rPr>
        <w:t>такие</w:t>
      </w:r>
      <w:r w:rsidRPr="005B2B16">
        <w:rPr>
          <w:lang w:val="ru-RU"/>
        </w:rPr>
        <w:t xml:space="preserve"> </w:t>
      </w:r>
      <w:r w:rsidRPr="005B2B16">
        <w:rPr>
          <w:spacing w:val="-1"/>
          <w:lang w:val="ru-RU"/>
        </w:rPr>
        <w:t xml:space="preserve">эмпирические показатели как интенсивность отказов </w:t>
      </w:r>
      <w:r w:rsidRPr="00D60290">
        <w:rPr>
          <w:spacing w:val="-1"/>
        </w:rPr>
        <w:t>n</w:t>
      </w:r>
      <w:r w:rsidRPr="005B2B16">
        <w:rPr>
          <w:spacing w:val="-1"/>
          <w:lang w:val="ru-RU"/>
        </w:rPr>
        <w:t>от [1/год] и относительный аварийный</w:t>
      </w:r>
      <w:r w:rsidRPr="005B2B16">
        <w:rPr>
          <w:spacing w:val="31"/>
          <w:lang w:val="ru-RU"/>
        </w:rPr>
        <w:t xml:space="preserve"> </w:t>
      </w:r>
      <w:proofErr w:type="spellStart"/>
      <w:r w:rsidRPr="005B2B16">
        <w:rPr>
          <w:spacing w:val="-1"/>
          <w:lang w:val="ru-RU"/>
        </w:rPr>
        <w:t>недоотпуск</w:t>
      </w:r>
      <w:proofErr w:type="spellEnd"/>
      <w:r w:rsidRPr="005B2B16">
        <w:rPr>
          <w:spacing w:val="36"/>
          <w:lang w:val="ru-RU"/>
        </w:rPr>
        <w:t xml:space="preserve"> </w:t>
      </w:r>
      <w:r w:rsidRPr="005B2B16">
        <w:rPr>
          <w:spacing w:val="-1"/>
          <w:lang w:val="ru-RU"/>
        </w:rPr>
        <w:t>тепловой</w:t>
      </w:r>
      <w:r w:rsidRPr="005B2B16">
        <w:rPr>
          <w:spacing w:val="31"/>
          <w:lang w:val="ru-RU"/>
        </w:rPr>
        <w:t xml:space="preserve"> </w:t>
      </w:r>
      <w:r w:rsidRPr="005B2B16">
        <w:rPr>
          <w:spacing w:val="-1"/>
          <w:lang w:val="ru-RU"/>
        </w:rPr>
        <w:t>энергии</w:t>
      </w:r>
      <w:r w:rsidRPr="005B2B16">
        <w:rPr>
          <w:spacing w:val="29"/>
          <w:lang w:val="ru-RU"/>
        </w:rPr>
        <w:t xml:space="preserve"> </w:t>
      </w:r>
      <w:r w:rsidRPr="00D60290">
        <w:rPr>
          <w:spacing w:val="-1"/>
        </w:rPr>
        <w:t>Q</w:t>
      </w:r>
      <w:proofErr w:type="spellStart"/>
      <w:r w:rsidRPr="005B2B16">
        <w:rPr>
          <w:spacing w:val="-1"/>
          <w:position w:val="-2"/>
          <w:lang w:val="ru-RU"/>
        </w:rPr>
        <w:t>ав</w:t>
      </w:r>
      <w:proofErr w:type="spellEnd"/>
      <w:r w:rsidRPr="005B2B16">
        <w:rPr>
          <w:spacing w:val="-1"/>
          <w:lang w:val="ru-RU"/>
        </w:rPr>
        <w:t>/</w:t>
      </w:r>
      <w:r w:rsidRPr="00D60290">
        <w:rPr>
          <w:spacing w:val="-1"/>
        </w:rPr>
        <w:t>Q</w:t>
      </w:r>
      <w:proofErr w:type="spellStart"/>
      <w:r w:rsidRPr="005B2B16">
        <w:rPr>
          <w:spacing w:val="-1"/>
          <w:position w:val="-2"/>
          <w:lang w:val="ru-RU"/>
        </w:rPr>
        <w:t>расч</w:t>
      </w:r>
      <w:proofErr w:type="spellEnd"/>
      <w:r w:rsidRPr="005B2B16">
        <w:rPr>
          <w:spacing w:val="-1"/>
          <w:position w:val="-2"/>
          <w:lang w:val="ru-RU"/>
        </w:rPr>
        <w:t>.</w:t>
      </w:r>
      <w:r w:rsidRPr="005B2B16">
        <w:rPr>
          <w:spacing w:val="-1"/>
          <w:lang w:val="ru-RU"/>
        </w:rPr>
        <w:t>,</w:t>
      </w:r>
      <w:r w:rsidRPr="005B2B16">
        <w:rPr>
          <w:spacing w:val="30"/>
          <w:lang w:val="ru-RU"/>
        </w:rPr>
        <w:t xml:space="preserve"> </w:t>
      </w:r>
      <w:r w:rsidRPr="005B2B16">
        <w:rPr>
          <w:lang w:val="ru-RU"/>
        </w:rPr>
        <w:t>где</w:t>
      </w:r>
      <w:r w:rsidRPr="005B2B16">
        <w:rPr>
          <w:spacing w:val="30"/>
          <w:lang w:val="ru-RU"/>
        </w:rPr>
        <w:t xml:space="preserve"> </w:t>
      </w:r>
      <w:r w:rsidRPr="00D60290">
        <w:rPr>
          <w:spacing w:val="-1"/>
        </w:rPr>
        <w:t>Q</w:t>
      </w:r>
      <w:proofErr w:type="spellStart"/>
      <w:r w:rsidRPr="005B2B16">
        <w:rPr>
          <w:spacing w:val="-1"/>
          <w:position w:val="-2"/>
          <w:lang w:val="ru-RU"/>
        </w:rPr>
        <w:t>ав</w:t>
      </w:r>
      <w:proofErr w:type="spellEnd"/>
      <w:r w:rsidRPr="005B2B16">
        <w:rPr>
          <w:spacing w:val="12"/>
          <w:position w:val="-2"/>
          <w:lang w:val="ru-RU"/>
        </w:rPr>
        <w:t xml:space="preserve"> </w:t>
      </w:r>
      <w:r w:rsidRPr="005B2B16">
        <w:rPr>
          <w:lang w:val="ru-RU"/>
        </w:rPr>
        <w:t>–</w:t>
      </w:r>
      <w:r w:rsidRPr="005B2B16">
        <w:rPr>
          <w:spacing w:val="31"/>
          <w:lang w:val="ru-RU"/>
        </w:rPr>
        <w:t xml:space="preserve"> </w:t>
      </w:r>
      <w:r w:rsidRPr="005B2B16">
        <w:rPr>
          <w:spacing w:val="-1"/>
          <w:lang w:val="ru-RU"/>
        </w:rPr>
        <w:t>аварийный</w:t>
      </w:r>
      <w:r w:rsidRPr="005B2B16">
        <w:rPr>
          <w:spacing w:val="29"/>
          <w:lang w:val="ru-RU"/>
        </w:rPr>
        <w:t xml:space="preserve"> </w:t>
      </w:r>
      <w:proofErr w:type="spellStart"/>
      <w:r w:rsidRPr="005B2B16">
        <w:rPr>
          <w:spacing w:val="-1"/>
          <w:lang w:val="ru-RU"/>
        </w:rPr>
        <w:t>недоотпуск</w:t>
      </w:r>
      <w:proofErr w:type="spellEnd"/>
      <w:r w:rsidRPr="005B2B16">
        <w:rPr>
          <w:spacing w:val="31"/>
          <w:lang w:val="ru-RU"/>
        </w:rPr>
        <w:t xml:space="preserve"> </w:t>
      </w:r>
      <w:r w:rsidRPr="005B2B16">
        <w:rPr>
          <w:spacing w:val="-1"/>
          <w:lang w:val="ru-RU"/>
        </w:rPr>
        <w:t>тепловой</w:t>
      </w:r>
      <w:r w:rsidRPr="005B2B16">
        <w:rPr>
          <w:spacing w:val="77"/>
          <w:lang w:val="ru-RU"/>
        </w:rPr>
        <w:t xml:space="preserve"> </w:t>
      </w:r>
      <w:r w:rsidRPr="005B2B16">
        <w:rPr>
          <w:lang w:val="ru-RU"/>
        </w:rPr>
        <w:t>энергии</w:t>
      </w:r>
      <w:r w:rsidRPr="005B2B16">
        <w:rPr>
          <w:spacing w:val="15"/>
          <w:lang w:val="ru-RU"/>
        </w:rPr>
        <w:t xml:space="preserve"> </w:t>
      </w:r>
      <w:r w:rsidRPr="005B2B16">
        <w:rPr>
          <w:lang w:val="ru-RU"/>
        </w:rPr>
        <w:t>за</w:t>
      </w:r>
      <w:r w:rsidRPr="005B2B16">
        <w:rPr>
          <w:spacing w:val="13"/>
          <w:lang w:val="ru-RU"/>
        </w:rPr>
        <w:t xml:space="preserve"> </w:t>
      </w:r>
      <w:r w:rsidRPr="005B2B16">
        <w:rPr>
          <w:lang w:val="ru-RU"/>
        </w:rPr>
        <w:t>год</w:t>
      </w:r>
      <w:r w:rsidRPr="005B2B16">
        <w:rPr>
          <w:spacing w:val="12"/>
          <w:lang w:val="ru-RU"/>
        </w:rPr>
        <w:t xml:space="preserve"> </w:t>
      </w:r>
      <w:r w:rsidRPr="005B2B16">
        <w:rPr>
          <w:spacing w:val="-1"/>
          <w:lang w:val="ru-RU"/>
        </w:rPr>
        <w:t>[Гкал],</w:t>
      </w:r>
      <w:r w:rsidRPr="005B2B16">
        <w:rPr>
          <w:spacing w:val="14"/>
          <w:lang w:val="ru-RU"/>
        </w:rPr>
        <w:t xml:space="preserve"> </w:t>
      </w:r>
      <w:r w:rsidRPr="00D60290">
        <w:t>Q</w:t>
      </w:r>
      <w:proofErr w:type="spellStart"/>
      <w:r w:rsidRPr="005B2B16">
        <w:rPr>
          <w:position w:val="-2"/>
          <w:lang w:val="ru-RU"/>
        </w:rPr>
        <w:t>расч</w:t>
      </w:r>
      <w:proofErr w:type="spellEnd"/>
      <w:r w:rsidRPr="005B2B16">
        <w:rPr>
          <w:spacing w:val="35"/>
          <w:position w:val="-2"/>
          <w:lang w:val="ru-RU"/>
        </w:rPr>
        <w:t xml:space="preserve"> </w:t>
      </w:r>
      <w:r w:rsidRPr="005B2B16">
        <w:rPr>
          <w:lang w:val="ru-RU"/>
        </w:rPr>
        <w:t>–</w:t>
      </w:r>
      <w:r w:rsidRPr="005B2B16">
        <w:rPr>
          <w:spacing w:val="14"/>
          <w:lang w:val="ru-RU"/>
        </w:rPr>
        <w:t xml:space="preserve"> </w:t>
      </w:r>
      <w:r w:rsidRPr="005B2B16">
        <w:rPr>
          <w:spacing w:val="-1"/>
          <w:lang w:val="ru-RU"/>
        </w:rPr>
        <w:t>расчетный</w:t>
      </w:r>
      <w:r w:rsidRPr="005B2B16">
        <w:rPr>
          <w:spacing w:val="14"/>
          <w:lang w:val="ru-RU"/>
        </w:rPr>
        <w:t xml:space="preserve"> </w:t>
      </w:r>
      <w:r w:rsidRPr="005B2B16">
        <w:rPr>
          <w:spacing w:val="-1"/>
          <w:lang w:val="ru-RU"/>
        </w:rPr>
        <w:t>отпуск</w:t>
      </w:r>
      <w:r w:rsidRPr="005B2B16">
        <w:rPr>
          <w:spacing w:val="14"/>
          <w:lang w:val="ru-RU"/>
        </w:rPr>
        <w:t xml:space="preserve"> </w:t>
      </w:r>
      <w:r w:rsidRPr="005B2B16">
        <w:rPr>
          <w:spacing w:val="-1"/>
          <w:lang w:val="ru-RU"/>
        </w:rPr>
        <w:t>тепловой</w:t>
      </w:r>
      <w:r w:rsidRPr="005B2B16">
        <w:rPr>
          <w:spacing w:val="14"/>
          <w:lang w:val="ru-RU"/>
        </w:rPr>
        <w:t xml:space="preserve"> </w:t>
      </w:r>
      <w:r w:rsidRPr="005B2B16">
        <w:rPr>
          <w:spacing w:val="-1"/>
          <w:lang w:val="ru-RU"/>
        </w:rPr>
        <w:t>энергии</w:t>
      </w:r>
      <w:r w:rsidRPr="005B2B16">
        <w:rPr>
          <w:spacing w:val="15"/>
          <w:lang w:val="ru-RU"/>
        </w:rPr>
        <w:t xml:space="preserve"> </w:t>
      </w:r>
      <w:r w:rsidRPr="005B2B16">
        <w:rPr>
          <w:spacing w:val="-1"/>
          <w:lang w:val="ru-RU"/>
        </w:rPr>
        <w:t>системой</w:t>
      </w:r>
      <w:r w:rsidRPr="005B2B16">
        <w:rPr>
          <w:spacing w:val="15"/>
          <w:lang w:val="ru-RU"/>
        </w:rPr>
        <w:t xml:space="preserve"> </w:t>
      </w:r>
      <w:r w:rsidRPr="005B2B16">
        <w:rPr>
          <w:spacing w:val="-1"/>
          <w:lang w:val="ru-RU"/>
        </w:rPr>
        <w:t>теплоснабжения</w:t>
      </w:r>
      <w:r w:rsidRPr="005B2B16">
        <w:rPr>
          <w:spacing w:val="14"/>
          <w:lang w:val="ru-RU"/>
        </w:rPr>
        <w:t xml:space="preserve"> </w:t>
      </w:r>
      <w:r w:rsidRPr="005B2B16">
        <w:rPr>
          <w:lang w:val="ru-RU"/>
        </w:rPr>
        <w:t>за</w:t>
      </w:r>
      <w:r w:rsidRPr="005B2B16">
        <w:rPr>
          <w:spacing w:val="79"/>
          <w:lang w:val="ru-RU"/>
        </w:rPr>
        <w:t xml:space="preserve"> </w:t>
      </w:r>
      <w:r w:rsidRPr="005B2B16">
        <w:rPr>
          <w:lang w:val="ru-RU"/>
        </w:rPr>
        <w:t>год</w:t>
      </w:r>
      <w:r w:rsidRPr="005B2B16">
        <w:rPr>
          <w:spacing w:val="38"/>
          <w:lang w:val="ru-RU"/>
        </w:rPr>
        <w:t xml:space="preserve"> </w:t>
      </w:r>
      <w:r w:rsidRPr="005B2B16">
        <w:rPr>
          <w:lang w:val="ru-RU"/>
        </w:rPr>
        <w:t>[Гкал].</w:t>
      </w:r>
      <w:r w:rsidRPr="005B2B16">
        <w:rPr>
          <w:spacing w:val="38"/>
          <w:lang w:val="ru-RU"/>
        </w:rPr>
        <w:t xml:space="preserve"> </w:t>
      </w:r>
      <w:r w:rsidRPr="005B2B16">
        <w:rPr>
          <w:spacing w:val="-1"/>
          <w:lang w:val="ru-RU"/>
        </w:rPr>
        <w:t>Динамика</w:t>
      </w:r>
      <w:r w:rsidRPr="005B2B16">
        <w:rPr>
          <w:spacing w:val="37"/>
          <w:lang w:val="ru-RU"/>
        </w:rPr>
        <w:t xml:space="preserve"> </w:t>
      </w:r>
      <w:r w:rsidRPr="005B2B16">
        <w:rPr>
          <w:spacing w:val="-1"/>
          <w:lang w:val="ru-RU"/>
        </w:rPr>
        <w:t>изменения</w:t>
      </w:r>
      <w:r w:rsidRPr="005B2B16">
        <w:rPr>
          <w:spacing w:val="38"/>
          <w:lang w:val="ru-RU"/>
        </w:rPr>
        <w:t xml:space="preserve"> </w:t>
      </w:r>
      <w:r w:rsidRPr="005B2B16">
        <w:rPr>
          <w:spacing w:val="-1"/>
          <w:lang w:val="ru-RU"/>
        </w:rPr>
        <w:t>данных</w:t>
      </w:r>
      <w:r w:rsidRPr="005B2B16">
        <w:rPr>
          <w:spacing w:val="40"/>
          <w:lang w:val="ru-RU"/>
        </w:rPr>
        <w:t xml:space="preserve"> </w:t>
      </w:r>
      <w:r w:rsidRPr="005B2B16">
        <w:rPr>
          <w:spacing w:val="-1"/>
          <w:lang w:val="ru-RU"/>
        </w:rPr>
        <w:t>показателей</w:t>
      </w:r>
      <w:r w:rsidRPr="005B2B16">
        <w:rPr>
          <w:spacing w:val="43"/>
          <w:lang w:val="ru-RU"/>
        </w:rPr>
        <w:t xml:space="preserve"> </w:t>
      </w:r>
      <w:r w:rsidRPr="005B2B16">
        <w:rPr>
          <w:spacing w:val="-1"/>
          <w:lang w:val="ru-RU"/>
        </w:rPr>
        <w:t>указывает</w:t>
      </w:r>
      <w:r w:rsidRPr="005B2B16">
        <w:rPr>
          <w:spacing w:val="38"/>
          <w:lang w:val="ru-RU"/>
        </w:rPr>
        <w:t xml:space="preserve"> </w:t>
      </w:r>
      <w:r w:rsidRPr="005B2B16">
        <w:rPr>
          <w:lang w:val="ru-RU"/>
        </w:rPr>
        <w:t>на</w:t>
      </w:r>
      <w:r w:rsidRPr="005B2B16">
        <w:rPr>
          <w:spacing w:val="39"/>
          <w:lang w:val="ru-RU"/>
        </w:rPr>
        <w:t xml:space="preserve"> </w:t>
      </w:r>
      <w:r w:rsidRPr="005B2B16">
        <w:rPr>
          <w:spacing w:val="-1"/>
          <w:lang w:val="ru-RU"/>
        </w:rPr>
        <w:t>прогресс</w:t>
      </w:r>
      <w:r w:rsidRPr="005B2B16">
        <w:rPr>
          <w:spacing w:val="37"/>
          <w:lang w:val="ru-RU"/>
        </w:rPr>
        <w:t xml:space="preserve"> </w:t>
      </w:r>
      <w:r w:rsidRPr="005B2B16">
        <w:rPr>
          <w:lang w:val="ru-RU"/>
        </w:rPr>
        <w:t>или</w:t>
      </w:r>
      <w:r w:rsidRPr="005B2B16">
        <w:rPr>
          <w:spacing w:val="39"/>
          <w:lang w:val="ru-RU"/>
        </w:rPr>
        <w:t xml:space="preserve"> </w:t>
      </w:r>
      <w:r w:rsidRPr="005B2B16">
        <w:rPr>
          <w:lang w:val="ru-RU"/>
        </w:rPr>
        <w:t>деградацию</w:t>
      </w:r>
      <w:r w:rsidRPr="005B2B16">
        <w:rPr>
          <w:spacing w:val="47"/>
          <w:lang w:val="ru-RU"/>
        </w:rPr>
        <w:t xml:space="preserve"> </w:t>
      </w:r>
      <w:r w:rsidRPr="005B2B16">
        <w:rPr>
          <w:spacing w:val="-1"/>
          <w:lang w:val="ru-RU"/>
        </w:rPr>
        <w:t>надежности</w:t>
      </w:r>
      <w:r w:rsidRPr="005B2B16">
        <w:rPr>
          <w:spacing w:val="5"/>
          <w:lang w:val="ru-RU"/>
        </w:rPr>
        <w:t xml:space="preserve"> </w:t>
      </w:r>
      <w:r w:rsidRPr="005B2B16">
        <w:rPr>
          <w:spacing w:val="-1"/>
          <w:lang w:val="ru-RU"/>
        </w:rPr>
        <w:t>каждой</w:t>
      </w:r>
      <w:r w:rsidRPr="005B2B16">
        <w:rPr>
          <w:spacing w:val="5"/>
          <w:lang w:val="ru-RU"/>
        </w:rPr>
        <w:t xml:space="preserve"> </w:t>
      </w:r>
      <w:r w:rsidRPr="005B2B16">
        <w:rPr>
          <w:spacing w:val="-1"/>
          <w:lang w:val="ru-RU"/>
        </w:rPr>
        <w:t>конкретной</w:t>
      </w:r>
      <w:r w:rsidRPr="005B2B16">
        <w:rPr>
          <w:spacing w:val="5"/>
          <w:lang w:val="ru-RU"/>
        </w:rPr>
        <w:t xml:space="preserve"> </w:t>
      </w:r>
      <w:r w:rsidRPr="005B2B16">
        <w:rPr>
          <w:spacing w:val="-1"/>
          <w:lang w:val="ru-RU"/>
        </w:rPr>
        <w:t>системы</w:t>
      </w:r>
      <w:r w:rsidRPr="005B2B16">
        <w:rPr>
          <w:spacing w:val="6"/>
          <w:lang w:val="ru-RU"/>
        </w:rPr>
        <w:t xml:space="preserve"> </w:t>
      </w:r>
      <w:r w:rsidRPr="005B2B16">
        <w:rPr>
          <w:spacing w:val="-1"/>
          <w:lang w:val="ru-RU"/>
        </w:rPr>
        <w:t>теплоснабжения.</w:t>
      </w:r>
      <w:r w:rsidRPr="005B2B16">
        <w:rPr>
          <w:spacing w:val="4"/>
          <w:lang w:val="ru-RU"/>
        </w:rPr>
        <w:t xml:space="preserve"> </w:t>
      </w:r>
      <w:r w:rsidRPr="005B2B16">
        <w:rPr>
          <w:spacing w:val="-1"/>
          <w:lang w:val="ru-RU"/>
        </w:rPr>
        <w:t>Однако</w:t>
      </w:r>
      <w:r w:rsidRPr="005B2B16">
        <w:rPr>
          <w:spacing w:val="4"/>
          <w:lang w:val="ru-RU"/>
        </w:rPr>
        <w:t xml:space="preserve"> </w:t>
      </w:r>
      <w:r w:rsidRPr="005B2B16">
        <w:rPr>
          <w:lang w:val="ru-RU"/>
        </w:rPr>
        <w:t>они</w:t>
      </w:r>
      <w:r w:rsidRPr="005B2B16">
        <w:rPr>
          <w:spacing w:val="5"/>
          <w:lang w:val="ru-RU"/>
        </w:rPr>
        <w:t xml:space="preserve"> </w:t>
      </w:r>
      <w:r w:rsidRPr="005B2B16">
        <w:rPr>
          <w:lang w:val="ru-RU"/>
        </w:rPr>
        <w:t>не</w:t>
      </w:r>
      <w:r w:rsidRPr="005B2B16">
        <w:rPr>
          <w:spacing w:val="3"/>
          <w:lang w:val="ru-RU"/>
        </w:rPr>
        <w:t xml:space="preserve"> </w:t>
      </w:r>
      <w:r w:rsidRPr="005B2B16">
        <w:rPr>
          <w:spacing w:val="-1"/>
          <w:lang w:val="ru-RU"/>
        </w:rPr>
        <w:t>могут</w:t>
      </w:r>
      <w:r w:rsidRPr="005B2B16">
        <w:rPr>
          <w:spacing w:val="7"/>
          <w:lang w:val="ru-RU"/>
        </w:rPr>
        <w:t xml:space="preserve"> </w:t>
      </w:r>
      <w:r w:rsidRPr="005B2B16">
        <w:rPr>
          <w:lang w:val="ru-RU"/>
        </w:rPr>
        <w:t>быть</w:t>
      </w:r>
      <w:r w:rsidRPr="005B2B16">
        <w:rPr>
          <w:spacing w:val="77"/>
          <w:lang w:val="ru-RU"/>
        </w:rPr>
        <w:t xml:space="preserve"> </w:t>
      </w:r>
      <w:r w:rsidRPr="005B2B16">
        <w:rPr>
          <w:spacing w:val="-1"/>
          <w:lang w:val="ru-RU"/>
        </w:rPr>
        <w:t>применены</w:t>
      </w:r>
      <w:r w:rsidRPr="005B2B16">
        <w:rPr>
          <w:spacing w:val="11"/>
          <w:lang w:val="ru-RU"/>
        </w:rPr>
        <w:t xml:space="preserve"> </w:t>
      </w:r>
      <w:r w:rsidRPr="005B2B16">
        <w:rPr>
          <w:lang w:val="ru-RU"/>
        </w:rPr>
        <w:t>в</w:t>
      </w:r>
      <w:r w:rsidRPr="005B2B16">
        <w:rPr>
          <w:spacing w:val="11"/>
          <w:lang w:val="ru-RU"/>
        </w:rPr>
        <w:t xml:space="preserve"> </w:t>
      </w:r>
      <w:r w:rsidRPr="005B2B16">
        <w:rPr>
          <w:spacing w:val="-1"/>
          <w:lang w:val="ru-RU"/>
        </w:rPr>
        <w:t>качестве</w:t>
      </w:r>
      <w:r w:rsidRPr="005B2B16">
        <w:rPr>
          <w:spacing w:val="15"/>
          <w:lang w:val="ru-RU"/>
        </w:rPr>
        <w:t xml:space="preserve"> </w:t>
      </w:r>
      <w:r w:rsidRPr="005B2B16">
        <w:rPr>
          <w:spacing w:val="-1"/>
          <w:lang w:val="ru-RU"/>
        </w:rPr>
        <w:t>универсальных</w:t>
      </w:r>
      <w:r w:rsidRPr="005B2B16">
        <w:rPr>
          <w:spacing w:val="13"/>
          <w:lang w:val="ru-RU"/>
        </w:rPr>
        <w:t xml:space="preserve"> </w:t>
      </w:r>
      <w:r w:rsidRPr="005B2B16">
        <w:rPr>
          <w:spacing w:val="-1"/>
          <w:lang w:val="ru-RU"/>
        </w:rPr>
        <w:t>системных</w:t>
      </w:r>
      <w:r w:rsidRPr="005B2B16">
        <w:rPr>
          <w:spacing w:val="13"/>
          <w:lang w:val="ru-RU"/>
        </w:rPr>
        <w:t xml:space="preserve"> </w:t>
      </w:r>
      <w:r w:rsidRPr="005B2B16">
        <w:rPr>
          <w:spacing w:val="-1"/>
          <w:lang w:val="ru-RU"/>
        </w:rPr>
        <w:t>показателей,</w:t>
      </w:r>
      <w:r w:rsidRPr="005B2B16">
        <w:rPr>
          <w:spacing w:val="11"/>
          <w:lang w:val="ru-RU"/>
        </w:rPr>
        <w:t xml:space="preserve"> </w:t>
      </w:r>
      <w:r w:rsidRPr="005B2B16">
        <w:rPr>
          <w:lang w:val="ru-RU"/>
        </w:rPr>
        <w:t>поскольку</w:t>
      </w:r>
      <w:r w:rsidRPr="005B2B16">
        <w:rPr>
          <w:spacing w:val="4"/>
          <w:lang w:val="ru-RU"/>
        </w:rPr>
        <w:t xml:space="preserve"> </w:t>
      </w:r>
      <w:r w:rsidRPr="005B2B16">
        <w:rPr>
          <w:lang w:val="ru-RU"/>
        </w:rPr>
        <w:t>не</w:t>
      </w:r>
      <w:r w:rsidRPr="005B2B16">
        <w:rPr>
          <w:spacing w:val="10"/>
          <w:lang w:val="ru-RU"/>
        </w:rPr>
        <w:t xml:space="preserve"> </w:t>
      </w:r>
      <w:r w:rsidRPr="005B2B16">
        <w:rPr>
          <w:lang w:val="ru-RU"/>
        </w:rPr>
        <w:t>содержат</w:t>
      </w:r>
      <w:r w:rsidRPr="005B2B16">
        <w:rPr>
          <w:spacing w:val="53"/>
          <w:lang w:val="ru-RU"/>
        </w:rPr>
        <w:t xml:space="preserve"> </w:t>
      </w:r>
      <w:r w:rsidRPr="005B2B16">
        <w:rPr>
          <w:spacing w:val="-1"/>
          <w:lang w:val="ru-RU"/>
        </w:rPr>
        <w:t>элементов</w:t>
      </w:r>
      <w:r w:rsidRPr="005B2B16">
        <w:rPr>
          <w:lang w:val="ru-RU"/>
        </w:rPr>
        <w:t xml:space="preserve"> </w:t>
      </w:r>
      <w:r w:rsidRPr="005B2B16">
        <w:rPr>
          <w:spacing w:val="-1"/>
          <w:lang w:val="ru-RU"/>
        </w:rPr>
        <w:t>сопоставимости</w:t>
      </w:r>
      <w:r w:rsidRPr="005B2B16">
        <w:rPr>
          <w:lang w:val="ru-RU"/>
        </w:rPr>
        <w:t xml:space="preserve"> </w:t>
      </w:r>
      <w:r w:rsidRPr="005B2B16">
        <w:rPr>
          <w:spacing w:val="-1"/>
          <w:lang w:val="ru-RU"/>
        </w:rPr>
        <w:t>систем теплоснабжения.</w:t>
      </w:r>
    </w:p>
    <w:p w14:paraId="5B2A150B" w14:textId="77777777" w:rsidR="002E43D4" w:rsidRPr="005B2B16" w:rsidRDefault="002E43D4" w:rsidP="002E43D4">
      <w:pPr>
        <w:pStyle w:val="ad"/>
        <w:ind w:left="0" w:right="104" w:firstLine="591"/>
        <w:jc w:val="both"/>
        <w:rPr>
          <w:lang w:val="ru-RU"/>
        </w:rPr>
      </w:pPr>
      <w:r w:rsidRPr="005B2B16">
        <w:rPr>
          <w:spacing w:val="-1"/>
          <w:lang w:val="ru-RU"/>
        </w:rPr>
        <w:t>Интегральными</w:t>
      </w:r>
      <w:r w:rsidRPr="005B2B16">
        <w:rPr>
          <w:spacing w:val="22"/>
          <w:lang w:val="ru-RU"/>
        </w:rPr>
        <w:t xml:space="preserve"> </w:t>
      </w:r>
      <w:r w:rsidRPr="005B2B16">
        <w:rPr>
          <w:spacing w:val="-1"/>
          <w:lang w:val="ru-RU"/>
        </w:rPr>
        <w:t>показателями</w:t>
      </w:r>
      <w:r w:rsidRPr="005B2B16">
        <w:rPr>
          <w:spacing w:val="22"/>
          <w:lang w:val="ru-RU"/>
        </w:rPr>
        <w:t xml:space="preserve"> </w:t>
      </w:r>
      <w:r w:rsidRPr="005B2B16">
        <w:rPr>
          <w:spacing w:val="-1"/>
          <w:lang w:val="ru-RU"/>
        </w:rPr>
        <w:t>оценки</w:t>
      </w:r>
      <w:r w:rsidRPr="005B2B16">
        <w:rPr>
          <w:spacing w:val="22"/>
          <w:lang w:val="ru-RU"/>
        </w:rPr>
        <w:t xml:space="preserve"> </w:t>
      </w:r>
      <w:r w:rsidRPr="005B2B16">
        <w:rPr>
          <w:spacing w:val="-1"/>
          <w:lang w:val="ru-RU"/>
        </w:rPr>
        <w:t>надежности</w:t>
      </w:r>
      <w:r w:rsidRPr="005B2B16">
        <w:rPr>
          <w:spacing w:val="22"/>
          <w:lang w:val="ru-RU"/>
        </w:rPr>
        <w:t xml:space="preserve"> </w:t>
      </w:r>
      <w:r w:rsidRPr="005B2B16">
        <w:rPr>
          <w:spacing w:val="-1"/>
          <w:lang w:val="ru-RU"/>
        </w:rPr>
        <w:t>теплоснабжения</w:t>
      </w:r>
      <w:r w:rsidRPr="005B2B16">
        <w:rPr>
          <w:spacing w:val="18"/>
          <w:lang w:val="ru-RU"/>
        </w:rPr>
        <w:t xml:space="preserve"> </w:t>
      </w:r>
      <w:r w:rsidRPr="005B2B16">
        <w:rPr>
          <w:lang w:val="ru-RU"/>
        </w:rPr>
        <w:t>в</w:t>
      </w:r>
      <w:r w:rsidRPr="005B2B16">
        <w:rPr>
          <w:spacing w:val="20"/>
          <w:lang w:val="ru-RU"/>
        </w:rPr>
        <w:t xml:space="preserve"> </w:t>
      </w:r>
      <w:r w:rsidRPr="005B2B16">
        <w:rPr>
          <w:spacing w:val="-1"/>
          <w:lang w:val="ru-RU"/>
        </w:rPr>
        <w:t>целом</w:t>
      </w:r>
      <w:r w:rsidRPr="005B2B16">
        <w:rPr>
          <w:spacing w:val="23"/>
          <w:lang w:val="ru-RU"/>
        </w:rPr>
        <w:t xml:space="preserve"> </w:t>
      </w:r>
      <w:r w:rsidRPr="005B2B16">
        <w:rPr>
          <w:spacing w:val="-1"/>
          <w:lang w:val="ru-RU"/>
        </w:rPr>
        <w:t>являются</w:t>
      </w:r>
      <w:r w:rsidRPr="005B2B16">
        <w:rPr>
          <w:spacing w:val="91"/>
          <w:lang w:val="ru-RU"/>
        </w:rPr>
        <w:t xml:space="preserve"> </w:t>
      </w:r>
      <w:r w:rsidRPr="005B2B16">
        <w:rPr>
          <w:spacing w:val="-1"/>
          <w:lang w:val="ru-RU"/>
        </w:rPr>
        <w:t>такие</w:t>
      </w:r>
      <w:r w:rsidRPr="005B2B16">
        <w:rPr>
          <w:lang w:val="ru-RU"/>
        </w:rPr>
        <w:t xml:space="preserve"> </w:t>
      </w:r>
      <w:r w:rsidRPr="005B2B16">
        <w:rPr>
          <w:spacing w:val="-1"/>
          <w:lang w:val="ru-RU"/>
        </w:rPr>
        <w:t xml:space="preserve">эмпирические показатели как интенсивность отказов </w:t>
      </w:r>
      <w:r w:rsidRPr="00D60290">
        <w:rPr>
          <w:spacing w:val="-1"/>
        </w:rPr>
        <w:t>n</w:t>
      </w:r>
      <w:r w:rsidRPr="005B2B16">
        <w:rPr>
          <w:spacing w:val="-1"/>
          <w:lang w:val="ru-RU"/>
        </w:rPr>
        <w:t>от [1/год] и относительный</w:t>
      </w:r>
      <w:r w:rsidRPr="005B2B16">
        <w:rPr>
          <w:lang w:val="ru-RU"/>
        </w:rPr>
        <w:t xml:space="preserve"> </w:t>
      </w:r>
      <w:r w:rsidRPr="005B2B16">
        <w:rPr>
          <w:spacing w:val="-1"/>
          <w:lang w:val="ru-RU"/>
        </w:rPr>
        <w:t>аварийный</w:t>
      </w:r>
      <w:r w:rsidRPr="005B2B16">
        <w:rPr>
          <w:spacing w:val="31"/>
          <w:lang w:val="ru-RU"/>
        </w:rPr>
        <w:t xml:space="preserve"> </w:t>
      </w:r>
      <w:proofErr w:type="spellStart"/>
      <w:r w:rsidRPr="005B2B16">
        <w:rPr>
          <w:spacing w:val="-1"/>
          <w:lang w:val="ru-RU"/>
        </w:rPr>
        <w:t>недоотпуск</w:t>
      </w:r>
      <w:proofErr w:type="spellEnd"/>
      <w:r w:rsidRPr="005B2B16">
        <w:rPr>
          <w:spacing w:val="36"/>
          <w:lang w:val="ru-RU"/>
        </w:rPr>
        <w:t xml:space="preserve"> </w:t>
      </w:r>
      <w:r w:rsidRPr="005B2B16">
        <w:rPr>
          <w:spacing w:val="-1"/>
          <w:lang w:val="ru-RU"/>
        </w:rPr>
        <w:t>тепловой</w:t>
      </w:r>
      <w:r w:rsidRPr="005B2B16">
        <w:rPr>
          <w:spacing w:val="31"/>
          <w:lang w:val="ru-RU"/>
        </w:rPr>
        <w:t xml:space="preserve"> </w:t>
      </w:r>
      <w:r w:rsidRPr="005B2B16">
        <w:rPr>
          <w:spacing w:val="-1"/>
          <w:lang w:val="ru-RU"/>
        </w:rPr>
        <w:t>энергии</w:t>
      </w:r>
      <w:r w:rsidRPr="005B2B16">
        <w:rPr>
          <w:spacing w:val="29"/>
          <w:lang w:val="ru-RU"/>
        </w:rPr>
        <w:t xml:space="preserve"> </w:t>
      </w:r>
      <w:r w:rsidRPr="00D60290">
        <w:rPr>
          <w:spacing w:val="-1"/>
        </w:rPr>
        <w:t>Q</w:t>
      </w:r>
      <w:proofErr w:type="spellStart"/>
      <w:r w:rsidRPr="005B2B16">
        <w:rPr>
          <w:spacing w:val="-1"/>
          <w:position w:val="-2"/>
          <w:lang w:val="ru-RU"/>
        </w:rPr>
        <w:t>ав</w:t>
      </w:r>
      <w:proofErr w:type="spellEnd"/>
      <w:r w:rsidRPr="005B2B16">
        <w:rPr>
          <w:spacing w:val="-1"/>
          <w:lang w:val="ru-RU"/>
        </w:rPr>
        <w:t>/</w:t>
      </w:r>
      <w:r w:rsidRPr="00D60290">
        <w:rPr>
          <w:spacing w:val="-1"/>
        </w:rPr>
        <w:t>Q</w:t>
      </w:r>
      <w:proofErr w:type="spellStart"/>
      <w:r w:rsidRPr="005B2B16">
        <w:rPr>
          <w:spacing w:val="-1"/>
          <w:position w:val="-2"/>
          <w:lang w:val="ru-RU"/>
        </w:rPr>
        <w:t>расч</w:t>
      </w:r>
      <w:proofErr w:type="spellEnd"/>
      <w:r w:rsidRPr="005B2B16">
        <w:rPr>
          <w:spacing w:val="-1"/>
          <w:position w:val="-2"/>
          <w:lang w:val="ru-RU"/>
        </w:rPr>
        <w:t>.</w:t>
      </w:r>
      <w:r w:rsidRPr="005B2B16">
        <w:rPr>
          <w:spacing w:val="-1"/>
          <w:lang w:val="ru-RU"/>
        </w:rPr>
        <w:t>,</w:t>
      </w:r>
      <w:r w:rsidRPr="005B2B16">
        <w:rPr>
          <w:spacing w:val="30"/>
          <w:lang w:val="ru-RU"/>
        </w:rPr>
        <w:t xml:space="preserve"> </w:t>
      </w:r>
      <w:r w:rsidRPr="005B2B16">
        <w:rPr>
          <w:lang w:val="ru-RU"/>
        </w:rPr>
        <w:t>где</w:t>
      </w:r>
      <w:r w:rsidRPr="005B2B16">
        <w:rPr>
          <w:spacing w:val="30"/>
          <w:lang w:val="ru-RU"/>
        </w:rPr>
        <w:t xml:space="preserve"> </w:t>
      </w:r>
      <w:r w:rsidRPr="00D60290">
        <w:rPr>
          <w:spacing w:val="-1"/>
        </w:rPr>
        <w:t>Q</w:t>
      </w:r>
      <w:proofErr w:type="spellStart"/>
      <w:r w:rsidRPr="005B2B16">
        <w:rPr>
          <w:spacing w:val="-1"/>
          <w:position w:val="-2"/>
          <w:lang w:val="ru-RU"/>
        </w:rPr>
        <w:t>ав</w:t>
      </w:r>
      <w:proofErr w:type="spellEnd"/>
      <w:r w:rsidRPr="005B2B16">
        <w:rPr>
          <w:spacing w:val="12"/>
          <w:position w:val="-2"/>
          <w:lang w:val="ru-RU"/>
        </w:rPr>
        <w:t xml:space="preserve"> </w:t>
      </w:r>
      <w:r w:rsidRPr="005B2B16">
        <w:rPr>
          <w:lang w:val="ru-RU"/>
        </w:rPr>
        <w:t>–</w:t>
      </w:r>
      <w:r w:rsidRPr="005B2B16">
        <w:rPr>
          <w:spacing w:val="31"/>
          <w:lang w:val="ru-RU"/>
        </w:rPr>
        <w:t xml:space="preserve"> </w:t>
      </w:r>
      <w:r w:rsidRPr="005B2B16">
        <w:rPr>
          <w:spacing w:val="-1"/>
          <w:lang w:val="ru-RU"/>
        </w:rPr>
        <w:t>аварийный</w:t>
      </w:r>
      <w:r w:rsidRPr="005B2B16">
        <w:rPr>
          <w:spacing w:val="29"/>
          <w:lang w:val="ru-RU"/>
        </w:rPr>
        <w:t xml:space="preserve"> </w:t>
      </w:r>
      <w:proofErr w:type="spellStart"/>
      <w:r w:rsidRPr="005B2B16">
        <w:rPr>
          <w:spacing w:val="-1"/>
          <w:lang w:val="ru-RU"/>
        </w:rPr>
        <w:t>недоотпуск</w:t>
      </w:r>
      <w:proofErr w:type="spellEnd"/>
      <w:r w:rsidRPr="005B2B16">
        <w:rPr>
          <w:spacing w:val="31"/>
          <w:lang w:val="ru-RU"/>
        </w:rPr>
        <w:t xml:space="preserve"> </w:t>
      </w:r>
      <w:r w:rsidRPr="005B2B16">
        <w:rPr>
          <w:spacing w:val="-1"/>
          <w:lang w:val="ru-RU"/>
        </w:rPr>
        <w:t>тепловой</w:t>
      </w:r>
      <w:r w:rsidRPr="005B2B16">
        <w:rPr>
          <w:spacing w:val="77"/>
          <w:lang w:val="ru-RU"/>
        </w:rPr>
        <w:t xml:space="preserve"> </w:t>
      </w:r>
      <w:r w:rsidRPr="005B2B16">
        <w:rPr>
          <w:lang w:val="ru-RU"/>
        </w:rPr>
        <w:t>энергии</w:t>
      </w:r>
      <w:r w:rsidRPr="005B2B16">
        <w:rPr>
          <w:spacing w:val="15"/>
          <w:lang w:val="ru-RU"/>
        </w:rPr>
        <w:t xml:space="preserve"> </w:t>
      </w:r>
      <w:r w:rsidRPr="005B2B16">
        <w:rPr>
          <w:lang w:val="ru-RU"/>
        </w:rPr>
        <w:t>за</w:t>
      </w:r>
      <w:r w:rsidRPr="005B2B16">
        <w:rPr>
          <w:spacing w:val="13"/>
          <w:lang w:val="ru-RU"/>
        </w:rPr>
        <w:t xml:space="preserve"> </w:t>
      </w:r>
      <w:r w:rsidRPr="005B2B16">
        <w:rPr>
          <w:lang w:val="ru-RU"/>
        </w:rPr>
        <w:t>год</w:t>
      </w:r>
      <w:r w:rsidRPr="005B2B16">
        <w:rPr>
          <w:spacing w:val="12"/>
          <w:lang w:val="ru-RU"/>
        </w:rPr>
        <w:t xml:space="preserve"> </w:t>
      </w:r>
      <w:r w:rsidRPr="005B2B16">
        <w:rPr>
          <w:spacing w:val="-1"/>
          <w:lang w:val="ru-RU"/>
        </w:rPr>
        <w:t>[Гкал],</w:t>
      </w:r>
      <w:r w:rsidRPr="005B2B16">
        <w:rPr>
          <w:spacing w:val="14"/>
          <w:lang w:val="ru-RU"/>
        </w:rPr>
        <w:t xml:space="preserve"> </w:t>
      </w:r>
      <w:r w:rsidRPr="00D60290">
        <w:t>Q</w:t>
      </w:r>
      <w:proofErr w:type="spellStart"/>
      <w:r w:rsidRPr="005B2B16">
        <w:rPr>
          <w:position w:val="-2"/>
          <w:lang w:val="ru-RU"/>
        </w:rPr>
        <w:t>расч</w:t>
      </w:r>
      <w:proofErr w:type="spellEnd"/>
      <w:r w:rsidRPr="005B2B16">
        <w:rPr>
          <w:spacing w:val="35"/>
          <w:position w:val="-2"/>
          <w:lang w:val="ru-RU"/>
        </w:rPr>
        <w:t xml:space="preserve"> </w:t>
      </w:r>
      <w:r w:rsidRPr="005B2B16">
        <w:rPr>
          <w:lang w:val="ru-RU"/>
        </w:rPr>
        <w:t>–</w:t>
      </w:r>
      <w:r w:rsidRPr="005B2B16">
        <w:rPr>
          <w:spacing w:val="14"/>
          <w:lang w:val="ru-RU"/>
        </w:rPr>
        <w:t xml:space="preserve"> </w:t>
      </w:r>
      <w:r w:rsidRPr="005B2B16">
        <w:rPr>
          <w:spacing w:val="-1"/>
          <w:lang w:val="ru-RU"/>
        </w:rPr>
        <w:t>расчетный</w:t>
      </w:r>
      <w:r w:rsidRPr="005B2B16">
        <w:rPr>
          <w:spacing w:val="14"/>
          <w:lang w:val="ru-RU"/>
        </w:rPr>
        <w:t xml:space="preserve"> </w:t>
      </w:r>
      <w:r w:rsidRPr="005B2B16">
        <w:rPr>
          <w:spacing w:val="-1"/>
          <w:lang w:val="ru-RU"/>
        </w:rPr>
        <w:t>отпуск</w:t>
      </w:r>
      <w:r w:rsidRPr="005B2B16">
        <w:rPr>
          <w:spacing w:val="14"/>
          <w:lang w:val="ru-RU"/>
        </w:rPr>
        <w:t xml:space="preserve"> </w:t>
      </w:r>
      <w:r w:rsidRPr="005B2B16">
        <w:rPr>
          <w:spacing w:val="-1"/>
          <w:lang w:val="ru-RU"/>
        </w:rPr>
        <w:t>тепловой</w:t>
      </w:r>
      <w:r w:rsidRPr="005B2B16">
        <w:rPr>
          <w:spacing w:val="14"/>
          <w:lang w:val="ru-RU"/>
        </w:rPr>
        <w:t xml:space="preserve"> </w:t>
      </w:r>
      <w:r w:rsidRPr="005B2B16">
        <w:rPr>
          <w:spacing w:val="-1"/>
          <w:lang w:val="ru-RU"/>
        </w:rPr>
        <w:t>энергии</w:t>
      </w:r>
      <w:r w:rsidRPr="005B2B16">
        <w:rPr>
          <w:spacing w:val="15"/>
          <w:lang w:val="ru-RU"/>
        </w:rPr>
        <w:t xml:space="preserve"> </w:t>
      </w:r>
      <w:r w:rsidRPr="005B2B16">
        <w:rPr>
          <w:spacing w:val="-1"/>
          <w:lang w:val="ru-RU"/>
        </w:rPr>
        <w:t>системой</w:t>
      </w:r>
      <w:r w:rsidRPr="005B2B16">
        <w:rPr>
          <w:spacing w:val="15"/>
          <w:lang w:val="ru-RU"/>
        </w:rPr>
        <w:t xml:space="preserve"> </w:t>
      </w:r>
      <w:r w:rsidRPr="005B2B16">
        <w:rPr>
          <w:spacing w:val="-1"/>
          <w:lang w:val="ru-RU"/>
        </w:rPr>
        <w:t>теплоснабжения</w:t>
      </w:r>
      <w:r w:rsidRPr="005B2B16">
        <w:rPr>
          <w:spacing w:val="14"/>
          <w:lang w:val="ru-RU"/>
        </w:rPr>
        <w:t xml:space="preserve"> </w:t>
      </w:r>
      <w:r w:rsidRPr="005B2B16">
        <w:rPr>
          <w:lang w:val="ru-RU"/>
        </w:rPr>
        <w:t>за</w:t>
      </w:r>
      <w:r w:rsidRPr="005B2B16">
        <w:rPr>
          <w:spacing w:val="79"/>
          <w:lang w:val="ru-RU"/>
        </w:rPr>
        <w:t xml:space="preserve"> </w:t>
      </w:r>
      <w:r w:rsidRPr="005B2B16">
        <w:rPr>
          <w:lang w:val="ru-RU"/>
        </w:rPr>
        <w:t>год</w:t>
      </w:r>
      <w:r w:rsidRPr="005B2B16">
        <w:rPr>
          <w:spacing w:val="38"/>
          <w:lang w:val="ru-RU"/>
        </w:rPr>
        <w:t xml:space="preserve"> </w:t>
      </w:r>
      <w:r w:rsidRPr="005B2B16">
        <w:rPr>
          <w:lang w:val="ru-RU"/>
        </w:rPr>
        <w:t>[Гкал].</w:t>
      </w:r>
      <w:r w:rsidRPr="005B2B16">
        <w:rPr>
          <w:spacing w:val="38"/>
          <w:lang w:val="ru-RU"/>
        </w:rPr>
        <w:t xml:space="preserve"> </w:t>
      </w:r>
      <w:r w:rsidRPr="005B2B16">
        <w:rPr>
          <w:spacing w:val="-1"/>
          <w:lang w:val="ru-RU"/>
        </w:rPr>
        <w:t>Динамика</w:t>
      </w:r>
      <w:r w:rsidRPr="005B2B16">
        <w:rPr>
          <w:spacing w:val="37"/>
          <w:lang w:val="ru-RU"/>
        </w:rPr>
        <w:t xml:space="preserve"> </w:t>
      </w:r>
      <w:r w:rsidRPr="005B2B16">
        <w:rPr>
          <w:spacing w:val="-1"/>
          <w:lang w:val="ru-RU"/>
        </w:rPr>
        <w:t>изменения</w:t>
      </w:r>
      <w:r w:rsidRPr="005B2B16">
        <w:rPr>
          <w:spacing w:val="38"/>
          <w:lang w:val="ru-RU"/>
        </w:rPr>
        <w:t xml:space="preserve"> </w:t>
      </w:r>
      <w:r w:rsidRPr="005B2B16">
        <w:rPr>
          <w:spacing w:val="-1"/>
          <w:lang w:val="ru-RU"/>
        </w:rPr>
        <w:t>данных</w:t>
      </w:r>
      <w:r w:rsidRPr="005B2B16">
        <w:rPr>
          <w:spacing w:val="40"/>
          <w:lang w:val="ru-RU"/>
        </w:rPr>
        <w:t xml:space="preserve"> </w:t>
      </w:r>
      <w:r w:rsidRPr="005B2B16">
        <w:rPr>
          <w:spacing w:val="-1"/>
          <w:lang w:val="ru-RU"/>
        </w:rPr>
        <w:t>показателей</w:t>
      </w:r>
      <w:r w:rsidRPr="005B2B16">
        <w:rPr>
          <w:spacing w:val="43"/>
          <w:lang w:val="ru-RU"/>
        </w:rPr>
        <w:t xml:space="preserve"> </w:t>
      </w:r>
      <w:r w:rsidRPr="005B2B16">
        <w:rPr>
          <w:spacing w:val="-1"/>
          <w:lang w:val="ru-RU"/>
        </w:rPr>
        <w:t>указывает</w:t>
      </w:r>
      <w:r w:rsidRPr="005B2B16">
        <w:rPr>
          <w:spacing w:val="38"/>
          <w:lang w:val="ru-RU"/>
        </w:rPr>
        <w:t xml:space="preserve"> </w:t>
      </w:r>
      <w:r w:rsidRPr="005B2B16">
        <w:rPr>
          <w:lang w:val="ru-RU"/>
        </w:rPr>
        <w:t>на</w:t>
      </w:r>
      <w:r w:rsidRPr="005B2B16">
        <w:rPr>
          <w:spacing w:val="39"/>
          <w:lang w:val="ru-RU"/>
        </w:rPr>
        <w:t xml:space="preserve"> </w:t>
      </w:r>
      <w:r w:rsidRPr="005B2B16">
        <w:rPr>
          <w:spacing w:val="-1"/>
          <w:lang w:val="ru-RU"/>
        </w:rPr>
        <w:t>прогресс</w:t>
      </w:r>
      <w:r w:rsidRPr="005B2B16">
        <w:rPr>
          <w:spacing w:val="37"/>
          <w:lang w:val="ru-RU"/>
        </w:rPr>
        <w:t xml:space="preserve"> </w:t>
      </w:r>
      <w:r w:rsidRPr="005B2B16">
        <w:rPr>
          <w:lang w:val="ru-RU"/>
        </w:rPr>
        <w:t>или</w:t>
      </w:r>
      <w:r w:rsidRPr="005B2B16">
        <w:rPr>
          <w:spacing w:val="39"/>
          <w:lang w:val="ru-RU"/>
        </w:rPr>
        <w:t xml:space="preserve"> </w:t>
      </w:r>
      <w:r w:rsidRPr="005B2B16">
        <w:rPr>
          <w:lang w:val="ru-RU"/>
        </w:rPr>
        <w:t>деградацию</w:t>
      </w:r>
      <w:r w:rsidRPr="005B2B16">
        <w:rPr>
          <w:spacing w:val="47"/>
          <w:lang w:val="ru-RU"/>
        </w:rPr>
        <w:t xml:space="preserve"> </w:t>
      </w:r>
      <w:r w:rsidRPr="005B2B16">
        <w:rPr>
          <w:spacing w:val="-1"/>
          <w:lang w:val="ru-RU"/>
        </w:rPr>
        <w:t>надежности</w:t>
      </w:r>
      <w:r w:rsidRPr="005B2B16">
        <w:rPr>
          <w:spacing w:val="5"/>
          <w:lang w:val="ru-RU"/>
        </w:rPr>
        <w:t xml:space="preserve"> </w:t>
      </w:r>
      <w:r w:rsidRPr="005B2B16">
        <w:rPr>
          <w:spacing w:val="-1"/>
          <w:lang w:val="ru-RU"/>
        </w:rPr>
        <w:t>каждой</w:t>
      </w:r>
      <w:r w:rsidRPr="005B2B16">
        <w:rPr>
          <w:spacing w:val="5"/>
          <w:lang w:val="ru-RU"/>
        </w:rPr>
        <w:t xml:space="preserve"> </w:t>
      </w:r>
      <w:r w:rsidRPr="005B2B16">
        <w:rPr>
          <w:spacing w:val="-1"/>
          <w:lang w:val="ru-RU"/>
        </w:rPr>
        <w:t>конкретной</w:t>
      </w:r>
      <w:r w:rsidRPr="005B2B16">
        <w:rPr>
          <w:spacing w:val="5"/>
          <w:lang w:val="ru-RU"/>
        </w:rPr>
        <w:t xml:space="preserve"> </w:t>
      </w:r>
      <w:r w:rsidRPr="005B2B16">
        <w:rPr>
          <w:spacing w:val="-1"/>
          <w:lang w:val="ru-RU"/>
        </w:rPr>
        <w:t>системы</w:t>
      </w:r>
      <w:r w:rsidRPr="005B2B16">
        <w:rPr>
          <w:spacing w:val="6"/>
          <w:lang w:val="ru-RU"/>
        </w:rPr>
        <w:t xml:space="preserve"> </w:t>
      </w:r>
      <w:r w:rsidRPr="005B2B16">
        <w:rPr>
          <w:spacing w:val="-1"/>
          <w:lang w:val="ru-RU"/>
        </w:rPr>
        <w:t>теплоснабжения.</w:t>
      </w:r>
      <w:r w:rsidRPr="005B2B16">
        <w:rPr>
          <w:spacing w:val="4"/>
          <w:lang w:val="ru-RU"/>
        </w:rPr>
        <w:t xml:space="preserve"> </w:t>
      </w:r>
      <w:r w:rsidRPr="005B2B16">
        <w:rPr>
          <w:spacing w:val="-1"/>
          <w:lang w:val="ru-RU"/>
        </w:rPr>
        <w:t>Однако</w:t>
      </w:r>
      <w:r w:rsidRPr="005B2B16">
        <w:rPr>
          <w:spacing w:val="4"/>
          <w:lang w:val="ru-RU"/>
        </w:rPr>
        <w:t xml:space="preserve"> </w:t>
      </w:r>
      <w:r w:rsidRPr="005B2B16">
        <w:rPr>
          <w:lang w:val="ru-RU"/>
        </w:rPr>
        <w:t>они</w:t>
      </w:r>
      <w:r w:rsidRPr="005B2B16">
        <w:rPr>
          <w:spacing w:val="5"/>
          <w:lang w:val="ru-RU"/>
        </w:rPr>
        <w:t xml:space="preserve"> </w:t>
      </w:r>
      <w:r w:rsidRPr="005B2B16">
        <w:rPr>
          <w:lang w:val="ru-RU"/>
        </w:rPr>
        <w:t>не</w:t>
      </w:r>
      <w:r w:rsidRPr="005B2B16">
        <w:rPr>
          <w:spacing w:val="3"/>
          <w:lang w:val="ru-RU"/>
        </w:rPr>
        <w:t xml:space="preserve"> </w:t>
      </w:r>
      <w:r w:rsidRPr="005B2B16">
        <w:rPr>
          <w:spacing w:val="-1"/>
          <w:lang w:val="ru-RU"/>
        </w:rPr>
        <w:t>могут</w:t>
      </w:r>
      <w:r w:rsidRPr="005B2B16">
        <w:rPr>
          <w:spacing w:val="7"/>
          <w:lang w:val="ru-RU"/>
        </w:rPr>
        <w:t xml:space="preserve"> </w:t>
      </w:r>
      <w:r w:rsidRPr="005B2B16">
        <w:rPr>
          <w:lang w:val="ru-RU"/>
        </w:rPr>
        <w:t>быть</w:t>
      </w:r>
      <w:r w:rsidRPr="005B2B16">
        <w:rPr>
          <w:spacing w:val="77"/>
          <w:lang w:val="ru-RU"/>
        </w:rPr>
        <w:t xml:space="preserve"> </w:t>
      </w:r>
      <w:r w:rsidRPr="005B2B16">
        <w:rPr>
          <w:spacing w:val="-1"/>
          <w:lang w:val="ru-RU"/>
        </w:rPr>
        <w:t>применены</w:t>
      </w:r>
      <w:r w:rsidRPr="005B2B16">
        <w:rPr>
          <w:spacing w:val="11"/>
          <w:lang w:val="ru-RU"/>
        </w:rPr>
        <w:t xml:space="preserve"> </w:t>
      </w:r>
      <w:r w:rsidRPr="005B2B16">
        <w:rPr>
          <w:lang w:val="ru-RU"/>
        </w:rPr>
        <w:t>в</w:t>
      </w:r>
      <w:r w:rsidRPr="005B2B16">
        <w:rPr>
          <w:spacing w:val="11"/>
          <w:lang w:val="ru-RU"/>
        </w:rPr>
        <w:t xml:space="preserve"> </w:t>
      </w:r>
      <w:r w:rsidRPr="005B2B16">
        <w:rPr>
          <w:spacing w:val="-1"/>
          <w:lang w:val="ru-RU"/>
        </w:rPr>
        <w:t>качестве</w:t>
      </w:r>
      <w:r w:rsidRPr="005B2B16">
        <w:rPr>
          <w:spacing w:val="15"/>
          <w:lang w:val="ru-RU"/>
        </w:rPr>
        <w:t xml:space="preserve"> </w:t>
      </w:r>
      <w:r w:rsidRPr="005B2B16">
        <w:rPr>
          <w:spacing w:val="-1"/>
          <w:lang w:val="ru-RU"/>
        </w:rPr>
        <w:t>универсальных</w:t>
      </w:r>
      <w:r w:rsidRPr="005B2B16">
        <w:rPr>
          <w:spacing w:val="13"/>
          <w:lang w:val="ru-RU"/>
        </w:rPr>
        <w:t xml:space="preserve"> </w:t>
      </w:r>
      <w:r w:rsidRPr="005B2B16">
        <w:rPr>
          <w:spacing w:val="-1"/>
          <w:lang w:val="ru-RU"/>
        </w:rPr>
        <w:t>системных</w:t>
      </w:r>
      <w:r w:rsidRPr="005B2B16">
        <w:rPr>
          <w:spacing w:val="13"/>
          <w:lang w:val="ru-RU"/>
        </w:rPr>
        <w:t xml:space="preserve"> </w:t>
      </w:r>
      <w:r w:rsidRPr="005B2B16">
        <w:rPr>
          <w:spacing w:val="-1"/>
          <w:lang w:val="ru-RU"/>
        </w:rPr>
        <w:t>показателей,</w:t>
      </w:r>
      <w:r w:rsidRPr="005B2B16">
        <w:rPr>
          <w:spacing w:val="11"/>
          <w:lang w:val="ru-RU"/>
        </w:rPr>
        <w:t xml:space="preserve"> </w:t>
      </w:r>
      <w:r w:rsidRPr="005B2B16">
        <w:rPr>
          <w:lang w:val="ru-RU"/>
        </w:rPr>
        <w:t>поскольку</w:t>
      </w:r>
      <w:r w:rsidRPr="005B2B16">
        <w:rPr>
          <w:spacing w:val="4"/>
          <w:lang w:val="ru-RU"/>
        </w:rPr>
        <w:t xml:space="preserve"> </w:t>
      </w:r>
      <w:r w:rsidRPr="005B2B16">
        <w:rPr>
          <w:lang w:val="ru-RU"/>
        </w:rPr>
        <w:t>не</w:t>
      </w:r>
      <w:r w:rsidRPr="005B2B16">
        <w:rPr>
          <w:spacing w:val="10"/>
          <w:lang w:val="ru-RU"/>
        </w:rPr>
        <w:t xml:space="preserve"> </w:t>
      </w:r>
      <w:r w:rsidRPr="005B2B16">
        <w:rPr>
          <w:lang w:val="ru-RU"/>
        </w:rPr>
        <w:t>содержат</w:t>
      </w:r>
      <w:r w:rsidRPr="005B2B16">
        <w:rPr>
          <w:spacing w:val="53"/>
          <w:lang w:val="ru-RU"/>
        </w:rPr>
        <w:t xml:space="preserve"> </w:t>
      </w:r>
      <w:r w:rsidRPr="005B2B16">
        <w:rPr>
          <w:spacing w:val="-1"/>
          <w:lang w:val="ru-RU"/>
        </w:rPr>
        <w:t>элементов</w:t>
      </w:r>
      <w:r w:rsidRPr="005B2B16">
        <w:rPr>
          <w:lang w:val="ru-RU"/>
        </w:rPr>
        <w:t xml:space="preserve"> </w:t>
      </w:r>
      <w:r w:rsidRPr="005B2B16">
        <w:rPr>
          <w:spacing w:val="-1"/>
          <w:lang w:val="ru-RU"/>
        </w:rPr>
        <w:t>сопоставимости</w:t>
      </w:r>
      <w:r w:rsidRPr="005B2B16">
        <w:rPr>
          <w:lang w:val="ru-RU"/>
        </w:rPr>
        <w:t xml:space="preserve"> </w:t>
      </w:r>
      <w:r w:rsidRPr="005B2B16">
        <w:rPr>
          <w:spacing w:val="-1"/>
          <w:lang w:val="ru-RU"/>
        </w:rPr>
        <w:t>систем теплоснабжения.</w:t>
      </w:r>
    </w:p>
    <w:p w14:paraId="78762135" w14:textId="77777777" w:rsidR="002E43D4" w:rsidRPr="00D60290" w:rsidRDefault="002E43D4" w:rsidP="002E43D4">
      <w:pPr>
        <w:spacing w:before="1"/>
        <w:ind w:right="102" w:firstLine="591"/>
        <w:jc w:val="both"/>
        <w:rPr>
          <w:spacing w:val="-1"/>
          <w:szCs w:val="24"/>
        </w:rPr>
      </w:pPr>
      <w:r w:rsidRPr="00D60290">
        <w:rPr>
          <w:szCs w:val="24"/>
        </w:rPr>
        <w:t>Для</w:t>
      </w:r>
      <w:r w:rsidRPr="00D60290">
        <w:rPr>
          <w:spacing w:val="6"/>
          <w:szCs w:val="24"/>
        </w:rPr>
        <w:t xml:space="preserve"> </w:t>
      </w:r>
      <w:r w:rsidRPr="00D60290">
        <w:rPr>
          <w:spacing w:val="-1"/>
          <w:szCs w:val="24"/>
        </w:rPr>
        <w:t>оценки</w:t>
      </w:r>
      <w:r w:rsidRPr="00D60290">
        <w:rPr>
          <w:spacing w:val="5"/>
          <w:szCs w:val="24"/>
        </w:rPr>
        <w:t xml:space="preserve"> </w:t>
      </w:r>
      <w:r w:rsidRPr="00D60290">
        <w:rPr>
          <w:spacing w:val="-1"/>
          <w:szCs w:val="24"/>
        </w:rPr>
        <w:t>надежности</w:t>
      </w:r>
      <w:r w:rsidRPr="00D60290">
        <w:rPr>
          <w:spacing w:val="7"/>
          <w:szCs w:val="24"/>
        </w:rPr>
        <w:t xml:space="preserve"> </w:t>
      </w:r>
      <w:r w:rsidRPr="00D60290">
        <w:rPr>
          <w:spacing w:val="-1"/>
          <w:szCs w:val="24"/>
        </w:rPr>
        <w:t>систем</w:t>
      </w:r>
      <w:r w:rsidRPr="00D60290">
        <w:rPr>
          <w:spacing w:val="6"/>
          <w:szCs w:val="24"/>
        </w:rPr>
        <w:t xml:space="preserve"> </w:t>
      </w:r>
      <w:r w:rsidRPr="00D60290">
        <w:rPr>
          <w:spacing w:val="-1"/>
          <w:szCs w:val="24"/>
        </w:rPr>
        <w:t>теплоснабжения</w:t>
      </w:r>
      <w:r w:rsidRPr="00D60290">
        <w:rPr>
          <w:spacing w:val="6"/>
          <w:szCs w:val="24"/>
        </w:rPr>
        <w:t xml:space="preserve"> </w:t>
      </w:r>
      <w:r w:rsidRPr="00D60290">
        <w:rPr>
          <w:spacing w:val="-1"/>
          <w:szCs w:val="24"/>
        </w:rPr>
        <w:t>необходимо</w:t>
      </w:r>
      <w:r w:rsidRPr="00D60290">
        <w:rPr>
          <w:spacing w:val="6"/>
          <w:szCs w:val="24"/>
        </w:rPr>
        <w:t xml:space="preserve"> </w:t>
      </w:r>
      <w:r w:rsidRPr="00D60290">
        <w:rPr>
          <w:szCs w:val="24"/>
        </w:rPr>
        <w:t>использовать</w:t>
      </w:r>
      <w:r w:rsidRPr="00D60290">
        <w:rPr>
          <w:spacing w:val="7"/>
          <w:szCs w:val="24"/>
        </w:rPr>
        <w:t xml:space="preserve"> </w:t>
      </w:r>
      <w:r w:rsidRPr="00D60290">
        <w:rPr>
          <w:spacing w:val="-1"/>
          <w:szCs w:val="24"/>
        </w:rPr>
        <w:t>показатели</w:t>
      </w:r>
      <w:r w:rsidRPr="00D60290">
        <w:rPr>
          <w:spacing w:val="79"/>
          <w:szCs w:val="24"/>
        </w:rPr>
        <w:t xml:space="preserve"> </w:t>
      </w:r>
      <w:r w:rsidRPr="00D60290">
        <w:rPr>
          <w:spacing w:val="-1"/>
          <w:szCs w:val="24"/>
        </w:rPr>
        <w:t>надежности</w:t>
      </w:r>
      <w:r w:rsidRPr="00D60290">
        <w:rPr>
          <w:spacing w:val="37"/>
          <w:szCs w:val="24"/>
        </w:rPr>
        <w:t xml:space="preserve"> </w:t>
      </w:r>
      <w:r w:rsidRPr="00D60290">
        <w:rPr>
          <w:b/>
          <w:spacing w:val="-1"/>
          <w:szCs w:val="24"/>
        </w:rPr>
        <w:t>структурных</w:t>
      </w:r>
      <w:r w:rsidRPr="00D60290">
        <w:rPr>
          <w:b/>
          <w:spacing w:val="35"/>
          <w:szCs w:val="24"/>
        </w:rPr>
        <w:t xml:space="preserve"> </w:t>
      </w:r>
      <w:r w:rsidRPr="00D60290">
        <w:rPr>
          <w:b/>
          <w:spacing w:val="-1"/>
          <w:szCs w:val="24"/>
        </w:rPr>
        <w:t>элементов</w:t>
      </w:r>
      <w:r w:rsidRPr="00D60290">
        <w:rPr>
          <w:b/>
          <w:spacing w:val="35"/>
          <w:szCs w:val="24"/>
        </w:rPr>
        <w:t xml:space="preserve"> </w:t>
      </w:r>
      <w:r w:rsidRPr="00D60290">
        <w:rPr>
          <w:b/>
          <w:spacing w:val="-1"/>
          <w:szCs w:val="24"/>
        </w:rPr>
        <w:t>системы</w:t>
      </w:r>
      <w:r w:rsidRPr="00D60290">
        <w:rPr>
          <w:b/>
          <w:spacing w:val="35"/>
          <w:szCs w:val="24"/>
        </w:rPr>
        <w:t xml:space="preserve"> </w:t>
      </w:r>
      <w:r w:rsidRPr="00D60290">
        <w:rPr>
          <w:b/>
          <w:spacing w:val="-1"/>
          <w:szCs w:val="24"/>
        </w:rPr>
        <w:t>теплоснабжения</w:t>
      </w:r>
      <w:r w:rsidRPr="00D60290">
        <w:rPr>
          <w:b/>
          <w:spacing w:val="40"/>
          <w:szCs w:val="24"/>
        </w:rPr>
        <w:t xml:space="preserve"> </w:t>
      </w:r>
      <w:r w:rsidRPr="00D60290">
        <w:rPr>
          <w:szCs w:val="24"/>
        </w:rPr>
        <w:t>и</w:t>
      </w:r>
      <w:r w:rsidRPr="00D60290">
        <w:rPr>
          <w:spacing w:val="34"/>
          <w:szCs w:val="24"/>
        </w:rPr>
        <w:t xml:space="preserve"> </w:t>
      </w:r>
      <w:r w:rsidRPr="00D60290">
        <w:rPr>
          <w:spacing w:val="-1"/>
          <w:szCs w:val="24"/>
        </w:rPr>
        <w:t>внешних</w:t>
      </w:r>
      <w:r w:rsidRPr="00D60290">
        <w:rPr>
          <w:spacing w:val="37"/>
          <w:szCs w:val="24"/>
        </w:rPr>
        <w:t xml:space="preserve"> </w:t>
      </w:r>
      <w:r w:rsidRPr="00D60290">
        <w:rPr>
          <w:spacing w:val="-1"/>
          <w:szCs w:val="24"/>
        </w:rPr>
        <w:t>систем</w:t>
      </w:r>
      <w:r w:rsidRPr="00D60290">
        <w:rPr>
          <w:spacing w:val="35"/>
          <w:szCs w:val="24"/>
        </w:rPr>
        <w:t xml:space="preserve"> </w:t>
      </w:r>
      <w:r w:rsidRPr="00D60290">
        <w:rPr>
          <w:spacing w:val="-1"/>
          <w:szCs w:val="24"/>
        </w:rPr>
        <w:t>электро-,</w:t>
      </w:r>
      <w:r w:rsidRPr="00D60290">
        <w:rPr>
          <w:spacing w:val="83"/>
          <w:szCs w:val="24"/>
        </w:rPr>
        <w:t xml:space="preserve"> </w:t>
      </w:r>
      <w:r w:rsidRPr="00D60290">
        <w:rPr>
          <w:spacing w:val="-1"/>
          <w:szCs w:val="24"/>
        </w:rPr>
        <w:t>водо-,</w:t>
      </w:r>
      <w:r w:rsidRPr="00D60290">
        <w:rPr>
          <w:szCs w:val="24"/>
        </w:rPr>
        <w:t xml:space="preserve"> </w:t>
      </w:r>
      <w:r w:rsidRPr="00D60290">
        <w:rPr>
          <w:spacing w:val="-1"/>
          <w:szCs w:val="24"/>
        </w:rPr>
        <w:t>топливоснабжения</w:t>
      </w:r>
      <w:r w:rsidRPr="00D60290">
        <w:rPr>
          <w:szCs w:val="24"/>
        </w:rPr>
        <w:t xml:space="preserve"> </w:t>
      </w:r>
      <w:r w:rsidRPr="00D60290">
        <w:rPr>
          <w:spacing w:val="-1"/>
          <w:szCs w:val="24"/>
        </w:rPr>
        <w:t>источников</w:t>
      </w:r>
      <w:r w:rsidRPr="00D60290">
        <w:rPr>
          <w:szCs w:val="24"/>
        </w:rPr>
        <w:t xml:space="preserve"> </w:t>
      </w:r>
      <w:r w:rsidRPr="00D60290">
        <w:rPr>
          <w:spacing w:val="-1"/>
          <w:szCs w:val="24"/>
        </w:rPr>
        <w:t>тепловой</w:t>
      </w:r>
      <w:r w:rsidRPr="00D60290">
        <w:rPr>
          <w:szCs w:val="24"/>
        </w:rPr>
        <w:t xml:space="preserve"> </w:t>
      </w:r>
      <w:r w:rsidRPr="00D60290">
        <w:rPr>
          <w:spacing w:val="-1"/>
          <w:szCs w:val="24"/>
        </w:rPr>
        <w:t>энергии.</w:t>
      </w:r>
    </w:p>
    <w:p w14:paraId="66E4E2C4" w14:textId="77777777" w:rsidR="002E43D4" w:rsidRPr="00D60290" w:rsidRDefault="002E43D4" w:rsidP="002E43D4">
      <w:pPr>
        <w:spacing w:before="1"/>
        <w:ind w:right="102" w:firstLine="591"/>
        <w:jc w:val="both"/>
        <w:rPr>
          <w:rFonts w:eastAsia="Times New Roman"/>
          <w:szCs w:val="24"/>
        </w:rPr>
      </w:pPr>
    </w:p>
    <w:p w14:paraId="75DC646C" w14:textId="77777777" w:rsidR="002E43D4" w:rsidRPr="005B2B16" w:rsidRDefault="002E43D4" w:rsidP="002E43D4">
      <w:pPr>
        <w:pStyle w:val="ad"/>
        <w:ind w:left="0" w:firstLine="591"/>
        <w:jc w:val="both"/>
        <w:rPr>
          <w:lang w:val="ru-RU"/>
        </w:rPr>
      </w:pPr>
      <w:r w:rsidRPr="005B2B16">
        <w:rPr>
          <w:b/>
          <w:i/>
          <w:lang w:val="ru-RU"/>
        </w:rPr>
        <w:t>Показатель надежности</w:t>
      </w:r>
      <w:r w:rsidRPr="005B2B16">
        <w:rPr>
          <w:b/>
          <w:i/>
          <w:spacing w:val="58"/>
          <w:lang w:val="ru-RU"/>
        </w:rPr>
        <w:t xml:space="preserve"> </w:t>
      </w:r>
      <w:r w:rsidRPr="005B2B16">
        <w:rPr>
          <w:b/>
          <w:i/>
          <w:lang w:val="ru-RU"/>
        </w:rPr>
        <w:t>электроснабжения источников тепловой</w:t>
      </w:r>
      <w:r w:rsidRPr="005B2B16">
        <w:rPr>
          <w:b/>
          <w:i/>
          <w:spacing w:val="58"/>
          <w:lang w:val="ru-RU"/>
        </w:rPr>
        <w:t xml:space="preserve"> </w:t>
      </w:r>
      <w:r w:rsidRPr="005B2B16">
        <w:rPr>
          <w:b/>
          <w:i/>
          <w:lang w:val="ru-RU"/>
        </w:rPr>
        <w:t xml:space="preserve">энергии </w:t>
      </w:r>
      <w:r w:rsidRPr="005B2B16">
        <w:rPr>
          <w:b/>
          <w:i/>
          <w:spacing w:val="2"/>
          <w:lang w:val="ru-RU"/>
        </w:rPr>
        <w:t>(К</w:t>
      </w:r>
      <w:r w:rsidRPr="005B2B16">
        <w:rPr>
          <w:b/>
          <w:i/>
          <w:spacing w:val="2"/>
          <w:position w:val="-2"/>
          <w:lang w:val="ru-RU"/>
        </w:rPr>
        <w:t>э</w:t>
      </w:r>
      <w:r w:rsidRPr="005B2B16">
        <w:rPr>
          <w:b/>
          <w:i/>
          <w:spacing w:val="2"/>
          <w:lang w:val="ru-RU"/>
        </w:rPr>
        <w:t xml:space="preserve">) </w:t>
      </w:r>
      <w:r w:rsidRPr="005B2B16">
        <w:rPr>
          <w:spacing w:val="-1"/>
          <w:lang w:val="ru-RU"/>
        </w:rPr>
        <w:t>характеризуется</w:t>
      </w:r>
      <w:r w:rsidRPr="005B2B16">
        <w:rPr>
          <w:lang w:val="ru-RU"/>
        </w:rPr>
        <w:t xml:space="preserve"> наличием</w:t>
      </w:r>
      <w:r w:rsidRPr="005B2B16">
        <w:rPr>
          <w:spacing w:val="-1"/>
          <w:lang w:val="ru-RU"/>
        </w:rPr>
        <w:t xml:space="preserve"> </w:t>
      </w:r>
      <w:r w:rsidRPr="005B2B16">
        <w:rPr>
          <w:spacing w:val="1"/>
          <w:lang w:val="ru-RU"/>
        </w:rPr>
        <w:t>или</w:t>
      </w:r>
      <w:r w:rsidRPr="005B2B16">
        <w:rPr>
          <w:lang w:val="ru-RU"/>
        </w:rPr>
        <w:t xml:space="preserve"> </w:t>
      </w:r>
      <w:r w:rsidRPr="005B2B16">
        <w:rPr>
          <w:spacing w:val="-1"/>
          <w:lang w:val="ru-RU"/>
        </w:rPr>
        <w:t xml:space="preserve">отсутствием </w:t>
      </w:r>
      <w:r w:rsidRPr="005B2B16">
        <w:rPr>
          <w:lang w:val="ru-RU"/>
        </w:rPr>
        <w:t xml:space="preserve">резервного </w:t>
      </w:r>
      <w:r w:rsidRPr="005B2B16">
        <w:rPr>
          <w:spacing w:val="-1"/>
          <w:lang w:val="ru-RU"/>
        </w:rPr>
        <w:t>электропитания:</w:t>
      </w:r>
    </w:p>
    <w:p w14:paraId="230580AB" w14:textId="77777777" w:rsidR="002E43D4" w:rsidRPr="005B2B16" w:rsidRDefault="002E43D4" w:rsidP="002E43D4">
      <w:pPr>
        <w:pStyle w:val="ad"/>
        <w:numPr>
          <w:ilvl w:val="0"/>
          <w:numId w:val="23"/>
        </w:numPr>
        <w:tabs>
          <w:tab w:val="left" w:pos="830"/>
        </w:tabs>
        <w:ind w:left="0" w:firstLine="591"/>
        <w:jc w:val="both"/>
        <w:rPr>
          <w:lang w:val="ru-RU"/>
        </w:rPr>
      </w:pPr>
      <w:r w:rsidRPr="005B2B16">
        <w:rPr>
          <w:lang w:val="ru-RU"/>
        </w:rPr>
        <w:t xml:space="preserve">при </w:t>
      </w:r>
      <w:r w:rsidRPr="005B2B16">
        <w:rPr>
          <w:spacing w:val="-1"/>
          <w:lang w:val="ru-RU"/>
        </w:rPr>
        <w:t>наличии</w:t>
      </w:r>
      <w:r w:rsidRPr="005B2B16">
        <w:rPr>
          <w:lang w:val="ru-RU"/>
        </w:rPr>
        <w:t xml:space="preserve"> </w:t>
      </w:r>
      <w:r w:rsidRPr="005B2B16">
        <w:rPr>
          <w:spacing w:val="-1"/>
          <w:lang w:val="ru-RU"/>
        </w:rPr>
        <w:t>резервного</w:t>
      </w:r>
      <w:r w:rsidRPr="005B2B16">
        <w:rPr>
          <w:lang w:val="ru-RU"/>
        </w:rPr>
        <w:t xml:space="preserve"> </w:t>
      </w:r>
      <w:r w:rsidRPr="005B2B16">
        <w:rPr>
          <w:spacing w:val="-1"/>
          <w:lang w:val="ru-RU"/>
        </w:rPr>
        <w:t>электроснабжения</w:t>
      </w:r>
      <w:r w:rsidRPr="005B2B16">
        <w:rPr>
          <w:lang w:val="ru-RU"/>
        </w:rPr>
        <w:t xml:space="preserve"> </w:t>
      </w:r>
      <w:r w:rsidRPr="005B2B16">
        <w:rPr>
          <w:spacing w:val="1"/>
          <w:lang w:val="ru-RU"/>
        </w:rPr>
        <w:t>К</w:t>
      </w:r>
      <w:r w:rsidRPr="005B2B16">
        <w:rPr>
          <w:spacing w:val="1"/>
          <w:position w:val="-2"/>
          <w:lang w:val="ru-RU"/>
        </w:rPr>
        <w:t>э</w:t>
      </w:r>
      <w:r w:rsidRPr="005B2B16">
        <w:rPr>
          <w:spacing w:val="20"/>
          <w:position w:val="-2"/>
          <w:lang w:val="ru-RU"/>
        </w:rPr>
        <w:t xml:space="preserve"> </w:t>
      </w:r>
      <w:r w:rsidRPr="005B2B16">
        <w:rPr>
          <w:lang w:val="ru-RU"/>
        </w:rPr>
        <w:t>=</w:t>
      </w:r>
      <w:r w:rsidRPr="005B2B16">
        <w:rPr>
          <w:spacing w:val="-1"/>
          <w:lang w:val="ru-RU"/>
        </w:rPr>
        <w:t xml:space="preserve"> </w:t>
      </w:r>
      <w:r w:rsidRPr="005B2B16">
        <w:rPr>
          <w:lang w:val="ru-RU"/>
        </w:rPr>
        <w:t>1,0;</w:t>
      </w:r>
    </w:p>
    <w:p w14:paraId="2525D64C" w14:textId="77777777" w:rsidR="002E43D4" w:rsidRPr="005B2B16" w:rsidRDefault="002E43D4" w:rsidP="002E43D4">
      <w:pPr>
        <w:pStyle w:val="ad"/>
        <w:numPr>
          <w:ilvl w:val="0"/>
          <w:numId w:val="23"/>
        </w:numPr>
        <w:tabs>
          <w:tab w:val="left" w:pos="851"/>
        </w:tabs>
        <w:ind w:left="0" w:right="110" w:firstLine="591"/>
        <w:jc w:val="both"/>
        <w:rPr>
          <w:b/>
          <w:bCs/>
          <w:i/>
          <w:lang w:val="ru-RU"/>
        </w:rPr>
      </w:pPr>
      <w:r w:rsidRPr="005B2B16">
        <w:rPr>
          <w:lang w:val="ru-RU"/>
        </w:rPr>
        <w:t xml:space="preserve">при отсутствии резервного электроснабжения </w:t>
      </w:r>
      <w:r w:rsidRPr="005B2B16">
        <w:rPr>
          <w:spacing w:val="1"/>
          <w:lang w:val="ru-RU"/>
        </w:rPr>
        <w:t>К</w:t>
      </w:r>
      <w:r w:rsidRPr="005B2B16">
        <w:rPr>
          <w:spacing w:val="1"/>
          <w:position w:val="-2"/>
          <w:lang w:val="ru-RU"/>
        </w:rPr>
        <w:t>э</w:t>
      </w:r>
      <w:r w:rsidRPr="005B2B16">
        <w:rPr>
          <w:spacing w:val="20"/>
          <w:position w:val="-2"/>
          <w:lang w:val="ru-RU"/>
        </w:rPr>
        <w:t xml:space="preserve"> </w:t>
      </w:r>
      <w:r w:rsidRPr="005B2B16">
        <w:rPr>
          <w:lang w:val="ru-RU"/>
        </w:rPr>
        <w:t>=</w:t>
      </w:r>
      <w:r w:rsidRPr="005B2B16">
        <w:rPr>
          <w:spacing w:val="-1"/>
          <w:lang w:val="ru-RU"/>
        </w:rPr>
        <w:t xml:space="preserve"> </w:t>
      </w:r>
      <w:r w:rsidRPr="005B2B16">
        <w:rPr>
          <w:lang w:val="ru-RU"/>
        </w:rPr>
        <w:t>0,6;</w:t>
      </w:r>
    </w:p>
    <w:p w14:paraId="379AE199" w14:textId="77777777" w:rsidR="002E43D4" w:rsidRPr="005B2B16" w:rsidRDefault="002E43D4" w:rsidP="002E43D4">
      <w:pPr>
        <w:pStyle w:val="ad"/>
        <w:tabs>
          <w:tab w:val="left" w:pos="933"/>
        </w:tabs>
        <w:ind w:left="0" w:right="110" w:firstLine="591"/>
        <w:jc w:val="both"/>
        <w:rPr>
          <w:b/>
          <w:i/>
          <w:lang w:val="ru-RU"/>
        </w:rPr>
      </w:pPr>
    </w:p>
    <w:p w14:paraId="4BCD8911" w14:textId="77777777" w:rsidR="002E43D4" w:rsidRPr="005B2B16" w:rsidRDefault="002E43D4" w:rsidP="002E43D4">
      <w:pPr>
        <w:pStyle w:val="ad"/>
        <w:tabs>
          <w:tab w:val="left" w:pos="933"/>
        </w:tabs>
        <w:ind w:left="0" w:right="-2" w:firstLine="591"/>
        <w:jc w:val="both"/>
        <w:rPr>
          <w:lang w:val="ru-RU"/>
        </w:rPr>
      </w:pPr>
      <w:r w:rsidRPr="005B2B16">
        <w:rPr>
          <w:b/>
          <w:i/>
          <w:lang w:val="ru-RU"/>
        </w:rPr>
        <w:t xml:space="preserve">Показатель надежности водоснабжения источников тепловой энергии (Кв) </w:t>
      </w:r>
      <w:r w:rsidRPr="005B2B16">
        <w:rPr>
          <w:spacing w:val="-1"/>
          <w:lang w:val="ru-RU"/>
        </w:rPr>
        <w:t>характеризуется</w:t>
      </w:r>
      <w:r w:rsidRPr="005B2B16">
        <w:rPr>
          <w:lang w:val="ru-RU"/>
        </w:rPr>
        <w:t xml:space="preserve"> наличием</w:t>
      </w:r>
      <w:r w:rsidRPr="005B2B16">
        <w:rPr>
          <w:spacing w:val="-1"/>
          <w:lang w:val="ru-RU"/>
        </w:rPr>
        <w:t xml:space="preserve"> </w:t>
      </w:r>
      <w:r w:rsidRPr="005B2B16">
        <w:rPr>
          <w:lang w:val="ru-RU"/>
        </w:rPr>
        <w:t>или</w:t>
      </w:r>
      <w:r w:rsidRPr="005B2B16">
        <w:rPr>
          <w:spacing w:val="1"/>
          <w:lang w:val="ru-RU"/>
        </w:rPr>
        <w:t xml:space="preserve"> </w:t>
      </w:r>
      <w:r w:rsidRPr="005B2B16">
        <w:rPr>
          <w:spacing w:val="-1"/>
          <w:lang w:val="ru-RU"/>
        </w:rPr>
        <w:t xml:space="preserve">отсутствием </w:t>
      </w:r>
      <w:r w:rsidRPr="005B2B16">
        <w:rPr>
          <w:lang w:val="ru-RU"/>
        </w:rPr>
        <w:t xml:space="preserve">резервного </w:t>
      </w:r>
      <w:r w:rsidRPr="005B2B16">
        <w:rPr>
          <w:spacing w:val="-1"/>
          <w:lang w:val="ru-RU"/>
        </w:rPr>
        <w:t>водоснабжения:</w:t>
      </w:r>
    </w:p>
    <w:p w14:paraId="27102CE4" w14:textId="77777777" w:rsidR="002E43D4" w:rsidRPr="005B2B16" w:rsidRDefault="002E43D4" w:rsidP="002E43D4">
      <w:pPr>
        <w:pStyle w:val="ad"/>
        <w:numPr>
          <w:ilvl w:val="0"/>
          <w:numId w:val="23"/>
        </w:numPr>
        <w:tabs>
          <w:tab w:val="left" w:pos="830"/>
        </w:tabs>
        <w:ind w:left="0" w:firstLine="591"/>
        <w:jc w:val="both"/>
        <w:rPr>
          <w:lang w:val="ru-RU"/>
        </w:rPr>
      </w:pPr>
      <w:r w:rsidRPr="005B2B16">
        <w:rPr>
          <w:lang w:val="ru-RU"/>
        </w:rPr>
        <w:t xml:space="preserve">при </w:t>
      </w:r>
      <w:r w:rsidRPr="005B2B16">
        <w:rPr>
          <w:spacing w:val="-1"/>
          <w:lang w:val="ru-RU"/>
        </w:rPr>
        <w:t>наличии</w:t>
      </w:r>
      <w:r w:rsidRPr="005B2B16">
        <w:rPr>
          <w:lang w:val="ru-RU"/>
        </w:rPr>
        <w:t xml:space="preserve"> </w:t>
      </w:r>
      <w:r w:rsidRPr="005B2B16">
        <w:rPr>
          <w:spacing w:val="-1"/>
          <w:lang w:val="ru-RU"/>
        </w:rPr>
        <w:t>резервного</w:t>
      </w:r>
      <w:r w:rsidRPr="005B2B16">
        <w:rPr>
          <w:lang w:val="ru-RU"/>
        </w:rPr>
        <w:t xml:space="preserve"> </w:t>
      </w:r>
      <w:r w:rsidRPr="005B2B16">
        <w:rPr>
          <w:spacing w:val="-1"/>
          <w:lang w:val="ru-RU"/>
        </w:rPr>
        <w:t>водоснабжения</w:t>
      </w:r>
      <w:r w:rsidRPr="005B2B16">
        <w:rPr>
          <w:lang w:val="ru-RU"/>
        </w:rPr>
        <w:t xml:space="preserve"> </w:t>
      </w:r>
      <w:r w:rsidRPr="005B2B16">
        <w:rPr>
          <w:spacing w:val="2"/>
          <w:lang w:val="ru-RU"/>
        </w:rPr>
        <w:t>К</w:t>
      </w:r>
      <w:r w:rsidRPr="005B2B16">
        <w:rPr>
          <w:spacing w:val="2"/>
          <w:position w:val="-2"/>
          <w:lang w:val="ru-RU"/>
        </w:rPr>
        <w:t>в</w:t>
      </w:r>
      <w:r w:rsidRPr="005B2B16">
        <w:rPr>
          <w:spacing w:val="20"/>
          <w:position w:val="-2"/>
          <w:lang w:val="ru-RU"/>
        </w:rPr>
        <w:t xml:space="preserve"> </w:t>
      </w:r>
      <w:r w:rsidRPr="005B2B16">
        <w:rPr>
          <w:lang w:val="ru-RU"/>
        </w:rPr>
        <w:t>=</w:t>
      </w:r>
      <w:r w:rsidRPr="005B2B16">
        <w:rPr>
          <w:spacing w:val="-4"/>
          <w:lang w:val="ru-RU"/>
        </w:rPr>
        <w:t xml:space="preserve"> </w:t>
      </w:r>
      <w:r w:rsidRPr="005B2B16">
        <w:rPr>
          <w:lang w:val="ru-RU"/>
        </w:rPr>
        <w:t>1,0;</w:t>
      </w:r>
    </w:p>
    <w:p w14:paraId="3296E6E5" w14:textId="77777777" w:rsidR="002E43D4" w:rsidRPr="005B2B16" w:rsidRDefault="002E43D4" w:rsidP="002E43D4">
      <w:pPr>
        <w:pStyle w:val="ad"/>
        <w:numPr>
          <w:ilvl w:val="0"/>
          <w:numId w:val="23"/>
        </w:numPr>
        <w:tabs>
          <w:tab w:val="left" w:pos="861"/>
        </w:tabs>
        <w:ind w:left="0" w:right="102" w:firstLine="591"/>
        <w:jc w:val="both"/>
        <w:rPr>
          <w:b/>
          <w:i/>
          <w:lang w:val="ru-RU"/>
        </w:rPr>
      </w:pPr>
      <w:r w:rsidRPr="005B2B16">
        <w:rPr>
          <w:lang w:val="ru-RU"/>
        </w:rPr>
        <w:t>при</w:t>
      </w:r>
      <w:r w:rsidRPr="005B2B16">
        <w:rPr>
          <w:spacing w:val="29"/>
          <w:lang w:val="ru-RU"/>
        </w:rPr>
        <w:t xml:space="preserve"> </w:t>
      </w:r>
      <w:r w:rsidRPr="005B2B16">
        <w:rPr>
          <w:spacing w:val="-1"/>
          <w:lang w:val="ru-RU"/>
        </w:rPr>
        <w:t>отсутствии</w:t>
      </w:r>
      <w:r w:rsidRPr="005B2B16">
        <w:rPr>
          <w:spacing w:val="31"/>
          <w:lang w:val="ru-RU"/>
        </w:rPr>
        <w:t xml:space="preserve"> </w:t>
      </w:r>
      <w:r w:rsidRPr="005B2B16">
        <w:rPr>
          <w:spacing w:val="-1"/>
          <w:lang w:val="ru-RU"/>
        </w:rPr>
        <w:t>резервного</w:t>
      </w:r>
      <w:r w:rsidRPr="005B2B16">
        <w:rPr>
          <w:spacing w:val="30"/>
          <w:lang w:val="ru-RU"/>
        </w:rPr>
        <w:t xml:space="preserve"> </w:t>
      </w:r>
      <w:r w:rsidRPr="005B2B16">
        <w:rPr>
          <w:spacing w:val="-1"/>
          <w:lang w:val="ru-RU"/>
        </w:rPr>
        <w:t>водоснабжения</w:t>
      </w:r>
      <w:r w:rsidRPr="005B2B16">
        <w:rPr>
          <w:spacing w:val="28"/>
          <w:lang w:val="ru-RU"/>
        </w:rPr>
        <w:t xml:space="preserve"> </w:t>
      </w:r>
      <w:r w:rsidRPr="005B2B16">
        <w:rPr>
          <w:spacing w:val="1"/>
          <w:lang w:val="ru-RU"/>
        </w:rPr>
        <w:t>К</w:t>
      </w:r>
      <w:r w:rsidRPr="005B2B16">
        <w:rPr>
          <w:spacing w:val="1"/>
          <w:position w:val="-2"/>
          <w:lang w:val="ru-RU"/>
        </w:rPr>
        <w:t>э</w:t>
      </w:r>
      <w:r w:rsidRPr="005B2B16">
        <w:rPr>
          <w:spacing w:val="20"/>
          <w:position w:val="-2"/>
          <w:lang w:val="ru-RU"/>
        </w:rPr>
        <w:t xml:space="preserve"> </w:t>
      </w:r>
      <w:r w:rsidRPr="005B2B16">
        <w:rPr>
          <w:lang w:val="ru-RU"/>
        </w:rPr>
        <w:t>=</w:t>
      </w:r>
      <w:r w:rsidRPr="005B2B16">
        <w:rPr>
          <w:spacing w:val="-1"/>
          <w:lang w:val="ru-RU"/>
        </w:rPr>
        <w:t xml:space="preserve"> </w:t>
      </w:r>
      <w:r w:rsidRPr="005B2B16">
        <w:rPr>
          <w:lang w:val="ru-RU"/>
        </w:rPr>
        <w:t>0,6;</w:t>
      </w:r>
    </w:p>
    <w:p w14:paraId="62249E47" w14:textId="77777777" w:rsidR="002E43D4" w:rsidRPr="005B2B16" w:rsidRDefault="002E43D4" w:rsidP="002E43D4">
      <w:pPr>
        <w:pStyle w:val="ad"/>
        <w:tabs>
          <w:tab w:val="left" w:pos="861"/>
        </w:tabs>
        <w:ind w:left="0" w:right="102" w:firstLine="591"/>
        <w:jc w:val="both"/>
        <w:rPr>
          <w:b/>
          <w:i/>
          <w:lang w:val="ru-RU"/>
        </w:rPr>
      </w:pPr>
    </w:p>
    <w:p w14:paraId="31D907C0" w14:textId="77777777" w:rsidR="002E43D4" w:rsidRPr="005B2B16" w:rsidRDefault="002E43D4" w:rsidP="002E43D4">
      <w:pPr>
        <w:pStyle w:val="ad"/>
        <w:tabs>
          <w:tab w:val="left" w:pos="861"/>
        </w:tabs>
        <w:ind w:left="0" w:right="102" w:firstLine="591"/>
        <w:jc w:val="both"/>
        <w:rPr>
          <w:lang w:val="ru-RU"/>
        </w:rPr>
      </w:pPr>
      <w:r w:rsidRPr="005B2B16">
        <w:rPr>
          <w:b/>
          <w:i/>
          <w:lang w:val="ru-RU"/>
        </w:rPr>
        <w:t xml:space="preserve">Показатель надежности топливоснабжения источников тепловой энергии </w:t>
      </w:r>
      <w:r w:rsidRPr="005B2B16">
        <w:rPr>
          <w:b/>
          <w:i/>
          <w:spacing w:val="2"/>
          <w:lang w:val="ru-RU"/>
        </w:rPr>
        <w:t>(К</w:t>
      </w:r>
      <w:r w:rsidRPr="005B2B16">
        <w:rPr>
          <w:b/>
          <w:i/>
          <w:spacing w:val="2"/>
          <w:position w:val="-2"/>
          <w:lang w:val="ru-RU"/>
        </w:rPr>
        <w:t>Т</w:t>
      </w:r>
      <w:r w:rsidRPr="005B2B16">
        <w:rPr>
          <w:b/>
          <w:i/>
          <w:spacing w:val="2"/>
          <w:lang w:val="ru-RU"/>
        </w:rPr>
        <w:t xml:space="preserve">) </w:t>
      </w:r>
      <w:r w:rsidRPr="005B2B16">
        <w:rPr>
          <w:spacing w:val="-1"/>
          <w:lang w:val="ru-RU"/>
        </w:rPr>
        <w:t>характеризуется</w:t>
      </w:r>
      <w:r w:rsidRPr="005B2B16">
        <w:rPr>
          <w:lang w:val="ru-RU"/>
        </w:rPr>
        <w:t xml:space="preserve"> наличием</w:t>
      </w:r>
      <w:r w:rsidRPr="005B2B16">
        <w:rPr>
          <w:spacing w:val="-1"/>
          <w:lang w:val="ru-RU"/>
        </w:rPr>
        <w:t xml:space="preserve"> </w:t>
      </w:r>
      <w:r w:rsidRPr="005B2B16">
        <w:rPr>
          <w:lang w:val="ru-RU"/>
        </w:rPr>
        <w:t>или</w:t>
      </w:r>
      <w:r w:rsidRPr="005B2B16">
        <w:rPr>
          <w:spacing w:val="1"/>
          <w:lang w:val="ru-RU"/>
        </w:rPr>
        <w:t xml:space="preserve"> </w:t>
      </w:r>
      <w:r w:rsidRPr="005B2B16">
        <w:rPr>
          <w:spacing w:val="-1"/>
          <w:lang w:val="ru-RU"/>
        </w:rPr>
        <w:t xml:space="preserve">отсутствием </w:t>
      </w:r>
      <w:r w:rsidRPr="005B2B16">
        <w:rPr>
          <w:lang w:val="ru-RU"/>
        </w:rPr>
        <w:t xml:space="preserve">резервного </w:t>
      </w:r>
      <w:r w:rsidRPr="005B2B16">
        <w:rPr>
          <w:spacing w:val="-1"/>
          <w:lang w:val="ru-RU"/>
        </w:rPr>
        <w:t>топливоснабжения:</w:t>
      </w:r>
    </w:p>
    <w:p w14:paraId="6E0B1130" w14:textId="77777777" w:rsidR="002E43D4" w:rsidRPr="005B2B16" w:rsidRDefault="002E43D4" w:rsidP="002E43D4">
      <w:pPr>
        <w:pStyle w:val="ad"/>
        <w:numPr>
          <w:ilvl w:val="0"/>
          <w:numId w:val="23"/>
        </w:numPr>
        <w:tabs>
          <w:tab w:val="left" w:pos="830"/>
        </w:tabs>
        <w:ind w:left="0" w:firstLine="591"/>
        <w:jc w:val="both"/>
        <w:rPr>
          <w:lang w:val="ru-RU"/>
        </w:rPr>
      </w:pPr>
      <w:r w:rsidRPr="005B2B16">
        <w:rPr>
          <w:lang w:val="ru-RU"/>
        </w:rPr>
        <w:t xml:space="preserve">при </w:t>
      </w:r>
      <w:r w:rsidRPr="005B2B16">
        <w:rPr>
          <w:spacing w:val="-1"/>
          <w:lang w:val="ru-RU"/>
        </w:rPr>
        <w:t>наличии</w:t>
      </w:r>
      <w:r w:rsidRPr="005B2B16">
        <w:rPr>
          <w:lang w:val="ru-RU"/>
        </w:rPr>
        <w:t xml:space="preserve"> </w:t>
      </w:r>
      <w:r w:rsidRPr="005B2B16">
        <w:rPr>
          <w:spacing w:val="-1"/>
          <w:lang w:val="ru-RU"/>
        </w:rPr>
        <w:t>резервного</w:t>
      </w:r>
      <w:r w:rsidRPr="005B2B16">
        <w:rPr>
          <w:lang w:val="ru-RU"/>
        </w:rPr>
        <w:t xml:space="preserve"> топлива</w:t>
      </w:r>
      <w:r w:rsidRPr="005B2B16">
        <w:rPr>
          <w:spacing w:val="-2"/>
          <w:lang w:val="ru-RU"/>
        </w:rPr>
        <w:t xml:space="preserve"> </w:t>
      </w:r>
      <w:r w:rsidRPr="005B2B16">
        <w:rPr>
          <w:lang w:val="ru-RU"/>
        </w:rPr>
        <w:t>К</w:t>
      </w:r>
      <w:r w:rsidRPr="005B2B16">
        <w:rPr>
          <w:position w:val="-2"/>
          <w:lang w:val="ru-RU"/>
        </w:rPr>
        <w:t>т</w:t>
      </w:r>
      <w:r w:rsidRPr="005B2B16">
        <w:rPr>
          <w:spacing w:val="19"/>
          <w:position w:val="-2"/>
          <w:lang w:val="ru-RU"/>
        </w:rPr>
        <w:t xml:space="preserve"> </w:t>
      </w:r>
      <w:r w:rsidRPr="005B2B16">
        <w:rPr>
          <w:lang w:val="ru-RU"/>
        </w:rPr>
        <w:t>=</w:t>
      </w:r>
      <w:r w:rsidRPr="005B2B16">
        <w:rPr>
          <w:spacing w:val="-1"/>
          <w:lang w:val="ru-RU"/>
        </w:rPr>
        <w:t xml:space="preserve"> </w:t>
      </w:r>
      <w:r w:rsidRPr="005B2B16">
        <w:rPr>
          <w:lang w:val="ru-RU"/>
        </w:rPr>
        <w:t>1,0;</w:t>
      </w:r>
    </w:p>
    <w:p w14:paraId="399F405F" w14:textId="77777777" w:rsidR="002E43D4" w:rsidRPr="005B2B16" w:rsidRDefault="002E43D4" w:rsidP="002E43D4">
      <w:pPr>
        <w:pStyle w:val="ad"/>
        <w:numPr>
          <w:ilvl w:val="0"/>
          <w:numId w:val="23"/>
        </w:numPr>
        <w:tabs>
          <w:tab w:val="left" w:pos="830"/>
        </w:tabs>
        <w:ind w:left="0" w:firstLine="591"/>
        <w:jc w:val="both"/>
        <w:rPr>
          <w:b/>
          <w:i/>
          <w:lang w:val="ru-RU"/>
        </w:rPr>
      </w:pPr>
      <w:r w:rsidRPr="005B2B16">
        <w:rPr>
          <w:lang w:val="ru-RU"/>
        </w:rPr>
        <w:t xml:space="preserve">при </w:t>
      </w:r>
      <w:r w:rsidRPr="005B2B16">
        <w:rPr>
          <w:spacing w:val="-1"/>
          <w:lang w:val="ru-RU"/>
        </w:rPr>
        <w:t>отсутствии</w:t>
      </w:r>
      <w:r w:rsidRPr="005B2B16">
        <w:rPr>
          <w:lang w:val="ru-RU"/>
        </w:rPr>
        <w:t xml:space="preserve"> </w:t>
      </w:r>
      <w:r w:rsidRPr="005B2B16">
        <w:rPr>
          <w:spacing w:val="-1"/>
          <w:lang w:val="ru-RU"/>
        </w:rPr>
        <w:t>резервного</w:t>
      </w:r>
      <w:r w:rsidRPr="005B2B16">
        <w:rPr>
          <w:lang w:val="ru-RU"/>
        </w:rPr>
        <w:t xml:space="preserve"> </w:t>
      </w:r>
      <w:r w:rsidRPr="005B2B16">
        <w:rPr>
          <w:spacing w:val="-1"/>
          <w:lang w:val="ru-RU"/>
        </w:rPr>
        <w:t>топлива</w:t>
      </w:r>
      <w:r w:rsidRPr="005B2B16">
        <w:rPr>
          <w:spacing w:val="-2"/>
          <w:lang w:val="ru-RU"/>
        </w:rPr>
        <w:t xml:space="preserve"> </w:t>
      </w:r>
      <w:r w:rsidRPr="005B2B16">
        <w:rPr>
          <w:lang w:val="ru-RU"/>
        </w:rPr>
        <w:t>К</w:t>
      </w:r>
      <w:r w:rsidRPr="005B2B16">
        <w:rPr>
          <w:position w:val="-2"/>
          <w:lang w:val="ru-RU"/>
        </w:rPr>
        <w:t>т</w:t>
      </w:r>
      <w:r w:rsidRPr="005B2B16">
        <w:rPr>
          <w:spacing w:val="19"/>
          <w:position w:val="-2"/>
          <w:lang w:val="ru-RU"/>
        </w:rPr>
        <w:t xml:space="preserve"> </w:t>
      </w:r>
      <w:r w:rsidRPr="005B2B16">
        <w:rPr>
          <w:lang w:val="ru-RU"/>
        </w:rPr>
        <w:t>=</w:t>
      </w:r>
      <w:r w:rsidRPr="005B2B16">
        <w:rPr>
          <w:spacing w:val="-1"/>
          <w:lang w:val="ru-RU"/>
        </w:rPr>
        <w:t>0,5</w:t>
      </w:r>
      <w:r w:rsidRPr="005B2B16">
        <w:rPr>
          <w:lang w:val="ru-RU"/>
        </w:rPr>
        <w:t>;</w:t>
      </w:r>
    </w:p>
    <w:p w14:paraId="2D753F93" w14:textId="77777777" w:rsidR="002E43D4" w:rsidRPr="005B2B16" w:rsidRDefault="002E43D4" w:rsidP="002E43D4">
      <w:pPr>
        <w:pStyle w:val="ad"/>
        <w:tabs>
          <w:tab w:val="left" w:pos="830"/>
        </w:tabs>
        <w:ind w:left="0" w:firstLine="591"/>
        <w:jc w:val="both"/>
        <w:rPr>
          <w:spacing w:val="-2"/>
          <w:lang w:val="ru-RU"/>
        </w:rPr>
      </w:pPr>
    </w:p>
    <w:p w14:paraId="0614B3B0" w14:textId="77777777" w:rsidR="002E43D4" w:rsidRPr="005B2B16" w:rsidRDefault="002E43D4" w:rsidP="002E43D4">
      <w:pPr>
        <w:pStyle w:val="ad"/>
        <w:tabs>
          <w:tab w:val="left" w:pos="861"/>
        </w:tabs>
        <w:ind w:left="0" w:right="102" w:firstLine="591"/>
        <w:jc w:val="both"/>
        <w:rPr>
          <w:b/>
          <w:i/>
          <w:lang w:val="ru-RU"/>
        </w:rPr>
      </w:pPr>
      <w:r w:rsidRPr="005B2B16">
        <w:rPr>
          <w:b/>
          <w:i/>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633E0CC6" w14:textId="77777777" w:rsidR="002E43D4" w:rsidRPr="00D60290" w:rsidRDefault="002E43D4" w:rsidP="002E43D4">
      <w:pPr>
        <w:pStyle w:val="ad"/>
        <w:numPr>
          <w:ilvl w:val="0"/>
          <w:numId w:val="23"/>
        </w:numPr>
        <w:tabs>
          <w:tab w:val="left" w:pos="830"/>
        </w:tabs>
        <w:ind w:left="0" w:firstLine="591"/>
        <w:jc w:val="both"/>
      </w:pPr>
      <w:proofErr w:type="spellStart"/>
      <w:r w:rsidRPr="00D60290">
        <w:t>полная</w:t>
      </w:r>
      <w:proofErr w:type="spellEnd"/>
      <w:r w:rsidRPr="00D60290">
        <w:t xml:space="preserve"> </w:t>
      </w:r>
      <w:proofErr w:type="spellStart"/>
      <w:r w:rsidRPr="00D60290">
        <w:t>обеспеченность</w:t>
      </w:r>
      <w:proofErr w:type="spellEnd"/>
      <w:r w:rsidRPr="00D60290">
        <w:rPr>
          <w:spacing w:val="-2"/>
        </w:rPr>
        <w:t xml:space="preserve"> </w:t>
      </w:r>
      <w:r w:rsidRPr="00D60290">
        <w:t>К</w:t>
      </w:r>
      <w:r w:rsidRPr="00D60290">
        <w:rPr>
          <w:position w:val="-2"/>
        </w:rPr>
        <w:t>т</w:t>
      </w:r>
      <w:r w:rsidRPr="00D60290">
        <w:rPr>
          <w:spacing w:val="19"/>
          <w:position w:val="-2"/>
        </w:rPr>
        <w:t xml:space="preserve"> </w:t>
      </w:r>
      <w:r w:rsidRPr="00D60290">
        <w:t>=</w:t>
      </w:r>
      <w:r w:rsidRPr="00D60290">
        <w:rPr>
          <w:spacing w:val="-1"/>
        </w:rPr>
        <w:t xml:space="preserve"> </w:t>
      </w:r>
      <w:r w:rsidRPr="00D60290">
        <w:t>1,0;</w:t>
      </w:r>
    </w:p>
    <w:p w14:paraId="5E7CFDB7" w14:textId="77777777" w:rsidR="002E43D4" w:rsidRPr="005B2B16" w:rsidRDefault="002E43D4" w:rsidP="002E43D4">
      <w:pPr>
        <w:pStyle w:val="ad"/>
        <w:numPr>
          <w:ilvl w:val="0"/>
          <w:numId w:val="23"/>
        </w:numPr>
        <w:tabs>
          <w:tab w:val="left" w:pos="830"/>
        </w:tabs>
        <w:ind w:left="0" w:firstLine="591"/>
        <w:jc w:val="both"/>
        <w:rPr>
          <w:b/>
          <w:i/>
          <w:lang w:val="ru-RU"/>
        </w:rPr>
      </w:pPr>
      <w:r w:rsidRPr="005B2B16">
        <w:rPr>
          <w:lang w:val="ru-RU"/>
        </w:rPr>
        <w:lastRenderedPageBreak/>
        <w:t xml:space="preserve">не обеспечена в размере 10% и менее </w:t>
      </w:r>
      <w:proofErr w:type="spellStart"/>
      <w:r w:rsidRPr="005B2B16">
        <w:rPr>
          <w:spacing w:val="-2"/>
          <w:lang w:val="ru-RU"/>
        </w:rPr>
        <w:t>Кт</w:t>
      </w:r>
      <w:proofErr w:type="spellEnd"/>
      <w:r w:rsidRPr="005B2B16">
        <w:rPr>
          <w:spacing w:val="19"/>
          <w:position w:val="-2"/>
          <w:lang w:val="ru-RU"/>
        </w:rPr>
        <w:t xml:space="preserve"> </w:t>
      </w:r>
      <w:r w:rsidRPr="005B2B16">
        <w:rPr>
          <w:lang w:val="ru-RU"/>
        </w:rPr>
        <w:t>=</w:t>
      </w:r>
      <w:r w:rsidRPr="005B2B16">
        <w:rPr>
          <w:spacing w:val="-1"/>
          <w:lang w:val="ru-RU"/>
        </w:rPr>
        <w:t xml:space="preserve"> </w:t>
      </w:r>
      <w:r w:rsidRPr="005B2B16">
        <w:rPr>
          <w:lang w:val="ru-RU"/>
        </w:rPr>
        <w:t>0,8;</w:t>
      </w:r>
    </w:p>
    <w:p w14:paraId="7C1E43FF" w14:textId="77777777" w:rsidR="002E43D4" w:rsidRPr="005B2B16" w:rsidRDefault="002E43D4" w:rsidP="002E43D4">
      <w:pPr>
        <w:pStyle w:val="ad"/>
        <w:numPr>
          <w:ilvl w:val="0"/>
          <w:numId w:val="23"/>
        </w:numPr>
        <w:tabs>
          <w:tab w:val="left" w:pos="830"/>
        </w:tabs>
        <w:ind w:left="0" w:firstLine="591"/>
        <w:jc w:val="both"/>
        <w:rPr>
          <w:lang w:val="ru-RU"/>
        </w:rPr>
      </w:pPr>
      <w:r w:rsidRPr="005B2B16">
        <w:rPr>
          <w:lang w:val="ru-RU"/>
        </w:rPr>
        <w:t>не обеспечена в размере более 10%</w:t>
      </w:r>
      <w:r w:rsidRPr="005B2B16">
        <w:rPr>
          <w:spacing w:val="-2"/>
          <w:lang w:val="ru-RU"/>
        </w:rPr>
        <w:t xml:space="preserve"> </w:t>
      </w:r>
      <w:r w:rsidRPr="005B2B16">
        <w:rPr>
          <w:lang w:val="ru-RU"/>
        </w:rPr>
        <w:t>К</w:t>
      </w:r>
      <w:r w:rsidRPr="005B2B16">
        <w:rPr>
          <w:position w:val="-2"/>
          <w:lang w:val="ru-RU"/>
        </w:rPr>
        <w:t>т</w:t>
      </w:r>
      <w:r w:rsidRPr="005B2B16">
        <w:rPr>
          <w:spacing w:val="19"/>
          <w:position w:val="-2"/>
          <w:lang w:val="ru-RU"/>
        </w:rPr>
        <w:t xml:space="preserve"> </w:t>
      </w:r>
      <w:r w:rsidRPr="005B2B16">
        <w:rPr>
          <w:lang w:val="ru-RU"/>
        </w:rPr>
        <w:t>=</w:t>
      </w:r>
      <w:r w:rsidRPr="005B2B16">
        <w:rPr>
          <w:spacing w:val="-1"/>
          <w:lang w:val="ru-RU"/>
        </w:rPr>
        <w:t xml:space="preserve"> 0</w:t>
      </w:r>
      <w:r w:rsidRPr="005B2B16">
        <w:rPr>
          <w:lang w:val="ru-RU"/>
        </w:rPr>
        <w:t>,5;</w:t>
      </w:r>
    </w:p>
    <w:p w14:paraId="30238AC5" w14:textId="77777777" w:rsidR="002E43D4" w:rsidRPr="005B2B16" w:rsidRDefault="002E43D4" w:rsidP="002E43D4">
      <w:pPr>
        <w:pStyle w:val="ad"/>
        <w:tabs>
          <w:tab w:val="left" w:pos="830"/>
        </w:tabs>
        <w:ind w:left="0" w:firstLine="591"/>
        <w:rPr>
          <w:lang w:val="ru-RU"/>
        </w:rPr>
      </w:pPr>
    </w:p>
    <w:p w14:paraId="5E8F683A" w14:textId="77777777" w:rsidR="002E43D4" w:rsidRPr="00D60290" w:rsidRDefault="002E43D4" w:rsidP="002E43D4">
      <w:pPr>
        <w:spacing w:before="110"/>
        <w:ind w:right="100" w:firstLine="591"/>
        <w:jc w:val="both"/>
        <w:rPr>
          <w:rFonts w:eastAsia="Times New Roman"/>
          <w:szCs w:val="24"/>
        </w:rPr>
      </w:pPr>
      <w:r w:rsidRPr="00D60290">
        <w:rPr>
          <w:b/>
          <w:i/>
          <w:spacing w:val="-1"/>
          <w:szCs w:val="24"/>
        </w:rPr>
        <w:t>Показатель</w:t>
      </w:r>
      <w:r w:rsidRPr="00D60290">
        <w:rPr>
          <w:b/>
          <w:i/>
          <w:spacing w:val="5"/>
          <w:szCs w:val="24"/>
        </w:rPr>
        <w:t xml:space="preserve"> </w:t>
      </w:r>
      <w:r w:rsidRPr="00D60290">
        <w:rPr>
          <w:b/>
          <w:i/>
          <w:spacing w:val="-1"/>
          <w:szCs w:val="24"/>
        </w:rPr>
        <w:t>уровня</w:t>
      </w:r>
      <w:r w:rsidRPr="00D60290">
        <w:rPr>
          <w:b/>
          <w:i/>
          <w:spacing w:val="7"/>
          <w:szCs w:val="24"/>
        </w:rPr>
        <w:t xml:space="preserve"> </w:t>
      </w:r>
      <w:r w:rsidRPr="00D60290">
        <w:rPr>
          <w:b/>
          <w:i/>
          <w:spacing w:val="-1"/>
          <w:szCs w:val="24"/>
        </w:rPr>
        <w:t>резервирования</w:t>
      </w:r>
      <w:r w:rsidRPr="00D60290">
        <w:rPr>
          <w:b/>
          <w:i/>
          <w:spacing w:val="5"/>
          <w:szCs w:val="24"/>
        </w:rPr>
        <w:t xml:space="preserve"> </w:t>
      </w:r>
      <w:r w:rsidRPr="00D60290">
        <w:rPr>
          <w:b/>
          <w:i/>
          <w:spacing w:val="-1"/>
          <w:szCs w:val="24"/>
        </w:rPr>
        <w:t>источников</w:t>
      </w:r>
      <w:r w:rsidRPr="00D60290">
        <w:rPr>
          <w:b/>
          <w:i/>
          <w:spacing w:val="2"/>
          <w:szCs w:val="24"/>
        </w:rPr>
        <w:t xml:space="preserve"> </w:t>
      </w:r>
      <w:r w:rsidRPr="00D60290">
        <w:rPr>
          <w:b/>
          <w:i/>
          <w:spacing w:val="-1"/>
          <w:szCs w:val="24"/>
        </w:rPr>
        <w:t>тепловой</w:t>
      </w:r>
      <w:r w:rsidRPr="00D60290">
        <w:rPr>
          <w:b/>
          <w:i/>
          <w:spacing w:val="2"/>
          <w:szCs w:val="24"/>
        </w:rPr>
        <w:t xml:space="preserve"> </w:t>
      </w:r>
      <w:r w:rsidRPr="00D60290">
        <w:rPr>
          <w:b/>
          <w:i/>
          <w:spacing w:val="-1"/>
          <w:szCs w:val="24"/>
        </w:rPr>
        <w:t>энергии</w:t>
      </w:r>
      <w:r w:rsidRPr="00D60290">
        <w:rPr>
          <w:b/>
          <w:i/>
          <w:spacing w:val="5"/>
          <w:szCs w:val="24"/>
        </w:rPr>
        <w:t xml:space="preserve"> </w:t>
      </w:r>
      <w:r w:rsidRPr="00D60290">
        <w:rPr>
          <w:b/>
          <w:i/>
          <w:spacing w:val="1"/>
          <w:szCs w:val="24"/>
        </w:rPr>
        <w:t>(К</w:t>
      </w:r>
      <w:r w:rsidRPr="00D60290">
        <w:rPr>
          <w:b/>
          <w:i/>
          <w:spacing w:val="1"/>
          <w:position w:val="-2"/>
          <w:szCs w:val="24"/>
        </w:rPr>
        <w:t>р</w:t>
      </w:r>
      <w:r w:rsidRPr="00D60290">
        <w:rPr>
          <w:b/>
          <w:i/>
          <w:spacing w:val="1"/>
          <w:szCs w:val="24"/>
        </w:rPr>
        <w:t xml:space="preserve">) </w:t>
      </w:r>
      <w:r w:rsidRPr="00D60290">
        <w:rPr>
          <w:b/>
          <w:i/>
          <w:szCs w:val="24"/>
        </w:rPr>
        <w:t>и</w:t>
      </w:r>
      <w:r w:rsidRPr="00D60290">
        <w:rPr>
          <w:b/>
          <w:i/>
          <w:spacing w:val="5"/>
          <w:szCs w:val="24"/>
        </w:rPr>
        <w:t xml:space="preserve"> </w:t>
      </w:r>
      <w:r w:rsidRPr="00D60290">
        <w:rPr>
          <w:b/>
          <w:i/>
          <w:spacing w:val="-1"/>
          <w:szCs w:val="24"/>
        </w:rPr>
        <w:t>элементов</w:t>
      </w:r>
      <w:r w:rsidRPr="00D60290">
        <w:rPr>
          <w:b/>
          <w:i/>
          <w:spacing w:val="79"/>
          <w:szCs w:val="24"/>
        </w:rPr>
        <w:t xml:space="preserve"> </w:t>
      </w:r>
      <w:r w:rsidRPr="00D60290">
        <w:rPr>
          <w:b/>
          <w:i/>
          <w:spacing w:val="-1"/>
          <w:szCs w:val="24"/>
        </w:rPr>
        <w:t>тепловой</w:t>
      </w:r>
      <w:r w:rsidRPr="00D60290">
        <w:rPr>
          <w:b/>
          <w:i/>
          <w:spacing w:val="12"/>
          <w:szCs w:val="24"/>
        </w:rPr>
        <w:t xml:space="preserve"> </w:t>
      </w:r>
      <w:r w:rsidRPr="00D60290">
        <w:rPr>
          <w:b/>
          <w:i/>
          <w:spacing w:val="-1"/>
          <w:szCs w:val="24"/>
        </w:rPr>
        <w:t>сети,</w:t>
      </w:r>
      <w:r w:rsidRPr="00D60290">
        <w:rPr>
          <w:b/>
          <w:i/>
          <w:spacing w:val="11"/>
          <w:szCs w:val="24"/>
        </w:rPr>
        <w:t xml:space="preserve"> </w:t>
      </w:r>
      <w:r w:rsidRPr="00D60290">
        <w:rPr>
          <w:spacing w:val="-1"/>
          <w:szCs w:val="24"/>
        </w:rPr>
        <w:t>характеризуемый</w:t>
      </w:r>
      <w:r w:rsidRPr="00D60290">
        <w:rPr>
          <w:spacing w:val="12"/>
          <w:szCs w:val="24"/>
        </w:rPr>
        <w:t xml:space="preserve"> </w:t>
      </w:r>
      <w:r w:rsidRPr="00D60290">
        <w:rPr>
          <w:spacing w:val="-1"/>
          <w:szCs w:val="24"/>
        </w:rPr>
        <w:t>отношением</w:t>
      </w:r>
      <w:r w:rsidRPr="00D60290">
        <w:rPr>
          <w:spacing w:val="11"/>
          <w:szCs w:val="24"/>
        </w:rPr>
        <w:t xml:space="preserve"> </w:t>
      </w:r>
      <w:r w:rsidRPr="00D60290">
        <w:rPr>
          <w:spacing w:val="-1"/>
          <w:szCs w:val="24"/>
        </w:rPr>
        <w:t>резервируемой</w:t>
      </w:r>
      <w:r w:rsidRPr="00D60290">
        <w:rPr>
          <w:spacing w:val="12"/>
          <w:szCs w:val="24"/>
        </w:rPr>
        <w:t xml:space="preserve"> </w:t>
      </w:r>
      <w:r w:rsidRPr="00D60290">
        <w:rPr>
          <w:spacing w:val="-1"/>
          <w:szCs w:val="24"/>
        </w:rPr>
        <w:t>фактической</w:t>
      </w:r>
      <w:r w:rsidRPr="00D60290">
        <w:rPr>
          <w:spacing w:val="12"/>
          <w:szCs w:val="24"/>
        </w:rPr>
        <w:t xml:space="preserve"> </w:t>
      </w:r>
      <w:r w:rsidRPr="00D60290">
        <w:rPr>
          <w:spacing w:val="-1"/>
          <w:szCs w:val="24"/>
        </w:rPr>
        <w:t>тепловой</w:t>
      </w:r>
      <w:r w:rsidRPr="00D60290">
        <w:rPr>
          <w:spacing w:val="12"/>
          <w:szCs w:val="24"/>
        </w:rPr>
        <w:t xml:space="preserve"> </w:t>
      </w:r>
      <w:r w:rsidRPr="00D60290">
        <w:rPr>
          <w:spacing w:val="-1"/>
          <w:szCs w:val="24"/>
        </w:rPr>
        <w:t>нагрузки</w:t>
      </w:r>
      <w:r w:rsidRPr="00D60290">
        <w:rPr>
          <w:spacing w:val="12"/>
          <w:szCs w:val="24"/>
        </w:rPr>
        <w:t xml:space="preserve"> </w:t>
      </w:r>
      <w:r w:rsidRPr="00D60290">
        <w:rPr>
          <w:szCs w:val="24"/>
        </w:rPr>
        <w:t>к</w:t>
      </w:r>
      <w:r w:rsidRPr="00D60290">
        <w:rPr>
          <w:spacing w:val="99"/>
          <w:szCs w:val="24"/>
        </w:rPr>
        <w:t xml:space="preserve"> </w:t>
      </w:r>
      <w:r w:rsidRPr="00D60290">
        <w:rPr>
          <w:spacing w:val="-1"/>
          <w:szCs w:val="24"/>
        </w:rPr>
        <w:t>фактической</w:t>
      </w:r>
      <w:r w:rsidRPr="00D60290">
        <w:rPr>
          <w:szCs w:val="24"/>
        </w:rPr>
        <w:t xml:space="preserve"> </w:t>
      </w:r>
      <w:r w:rsidRPr="00D60290">
        <w:rPr>
          <w:spacing w:val="-1"/>
          <w:szCs w:val="24"/>
        </w:rPr>
        <w:t>тепловой</w:t>
      </w:r>
      <w:r w:rsidRPr="00D60290">
        <w:rPr>
          <w:spacing w:val="-2"/>
          <w:szCs w:val="24"/>
        </w:rPr>
        <w:t xml:space="preserve"> </w:t>
      </w:r>
      <w:r w:rsidRPr="00D60290">
        <w:rPr>
          <w:spacing w:val="-1"/>
          <w:szCs w:val="24"/>
        </w:rPr>
        <w:t>нагрузке</w:t>
      </w:r>
      <w:r w:rsidRPr="00D60290">
        <w:rPr>
          <w:spacing w:val="1"/>
          <w:szCs w:val="24"/>
        </w:rPr>
        <w:t xml:space="preserve"> </w:t>
      </w:r>
      <w:r w:rsidRPr="00D60290">
        <w:rPr>
          <w:spacing w:val="-1"/>
          <w:szCs w:val="24"/>
        </w:rPr>
        <w:t>(%)</w:t>
      </w:r>
      <w:r w:rsidRPr="00D60290">
        <w:rPr>
          <w:spacing w:val="1"/>
          <w:szCs w:val="24"/>
        </w:rPr>
        <w:t xml:space="preserve"> </w:t>
      </w:r>
      <w:r w:rsidRPr="00D60290">
        <w:rPr>
          <w:spacing w:val="-1"/>
          <w:szCs w:val="24"/>
        </w:rPr>
        <w:t>системы</w:t>
      </w:r>
      <w:r w:rsidRPr="00D60290">
        <w:rPr>
          <w:szCs w:val="24"/>
        </w:rPr>
        <w:t xml:space="preserve"> </w:t>
      </w:r>
      <w:r w:rsidRPr="00D60290">
        <w:rPr>
          <w:spacing w:val="-1"/>
          <w:szCs w:val="24"/>
        </w:rPr>
        <w:t>теплоснабжения,</w:t>
      </w:r>
      <w:r w:rsidRPr="00D60290">
        <w:rPr>
          <w:szCs w:val="24"/>
        </w:rPr>
        <w:t xml:space="preserve"> </w:t>
      </w:r>
      <w:r w:rsidRPr="00D60290">
        <w:rPr>
          <w:spacing w:val="-1"/>
          <w:szCs w:val="24"/>
        </w:rPr>
        <w:t>подлежащей</w:t>
      </w:r>
      <w:r w:rsidRPr="00D60290">
        <w:rPr>
          <w:szCs w:val="24"/>
        </w:rPr>
        <w:t xml:space="preserve"> </w:t>
      </w:r>
      <w:r w:rsidRPr="00D60290">
        <w:rPr>
          <w:spacing w:val="-1"/>
          <w:szCs w:val="24"/>
        </w:rPr>
        <w:t>резервированию:</w:t>
      </w:r>
    </w:p>
    <w:p w14:paraId="3E9E6FE8" w14:textId="77777777" w:rsidR="002E43D4" w:rsidRPr="005B2B16" w:rsidRDefault="002E43D4" w:rsidP="002E43D4">
      <w:pPr>
        <w:pStyle w:val="ad"/>
        <w:ind w:left="0" w:firstLine="591"/>
        <w:rPr>
          <w:lang w:val="ru-RU"/>
        </w:rPr>
      </w:pPr>
      <w:r w:rsidRPr="005B2B16">
        <w:rPr>
          <w:lang w:val="ru-RU"/>
        </w:rPr>
        <w:t>-от</w:t>
      </w:r>
      <w:r w:rsidRPr="005B2B16">
        <w:rPr>
          <w:spacing w:val="-1"/>
          <w:lang w:val="ru-RU"/>
        </w:rPr>
        <w:t xml:space="preserve"> </w:t>
      </w:r>
      <w:r w:rsidRPr="005B2B16">
        <w:rPr>
          <w:lang w:val="ru-RU"/>
        </w:rPr>
        <w:t>90% –до 100% -</w:t>
      </w:r>
      <w:r w:rsidRPr="005B2B16">
        <w:rPr>
          <w:spacing w:val="-1"/>
          <w:lang w:val="ru-RU"/>
        </w:rPr>
        <w:t xml:space="preserve"> </w:t>
      </w:r>
      <w:r w:rsidRPr="005B2B16">
        <w:rPr>
          <w:lang w:val="ru-RU"/>
        </w:rPr>
        <w:t>К</w:t>
      </w:r>
      <w:r w:rsidRPr="005B2B16">
        <w:rPr>
          <w:position w:val="-2"/>
          <w:lang w:val="ru-RU"/>
        </w:rPr>
        <w:t>р</w:t>
      </w:r>
      <w:r w:rsidRPr="005B2B16">
        <w:rPr>
          <w:spacing w:val="21"/>
          <w:position w:val="-2"/>
          <w:lang w:val="ru-RU"/>
        </w:rPr>
        <w:t xml:space="preserve"> </w:t>
      </w:r>
      <w:r w:rsidRPr="005B2B16">
        <w:rPr>
          <w:lang w:val="ru-RU"/>
        </w:rPr>
        <w:t>=</w:t>
      </w:r>
      <w:r w:rsidRPr="005B2B16">
        <w:rPr>
          <w:spacing w:val="-1"/>
          <w:lang w:val="ru-RU"/>
        </w:rPr>
        <w:t xml:space="preserve"> </w:t>
      </w:r>
      <w:r w:rsidRPr="005B2B16">
        <w:rPr>
          <w:lang w:val="ru-RU"/>
        </w:rPr>
        <w:t>1,0;</w:t>
      </w:r>
    </w:p>
    <w:p w14:paraId="5F37F444"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от </w:t>
      </w:r>
      <w:r w:rsidRPr="005B2B16">
        <w:rPr>
          <w:lang w:val="ru-RU"/>
        </w:rPr>
        <w:t>70% –до 90% -</w:t>
      </w:r>
      <w:r w:rsidRPr="005B2B16">
        <w:rPr>
          <w:spacing w:val="-1"/>
          <w:lang w:val="ru-RU"/>
        </w:rPr>
        <w:t xml:space="preserve"> </w:t>
      </w:r>
      <w:r w:rsidRPr="005B2B16">
        <w:rPr>
          <w:lang w:val="ru-RU"/>
        </w:rPr>
        <w:t>К</w:t>
      </w:r>
      <w:r w:rsidRPr="005B2B16">
        <w:rPr>
          <w:position w:val="-2"/>
          <w:lang w:val="ru-RU"/>
        </w:rPr>
        <w:t>р</w:t>
      </w:r>
      <w:r w:rsidRPr="005B2B16">
        <w:rPr>
          <w:spacing w:val="21"/>
          <w:position w:val="-2"/>
          <w:lang w:val="ru-RU"/>
        </w:rPr>
        <w:t xml:space="preserve"> </w:t>
      </w:r>
      <w:r w:rsidRPr="005B2B16">
        <w:rPr>
          <w:lang w:val="ru-RU"/>
        </w:rPr>
        <w:t>=</w:t>
      </w:r>
      <w:r w:rsidRPr="005B2B16">
        <w:rPr>
          <w:spacing w:val="-1"/>
          <w:lang w:val="ru-RU"/>
        </w:rPr>
        <w:t xml:space="preserve"> </w:t>
      </w:r>
      <w:r w:rsidRPr="005B2B16">
        <w:rPr>
          <w:lang w:val="ru-RU"/>
        </w:rPr>
        <w:t>0,7;</w:t>
      </w:r>
    </w:p>
    <w:p w14:paraId="00A2BE82"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от </w:t>
      </w:r>
      <w:r w:rsidRPr="005B2B16">
        <w:rPr>
          <w:lang w:val="ru-RU"/>
        </w:rPr>
        <w:t>50% – до 70% -</w:t>
      </w:r>
      <w:r w:rsidRPr="005B2B16">
        <w:rPr>
          <w:spacing w:val="-1"/>
          <w:lang w:val="ru-RU"/>
        </w:rPr>
        <w:t xml:space="preserve"> </w:t>
      </w:r>
      <w:r w:rsidRPr="005B2B16">
        <w:rPr>
          <w:lang w:val="ru-RU"/>
        </w:rPr>
        <w:t>К</w:t>
      </w:r>
      <w:r w:rsidRPr="005B2B16">
        <w:rPr>
          <w:position w:val="-2"/>
          <w:lang w:val="ru-RU"/>
        </w:rPr>
        <w:t>р</w:t>
      </w:r>
      <w:r w:rsidRPr="005B2B16">
        <w:rPr>
          <w:spacing w:val="21"/>
          <w:position w:val="-2"/>
          <w:lang w:val="ru-RU"/>
        </w:rPr>
        <w:t xml:space="preserve"> </w:t>
      </w:r>
      <w:r w:rsidRPr="005B2B16">
        <w:rPr>
          <w:lang w:val="ru-RU"/>
        </w:rPr>
        <w:t>=</w:t>
      </w:r>
      <w:r w:rsidRPr="005B2B16">
        <w:rPr>
          <w:spacing w:val="-1"/>
          <w:lang w:val="ru-RU"/>
        </w:rPr>
        <w:t xml:space="preserve"> </w:t>
      </w:r>
      <w:r w:rsidRPr="005B2B16">
        <w:rPr>
          <w:lang w:val="ru-RU"/>
        </w:rPr>
        <w:t>0,5;</w:t>
      </w:r>
    </w:p>
    <w:p w14:paraId="7E73209E"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от </w:t>
      </w:r>
      <w:r w:rsidRPr="005B2B16">
        <w:rPr>
          <w:lang w:val="ru-RU"/>
        </w:rPr>
        <w:t>30% – до 50% -</w:t>
      </w:r>
      <w:r w:rsidRPr="005B2B16">
        <w:rPr>
          <w:spacing w:val="-1"/>
          <w:lang w:val="ru-RU"/>
        </w:rPr>
        <w:t xml:space="preserve"> </w:t>
      </w:r>
      <w:r w:rsidRPr="005B2B16">
        <w:rPr>
          <w:lang w:val="ru-RU"/>
        </w:rPr>
        <w:t>К</w:t>
      </w:r>
      <w:r w:rsidRPr="005B2B16">
        <w:rPr>
          <w:position w:val="-2"/>
          <w:lang w:val="ru-RU"/>
        </w:rPr>
        <w:t>р</w:t>
      </w:r>
      <w:r w:rsidRPr="005B2B16">
        <w:rPr>
          <w:spacing w:val="21"/>
          <w:position w:val="-2"/>
          <w:lang w:val="ru-RU"/>
        </w:rPr>
        <w:t xml:space="preserve"> </w:t>
      </w:r>
      <w:r w:rsidRPr="005B2B16">
        <w:rPr>
          <w:lang w:val="ru-RU"/>
        </w:rPr>
        <w:t>=</w:t>
      </w:r>
      <w:r w:rsidRPr="005B2B16">
        <w:rPr>
          <w:spacing w:val="-1"/>
          <w:lang w:val="ru-RU"/>
        </w:rPr>
        <w:t xml:space="preserve"> </w:t>
      </w:r>
      <w:r w:rsidRPr="005B2B16">
        <w:rPr>
          <w:lang w:val="ru-RU"/>
        </w:rPr>
        <w:t>0,3;</w:t>
      </w:r>
    </w:p>
    <w:p w14:paraId="21B751BA"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менее </w:t>
      </w:r>
      <w:r w:rsidRPr="005B2B16">
        <w:rPr>
          <w:lang w:val="ru-RU"/>
        </w:rPr>
        <w:t>30% включительно -</w:t>
      </w:r>
      <w:r w:rsidRPr="005B2B16">
        <w:rPr>
          <w:spacing w:val="-1"/>
          <w:lang w:val="ru-RU"/>
        </w:rPr>
        <w:t xml:space="preserve"> </w:t>
      </w:r>
      <w:r w:rsidRPr="005B2B16">
        <w:rPr>
          <w:lang w:val="ru-RU"/>
        </w:rPr>
        <w:t>К</w:t>
      </w:r>
      <w:r w:rsidRPr="005B2B16">
        <w:rPr>
          <w:position w:val="-2"/>
          <w:lang w:val="ru-RU"/>
        </w:rPr>
        <w:t>р</w:t>
      </w:r>
      <w:r w:rsidRPr="005B2B16">
        <w:rPr>
          <w:spacing w:val="21"/>
          <w:position w:val="-2"/>
          <w:lang w:val="ru-RU"/>
        </w:rPr>
        <w:t xml:space="preserve"> </w:t>
      </w:r>
      <w:r w:rsidRPr="005B2B16">
        <w:rPr>
          <w:lang w:val="ru-RU"/>
        </w:rPr>
        <w:t>=</w:t>
      </w:r>
      <w:r w:rsidRPr="005B2B16">
        <w:rPr>
          <w:spacing w:val="-1"/>
          <w:lang w:val="ru-RU"/>
        </w:rPr>
        <w:t xml:space="preserve"> </w:t>
      </w:r>
      <w:r w:rsidRPr="005B2B16">
        <w:rPr>
          <w:lang w:val="ru-RU"/>
        </w:rPr>
        <w:t>0,2.</w:t>
      </w:r>
    </w:p>
    <w:p w14:paraId="10C7030C" w14:textId="77777777" w:rsidR="002E43D4" w:rsidRPr="00D60290" w:rsidRDefault="002E43D4" w:rsidP="002E43D4">
      <w:pPr>
        <w:spacing w:before="111"/>
        <w:ind w:right="-2" w:firstLine="591"/>
        <w:rPr>
          <w:rFonts w:eastAsia="Times New Roman"/>
          <w:szCs w:val="24"/>
        </w:rPr>
      </w:pPr>
      <w:r w:rsidRPr="00D60290">
        <w:rPr>
          <w:b/>
          <w:i/>
          <w:spacing w:val="-1"/>
          <w:szCs w:val="24"/>
        </w:rPr>
        <w:t>Показатель</w:t>
      </w:r>
      <w:r w:rsidRPr="00D60290">
        <w:rPr>
          <w:b/>
          <w:i/>
          <w:szCs w:val="24"/>
        </w:rPr>
        <w:t xml:space="preserve"> </w:t>
      </w:r>
      <w:r w:rsidRPr="00D60290">
        <w:rPr>
          <w:b/>
          <w:i/>
          <w:spacing w:val="-1"/>
          <w:szCs w:val="24"/>
        </w:rPr>
        <w:t>технического</w:t>
      </w:r>
      <w:r w:rsidRPr="00D60290">
        <w:rPr>
          <w:b/>
          <w:i/>
          <w:szCs w:val="24"/>
        </w:rPr>
        <w:t xml:space="preserve"> </w:t>
      </w:r>
      <w:r w:rsidRPr="00D60290">
        <w:rPr>
          <w:b/>
          <w:i/>
          <w:spacing w:val="-1"/>
          <w:szCs w:val="24"/>
        </w:rPr>
        <w:t>состояния</w:t>
      </w:r>
      <w:r w:rsidRPr="00D60290">
        <w:rPr>
          <w:b/>
          <w:i/>
          <w:szCs w:val="24"/>
        </w:rPr>
        <w:t xml:space="preserve"> </w:t>
      </w:r>
      <w:r w:rsidRPr="00D60290">
        <w:rPr>
          <w:b/>
          <w:i/>
          <w:spacing w:val="-1"/>
          <w:szCs w:val="24"/>
        </w:rPr>
        <w:t>тепловых</w:t>
      </w:r>
      <w:r w:rsidRPr="00D60290">
        <w:rPr>
          <w:b/>
          <w:i/>
          <w:spacing w:val="6"/>
          <w:szCs w:val="24"/>
        </w:rPr>
        <w:t xml:space="preserve"> </w:t>
      </w:r>
      <w:r w:rsidRPr="00D60290">
        <w:rPr>
          <w:b/>
          <w:i/>
          <w:spacing w:val="-1"/>
          <w:szCs w:val="24"/>
        </w:rPr>
        <w:t>сетей</w:t>
      </w:r>
      <w:r w:rsidRPr="00D60290">
        <w:rPr>
          <w:b/>
          <w:i/>
          <w:spacing w:val="7"/>
          <w:szCs w:val="24"/>
        </w:rPr>
        <w:t xml:space="preserve"> </w:t>
      </w:r>
      <w:r w:rsidRPr="00D60290">
        <w:rPr>
          <w:b/>
          <w:i/>
          <w:szCs w:val="24"/>
        </w:rPr>
        <w:t>(К</w:t>
      </w:r>
      <w:r w:rsidRPr="00D60290">
        <w:rPr>
          <w:b/>
          <w:i/>
          <w:position w:val="-2"/>
          <w:szCs w:val="24"/>
        </w:rPr>
        <w:t>с</w:t>
      </w:r>
      <w:r w:rsidRPr="00D60290">
        <w:rPr>
          <w:b/>
          <w:i/>
          <w:szCs w:val="24"/>
        </w:rPr>
        <w:t>)</w:t>
      </w:r>
      <w:r w:rsidRPr="00D60290">
        <w:rPr>
          <w:i/>
          <w:szCs w:val="24"/>
        </w:rPr>
        <w:t xml:space="preserve">, </w:t>
      </w:r>
      <w:r w:rsidRPr="00D60290">
        <w:rPr>
          <w:spacing w:val="-1"/>
          <w:szCs w:val="24"/>
        </w:rPr>
        <w:t>характеризуемый</w:t>
      </w:r>
      <w:r w:rsidRPr="00D60290">
        <w:rPr>
          <w:szCs w:val="24"/>
        </w:rPr>
        <w:t xml:space="preserve"> долей</w:t>
      </w:r>
      <w:r w:rsidRPr="00D60290">
        <w:rPr>
          <w:spacing w:val="95"/>
          <w:szCs w:val="24"/>
        </w:rPr>
        <w:t xml:space="preserve"> </w:t>
      </w:r>
      <w:r w:rsidRPr="00D60290">
        <w:rPr>
          <w:szCs w:val="24"/>
        </w:rPr>
        <w:t>ветхих,</w:t>
      </w:r>
      <w:r w:rsidRPr="00D60290">
        <w:rPr>
          <w:spacing w:val="-3"/>
          <w:szCs w:val="24"/>
        </w:rPr>
        <w:t xml:space="preserve"> </w:t>
      </w:r>
      <w:r w:rsidRPr="00D60290">
        <w:rPr>
          <w:spacing w:val="-1"/>
          <w:szCs w:val="24"/>
        </w:rPr>
        <w:t>подлежащих замене (%)</w:t>
      </w:r>
      <w:r w:rsidRPr="00D60290">
        <w:rPr>
          <w:spacing w:val="1"/>
          <w:szCs w:val="24"/>
        </w:rPr>
        <w:t xml:space="preserve"> </w:t>
      </w:r>
      <w:r w:rsidRPr="00D60290">
        <w:rPr>
          <w:spacing w:val="-1"/>
          <w:szCs w:val="24"/>
        </w:rPr>
        <w:t>трубопроводов:</w:t>
      </w:r>
    </w:p>
    <w:p w14:paraId="3DCC98DC" w14:textId="77777777" w:rsidR="002E43D4" w:rsidRPr="00D60290" w:rsidRDefault="002E43D4" w:rsidP="002E43D4">
      <w:pPr>
        <w:tabs>
          <w:tab w:val="left" w:pos="2191"/>
          <w:tab w:val="left" w:pos="4131"/>
          <w:tab w:val="left" w:pos="5214"/>
          <w:tab w:val="left" w:pos="6498"/>
          <w:tab w:val="left" w:pos="7356"/>
          <w:tab w:val="left" w:pos="8248"/>
        </w:tabs>
        <w:spacing w:before="111"/>
        <w:ind w:right="104" w:firstLine="591"/>
        <w:rPr>
          <w:i/>
          <w:spacing w:val="-1"/>
          <w:szCs w:val="24"/>
        </w:rPr>
      </w:pPr>
      <w:r w:rsidRPr="00D60290">
        <w:rPr>
          <w:b/>
          <w:i/>
          <w:spacing w:val="-1"/>
          <w:szCs w:val="24"/>
        </w:rPr>
        <w:t>Кс = (</w:t>
      </w:r>
      <w:r w:rsidRPr="00D60290">
        <w:rPr>
          <w:b/>
          <w:i/>
          <w:spacing w:val="-1"/>
          <w:szCs w:val="24"/>
          <w:lang w:val="en-US"/>
        </w:rPr>
        <w:t>S</w:t>
      </w:r>
      <w:proofErr w:type="spellStart"/>
      <w:r w:rsidRPr="00D60290">
        <w:rPr>
          <w:i/>
          <w:spacing w:val="-1"/>
          <w:szCs w:val="24"/>
        </w:rPr>
        <w:t>экспл</w:t>
      </w:r>
      <w:proofErr w:type="spellEnd"/>
      <w:r w:rsidRPr="00D60290">
        <w:rPr>
          <w:i/>
          <w:spacing w:val="-1"/>
          <w:szCs w:val="24"/>
        </w:rPr>
        <w:t>.-</w:t>
      </w:r>
      <w:r w:rsidRPr="00D60290">
        <w:rPr>
          <w:b/>
          <w:i/>
          <w:spacing w:val="-1"/>
          <w:szCs w:val="24"/>
        </w:rPr>
        <w:t xml:space="preserve"> </w:t>
      </w:r>
      <w:r w:rsidRPr="00D60290">
        <w:rPr>
          <w:b/>
          <w:i/>
          <w:spacing w:val="-1"/>
          <w:szCs w:val="24"/>
          <w:lang w:val="en-US"/>
        </w:rPr>
        <w:t>S</w:t>
      </w:r>
      <w:r w:rsidRPr="00D60290">
        <w:rPr>
          <w:i/>
          <w:spacing w:val="-1"/>
          <w:szCs w:val="24"/>
        </w:rPr>
        <w:t>ветх)/</w:t>
      </w:r>
      <w:r w:rsidRPr="00D60290">
        <w:rPr>
          <w:b/>
          <w:i/>
          <w:spacing w:val="-1"/>
          <w:szCs w:val="24"/>
        </w:rPr>
        <w:t xml:space="preserve"> </w:t>
      </w:r>
      <w:r w:rsidRPr="00D60290">
        <w:rPr>
          <w:b/>
          <w:i/>
          <w:spacing w:val="-1"/>
          <w:szCs w:val="24"/>
          <w:lang w:val="en-US"/>
        </w:rPr>
        <w:t>S</w:t>
      </w:r>
      <w:proofErr w:type="spellStart"/>
      <w:r w:rsidRPr="00D60290">
        <w:rPr>
          <w:i/>
          <w:spacing w:val="-1"/>
          <w:szCs w:val="24"/>
        </w:rPr>
        <w:t>экспл</w:t>
      </w:r>
      <w:proofErr w:type="spellEnd"/>
      <w:r w:rsidRPr="00D60290">
        <w:rPr>
          <w:i/>
          <w:spacing w:val="-1"/>
          <w:szCs w:val="24"/>
        </w:rPr>
        <w:t>,</w:t>
      </w:r>
    </w:p>
    <w:p w14:paraId="6D10FDEB" w14:textId="77777777" w:rsidR="002E43D4" w:rsidRPr="00D60290" w:rsidRDefault="002E43D4" w:rsidP="002E43D4">
      <w:pPr>
        <w:tabs>
          <w:tab w:val="left" w:pos="2191"/>
          <w:tab w:val="left" w:pos="4131"/>
          <w:tab w:val="left" w:pos="5214"/>
          <w:tab w:val="left" w:pos="6498"/>
          <w:tab w:val="left" w:pos="7356"/>
          <w:tab w:val="left" w:pos="8248"/>
        </w:tabs>
        <w:spacing w:before="111"/>
        <w:ind w:right="104" w:firstLine="591"/>
        <w:rPr>
          <w:spacing w:val="-1"/>
          <w:szCs w:val="24"/>
        </w:rPr>
      </w:pPr>
      <w:r w:rsidRPr="00D60290">
        <w:rPr>
          <w:spacing w:val="-1"/>
          <w:szCs w:val="24"/>
        </w:rPr>
        <w:t xml:space="preserve">где </w:t>
      </w:r>
      <w:r w:rsidRPr="00D60290">
        <w:rPr>
          <w:b/>
          <w:i/>
          <w:spacing w:val="-1"/>
          <w:szCs w:val="24"/>
          <w:lang w:val="en-US"/>
        </w:rPr>
        <w:t>S</w:t>
      </w:r>
      <w:proofErr w:type="spellStart"/>
      <w:r w:rsidRPr="00D60290">
        <w:rPr>
          <w:i/>
          <w:spacing w:val="-1"/>
          <w:szCs w:val="24"/>
        </w:rPr>
        <w:t>экспл</w:t>
      </w:r>
      <w:proofErr w:type="spellEnd"/>
      <w:r w:rsidRPr="00D60290">
        <w:rPr>
          <w:i/>
          <w:spacing w:val="-1"/>
          <w:szCs w:val="24"/>
        </w:rPr>
        <w:t>-</w:t>
      </w:r>
      <w:r w:rsidRPr="00D60290">
        <w:rPr>
          <w:spacing w:val="-1"/>
          <w:szCs w:val="24"/>
        </w:rPr>
        <w:t>протяженность тепловых сетей, находящихся в эксплуатации</w:t>
      </w:r>
    </w:p>
    <w:p w14:paraId="3FEA23F2" w14:textId="77777777" w:rsidR="002E43D4" w:rsidRPr="00D60290" w:rsidRDefault="002E43D4" w:rsidP="002E43D4">
      <w:pPr>
        <w:tabs>
          <w:tab w:val="left" w:pos="2191"/>
          <w:tab w:val="left" w:pos="4131"/>
          <w:tab w:val="left" w:pos="5214"/>
          <w:tab w:val="left" w:pos="6498"/>
          <w:tab w:val="left" w:pos="7356"/>
          <w:tab w:val="left" w:pos="8248"/>
        </w:tabs>
        <w:spacing w:before="111"/>
        <w:ind w:right="104" w:firstLine="591"/>
        <w:rPr>
          <w:spacing w:val="-1"/>
          <w:szCs w:val="24"/>
        </w:rPr>
      </w:pPr>
      <w:r w:rsidRPr="00D60290">
        <w:rPr>
          <w:b/>
          <w:i/>
          <w:spacing w:val="-1"/>
          <w:szCs w:val="24"/>
          <w:lang w:val="en-US"/>
        </w:rPr>
        <w:t>S</w:t>
      </w:r>
      <w:r w:rsidRPr="00D60290">
        <w:rPr>
          <w:i/>
          <w:spacing w:val="-1"/>
          <w:szCs w:val="24"/>
        </w:rPr>
        <w:t xml:space="preserve">ветх- </w:t>
      </w:r>
      <w:r w:rsidRPr="00D60290">
        <w:rPr>
          <w:spacing w:val="-1"/>
          <w:szCs w:val="24"/>
        </w:rPr>
        <w:t>протяженность ветхих тепловых сетей находящихся в эксплуатации</w:t>
      </w:r>
    </w:p>
    <w:p w14:paraId="1471D342" w14:textId="77777777" w:rsidR="002E43D4" w:rsidRPr="00D60290" w:rsidRDefault="002E43D4" w:rsidP="002E43D4">
      <w:pPr>
        <w:tabs>
          <w:tab w:val="left" w:pos="2191"/>
          <w:tab w:val="left" w:pos="4131"/>
          <w:tab w:val="left" w:pos="5214"/>
          <w:tab w:val="left" w:pos="6498"/>
          <w:tab w:val="left" w:pos="7356"/>
          <w:tab w:val="left" w:pos="8248"/>
        </w:tabs>
        <w:spacing w:before="111"/>
        <w:ind w:right="104" w:firstLine="591"/>
        <w:rPr>
          <w:b/>
          <w:i/>
          <w:spacing w:val="-1"/>
          <w:szCs w:val="24"/>
        </w:rPr>
      </w:pPr>
    </w:p>
    <w:p w14:paraId="6DC2445F" w14:textId="77777777" w:rsidR="002E43D4" w:rsidRPr="00D60290" w:rsidRDefault="002E43D4" w:rsidP="002E43D4">
      <w:pPr>
        <w:tabs>
          <w:tab w:val="left" w:pos="2191"/>
          <w:tab w:val="left" w:pos="4131"/>
          <w:tab w:val="left" w:pos="5214"/>
          <w:tab w:val="left" w:pos="6498"/>
          <w:tab w:val="left" w:pos="7356"/>
          <w:tab w:val="left" w:pos="8248"/>
        </w:tabs>
        <w:spacing w:before="111"/>
        <w:ind w:right="104" w:firstLine="591"/>
        <w:jc w:val="both"/>
        <w:rPr>
          <w:spacing w:val="103"/>
          <w:szCs w:val="24"/>
        </w:rPr>
      </w:pPr>
      <w:r w:rsidRPr="00D60290">
        <w:rPr>
          <w:b/>
          <w:i/>
          <w:spacing w:val="-1"/>
          <w:szCs w:val="24"/>
        </w:rPr>
        <w:t>Показатель интенсивности отказов тепловых сетей (</w:t>
      </w:r>
      <w:proofErr w:type="spellStart"/>
      <w:r w:rsidRPr="00D60290">
        <w:rPr>
          <w:b/>
          <w:i/>
          <w:spacing w:val="-1"/>
          <w:szCs w:val="24"/>
        </w:rPr>
        <w:t>К</w:t>
      </w:r>
      <w:r w:rsidRPr="00D60290">
        <w:rPr>
          <w:b/>
          <w:i/>
          <w:spacing w:val="-1"/>
          <w:szCs w:val="24"/>
          <w:vertAlign w:val="subscript"/>
        </w:rPr>
        <w:t>отк</w:t>
      </w:r>
      <w:proofErr w:type="spellEnd"/>
      <w:r w:rsidRPr="00D60290">
        <w:rPr>
          <w:b/>
          <w:i/>
          <w:spacing w:val="-1"/>
          <w:szCs w:val="24"/>
          <w:vertAlign w:val="subscript"/>
        </w:rPr>
        <w:t xml:space="preserve"> тс</w:t>
      </w:r>
      <w:r w:rsidRPr="00D60290">
        <w:rPr>
          <w:b/>
          <w:i/>
          <w:spacing w:val="-1"/>
          <w:szCs w:val="24"/>
        </w:rPr>
        <w:t>)</w:t>
      </w:r>
      <w:r w:rsidRPr="00D60290">
        <w:rPr>
          <w:szCs w:val="24"/>
        </w:rPr>
        <w:t xml:space="preserve">, </w:t>
      </w:r>
      <w:r w:rsidRPr="00D60290">
        <w:rPr>
          <w:spacing w:val="-1"/>
          <w:szCs w:val="24"/>
        </w:rPr>
        <w:t>характеризуемый</w:t>
      </w:r>
      <w:r w:rsidRPr="00D60290">
        <w:rPr>
          <w:spacing w:val="63"/>
          <w:szCs w:val="24"/>
        </w:rPr>
        <w:t xml:space="preserve"> </w:t>
      </w:r>
      <w:r w:rsidRPr="00D60290">
        <w:rPr>
          <w:spacing w:val="-1"/>
          <w:szCs w:val="24"/>
        </w:rPr>
        <w:t>количеством</w:t>
      </w:r>
      <w:r w:rsidRPr="00D60290">
        <w:rPr>
          <w:szCs w:val="24"/>
        </w:rPr>
        <w:t xml:space="preserve"> </w:t>
      </w:r>
      <w:r w:rsidRPr="00D60290">
        <w:rPr>
          <w:spacing w:val="-1"/>
          <w:szCs w:val="24"/>
        </w:rPr>
        <w:t>вынужденных</w:t>
      </w:r>
      <w:r w:rsidRPr="00D60290">
        <w:rPr>
          <w:szCs w:val="24"/>
        </w:rPr>
        <w:t xml:space="preserve"> </w:t>
      </w:r>
      <w:r w:rsidRPr="00D60290">
        <w:rPr>
          <w:spacing w:val="-1"/>
          <w:szCs w:val="24"/>
        </w:rPr>
        <w:t>отключений</w:t>
      </w:r>
      <w:r w:rsidRPr="00D60290">
        <w:rPr>
          <w:szCs w:val="24"/>
        </w:rPr>
        <w:t xml:space="preserve"> </w:t>
      </w:r>
      <w:r w:rsidRPr="00D60290">
        <w:rPr>
          <w:spacing w:val="-1"/>
          <w:szCs w:val="24"/>
        </w:rPr>
        <w:t>участков</w:t>
      </w:r>
      <w:r w:rsidRPr="00D60290">
        <w:rPr>
          <w:szCs w:val="24"/>
        </w:rPr>
        <w:t xml:space="preserve"> </w:t>
      </w:r>
      <w:r w:rsidRPr="00D60290">
        <w:rPr>
          <w:spacing w:val="-1"/>
          <w:szCs w:val="24"/>
        </w:rPr>
        <w:t>тепловой</w:t>
      </w:r>
      <w:r w:rsidRPr="00D60290">
        <w:rPr>
          <w:szCs w:val="24"/>
        </w:rPr>
        <w:t xml:space="preserve"> </w:t>
      </w:r>
      <w:r w:rsidRPr="00D60290">
        <w:rPr>
          <w:spacing w:val="-1"/>
          <w:szCs w:val="24"/>
        </w:rPr>
        <w:t>сети</w:t>
      </w:r>
      <w:r w:rsidRPr="00D60290">
        <w:rPr>
          <w:szCs w:val="24"/>
        </w:rPr>
        <w:t xml:space="preserve"> с </w:t>
      </w:r>
      <w:r w:rsidRPr="00D60290">
        <w:rPr>
          <w:spacing w:val="-1"/>
          <w:szCs w:val="24"/>
        </w:rPr>
        <w:t>ограничением</w:t>
      </w:r>
      <w:r w:rsidRPr="00D60290">
        <w:rPr>
          <w:szCs w:val="24"/>
        </w:rPr>
        <w:t xml:space="preserve"> отпуска</w:t>
      </w:r>
      <w:r w:rsidRPr="00D60290">
        <w:rPr>
          <w:spacing w:val="83"/>
          <w:szCs w:val="24"/>
        </w:rPr>
        <w:t xml:space="preserve"> </w:t>
      </w:r>
      <w:r w:rsidRPr="00D60290">
        <w:rPr>
          <w:spacing w:val="-1"/>
          <w:szCs w:val="24"/>
        </w:rPr>
        <w:t>тепловой</w:t>
      </w:r>
      <w:r w:rsidRPr="00D60290">
        <w:rPr>
          <w:szCs w:val="24"/>
        </w:rPr>
        <w:t xml:space="preserve"> </w:t>
      </w:r>
      <w:r w:rsidRPr="00D60290">
        <w:rPr>
          <w:spacing w:val="-1"/>
          <w:szCs w:val="24"/>
        </w:rPr>
        <w:t>энергии</w:t>
      </w:r>
      <w:r w:rsidRPr="00D60290">
        <w:rPr>
          <w:szCs w:val="24"/>
        </w:rPr>
        <w:t xml:space="preserve"> </w:t>
      </w:r>
      <w:r w:rsidRPr="00D60290">
        <w:rPr>
          <w:spacing w:val="-1"/>
          <w:szCs w:val="24"/>
        </w:rPr>
        <w:t>потребителям:</w:t>
      </w:r>
      <w:r w:rsidRPr="00D60290">
        <w:rPr>
          <w:spacing w:val="103"/>
          <w:szCs w:val="24"/>
        </w:rPr>
        <w:t xml:space="preserve"> </w:t>
      </w:r>
    </w:p>
    <w:p w14:paraId="50C5CF98" w14:textId="77777777" w:rsidR="002E43D4" w:rsidRPr="00D60290" w:rsidRDefault="002E43D4" w:rsidP="002E43D4">
      <w:pPr>
        <w:tabs>
          <w:tab w:val="left" w:pos="2191"/>
          <w:tab w:val="left" w:pos="4131"/>
          <w:tab w:val="left" w:pos="5214"/>
          <w:tab w:val="left" w:pos="6498"/>
          <w:tab w:val="left" w:pos="7356"/>
          <w:tab w:val="left" w:pos="8248"/>
        </w:tabs>
        <w:spacing w:before="111"/>
        <w:ind w:right="104" w:firstLine="591"/>
        <w:jc w:val="center"/>
        <w:rPr>
          <w:rFonts w:eastAsia="Times New Roman"/>
          <w:szCs w:val="24"/>
        </w:rPr>
      </w:pPr>
      <w:r w:rsidRPr="00D60290">
        <w:rPr>
          <w:spacing w:val="-1"/>
          <w:szCs w:val="24"/>
        </w:rPr>
        <w:t>И</w:t>
      </w:r>
      <w:proofErr w:type="spellStart"/>
      <w:r w:rsidRPr="00D60290">
        <w:rPr>
          <w:spacing w:val="-1"/>
          <w:position w:val="-2"/>
          <w:szCs w:val="24"/>
        </w:rPr>
        <w:t>отк</w:t>
      </w:r>
      <w:proofErr w:type="spellEnd"/>
      <w:r w:rsidRPr="00D60290">
        <w:rPr>
          <w:spacing w:val="20"/>
          <w:position w:val="-2"/>
          <w:szCs w:val="24"/>
        </w:rPr>
        <w:t xml:space="preserve"> </w:t>
      </w:r>
      <w:r w:rsidRPr="00D60290">
        <w:rPr>
          <w:szCs w:val="24"/>
        </w:rPr>
        <w:t>=</w:t>
      </w:r>
      <w:r w:rsidRPr="00D60290">
        <w:rPr>
          <w:spacing w:val="-1"/>
          <w:szCs w:val="24"/>
        </w:rPr>
        <w:t xml:space="preserve"> n</w:t>
      </w:r>
      <w:proofErr w:type="spellStart"/>
      <w:r w:rsidRPr="00D60290">
        <w:rPr>
          <w:spacing w:val="-1"/>
          <w:position w:val="-2"/>
          <w:szCs w:val="24"/>
        </w:rPr>
        <w:t>отк</w:t>
      </w:r>
      <w:proofErr w:type="spellEnd"/>
      <w:r w:rsidRPr="00D60290">
        <w:rPr>
          <w:spacing w:val="-1"/>
          <w:szCs w:val="24"/>
        </w:rPr>
        <w:t>/</w:t>
      </w:r>
      <w:r w:rsidRPr="00D60290">
        <w:rPr>
          <w:spacing w:val="-1"/>
          <w:szCs w:val="24"/>
          <w:lang w:val="en-US"/>
        </w:rPr>
        <w:t>S</w:t>
      </w:r>
      <w:r w:rsidRPr="00D60290">
        <w:rPr>
          <w:spacing w:val="-1"/>
          <w:szCs w:val="24"/>
        </w:rPr>
        <w:t>[1/(км*год)],</w:t>
      </w:r>
    </w:p>
    <w:p w14:paraId="4FB9E763" w14:textId="77777777" w:rsidR="002E43D4" w:rsidRPr="005B2B16" w:rsidRDefault="002E43D4" w:rsidP="002E43D4">
      <w:pPr>
        <w:pStyle w:val="ad"/>
        <w:ind w:left="0" w:firstLine="591"/>
        <w:jc w:val="both"/>
        <w:rPr>
          <w:lang w:val="ru-RU"/>
        </w:rPr>
      </w:pPr>
      <w:r w:rsidRPr="005B2B16">
        <w:rPr>
          <w:lang w:val="ru-RU"/>
        </w:rPr>
        <w:t>где</w:t>
      </w:r>
      <w:r w:rsidRPr="005B2B16">
        <w:rPr>
          <w:spacing w:val="-1"/>
          <w:lang w:val="ru-RU"/>
        </w:rPr>
        <w:t xml:space="preserve"> </w:t>
      </w:r>
      <w:r w:rsidRPr="00D60290">
        <w:rPr>
          <w:spacing w:val="-1"/>
        </w:rPr>
        <w:t>n</w:t>
      </w:r>
      <w:proofErr w:type="spellStart"/>
      <w:r w:rsidRPr="005B2B16">
        <w:rPr>
          <w:spacing w:val="-1"/>
          <w:position w:val="-2"/>
          <w:lang w:val="ru-RU"/>
        </w:rPr>
        <w:t>отк</w:t>
      </w:r>
      <w:proofErr w:type="spellEnd"/>
      <w:r w:rsidRPr="005B2B16">
        <w:rPr>
          <w:spacing w:val="20"/>
          <w:position w:val="-2"/>
          <w:lang w:val="ru-RU"/>
        </w:rPr>
        <w:t xml:space="preserve"> </w:t>
      </w:r>
      <w:r w:rsidRPr="005B2B16">
        <w:rPr>
          <w:lang w:val="ru-RU"/>
        </w:rPr>
        <w:t>-</w:t>
      </w:r>
      <w:r w:rsidRPr="005B2B16">
        <w:rPr>
          <w:spacing w:val="-1"/>
          <w:lang w:val="ru-RU"/>
        </w:rPr>
        <w:t xml:space="preserve"> количество</w:t>
      </w:r>
      <w:r w:rsidRPr="005B2B16">
        <w:rPr>
          <w:lang w:val="ru-RU"/>
        </w:rPr>
        <w:t xml:space="preserve"> </w:t>
      </w:r>
      <w:r w:rsidRPr="005B2B16">
        <w:rPr>
          <w:spacing w:val="-1"/>
          <w:lang w:val="ru-RU"/>
        </w:rPr>
        <w:t>отказов за предыдущий год</w:t>
      </w:r>
      <w:r w:rsidRPr="005B2B16">
        <w:rPr>
          <w:lang w:val="ru-RU"/>
        </w:rPr>
        <w:t>;</w:t>
      </w:r>
    </w:p>
    <w:p w14:paraId="29EEB3C2" w14:textId="77777777" w:rsidR="002E43D4" w:rsidRPr="005B2B16" w:rsidRDefault="002E43D4" w:rsidP="002E43D4">
      <w:pPr>
        <w:pStyle w:val="ad"/>
        <w:ind w:left="0" w:firstLine="591"/>
        <w:jc w:val="both"/>
        <w:rPr>
          <w:lang w:val="ru-RU"/>
        </w:rPr>
      </w:pPr>
      <w:r w:rsidRPr="00D60290">
        <w:t>S</w:t>
      </w:r>
      <w:r w:rsidRPr="005B2B16">
        <w:rPr>
          <w:lang w:val="ru-RU"/>
        </w:rPr>
        <w:t>-</w:t>
      </w:r>
      <w:r w:rsidRPr="005B2B16">
        <w:rPr>
          <w:spacing w:val="-1"/>
          <w:lang w:val="ru-RU"/>
        </w:rPr>
        <w:t xml:space="preserve"> протяженность</w:t>
      </w:r>
      <w:r w:rsidRPr="005B2B16">
        <w:rPr>
          <w:lang w:val="ru-RU"/>
        </w:rPr>
        <w:t xml:space="preserve"> </w:t>
      </w:r>
      <w:r w:rsidRPr="005B2B16">
        <w:rPr>
          <w:spacing w:val="-1"/>
          <w:lang w:val="ru-RU"/>
        </w:rPr>
        <w:t>тепловой</w:t>
      </w:r>
      <w:r w:rsidRPr="005B2B16">
        <w:rPr>
          <w:lang w:val="ru-RU"/>
        </w:rPr>
        <w:t xml:space="preserve"> </w:t>
      </w:r>
      <w:r w:rsidRPr="005B2B16">
        <w:rPr>
          <w:spacing w:val="-1"/>
          <w:lang w:val="ru-RU"/>
        </w:rPr>
        <w:t>сети</w:t>
      </w:r>
      <w:r w:rsidRPr="005B2B16">
        <w:rPr>
          <w:lang w:val="ru-RU"/>
        </w:rPr>
        <w:t xml:space="preserve"> </w:t>
      </w:r>
      <w:r w:rsidRPr="005B2B16">
        <w:rPr>
          <w:spacing w:val="-1"/>
          <w:lang w:val="ru-RU"/>
        </w:rPr>
        <w:t>данной</w:t>
      </w:r>
      <w:r w:rsidRPr="005B2B16">
        <w:rPr>
          <w:lang w:val="ru-RU"/>
        </w:rPr>
        <w:t xml:space="preserve"> </w:t>
      </w:r>
      <w:r w:rsidRPr="005B2B16">
        <w:rPr>
          <w:spacing w:val="-1"/>
          <w:lang w:val="ru-RU"/>
        </w:rPr>
        <w:t>системы</w:t>
      </w:r>
      <w:r w:rsidRPr="005B2B16">
        <w:rPr>
          <w:lang w:val="ru-RU"/>
        </w:rPr>
        <w:t xml:space="preserve"> </w:t>
      </w:r>
      <w:r w:rsidRPr="005B2B16">
        <w:rPr>
          <w:spacing w:val="-1"/>
          <w:lang w:val="ru-RU"/>
        </w:rPr>
        <w:t>теплоснабжения</w:t>
      </w:r>
      <w:r w:rsidRPr="005B2B16">
        <w:rPr>
          <w:lang w:val="ru-RU"/>
        </w:rPr>
        <w:t xml:space="preserve"> </w:t>
      </w:r>
      <w:r w:rsidRPr="005B2B16">
        <w:rPr>
          <w:spacing w:val="-1"/>
          <w:lang w:val="ru-RU"/>
        </w:rPr>
        <w:t>[км].</w:t>
      </w:r>
    </w:p>
    <w:p w14:paraId="4572D771" w14:textId="77777777" w:rsidR="002E43D4" w:rsidRPr="005B2B16" w:rsidRDefault="002E43D4" w:rsidP="002E43D4">
      <w:pPr>
        <w:pStyle w:val="ad"/>
        <w:ind w:left="0" w:firstLine="591"/>
        <w:jc w:val="both"/>
        <w:rPr>
          <w:lang w:val="ru-RU"/>
        </w:rPr>
      </w:pPr>
      <w:r w:rsidRPr="005B2B16">
        <w:rPr>
          <w:lang w:val="ru-RU"/>
        </w:rPr>
        <w:t>В</w:t>
      </w:r>
      <w:r w:rsidRPr="005B2B16">
        <w:rPr>
          <w:spacing w:val="-2"/>
          <w:lang w:val="ru-RU"/>
        </w:rPr>
        <w:t xml:space="preserve"> </w:t>
      </w:r>
      <w:r w:rsidRPr="005B2B16">
        <w:rPr>
          <w:spacing w:val="-1"/>
          <w:lang w:val="ru-RU"/>
        </w:rPr>
        <w:t>зависимости</w:t>
      </w:r>
      <w:r w:rsidRPr="005B2B16">
        <w:rPr>
          <w:lang w:val="ru-RU"/>
        </w:rPr>
        <w:t xml:space="preserve"> от </w:t>
      </w:r>
      <w:r w:rsidRPr="005B2B16">
        <w:rPr>
          <w:spacing w:val="-1"/>
          <w:lang w:val="ru-RU"/>
        </w:rPr>
        <w:t>интенсивности</w:t>
      </w:r>
      <w:r w:rsidRPr="005B2B16">
        <w:rPr>
          <w:lang w:val="ru-RU"/>
        </w:rPr>
        <w:t xml:space="preserve"> </w:t>
      </w:r>
      <w:r w:rsidRPr="005B2B16">
        <w:rPr>
          <w:spacing w:val="-1"/>
          <w:lang w:val="ru-RU"/>
        </w:rPr>
        <w:t>отказов</w:t>
      </w:r>
      <w:r w:rsidRPr="005B2B16">
        <w:rPr>
          <w:lang w:val="ru-RU"/>
        </w:rPr>
        <w:t xml:space="preserve"> </w:t>
      </w:r>
      <w:r w:rsidRPr="005B2B16">
        <w:rPr>
          <w:spacing w:val="-1"/>
          <w:lang w:val="ru-RU"/>
        </w:rPr>
        <w:t>(И</w:t>
      </w:r>
      <w:proofErr w:type="spellStart"/>
      <w:r w:rsidRPr="005B2B16">
        <w:rPr>
          <w:spacing w:val="-1"/>
          <w:position w:val="-2"/>
          <w:lang w:val="ru-RU"/>
        </w:rPr>
        <w:t>отк</w:t>
      </w:r>
      <w:proofErr w:type="spellEnd"/>
      <w:r w:rsidRPr="005B2B16">
        <w:rPr>
          <w:spacing w:val="-1"/>
          <w:lang w:val="ru-RU"/>
        </w:rPr>
        <w:t>)</w:t>
      </w:r>
      <w:r w:rsidRPr="005B2B16">
        <w:rPr>
          <w:lang w:val="ru-RU"/>
        </w:rPr>
        <w:t xml:space="preserve"> </w:t>
      </w:r>
      <w:r w:rsidRPr="005B2B16">
        <w:rPr>
          <w:spacing w:val="-1"/>
          <w:lang w:val="ru-RU"/>
        </w:rPr>
        <w:t>определяется</w:t>
      </w:r>
      <w:r w:rsidRPr="005B2B16">
        <w:rPr>
          <w:lang w:val="ru-RU"/>
        </w:rPr>
        <w:t xml:space="preserve"> </w:t>
      </w:r>
      <w:r w:rsidRPr="005B2B16">
        <w:rPr>
          <w:spacing w:val="-1"/>
          <w:lang w:val="ru-RU"/>
        </w:rPr>
        <w:t>показатель</w:t>
      </w:r>
      <w:r w:rsidRPr="005B2B16">
        <w:rPr>
          <w:lang w:val="ru-RU"/>
        </w:rPr>
        <w:t xml:space="preserve"> </w:t>
      </w:r>
      <w:r w:rsidRPr="005B2B16">
        <w:rPr>
          <w:spacing w:val="-1"/>
          <w:lang w:val="ru-RU"/>
        </w:rPr>
        <w:t>надежности</w:t>
      </w:r>
      <w:r w:rsidRPr="005B2B16">
        <w:rPr>
          <w:lang w:val="ru-RU"/>
        </w:rPr>
        <w:t xml:space="preserve"> </w:t>
      </w:r>
      <w:r w:rsidRPr="005B2B16">
        <w:rPr>
          <w:spacing w:val="-1"/>
          <w:lang w:val="ru-RU"/>
        </w:rPr>
        <w:t>(К</w:t>
      </w:r>
      <w:proofErr w:type="spellStart"/>
      <w:r w:rsidRPr="005B2B16">
        <w:rPr>
          <w:spacing w:val="-1"/>
          <w:position w:val="-2"/>
          <w:lang w:val="ru-RU"/>
        </w:rPr>
        <w:t>отк</w:t>
      </w:r>
      <w:proofErr w:type="spellEnd"/>
      <w:r w:rsidRPr="005B2B16">
        <w:rPr>
          <w:spacing w:val="-1"/>
          <w:lang w:val="ru-RU"/>
        </w:rPr>
        <w:t>)</w:t>
      </w:r>
    </w:p>
    <w:p w14:paraId="61BFEC35"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w:t>
      </w:r>
      <w:r w:rsidRPr="005B2B16">
        <w:rPr>
          <w:lang w:val="ru-RU"/>
        </w:rPr>
        <w:t>до 0,2 включительно –</w:t>
      </w:r>
      <w:r w:rsidRPr="005B2B16">
        <w:rPr>
          <w:spacing w:val="-1"/>
          <w:lang w:val="ru-RU"/>
        </w:rPr>
        <w:t xml:space="preserve"> К</w:t>
      </w:r>
      <w:proofErr w:type="spellStart"/>
      <w:r w:rsidRPr="005B2B16">
        <w:rPr>
          <w:spacing w:val="-1"/>
          <w:position w:val="-2"/>
          <w:lang w:val="ru-RU"/>
        </w:rPr>
        <w:t>отк</w:t>
      </w:r>
      <w:proofErr w:type="spellEnd"/>
      <w:r w:rsidRPr="005B2B16">
        <w:rPr>
          <w:spacing w:val="-1"/>
          <w:position w:val="-2"/>
          <w:lang w:val="ru-RU"/>
        </w:rPr>
        <w:t xml:space="preserve"> тс</w:t>
      </w:r>
      <w:r w:rsidRPr="005B2B16">
        <w:rPr>
          <w:spacing w:val="20"/>
          <w:position w:val="-2"/>
          <w:lang w:val="ru-RU"/>
        </w:rPr>
        <w:t xml:space="preserve"> </w:t>
      </w:r>
      <w:r w:rsidRPr="005B2B16">
        <w:rPr>
          <w:lang w:val="ru-RU"/>
        </w:rPr>
        <w:t>=</w:t>
      </w:r>
      <w:r w:rsidRPr="005B2B16">
        <w:rPr>
          <w:spacing w:val="-1"/>
          <w:lang w:val="ru-RU"/>
        </w:rPr>
        <w:t xml:space="preserve"> </w:t>
      </w:r>
      <w:r w:rsidRPr="005B2B16">
        <w:rPr>
          <w:lang w:val="ru-RU"/>
        </w:rPr>
        <w:t>1,0;</w:t>
      </w:r>
    </w:p>
    <w:p w14:paraId="1AD58526"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от </w:t>
      </w:r>
      <w:r w:rsidRPr="005B2B16">
        <w:rPr>
          <w:lang w:val="ru-RU"/>
        </w:rPr>
        <w:t>0,2 - до</w:t>
      </w:r>
      <w:r w:rsidRPr="005B2B16">
        <w:rPr>
          <w:spacing w:val="-1"/>
          <w:lang w:val="ru-RU"/>
        </w:rPr>
        <w:t xml:space="preserve"> </w:t>
      </w:r>
      <w:r w:rsidRPr="005B2B16">
        <w:rPr>
          <w:lang w:val="ru-RU"/>
        </w:rPr>
        <w:t>0,6 включительно -</w:t>
      </w:r>
      <w:r w:rsidRPr="005B2B16">
        <w:rPr>
          <w:spacing w:val="-1"/>
          <w:lang w:val="ru-RU"/>
        </w:rPr>
        <w:t xml:space="preserve"> К</w:t>
      </w:r>
      <w:proofErr w:type="spellStart"/>
      <w:r w:rsidRPr="005B2B16">
        <w:rPr>
          <w:spacing w:val="-1"/>
          <w:position w:val="-2"/>
          <w:lang w:val="ru-RU"/>
        </w:rPr>
        <w:t>отк</w:t>
      </w:r>
      <w:proofErr w:type="spellEnd"/>
      <w:r w:rsidRPr="005B2B16">
        <w:rPr>
          <w:spacing w:val="20"/>
          <w:position w:val="-2"/>
          <w:lang w:val="ru-RU"/>
        </w:rPr>
        <w:t xml:space="preserve"> </w:t>
      </w:r>
      <w:r w:rsidRPr="005B2B16">
        <w:rPr>
          <w:lang w:val="ru-RU"/>
        </w:rPr>
        <w:t>=</w:t>
      </w:r>
      <w:r w:rsidRPr="005B2B16">
        <w:rPr>
          <w:spacing w:val="-1"/>
          <w:lang w:val="ru-RU"/>
        </w:rPr>
        <w:t xml:space="preserve"> </w:t>
      </w:r>
      <w:r w:rsidRPr="005B2B16">
        <w:rPr>
          <w:lang w:val="ru-RU"/>
        </w:rPr>
        <w:t>0,8;</w:t>
      </w:r>
    </w:p>
    <w:p w14:paraId="0C61B8C2" w14:textId="77777777" w:rsidR="002E43D4" w:rsidRPr="005B2B16" w:rsidRDefault="002E43D4" w:rsidP="002E43D4">
      <w:pPr>
        <w:pStyle w:val="ad"/>
        <w:ind w:left="0" w:firstLine="591"/>
        <w:rPr>
          <w:lang w:val="ru-RU"/>
        </w:rPr>
      </w:pPr>
      <w:r w:rsidRPr="005B2B16">
        <w:rPr>
          <w:lang w:val="ru-RU"/>
        </w:rPr>
        <w:t>-от 0,8 - до</w:t>
      </w:r>
      <w:r w:rsidRPr="005B2B16">
        <w:rPr>
          <w:spacing w:val="-1"/>
          <w:lang w:val="ru-RU"/>
        </w:rPr>
        <w:t xml:space="preserve"> </w:t>
      </w:r>
      <w:r w:rsidRPr="005B2B16">
        <w:rPr>
          <w:lang w:val="ru-RU"/>
        </w:rPr>
        <w:t>1,2 включительно -</w:t>
      </w:r>
      <w:r w:rsidRPr="005B2B16">
        <w:rPr>
          <w:spacing w:val="-1"/>
          <w:lang w:val="ru-RU"/>
        </w:rPr>
        <w:t xml:space="preserve"> К</w:t>
      </w:r>
      <w:proofErr w:type="spellStart"/>
      <w:r w:rsidRPr="005B2B16">
        <w:rPr>
          <w:spacing w:val="-1"/>
          <w:position w:val="-2"/>
          <w:lang w:val="ru-RU"/>
        </w:rPr>
        <w:t>отк</w:t>
      </w:r>
      <w:proofErr w:type="spellEnd"/>
      <w:r w:rsidRPr="005B2B16">
        <w:rPr>
          <w:spacing w:val="20"/>
          <w:position w:val="-2"/>
          <w:lang w:val="ru-RU"/>
        </w:rPr>
        <w:t xml:space="preserve"> </w:t>
      </w:r>
      <w:r w:rsidRPr="005B2B16">
        <w:rPr>
          <w:lang w:val="ru-RU"/>
        </w:rPr>
        <w:t>=</w:t>
      </w:r>
      <w:r w:rsidRPr="005B2B16">
        <w:rPr>
          <w:spacing w:val="-1"/>
          <w:lang w:val="ru-RU"/>
        </w:rPr>
        <w:t xml:space="preserve"> </w:t>
      </w:r>
      <w:r w:rsidRPr="005B2B16">
        <w:rPr>
          <w:lang w:val="ru-RU"/>
        </w:rPr>
        <w:t>0,6;</w:t>
      </w:r>
    </w:p>
    <w:p w14:paraId="1BF99590" w14:textId="77777777" w:rsidR="002E43D4" w:rsidRPr="005B2B16" w:rsidRDefault="002E43D4" w:rsidP="002E43D4">
      <w:pPr>
        <w:pStyle w:val="ad"/>
        <w:tabs>
          <w:tab w:val="left" w:pos="825"/>
        </w:tabs>
        <w:ind w:left="0" w:firstLine="591"/>
        <w:rPr>
          <w:lang w:val="ru-RU"/>
        </w:rPr>
      </w:pPr>
      <w:r w:rsidRPr="005B2B16">
        <w:rPr>
          <w:lang w:val="ru-RU"/>
        </w:rPr>
        <w:t>- свыше</w:t>
      </w:r>
      <w:r w:rsidRPr="005B2B16">
        <w:rPr>
          <w:spacing w:val="-1"/>
          <w:lang w:val="ru-RU"/>
        </w:rPr>
        <w:t xml:space="preserve"> </w:t>
      </w:r>
      <w:r w:rsidRPr="005B2B16">
        <w:rPr>
          <w:lang w:val="ru-RU"/>
        </w:rPr>
        <w:t>1,2 -</w:t>
      </w:r>
      <w:r w:rsidRPr="005B2B16">
        <w:rPr>
          <w:spacing w:val="-1"/>
          <w:lang w:val="ru-RU"/>
        </w:rPr>
        <w:t xml:space="preserve"> К</w:t>
      </w:r>
      <w:proofErr w:type="spellStart"/>
      <w:r w:rsidRPr="005B2B16">
        <w:rPr>
          <w:spacing w:val="-1"/>
          <w:position w:val="-2"/>
          <w:lang w:val="ru-RU"/>
        </w:rPr>
        <w:t>отк</w:t>
      </w:r>
      <w:proofErr w:type="spellEnd"/>
      <w:r w:rsidRPr="005B2B16">
        <w:rPr>
          <w:spacing w:val="21"/>
          <w:position w:val="-2"/>
          <w:lang w:val="ru-RU"/>
        </w:rPr>
        <w:t xml:space="preserve"> </w:t>
      </w:r>
      <w:r w:rsidRPr="005B2B16">
        <w:rPr>
          <w:lang w:val="ru-RU"/>
        </w:rPr>
        <w:t>=</w:t>
      </w:r>
      <w:r w:rsidRPr="005B2B16">
        <w:rPr>
          <w:spacing w:val="-1"/>
          <w:lang w:val="ru-RU"/>
        </w:rPr>
        <w:t xml:space="preserve"> </w:t>
      </w:r>
      <w:r w:rsidRPr="005B2B16">
        <w:rPr>
          <w:lang w:val="ru-RU"/>
        </w:rPr>
        <w:t>0,5.</w:t>
      </w:r>
    </w:p>
    <w:p w14:paraId="50EB79CC" w14:textId="77777777" w:rsidR="002E43D4" w:rsidRPr="005B2B16" w:rsidRDefault="002E43D4" w:rsidP="002E43D4">
      <w:pPr>
        <w:pStyle w:val="ad"/>
        <w:tabs>
          <w:tab w:val="left" w:pos="825"/>
        </w:tabs>
        <w:ind w:left="0" w:firstLine="591"/>
        <w:rPr>
          <w:lang w:val="ru-RU"/>
        </w:rPr>
      </w:pPr>
    </w:p>
    <w:p w14:paraId="74AC61B2" w14:textId="77777777" w:rsidR="002E43D4" w:rsidRPr="00D60290" w:rsidRDefault="002E43D4" w:rsidP="002E43D4">
      <w:pPr>
        <w:tabs>
          <w:tab w:val="left" w:pos="2191"/>
          <w:tab w:val="left" w:pos="4131"/>
          <w:tab w:val="left" w:pos="5214"/>
          <w:tab w:val="left" w:pos="6498"/>
          <w:tab w:val="left" w:pos="7356"/>
          <w:tab w:val="left" w:pos="8248"/>
        </w:tabs>
        <w:spacing w:before="111"/>
        <w:ind w:right="104" w:firstLine="591"/>
        <w:jc w:val="both"/>
        <w:rPr>
          <w:szCs w:val="24"/>
        </w:rPr>
      </w:pPr>
      <w:r w:rsidRPr="00D60290">
        <w:rPr>
          <w:b/>
          <w:i/>
          <w:spacing w:val="-1"/>
          <w:szCs w:val="24"/>
        </w:rPr>
        <w:t>Показатель интенсивности отказов теплового источника (</w:t>
      </w:r>
      <w:proofErr w:type="spellStart"/>
      <w:r w:rsidRPr="00D60290">
        <w:rPr>
          <w:b/>
          <w:i/>
          <w:spacing w:val="-1"/>
          <w:szCs w:val="24"/>
        </w:rPr>
        <w:t>К</w:t>
      </w:r>
      <w:r w:rsidRPr="00D60290">
        <w:rPr>
          <w:b/>
          <w:i/>
          <w:spacing w:val="-1"/>
          <w:szCs w:val="24"/>
          <w:vertAlign w:val="subscript"/>
        </w:rPr>
        <w:t>отк</w:t>
      </w:r>
      <w:proofErr w:type="spellEnd"/>
      <w:r w:rsidRPr="00D60290">
        <w:rPr>
          <w:b/>
          <w:i/>
          <w:spacing w:val="-1"/>
          <w:szCs w:val="24"/>
          <w:vertAlign w:val="subscript"/>
        </w:rPr>
        <w:t xml:space="preserve"> </w:t>
      </w:r>
      <w:proofErr w:type="spellStart"/>
      <w:r w:rsidRPr="00D60290">
        <w:rPr>
          <w:b/>
          <w:i/>
          <w:spacing w:val="-1"/>
          <w:szCs w:val="24"/>
          <w:vertAlign w:val="subscript"/>
        </w:rPr>
        <w:t>ит</w:t>
      </w:r>
      <w:proofErr w:type="spellEnd"/>
      <w:r w:rsidRPr="00D60290">
        <w:rPr>
          <w:b/>
          <w:i/>
          <w:spacing w:val="-1"/>
          <w:szCs w:val="24"/>
        </w:rPr>
        <w:t>)</w:t>
      </w:r>
      <w:r w:rsidRPr="00D60290">
        <w:rPr>
          <w:szCs w:val="24"/>
        </w:rPr>
        <w:t>,</w:t>
      </w:r>
      <w:r w:rsidRPr="00D60290">
        <w:rPr>
          <w:color w:val="333333"/>
          <w:szCs w:val="24"/>
          <w:shd w:val="clear" w:color="auto" w:fill="FFFFFF"/>
        </w:rPr>
        <w:t xml:space="preserve"> </w:t>
      </w:r>
      <w:r w:rsidRPr="00D60290">
        <w:rPr>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D60290">
        <w:rPr>
          <w:szCs w:val="24"/>
        </w:rPr>
        <w:t>Котк</w:t>
      </w:r>
      <w:proofErr w:type="spellEnd"/>
      <w:r w:rsidRPr="00D60290">
        <w:rPr>
          <w:szCs w:val="24"/>
        </w:rPr>
        <w:t xml:space="preserve"> </w:t>
      </w:r>
      <w:proofErr w:type="spellStart"/>
      <w:r w:rsidRPr="00D60290">
        <w:rPr>
          <w:szCs w:val="24"/>
        </w:rPr>
        <w:t>ит</w:t>
      </w:r>
      <w:proofErr w:type="spellEnd"/>
      <w:r w:rsidRPr="00D60290">
        <w:rPr>
          <w:szCs w:val="24"/>
        </w:rPr>
        <w:t>):</w:t>
      </w:r>
    </w:p>
    <w:p w14:paraId="142CDAA9" w14:textId="77777777" w:rsidR="002E43D4" w:rsidRPr="00D60290" w:rsidRDefault="002E43D4" w:rsidP="002E43D4">
      <w:pPr>
        <w:tabs>
          <w:tab w:val="left" w:pos="2191"/>
          <w:tab w:val="left" w:pos="4131"/>
          <w:tab w:val="left" w:pos="5214"/>
          <w:tab w:val="left" w:pos="6498"/>
          <w:tab w:val="left" w:pos="7356"/>
          <w:tab w:val="left" w:pos="8248"/>
        </w:tabs>
        <w:spacing w:before="111"/>
        <w:ind w:right="104" w:firstLine="591"/>
        <w:jc w:val="center"/>
        <w:rPr>
          <w:szCs w:val="24"/>
        </w:rPr>
      </w:pPr>
      <w:proofErr w:type="spellStart"/>
      <w:r w:rsidRPr="00D60290">
        <w:rPr>
          <w:szCs w:val="24"/>
        </w:rPr>
        <w:t>Иотк</w:t>
      </w:r>
      <w:proofErr w:type="spellEnd"/>
      <w:r w:rsidRPr="00D60290">
        <w:rPr>
          <w:szCs w:val="24"/>
        </w:rPr>
        <w:t xml:space="preserve"> </w:t>
      </w:r>
      <w:proofErr w:type="spellStart"/>
      <w:r w:rsidRPr="00D60290">
        <w:rPr>
          <w:szCs w:val="24"/>
        </w:rPr>
        <w:t>ит</w:t>
      </w:r>
      <w:proofErr w:type="spellEnd"/>
      <w:r w:rsidRPr="00D60290">
        <w:rPr>
          <w:szCs w:val="24"/>
        </w:rPr>
        <w:t>=</w:t>
      </w:r>
      <w:r w:rsidRPr="00D60290">
        <w:rPr>
          <w:szCs w:val="24"/>
          <w:lang w:val="en-US"/>
        </w:rPr>
        <w:t>n</w:t>
      </w:r>
      <w:proofErr w:type="spellStart"/>
      <w:r w:rsidRPr="00D60290">
        <w:rPr>
          <w:szCs w:val="24"/>
        </w:rPr>
        <w:t>отк</w:t>
      </w:r>
      <w:proofErr w:type="spellEnd"/>
      <w:r w:rsidRPr="00D60290">
        <w:rPr>
          <w:szCs w:val="24"/>
        </w:rPr>
        <w:t>/</w:t>
      </w:r>
      <w:r w:rsidRPr="00D60290">
        <w:rPr>
          <w:szCs w:val="24"/>
          <w:lang w:val="en-US"/>
        </w:rPr>
        <w:t>S</w:t>
      </w:r>
      <w:r w:rsidRPr="00D60290">
        <w:rPr>
          <w:szCs w:val="24"/>
        </w:rPr>
        <w:t xml:space="preserve"> [1/(км*год)], </w:t>
      </w:r>
    </w:p>
    <w:p w14:paraId="17CD3594" w14:textId="77777777" w:rsidR="002E43D4" w:rsidRPr="00D60290" w:rsidRDefault="002E43D4" w:rsidP="002E43D4">
      <w:pPr>
        <w:tabs>
          <w:tab w:val="left" w:pos="2191"/>
          <w:tab w:val="left" w:pos="4131"/>
          <w:tab w:val="left" w:pos="5214"/>
          <w:tab w:val="left" w:pos="6498"/>
          <w:tab w:val="left" w:pos="7356"/>
          <w:tab w:val="left" w:pos="8248"/>
        </w:tabs>
        <w:ind w:right="104" w:firstLine="591"/>
        <w:jc w:val="both"/>
        <w:rPr>
          <w:szCs w:val="24"/>
        </w:rPr>
      </w:pPr>
      <w:r w:rsidRPr="00D60290">
        <w:rPr>
          <w:szCs w:val="24"/>
        </w:rPr>
        <w:t xml:space="preserve">где </w:t>
      </w:r>
      <w:r w:rsidRPr="00D60290">
        <w:rPr>
          <w:szCs w:val="24"/>
          <w:lang w:val="en-US"/>
        </w:rPr>
        <w:t>n</w:t>
      </w:r>
      <w:proofErr w:type="spellStart"/>
      <w:r w:rsidRPr="00D60290">
        <w:rPr>
          <w:szCs w:val="24"/>
        </w:rPr>
        <w:t>отк</w:t>
      </w:r>
      <w:proofErr w:type="spellEnd"/>
      <w:r w:rsidRPr="00D60290">
        <w:rPr>
          <w:szCs w:val="24"/>
        </w:rPr>
        <w:t>- количество отказов за предыдущий год</w:t>
      </w:r>
    </w:p>
    <w:p w14:paraId="368D1A60" w14:textId="77777777" w:rsidR="002E43D4" w:rsidRPr="00D60290" w:rsidRDefault="002E43D4" w:rsidP="002E43D4">
      <w:pPr>
        <w:tabs>
          <w:tab w:val="left" w:pos="2191"/>
          <w:tab w:val="left" w:pos="4131"/>
          <w:tab w:val="left" w:pos="5214"/>
          <w:tab w:val="left" w:pos="6498"/>
          <w:tab w:val="left" w:pos="7356"/>
          <w:tab w:val="left" w:pos="8248"/>
        </w:tabs>
        <w:ind w:right="104" w:firstLine="591"/>
        <w:jc w:val="both"/>
        <w:rPr>
          <w:szCs w:val="24"/>
        </w:rPr>
      </w:pPr>
      <w:r w:rsidRPr="00D60290">
        <w:rPr>
          <w:szCs w:val="24"/>
          <w:lang w:val="en-US"/>
        </w:rPr>
        <w:t>S</w:t>
      </w:r>
      <w:r w:rsidRPr="00D60290">
        <w:rPr>
          <w:szCs w:val="24"/>
        </w:rPr>
        <w:t>-протяженность тепловой сети (в двухтрубном исполнении) данной системы теплоснабжения.</w:t>
      </w:r>
    </w:p>
    <w:p w14:paraId="5E39A3C6" w14:textId="77777777" w:rsidR="002E43D4" w:rsidRPr="00D60290" w:rsidRDefault="002E43D4" w:rsidP="002E43D4">
      <w:pPr>
        <w:tabs>
          <w:tab w:val="left" w:pos="2191"/>
          <w:tab w:val="left" w:pos="4131"/>
          <w:tab w:val="left" w:pos="5214"/>
          <w:tab w:val="left" w:pos="6498"/>
          <w:tab w:val="left" w:pos="7356"/>
          <w:tab w:val="left" w:pos="8248"/>
        </w:tabs>
        <w:ind w:right="104" w:firstLine="591"/>
        <w:jc w:val="both"/>
        <w:rPr>
          <w:szCs w:val="24"/>
        </w:rPr>
      </w:pPr>
      <w:r w:rsidRPr="00D60290">
        <w:rPr>
          <w:szCs w:val="24"/>
        </w:rPr>
        <w:t>В зависимости от интенсивности отказов (</w:t>
      </w:r>
      <w:proofErr w:type="spellStart"/>
      <w:r w:rsidRPr="00D60290">
        <w:rPr>
          <w:szCs w:val="24"/>
        </w:rPr>
        <w:t>Иотк</w:t>
      </w:r>
      <w:proofErr w:type="spellEnd"/>
      <w:r w:rsidRPr="00D60290">
        <w:rPr>
          <w:szCs w:val="24"/>
        </w:rPr>
        <w:t xml:space="preserve"> </w:t>
      </w:r>
      <w:proofErr w:type="spellStart"/>
      <w:r w:rsidRPr="00D60290">
        <w:rPr>
          <w:szCs w:val="24"/>
        </w:rPr>
        <w:t>ит</w:t>
      </w:r>
      <w:proofErr w:type="spellEnd"/>
      <w:r w:rsidRPr="00D60290">
        <w:rPr>
          <w:szCs w:val="24"/>
        </w:rPr>
        <w:t>) определяется показатель надежности теплового источника (</w:t>
      </w:r>
      <w:proofErr w:type="spellStart"/>
      <w:r w:rsidRPr="00D60290">
        <w:rPr>
          <w:szCs w:val="24"/>
        </w:rPr>
        <w:t>Котк</w:t>
      </w:r>
      <w:proofErr w:type="spellEnd"/>
      <w:r w:rsidRPr="00D60290">
        <w:rPr>
          <w:szCs w:val="24"/>
        </w:rPr>
        <w:t xml:space="preserve"> </w:t>
      </w:r>
      <w:proofErr w:type="spellStart"/>
      <w:r w:rsidRPr="00D60290">
        <w:rPr>
          <w:szCs w:val="24"/>
        </w:rPr>
        <w:t>ит</w:t>
      </w:r>
      <w:proofErr w:type="spellEnd"/>
      <w:r w:rsidRPr="00D60290">
        <w:rPr>
          <w:szCs w:val="24"/>
        </w:rPr>
        <w:t>):</w:t>
      </w:r>
    </w:p>
    <w:p w14:paraId="644CC708" w14:textId="77777777" w:rsidR="002E43D4" w:rsidRPr="005B2B16" w:rsidRDefault="002E43D4" w:rsidP="002E43D4">
      <w:pPr>
        <w:pStyle w:val="ad"/>
        <w:ind w:left="0" w:firstLine="591"/>
        <w:rPr>
          <w:lang w:val="ru-RU"/>
        </w:rPr>
      </w:pPr>
      <w:r w:rsidRPr="005B2B16">
        <w:rPr>
          <w:lang w:val="ru-RU"/>
        </w:rPr>
        <w:t xml:space="preserve">-до 0,2 включительно - </w:t>
      </w:r>
      <w:proofErr w:type="spellStart"/>
      <w:r w:rsidRPr="005B2B16">
        <w:rPr>
          <w:lang w:val="ru-RU"/>
        </w:rPr>
        <w:t>Котк</w:t>
      </w:r>
      <w:proofErr w:type="spellEnd"/>
      <w:r w:rsidRPr="005B2B16">
        <w:rPr>
          <w:lang w:val="ru-RU"/>
        </w:rPr>
        <w:t xml:space="preserve"> </w:t>
      </w:r>
      <w:proofErr w:type="spellStart"/>
      <w:r w:rsidRPr="005B2B16">
        <w:rPr>
          <w:lang w:val="ru-RU"/>
        </w:rPr>
        <w:t>ит</w:t>
      </w:r>
      <w:proofErr w:type="spellEnd"/>
      <w:r w:rsidRPr="005B2B16">
        <w:rPr>
          <w:lang w:val="ru-RU"/>
        </w:rPr>
        <w:t xml:space="preserve"> = 1,0;</w:t>
      </w:r>
    </w:p>
    <w:p w14:paraId="707C7185" w14:textId="77777777" w:rsidR="002E43D4" w:rsidRPr="005B2B16" w:rsidRDefault="002E43D4" w:rsidP="002E43D4">
      <w:pPr>
        <w:pStyle w:val="ad"/>
        <w:ind w:left="0" w:firstLine="591"/>
        <w:rPr>
          <w:lang w:val="ru-RU"/>
        </w:rPr>
      </w:pPr>
      <w:r w:rsidRPr="005B2B16">
        <w:rPr>
          <w:lang w:val="ru-RU"/>
        </w:rPr>
        <w:t xml:space="preserve">-от 0,2 до 0,6 включительно - </w:t>
      </w:r>
      <w:proofErr w:type="spellStart"/>
      <w:r w:rsidRPr="005B2B16">
        <w:rPr>
          <w:lang w:val="ru-RU"/>
        </w:rPr>
        <w:t>Котк</w:t>
      </w:r>
      <w:proofErr w:type="spellEnd"/>
      <w:r w:rsidRPr="005B2B16">
        <w:rPr>
          <w:lang w:val="ru-RU"/>
        </w:rPr>
        <w:t xml:space="preserve"> </w:t>
      </w:r>
      <w:proofErr w:type="spellStart"/>
      <w:r w:rsidRPr="005B2B16">
        <w:rPr>
          <w:lang w:val="ru-RU"/>
        </w:rPr>
        <w:t>ит</w:t>
      </w:r>
      <w:proofErr w:type="spellEnd"/>
      <w:r w:rsidRPr="005B2B16">
        <w:rPr>
          <w:lang w:val="ru-RU"/>
        </w:rPr>
        <w:t xml:space="preserve"> = 0,8;</w:t>
      </w:r>
    </w:p>
    <w:p w14:paraId="711BDF91" w14:textId="77777777" w:rsidR="002E43D4" w:rsidRPr="005B2B16" w:rsidRDefault="002E43D4" w:rsidP="002E43D4">
      <w:pPr>
        <w:pStyle w:val="ad"/>
        <w:ind w:left="0" w:firstLine="591"/>
        <w:rPr>
          <w:lang w:val="ru-RU"/>
        </w:rPr>
      </w:pPr>
      <w:r w:rsidRPr="005B2B16">
        <w:rPr>
          <w:lang w:val="ru-RU"/>
        </w:rPr>
        <w:t xml:space="preserve">-от 0,6 - 1,2 включительно - </w:t>
      </w:r>
      <w:proofErr w:type="spellStart"/>
      <w:r w:rsidRPr="005B2B16">
        <w:rPr>
          <w:lang w:val="ru-RU"/>
        </w:rPr>
        <w:t>Котк</w:t>
      </w:r>
      <w:proofErr w:type="spellEnd"/>
      <w:r w:rsidRPr="005B2B16">
        <w:rPr>
          <w:lang w:val="ru-RU"/>
        </w:rPr>
        <w:t xml:space="preserve"> </w:t>
      </w:r>
      <w:proofErr w:type="spellStart"/>
      <w:r w:rsidRPr="005B2B16">
        <w:rPr>
          <w:lang w:val="ru-RU"/>
        </w:rPr>
        <w:t>ит</w:t>
      </w:r>
      <w:proofErr w:type="spellEnd"/>
      <w:r w:rsidRPr="005B2B16">
        <w:rPr>
          <w:lang w:val="ru-RU"/>
        </w:rPr>
        <w:t xml:space="preserve"> = 0,6.</w:t>
      </w:r>
    </w:p>
    <w:p w14:paraId="555CBF60" w14:textId="77777777" w:rsidR="002E43D4" w:rsidRPr="005B2B16" w:rsidRDefault="002E43D4" w:rsidP="002E43D4">
      <w:pPr>
        <w:pStyle w:val="ad"/>
        <w:tabs>
          <w:tab w:val="left" w:pos="825"/>
        </w:tabs>
        <w:ind w:left="0" w:firstLine="591"/>
        <w:rPr>
          <w:lang w:val="ru-RU"/>
        </w:rPr>
      </w:pPr>
    </w:p>
    <w:p w14:paraId="6226AFE6" w14:textId="77777777" w:rsidR="002E43D4" w:rsidRPr="00D60290" w:rsidRDefault="002E43D4" w:rsidP="002E43D4">
      <w:pPr>
        <w:spacing w:before="110"/>
        <w:ind w:right="102" w:firstLine="591"/>
        <w:rPr>
          <w:rFonts w:eastAsia="Times New Roman"/>
          <w:szCs w:val="24"/>
        </w:rPr>
      </w:pPr>
      <w:r w:rsidRPr="00D60290">
        <w:rPr>
          <w:b/>
          <w:i/>
          <w:spacing w:val="-1"/>
          <w:szCs w:val="24"/>
        </w:rPr>
        <w:lastRenderedPageBreak/>
        <w:t>Показатель</w:t>
      </w:r>
      <w:r w:rsidRPr="00D60290">
        <w:rPr>
          <w:b/>
          <w:i/>
          <w:spacing w:val="14"/>
          <w:szCs w:val="24"/>
        </w:rPr>
        <w:t xml:space="preserve"> </w:t>
      </w:r>
      <w:r w:rsidRPr="00D60290">
        <w:rPr>
          <w:b/>
          <w:i/>
          <w:spacing w:val="-1"/>
          <w:szCs w:val="24"/>
        </w:rPr>
        <w:t>относительного</w:t>
      </w:r>
      <w:r w:rsidRPr="00D60290">
        <w:rPr>
          <w:b/>
          <w:i/>
          <w:spacing w:val="14"/>
          <w:szCs w:val="24"/>
        </w:rPr>
        <w:t xml:space="preserve"> </w:t>
      </w:r>
      <w:proofErr w:type="spellStart"/>
      <w:r w:rsidRPr="00D60290">
        <w:rPr>
          <w:b/>
          <w:i/>
          <w:spacing w:val="-1"/>
          <w:szCs w:val="24"/>
        </w:rPr>
        <w:t>недоотпуска</w:t>
      </w:r>
      <w:proofErr w:type="spellEnd"/>
      <w:r w:rsidRPr="00D60290">
        <w:rPr>
          <w:b/>
          <w:i/>
          <w:spacing w:val="12"/>
          <w:szCs w:val="24"/>
        </w:rPr>
        <w:t xml:space="preserve"> </w:t>
      </w:r>
      <w:r w:rsidRPr="00D60290">
        <w:rPr>
          <w:b/>
          <w:i/>
          <w:szCs w:val="24"/>
        </w:rPr>
        <w:t>тепловой</w:t>
      </w:r>
      <w:r w:rsidRPr="00D60290">
        <w:rPr>
          <w:b/>
          <w:i/>
          <w:spacing w:val="15"/>
          <w:szCs w:val="24"/>
        </w:rPr>
        <w:t xml:space="preserve"> </w:t>
      </w:r>
      <w:r w:rsidRPr="00D60290">
        <w:rPr>
          <w:b/>
          <w:i/>
          <w:spacing w:val="-1"/>
          <w:szCs w:val="24"/>
        </w:rPr>
        <w:t>энергии</w:t>
      </w:r>
      <w:r w:rsidRPr="00D60290">
        <w:rPr>
          <w:b/>
          <w:i/>
          <w:spacing w:val="12"/>
          <w:szCs w:val="24"/>
        </w:rPr>
        <w:t xml:space="preserve"> </w:t>
      </w:r>
      <w:r w:rsidRPr="00D60290">
        <w:rPr>
          <w:b/>
          <w:i/>
          <w:szCs w:val="24"/>
        </w:rPr>
        <w:t>(К</w:t>
      </w:r>
      <w:proofErr w:type="spellStart"/>
      <w:r w:rsidRPr="00D60290">
        <w:rPr>
          <w:b/>
          <w:i/>
          <w:position w:val="-2"/>
          <w:szCs w:val="24"/>
        </w:rPr>
        <w:t>нед</w:t>
      </w:r>
      <w:proofErr w:type="spellEnd"/>
      <w:r w:rsidRPr="00D60290">
        <w:rPr>
          <w:b/>
          <w:i/>
          <w:szCs w:val="24"/>
        </w:rPr>
        <w:t>)</w:t>
      </w:r>
      <w:r w:rsidRPr="00D60290">
        <w:rPr>
          <w:b/>
          <w:i/>
          <w:spacing w:val="11"/>
          <w:szCs w:val="24"/>
        </w:rPr>
        <w:t xml:space="preserve"> </w:t>
      </w:r>
      <w:r w:rsidRPr="00D60290">
        <w:rPr>
          <w:szCs w:val="24"/>
        </w:rPr>
        <w:t>в</w:t>
      </w:r>
      <w:r w:rsidRPr="00D60290">
        <w:rPr>
          <w:spacing w:val="13"/>
          <w:szCs w:val="24"/>
        </w:rPr>
        <w:t xml:space="preserve"> </w:t>
      </w:r>
      <w:r w:rsidRPr="00D60290">
        <w:rPr>
          <w:spacing w:val="-1"/>
          <w:szCs w:val="24"/>
        </w:rPr>
        <w:t>результате</w:t>
      </w:r>
      <w:r w:rsidRPr="00D60290">
        <w:rPr>
          <w:spacing w:val="13"/>
          <w:szCs w:val="24"/>
        </w:rPr>
        <w:t xml:space="preserve"> </w:t>
      </w:r>
      <w:r w:rsidRPr="00D60290">
        <w:rPr>
          <w:spacing w:val="-1"/>
          <w:szCs w:val="24"/>
        </w:rPr>
        <w:t>аварий</w:t>
      </w:r>
      <w:r w:rsidRPr="00D60290">
        <w:rPr>
          <w:spacing w:val="77"/>
          <w:szCs w:val="24"/>
        </w:rPr>
        <w:t xml:space="preserve"> </w:t>
      </w:r>
      <w:r w:rsidRPr="00D60290">
        <w:rPr>
          <w:szCs w:val="24"/>
        </w:rPr>
        <w:t xml:space="preserve">и </w:t>
      </w:r>
      <w:r w:rsidRPr="00D60290">
        <w:rPr>
          <w:spacing w:val="-1"/>
          <w:szCs w:val="24"/>
        </w:rPr>
        <w:t>инцидентов</w:t>
      </w:r>
      <w:r w:rsidRPr="00D60290">
        <w:rPr>
          <w:szCs w:val="24"/>
        </w:rPr>
        <w:t xml:space="preserve"> </w:t>
      </w:r>
      <w:r w:rsidRPr="00D60290">
        <w:rPr>
          <w:spacing w:val="-1"/>
          <w:szCs w:val="24"/>
        </w:rPr>
        <w:t>определяется</w:t>
      </w:r>
      <w:r w:rsidRPr="00D60290">
        <w:rPr>
          <w:szCs w:val="24"/>
        </w:rPr>
        <w:t xml:space="preserve"> по </w:t>
      </w:r>
      <w:r w:rsidRPr="00D60290">
        <w:rPr>
          <w:spacing w:val="-1"/>
          <w:szCs w:val="24"/>
        </w:rPr>
        <w:t>формуле:</w:t>
      </w:r>
    </w:p>
    <w:p w14:paraId="0136E539" w14:textId="77777777" w:rsidR="002E43D4" w:rsidRPr="00D60290" w:rsidRDefault="002E43D4" w:rsidP="002E43D4">
      <w:pPr>
        <w:ind w:right="3258"/>
        <w:jc w:val="center"/>
        <w:rPr>
          <w:spacing w:val="-1"/>
          <w:szCs w:val="24"/>
        </w:rPr>
      </w:pPr>
      <w:r w:rsidRPr="00D60290">
        <w:rPr>
          <w:spacing w:val="-1"/>
          <w:szCs w:val="24"/>
        </w:rPr>
        <w:t>Q</w:t>
      </w:r>
      <w:proofErr w:type="spellStart"/>
      <w:r w:rsidRPr="00D60290">
        <w:rPr>
          <w:spacing w:val="-1"/>
          <w:position w:val="-2"/>
          <w:szCs w:val="24"/>
        </w:rPr>
        <w:t>нед</w:t>
      </w:r>
      <w:proofErr w:type="spellEnd"/>
      <w:r w:rsidRPr="00D60290">
        <w:rPr>
          <w:spacing w:val="19"/>
          <w:position w:val="-2"/>
          <w:szCs w:val="24"/>
        </w:rPr>
        <w:t xml:space="preserve"> </w:t>
      </w:r>
      <w:r w:rsidRPr="00D60290">
        <w:rPr>
          <w:szCs w:val="24"/>
        </w:rPr>
        <w:t>=</w:t>
      </w:r>
      <w:r w:rsidRPr="00D60290">
        <w:rPr>
          <w:spacing w:val="-1"/>
          <w:szCs w:val="24"/>
        </w:rPr>
        <w:t xml:space="preserve"> Q</w:t>
      </w:r>
      <w:proofErr w:type="spellStart"/>
      <w:r w:rsidRPr="00D60290">
        <w:rPr>
          <w:spacing w:val="-1"/>
          <w:position w:val="-2"/>
          <w:szCs w:val="24"/>
        </w:rPr>
        <w:t>откл</w:t>
      </w:r>
      <w:proofErr w:type="spellEnd"/>
      <w:r w:rsidRPr="00D60290">
        <w:rPr>
          <w:spacing w:val="-1"/>
          <w:szCs w:val="24"/>
        </w:rPr>
        <w:t>/Q</w:t>
      </w:r>
      <w:r w:rsidRPr="00D60290">
        <w:rPr>
          <w:spacing w:val="-1"/>
          <w:position w:val="-2"/>
          <w:szCs w:val="24"/>
        </w:rPr>
        <w:t>факт</w:t>
      </w:r>
      <w:r w:rsidRPr="00D60290">
        <w:rPr>
          <w:spacing w:val="-1"/>
          <w:szCs w:val="24"/>
        </w:rPr>
        <w:t>*100</w:t>
      </w:r>
      <w:r w:rsidRPr="00D60290">
        <w:rPr>
          <w:szCs w:val="24"/>
        </w:rPr>
        <w:t xml:space="preserve"> </w:t>
      </w:r>
      <w:r w:rsidRPr="00D60290">
        <w:rPr>
          <w:spacing w:val="-1"/>
          <w:szCs w:val="24"/>
        </w:rPr>
        <w:t>[%],</w:t>
      </w:r>
    </w:p>
    <w:p w14:paraId="320466F1" w14:textId="77777777" w:rsidR="002E43D4" w:rsidRPr="005B2B16" w:rsidRDefault="002E43D4" w:rsidP="002E43D4">
      <w:pPr>
        <w:pStyle w:val="ad"/>
        <w:ind w:left="0" w:firstLine="591"/>
        <w:jc w:val="both"/>
        <w:rPr>
          <w:lang w:val="ru-RU"/>
        </w:rPr>
      </w:pPr>
      <w:r w:rsidRPr="005B2B16">
        <w:rPr>
          <w:lang w:val="ru-RU"/>
        </w:rPr>
        <w:t>где</w:t>
      </w:r>
      <w:r w:rsidRPr="005B2B16">
        <w:rPr>
          <w:spacing w:val="-1"/>
          <w:lang w:val="ru-RU"/>
        </w:rPr>
        <w:t xml:space="preserve"> </w:t>
      </w:r>
      <w:r w:rsidRPr="00D60290">
        <w:rPr>
          <w:spacing w:val="-1"/>
        </w:rPr>
        <w:t>Q</w:t>
      </w:r>
      <w:proofErr w:type="spellStart"/>
      <w:r w:rsidRPr="005B2B16">
        <w:rPr>
          <w:spacing w:val="-1"/>
          <w:position w:val="-2"/>
          <w:lang w:val="ru-RU"/>
        </w:rPr>
        <w:t>откл</w:t>
      </w:r>
      <w:proofErr w:type="spellEnd"/>
      <w:r w:rsidRPr="005B2B16">
        <w:rPr>
          <w:spacing w:val="20"/>
          <w:position w:val="-2"/>
          <w:lang w:val="ru-RU"/>
        </w:rPr>
        <w:t xml:space="preserve"> </w:t>
      </w:r>
      <w:r w:rsidRPr="005B2B16">
        <w:rPr>
          <w:lang w:val="ru-RU"/>
        </w:rPr>
        <w:t>-</w:t>
      </w:r>
      <w:r w:rsidRPr="005B2B16">
        <w:rPr>
          <w:spacing w:val="-1"/>
          <w:lang w:val="ru-RU"/>
        </w:rPr>
        <w:t xml:space="preserve"> аварийный</w:t>
      </w:r>
      <w:r w:rsidRPr="005B2B16">
        <w:rPr>
          <w:lang w:val="ru-RU"/>
        </w:rPr>
        <w:t xml:space="preserve"> </w:t>
      </w:r>
      <w:proofErr w:type="spellStart"/>
      <w:r w:rsidRPr="005B2B16">
        <w:rPr>
          <w:spacing w:val="-1"/>
          <w:lang w:val="ru-RU"/>
        </w:rPr>
        <w:t>недоотпуск</w:t>
      </w:r>
      <w:proofErr w:type="spellEnd"/>
      <w:r w:rsidRPr="005B2B16">
        <w:rPr>
          <w:lang w:val="ru-RU"/>
        </w:rPr>
        <w:t xml:space="preserve"> тепловой </w:t>
      </w:r>
      <w:r w:rsidRPr="005B2B16">
        <w:rPr>
          <w:spacing w:val="-1"/>
          <w:lang w:val="ru-RU"/>
        </w:rPr>
        <w:t>энергии</w:t>
      </w:r>
      <w:r w:rsidRPr="005B2B16">
        <w:rPr>
          <w:lang w:val="ru-RU"/>
        </w:rPr>
        <w:t xml:space="preserve"> </w:t>
      </w:r>
      <w:r w:rsidRPr="005B2B16">
        <w:rPr>
          <w:spacing w:val="-1"/>
          <w:lang w:val="ru-RU"/>
        </w:rPr>
        <w:t>потребителям</w:t>
      </w:r>
      <w:r w:rsidRPr="005B2B16">
        <w:rPr>
          <w:lang w:val="ru-RU"/>
        </w:rPr>
        <w:t>;</w:t>
      </w:r>
    </w:p>
    <w:p w14:paraId="6DEDFDF8" w14:textId="77777777" w:rsidR="002E43D4" w:rsidRPr="00D60290" w:rsidRDefault="002E43D4" w:rsidP="002E43D4">
      <w:pPr>
        <w:ind w:right="-144" w:firstLine="591"/>
        <w:jc w:val="both"/>
        <w:rPr>
          <w:spacing w:val="14"/>
          <w:szCs w:val="24"/>
        </w:rPr>
      </w:pPr>
      <w:r w:rsidRPr="00D60290">
        <w:rPr>
          <w:spacing w:val="-1"/>
          <w:szCs w:val="24"/>
        </w:rPr>
        <w:t>Q</w:t>
      </w:r>
      <w:r w:rsidRPr="00D60290">
        <w:rPr>
          <w:spacing w:val="-1"/>
          <w:position w:val="-2"/>
          <w:szCs w:val="24"/>
        </w:rPr>
        <w:t>факт</w:t>
      </w:r>
      <w:r w:rsidRPr="00D60290">
        <w:rPr>
          <w:spacing w:val="33"/>
          <w:position w:val="-2"/>
          <w:szCs w:val="24"/>
        </w:rPr>
        <w:t xml:space="preserve"> </w:t>
      </w:r>
      <w:r w:rsidRPr="00D60290">
        <w:rPr>
          <w:szCs w:val="24"/>
        </w:rPr>
        <w:t>-</w:t>
      </w:r>
      <w:r w:rsidRPr="00D60290">
        <w:rPr>
          <w:spacing w:val="13"/>
          <w:szCs w:val="24"/>
        </w:rPr>
        <w:t xml:space="preserve"> </w:t>
      </w:r>
      <w:r w:rsidRPr="00D60290">
        <w:rPr>
          <w:spacing w:val="-1"/>
          <w:szCs w:val="24"/>
        </w:rPr>
        <w:t>фактический</w:t>
      </w:r>
      <w:r w:rsidRPr="00D60290">
        <w:rPr>
          <w:spacing w:val="15"/>
          <w:szCs w:val="24"/>
        </w:rPr>
        <w:t xml:space="preserve"> </w:t>
      </w:r>
      <w:r w:rsidRPr="00D60290">
        <w:rPr>
          <w:spacing w:val="-1"/>
          <w:szCs w:val="24"/>
        </w:rPr>
        <w:t>отпуск</w:t>
      </w:r>
      <w:r w:rsidRPr="00D60290">
        <w:rPr>
          <w:spacing w:val="14"/>
          <w:szCs w:val="24"/>
        </w:rPr>
        <w:t xml:space="preserve"> </w:t>
      </w:r>
      <w:r w:rsidRPr="00D60290">
        <w:rPr>
          <w:spacing w:val="-1"/>
          <w:szCs w:val="24"/>
        </w:rPr>
        <w:t>тепловой</w:t>
      </w:r>
      <w:r w:rsidRPr="00D60290">
        <w:rPr>
          <w:spacing w:val="14"/>
          <w:szCs w:val="24"/>
        </w:rPr>
        <w:t xml:space="preserve"> </w:t>
      </w:r>
      <w:r w:rsidRPr="00D60290">
        <w:rPr>
          <w:szCs w:val="24"/>
        </w:rPr>
        <w:t>энергии</w:t>
      </w:r>
      <w:r w:rsidRPr="00D60290">
        <w:rPr>
          <w:spacing w:val="15"/>
          <w:szCs w:val="24"/>
        </w:rPr>
        <w:t xml:space="preserve"> </w:t>
      </w:r>
      <w:r w:rsidRPr="00D60290">
        <w:rPr>
          <w:spacing w:val="-1"/>
          <w:szCs w:val="24"/>
        </w:rPr>
        <w:t>системой</w:t>
      </w:r>
      <w:r w:rsidRPr="00D60290">
        <w:rPr>
          <w:spacing w:val="15"/>
          <w:szCs w:val="24"/>
        </w:rPr>
        <w:t xml:space="preserve"> </w:t>
      </w:r>
      <w:r w:rsidRPr="00D60290">
        <w:rPr>
          <w:spacing w:val="-1"/>
          <w:szCs w:val="24"/>
        </w:rPr>
        <w:t>теплоснабжения</w:t>
      </w:r>
      <w:r w:rsidRPr="00D60290">
        <w:rPr>
          <w:spacing w:val="14"/>
          <w:szCs w:val="24"/>
        </w:rPr>
        <w:t xml:space="preserve"> </w:t>
      </w:r>
    </w:p>
    <w:p w14:paraId="5E35174E" w14:textId="77777777" w:rsidR="002E43D4" w:rsidRPr="00D60290" w:rsidRDefault="002E43D4" w:rsidP="002E43D4">
      <w:pPr>
        <w:spacing w:before="10"/>
        <w:ind w:firstLine="591"/>
        <w:jc w:val="both"/>
        <w:rPr>
          <w:spacing w:val="-1"/>
          <w:szCs w:val="24"/>
        </w:rPr>
      </w:pPr>
      <w:r w:rsidRPr="00D60290">
        <w:rPr>
          <w:szCs w:val="24"/>
        </w:rPr>
        <w:t xml:space="preserve">В </w:t>
      </w:r>
      <w:r w:rsidRPr="00D60290">
        <w:rPr>
          <w:spacing w:val="-1"/>
          <w:szCs w:val="24"/>
        </w:rPr>
        <w:t>зависимости</w:t>
      </w:r>
      <w:r w:rsidRPr="00D60290">
        <w:rPr>
          <w:spacing w:val="3"/>
          <w:szCs w:val="24"/>
        </w:rPr>
        <w:t xml:space="preserve"> </w:t>
      </w:r>
      <w:r w:rsidRPr="00D60290">
        <w:rPr>
          <w:szCs w:val="24"/>
        </w:rPr>
        <w:t>от</w:t>
      </w:r>
      <w:r w:rsidRPr="00D60290">
        <w:rPr>
          <w:spacing w:val="2"/>
          <w:szCs w:val="24"/>
        </w:rPr>
        <w:t xml:space="preserve"> </w:t>
      </w:r>
      <w:r w:rsidRPr="00D60290">
        <w:rPr>
          <w:spacing w:val="-1"/>
          <w:szCs w:val="24"/>
        </w:rPr>
        <w:t>величины</w:t>
      </w:r>
      <w:r w:rsidRPr="00D60290">
        <w:rPr>
          <w:spacing w:val="1"/>
          <w:szCs w:val="24"/>
        </w:rPr>
        <w:t xml:space="preserve"> </w:t>
      </w:r>
      <w:proofErr w:type="spellStart"/>
      <w:r w:rsidRPr="00D60290">
        <w:rPr>
          <w:spacing w:val="-1"/>
          <w:szCs w:val="24"/>
        </w:rPr>
        <w:t>недоотпуска</w:t>
      </w:r>
      <w:proofErr w:type="spellEnd"/>
      <w:r w:rsidRPr="00D60290">
        <w:rPr>
          <w:spacing w:val="1"/>
          <w:szCs w:val="24"/>
        </w:rPr>
        <w:t xml:space="preserve"> </w:t>
      </w:r>
      <w:r w:rsidRPr="00D60290">
        <w:rPr>
          <w:spacing w:val="-1"/>
          <w:szCs w:val="24"/>
        </w:rPr>
        <w:t>тепла</w:t>
      </w:r>
      <w:r w:rsidRPr="00D60290">
        <w:rPr>
          <w:spacing w:val="3"/>
          <w:szCs w:val="24"/>
        </w:rPr>
        <w:t xml:space="preserve"> </w:t>
      </w:r>
      <w:r w:rsidRPr="00D60290">
        <w:rPr>
          <w:szCs w:val="24"/>
        </w:rPr>
        <w:t>(Q</w:t>
      </w:r>
      <w:proofErr w:type="spellStart"/>
      <w:r w:rsidRPr="00D60290">
        <w:rPr>
          <w:position w:val="-2"/>
          <w:szCs w:val="24"/>
        </w:rPr>
        <w:t>нед</w:t>
      </w:r>
      <w:proofErr w:type="spellEnd"/>
      <w:r w:rsidRPr="00D60290">
        <w:rPr>
          <w:szCs w:val="24"/>
        </w:rPr>
        <w:t>)</w:t>
      </w:r>
      <w:r w:rsidRPr="00D60290">
        <w:rPr>
          <w:spacing w:val="1"/>
          <w:szCs w:val="24"/>
        </w:rPr>
        <w:t xml:space="preserve"> </w:t>
      </w:r>
      <w:r w:rsidRPr="00D60290">
        <w:rPr>
          <w:spacing w:val="-1"/>
          <w:szCs w:val="24"/>
        </w:rPr>
        <w:t>определяется</w:t>
      </w:r>
      <w:r w:rsidRPr="00D60290">
        <w:rPr>
          <w:spacing w:val="2"/>
          <w:szCs w:val="24"/>
        </w:rPr>
        <w:t xml:space="preserve"> </w:t>
      </w:r>
      <w:r w:rsidRPr="00D60290">
        <w:rPr>
          <w:spacing w:val="-1"/>
          <w:szCs w:val="24"/>
        </w:rPr>
        <w:t>показатель</w:t>
      </w:r>
      <w:r w:rsidRPr="00D60290">
        <w:rPr>
          <w:spacing w:val="3"/>
          <w:szCs w:val="24"/>
        </w:rPr>
        <w:t xml:space="preserve"> </w:t>
      </w:r>
      <w:r w:rsidRPr="00D60290">
        <w:rPr>
          <w:szCs w:val="24"/>
        </w:rPr>
        <w:t xml:space="preserve">надежности </w:t>
      </w:r>
      <w:r w:rsidRPr="00D60290">
        <w:rPr>
          <w:spacing w:val="-1"/>
          <w:szCs w:val="24"/>
        </w:rPr>
        <w:t>(К</w:t>
      </w:r>
      <w:proofErr w:type="spellStart"/>
      <w:r w:rsidRPr="00D60290">
        <w:rPr>
          <w:spacing w:val="-1"/>
          <w:position w:val="-2"/>
          <w:szCs w:val="24"/>
        </w:rPr>
        <w:t>нед</w:t>
      </w:r>
      <w:proofErr w:type="spellEnd"/>
      <w:r w:rsidRPr="00D60290">
        <w:rPr>
          <w:spacing w:val="-1"/>
          <w:szCs w:val="24"/>
        </w:rPr>
        <w:t>)</w:t>
      </w:r>
    </w:p>
    <w:p w14:paraId="35CBE57A"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w:t>
      </w:r>
      <w:r w:rsidRPr="005B2B16">
        <w:rPr>
          <w:lang w:val="ru-RU"/>
        </w:rPr>
        <w:t>до 0,1% включительно -</w:t>
      </w:r>
      <w:r w:rsidRPr="005B2B16">
        <w:rPr>
          <w:spacing w:val="-1"/>
          <w:lang w:val="ru-RU"/>
        </w:rPr>
        <w:t xml:space="preserve"> К</w:t>
      </w:r>
      <w:proofErr w:type="spellStart"/>
      <w:r w:rsidRPr="005B2B16">
        <w:rPr>
          <w:spacing w:val="-1"/>
          <w:position w:val="-2"/>
          <w:lang w:val="ru-RU"/>
        </w:rPr>
        <w:t>нед</w:t>
      </w:r>
      <w:proofErr w:type="spellEnd"/>
      <w:r w:rsidRPr="005B2B16">
        <w:rPr>
          <w:spacing w:val="19"/>
          <w:position w:val="-2"/>
          <w:lang w:val="ru-RU"/>
        </w:rPr>
        <w:t xml:space="preserve"> </w:t>
      </w:r>
      <w:r w:rsidRPr="005B2B16">
        <w:rPr>
          <w:lang w:val="ru-RU"/>
        </w:rPr>
        <w:t>=</w:t>
      </w:r>
      <w:r w:rsidRPr="005B2B16">
        <w:rPr>
          <w:spacing w:val="-1"/>
          <w:lang w:val="ru-RU"/>
        </w:rPr>
        <w:t xml:space="preserve"> </w:t>
      </w:r>
      <w:r w:rsidRPr="005B2B16">
        <w:rPr>
          <w:lang w:val="ru-RU"/>
        </w:rPr>
        <w:t>1,0;</w:t>
      </w:r>
    </w:p>
    <w:p w14:paraId="6A2F4080"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от </w:t>
      </w:r>
      <w:r w:rsidRPr="005B2B16">
        <w:rPr>
          <w:lang w:val="ru-RU"/>
        </w:rPr>
        <w:t>0,1% -</w:t>
      </w:r>
      <w:r w:rsidRPr="005B2B16">
        <w:rPr>
          <w:spacing w:val="-1"/>
          <w:lang w:val="ru-RU"/>
        </w:rPr>
        <w:t xml:space="preserve">  до </w:t>
      </w:r>
      <w:r w:rsidRPr="005B2B16">
        <w:rPr>
          <w:lang w:val="ru-RU"/>
        </w:rPr>
        <w:t>0,3% включительно -</w:t>
      </w:r>
      <w:r w:rsidRPr="005B2B16">
        <w:rPr>
          <w:spacing w:val="-1"/>
          <w:lang w:val="ru-RU"/>
        </w:rPr>
        <w:t xml:space="preserve"> К</w:t>
      </w:r>
      <w:proofErr w:type="spellStart"/>
      <w:r w:rsidRPr="005B2B16">
        <w:rPr>
          <w:spacing w:val="-1"/>
          <w:position w:val="-2"/>
          <w:lang w:val="ru-RU"/>
        </w:rPr>
        <w:t>нед</w:t>
      </w:r>
      <w:proofErr w:type="spellEnd"/>
      <w:r w:rsidRPr="005B2B16">
        <w:rPr>
          <w:spacing w:val="19"/>
          <w:position w:val="-2"/>
          <w:lang w:val="ru-RU"/>
        </w:rPr>
        <w:t xml:space="preserve"> </w:t>
      </w:r>
      <w:r w:rsidRPr="005B2B16">
        <w:rPr>
          <w:lang w:val="ru-RU"/>
        </w:rPr>
        <w:t>=</w:t>
      </w:r>
      <w:r w:rsidRPr="005B2B16">
        <w:rPr>
          <w:spacing w:val="-1"/>
          <w:lang w:val="ru-RU"/>
        </w:rPr>
        <w:t xml:space="preserve"> </w:t>
      </w:r>
      <w:r w:rsidRPr="005B2B16">
        <w:rPr>
          <w:lang w:val="ru-RU"/>
        </w:rPr>
        <w:t>0,8;</w:t>
      </w:r>
    </w:p>
    <w:p w14:paraId="31CA5DC5"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от </w:t>
      </w:r>
      <w:r w:rsidRPr="005B2B16">
        <w:rPr>
          <w:lang w:val="ru-RU"/>
        </w:rPr>
        <w:t>0,3% -</w:t>
      </w:r>
      <w:r w:rsidRPr="005B2B16">
        <w:rPr>
          <w:spacing w:val="-1"/>
          <w:lang w:val="ru-RU"/>
        </w:rPr>
        <w:t xml:space="preserve"> до </w:t>
      </w:r>
      <w:r w:rsidRPr="005B2B16">
        <w:rPr>
          <w:lang w:val="ru-RU"/>
        </w:rPr>
        <w:t>0,5% включительно -</w:t>
      </w:r>
      <w:r w:rsidRPr="005B2B16">
        <w:rPr>
          <w:spacing w:val="-1"/>
          <w:lang w:val="ru-RU"/>
        </w:rPr>
        <w:t xml:space="preserve"> К</w:t>
      </w:r>
      <w:proofErr w:type="spellStart"/>
      <w:r w:rsidRPr="005B2B16">
        <w:rPr>
          <w:spacing w:val="-1"/>
          <w:position w:val="-2"/>
          <w:lang w:val="ru-RU"/>
        </w:rPr>
        <w:t>нед</w:t>
      </w:r>
      <w:proofErr w:type="spellEnd"/>
      <w:r w:rsidRPr="005B2B16">
        <w:rPr>
          <w:spacing w:val="19"/>
          <w:position w:val="-2"/>
          <w:lang w:val="ru-RU"/>
        </w:rPr>
        <w:t xml:space="preserve"> </w:t>
      </w:r>
      <w:r w:rsidRPr="005B2B16">
        <w:rPr>
          <w:lang w:val="ru-RU"/>
        </w:rPr>
        <w:t>=</w:t>
      </w:r>
      <w:r w:rsidRPr="005B2B16">
        <w:rPr>
          <w:spacing w:val="-1"/>
          <w:lang w:val="ru-RU"/>
        </w:rPr>
        <w:t xml:space="preserve"> </w:t>
      </w:r>
      <w:r w:rsidRPr="005B2B16">
        <w:rPr>
          <w:lang w:val="ru-RU"/>
        </w:rPr>
        <w:t>0,6;</w:t>
      </w:r>
    </w:p>
    <w:p w14:paraId="3B7C1E4A"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w:t>
      </w:r>
      <w:r w:rsidRPr="005B2B16">
        <w:rPr>
          <w:lang w:val="ru-RU"/>
        </w:rPr>
        <w:t>от</w:t>
      </w:r>
      <w:r w:rsidRPr="005B2B16">
        <w:rPr>
          <w:spacing w:val="-1"/>
          <w:lang w:val="ru-RU"/>
        </w:rPr>
        <w:t xml:space="preserve"> </w:t>
      </w:r>
      <w:r w:rsidRPr="005B2B16">
        <w:rPr>
          <w:lang w:val="ru-RU"/>
        </w:rPr>
        <w:t>0,5% - до 1,0% включительно -</w:t>
      </w:r>
      <w:r w:rsidRPr="005B2B16">
        <w:rPr>
          <w:spacing w:val="-1"/>
          <w:lang w:val="ru-RU"/>
        </w:rPr>
        <w:t xml:space="preserve"> К</w:t>
      </w:r>
      <w:proofErr w:type="spellStart"/>
      <w:r w:rsidRPr="005B2B16">
        <w:rPr>
          <w:spacing w:val="-1"/>
          <w:position w:val="-2"/>
          <w:lang w:val="ru-RU"/>
        </w:rPr>
        <w:t>нед</w:t>
      </w:r>
      <w:proofErr w:type="spellEnd"/>
      <w:r w:rsidRPr="005B2B16">
        <w:rPr>
          <w:spacing w:val="20"/>
          <w:position w:val="-2"/>
          <w:lang w:val="ru-RU"/>
        </w:rPr>
        <w:t xml:space="preserve"> </w:t>
      </w:r>
      <w:r w:rsidRPr="005B2B16">
        <w:rPr>
          <w:lang w:val="ru-RU"/>
        </w:rPr>
        <w:t>=</w:t>
      </w:r>
      <w:r w:rsidRPr="005B2B16">
        <w:rPr>
          <w:spacing w:val="-1"/>
          <w:lang w:val="ru-RU"/>
        </w:rPr>
        <w:t xml:space="preserve"> </w:t>
      </w:r>
      <w:r w:rsidRPr="005B2B16">
        <w:rPr>
          <w:lang w:val="ru-RU"/>
        </w:rPr>
        <w:t>0,5.</w:t>
      </w:r>
    </w:p>
    <w:p w14:paraId="23A2E0EA" w14:textId="77777777" w:rsidR="002E43D4" w:rsidRPr="005B2B16" w:rsidRDefault="002E43D4" w:rsidP="002E43D4">
      <w:pPr>
        <w:pStyle w:val="ad"/>
        <w:ind w:left="0" w:firstLine="591"/>
        <w:rPr>
          <w:lang w:val="ru-RU"/>
        </w:rPr>
      </w:pPr>
      <w:r w:rsidRPr="005B2B16">
        <w:rPr>
          <w:lang w:val="ru-RU"/>
        </w:rPr>
        <w:t>-</w:t>
      </w:r>
      <w:r w:rsidRPr="005B2B16">
        <w:rPr>
          <w:spacing w:val="-1"/>
          <w:lang w:val="ru-RU"/>
        </w:rPr>
        <w:t xml:space="preserve"> </w:t>
      </w:r>
      <w:r w:rsidRPr="005B2B16">
        <w:rPr>
          <w:lang w:val="ru-RU"/>
        </w:rPr>
        <w:t>свыше</w:t>
      </w:r>
      <w:r w:rsidRPr="005B2B16">
        <w:rPr>
          <w:spacing w:val="-1"/>
          <w:lang w:val="ru-RU"/>
        </w:rPr>
        <w:t xml:space="preserve"> </w:t>
      </w:r>
      <w:r w:rsidRPr="005B2B16">
        <w:rPr>
          <w:lang w:val="ru-RU"/>
        </w:rPr>
        <w:t>1,0% -</w:t>
      </w:r>
      <w:r w:rsidRPr="005B2B16">
        <w:rPr>
          <w:spacing w:val="-1"/>
          <w:lang w:val="ru-RU"/>
        </w:rPr>
        <w:t xml:space="preserve"> К</w:t>
      </w:r>
      <w:proofErr w:type="spellStart"/>
      <w:r w:rsidRPr="005B2B16">
        <w:rPr>
          <w:spacing w:val="-1"/>
          <w:position w:val="-2"/>
          <w:lang w:val="ru-RU"/>
        </w:rPr>
        <w:t>нед</w:t>
      </w:r>
      <w:proofErr w:type="spellEnd"/>
      <w:r w:rsidRPr="005B2B16">
        <w:rPr>
          <w:spacing w:val="20"/>
          <w:position w:val="-2"/>
          <w:lang w:val="ru-RU"/>
        </w:rPr>
        <w:t xml:space="preserve"> </w:t>
      </w:r>
      <w:r w:rsidRPr="005B2B16">
        <w:rPr>
          <w:lang w:val="ru-RU"/>
        </w:rPr>
        <w:t>=</w:t>
      </w:r>
      <w:r w:rsidRPr="005B2B16">
        <w:rPr>
          <w:spacing w:val="-1"/>
          <w:lang w:val="ru-RU"/>
        </w:rPr>
        <w:t xml:space="preserve"> </w:t>
      </w:r>
      <w:r w:rsidRPr="005B2B16">
        <w:rPr>
          <w:lang w:val="ru-RU"/>
        </w:rPr>
        <w:t>0,2.</w:t>
      </w:r>
    </w:p>
    <w:p w14:paraId="3A9B374B" w14:textId="77777777" w:rsidR="002E43D4" w:rsidRPr="005B2B16" w:rsidRDefault="002E43D4" w:rsidP="002E43D4">
      <w:pPr>
        <w:pStyle w:val="ad"/>
        <w:ind w:left="0" w:firstLine="591"/>
        <w:rPr>
          <w:lang w:val="ru-RU"/>
        </w:rPr>
      </w:pPr>
    </w:p>
    <w:p w14:paraId="6FA4FA41" w14:textId="77777777" w:rsidR="002E43D4" w:rsidRPr="00D60290" w:rsidRDefault="002E43D4" w:rsidP="002E43D4">
      <w:pPr>
        <w:shd w:val="clear" w:color="auto" w:fill="FFFFFF"/>
        <w:ind w:firstLine="591"/>
        <w:jc w:val="both"/>
        <w:rPr>
          <w:color w:val="333333"/>
          <w:szCs w:val="24"/>
          <w:shd w:val="clear" w:color="auto" w:fill="FFFFFF"/>
        </w:rPr>
      </w:pPr>
      <w:r w:rsidRPr="00D60290">
        <w:rPr>
          <w:color w:val="333333"/>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272190CB" w14:textId="77777777" w:rsidR="002E43D4" w:rsidRPr="00D60290" w:rsidRDefault="002E43D4" w:rsidP="002E43D4">
      <w:pPr>
        <w:shd w:val="clear" w:color="auto" w:fill="FFFFFF"/>
        <w:ind w:firstLine="591"/>
        <w:jc w:val="both"/>
        <w:rPr>
          <w:color w:val="333333"/>
          <w:szCs w:val="24"/>
          <w:shd w:val="clear" w:color="auto" w:fill="FFFFFF"/>
        </w:rPr>
      </w:pPr>
      <w:r w:rsidRPr="00D60290">
        <w:rPr>
          <w:color w:val="333333"/>
          <w:szCs w:val="24"/>
          <w:shd w:val="clear" w:color="auto" w:fill="FFFFFF"/>
        </w:rPr>
        <w:t>-укомплектованности ремонтным и оперативно-ремонтным персоналом;</w:t>
      </w:r>
    </w:p>
    <w:p w14:paraId="4DBC74EA" w14:textId="77777777" w:rsidR="002E43D4" w:rsidRPr="00D60290" w:rsidRDefault="002E43D4" w:rsidP="002E43D4">
      <w:pPr>
        <w:shd w:val="clear" w:color="auto" w:fill="FFFFFF"/>
        <w:ind w:firstLine="591"/>
        <w:jc w:val="both"/>
        <w:rPr>
          <w:color w:val="333333"/>
          <w:szCs w:val="24"/>
          <w:shd w:val="clear" w:color="auto" w:fill="FFFFFF"/>
        </w:rPr>
      </w:pPr>
      <w:r w:rsidRPr="00D60290">
        <w:rPr>
          <w:color w:val="333333"/>
          <w:szCs w:val="24"/>
          <w:shd w:val="clear" w:color="auto" w:fill="FFFFFF"/>
        </w:rPr>
        <w:t>-оснащенности машинами, специальными механизмами и оборудованием;</w:t>
      </w:r>
    </w:p>
    <w:p w14:paraId="51DE258D" w14:textId="77777777" w:rsidR="002E43D4" w:rsidRPr="00D60290" w:rsidRDefault="002E43D4" w:rsidP="002E43D4">
      <w:pPr>
        <w:shd w:val="clear" w:color="auto" w:fill="FFFFFF"/>
        <w:ind w:firstLine="591"/>
        <w:jc w:val="both"/>
        <w:rPr>
          <w:color w:val="333333"/>
          <w:szCs w:val="24"/>
          <w:shd w:val="clear" w:color="auto" w:fill="FFFFFF"/>
        </w:rPr>
      </w:pPr>
      <w:r w:rsidRPr="00D60290">
        <w:rPr>
          <w:color w:val="333333"/>
          <w:szCs w:val="24"/>
          <w:shd w:val="clear" w:color="auto" w:fill="FFFFFF"/>
        </w:rPr>
        <w:t>-наличия основных материально-технических ресурсов;</w:t>
      </w:r>
    </w:p>
    <w:p w14:paraId="52536551" w14:textId="77777777" w:rsidR="002E43D4" w:rsidRPr="00D60290" w:rsidRDefault="002E43D4" w:rsidP="002E43D4">
      <w:pPr>
        <w:shd w:val="clear" w:color="auto" w:fill="FFFFFF"/>
        <w:ind w:firstLine="591"/>
        <w:jc w:val="both"/>
        <w:rPr>
          <w:color w:val="333333"/>
          <w:szCs w:val="24"/>
          <w:shd w:val="clear" w:color="auto" w:fill="FFFFFF"/>
        </w:rPr>
      </w:pPr>
      <w:r w:rsidRPr="00D60290">
        <w:rPr>
          <w:color w:val="333333"/>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6462BF1F" w14:textId="77777777" w:rsidR="002E43D4" w:rsidRPr="00D60290" w:rsidRDefault="002E43D4" w:rsidP="002E43D4">
      <w:pPr>
        <w:shd w:val="clear" w:color="auto" w:fill="FFFFFF"/>
        <w:ind w:firstLine="591"/>
        <w:jc w:val="both"/>
        <w:rPr>
          <w:color w:val="333333"/>
          <w:szCs w:val="24"/>
          <w:shd w:val="clear" w:color="auto" w:fill="FFFFFF"/>
        </w:rPr>
      </w:pPr>
      <w:r w:rsidRPr="00D60290">
        <w:rPr>
          <w:color w:val="333333"/>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3B4AFB47" w14:textId="77777777" w:rsidR="002E43D4" w:rsidRPr="00D60290" w:rsidRDefault="002E43D4" w:rsidP="002E43D4">
      <w:pPr>
        <w:shd w:val="clear" w:color="auto" w:fill="FFFFFF"/>
        <w:spacing w:after="255"/>
        <w:jc w:val="center"/>
        <w:rPr>
          <w:color w:val="333333"/>
          <w:szCs w:val="24"/>
          <w:shd w:val="clear" w:color="auto" w:fill="FFFFFF"/>
        </w:rPr>
      </w:pPr>
      <w:proofErr w:type="spellStart"/>
      <w:r w:rsidRPr="00D60290">
        <w:rPr>
          <w:color w:val="333333"/>
          <w:szCs w:val="24"/>
          <w:shd w:val="clear" w:color="auto" w:fill="FFFFFF"/>
        </w:rPr>
        <w:t>Кгот</w:t>
      </w:r>
      <w:proofErr w:type="spellEnd"/>
      <w:r w:rsidRPr="00D60290">
        <w:rPr>
          <w:color w:val="333333"/>
          <w:szCs w:val="24"/>
          <w:shd w:val="clear" w:color="auto" w:fill="FFFFFF"/>
        </w:rPr>
        <w:t>=0,25*Кп+0,35*Км+0,3*Ктр+0,1*Кист</w:t>
      </w:r>
    </w:p>
    <w:p w14:paraId="4696A5AA" w14:textId="77777777" w:rsidR="002E43D4" w:rsidRPr="00D60290" w:rsidRDefault="002E43D4" w:rsidP="002E43D4">
      <w:pPr>
        <w:spacing w:before="110"/>
        <w:ind w:left="118" w:right="102" w:firstLine="566"/>
        <w:rPr>
          <w:spacing w:val="-1"/>
        </w:rPr>
      </w:pPr>
    </w:p>
    <w:p w14:paraId="1C5E408E" w14:textId="77777777" w:rsidR="002E43D4" w:rsidRPr="00D60290" w:rsidRDefault="002E43D4" w:rsidP="002E43D4">
      <w:pPr>
        <w:shd w:val="clear" w:color="auto" w:fill="FFFFFF"/>
        <w:spacing w:after="255"/>
        <w:rPr>
          <w:b/>
          <w:i/>
          <w:spacing w:val="-1"/>
        </w:rPr>
      </w:pPr>
      <w:r w:rsidRPr="00D60290">
        <w:rPr>
          <w:b/>
          <w:i/>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2E43D4" w:rsidRPr="00D60290" w14:paraId="089670B0" w14:textId="77777777" w:rsidTr="000F1AA5">
        <w:trPr>
          <w:trHeight w:val="356"/>
        </w:trPr>
        <w:tc>
          <w:tcPr>
            <w:tcW w:w="1433" w:type="dxa"/>
            <w:shd w:val="clear" w:color="auto" w:fill="F2F2F2" w:themeFill="background1" w:themeFillShade="F2"/>
            <w:vAlign w:val="center"/>
            <w:hideMark/>
          </w:tcPr>
          <w:p w14:paraId="66DF3A3C" w14:textId="77777777" w:rsidR="002E43D4" w:rsidRPr="00D60290" w:rsidRDefault="002E43D4" w:rsidP="000F1AA5">
            <w:pPr>
              <w:jc w:val="center"/>
              <w:rPr>
                <w:rFonts w:eastAsia="Times New Roman"/>
                <w:b/>
                <w:bCs/>
                <w:color w:val="333333"/>
                <w:sz w:val="21"/>
                <w:szCs w:val="21"/>
                <w:lang w:eastAsia="ru-RU"/>
              </w:rPr>
            </w:pPr>
            <w:proofErr w:type="spellStart"/>
            <w:r w:rsidRPr="00D60290">
              <w:rPr>
                <w:rFonts w:eastAsia="Times New Roman"/>
                <w:b/>
                <w:bCs/>
                <w:color w:val="333333"/>
                <w:sz w:val="21"/>
                <w:szCs w:val="21"/>
                <w:lang w:eastAsia="ru-RU"/>
              </w:rPr>
              <w:t>Кгот</w:t>
            </w:r>
            <w:proofErr w:type="spellEnd"/>
          </w:p>
        </w:tc>
        <w:tc>
          <w:tcPr>
            <w:tcW w:w="1701" w:type="dxa"/>
            <w:shd w:val="clear" w:color="auto" w:fill="F2F2F2" w:themeFill="background1" w:themeFillShade="F2"/>
            <w:vAlign w:val="center"/>
            <w:hideMark/>
          </w:tcPr>
          <w:p w14:paraId="1CCA07E9" w14:textId="77777777" w:rsidR="002E43D4" w:rsidRPr="00D60290" w:rsidRDefault="002E43D4" w:rsidP="000F1AA5">
            <w:pPr>
              <w:jc w:val="center"/>
              <w:rPr>
                <w:rFonts w:eastAsia="Times New Roman"/>
                <w:b/>
                <w:bCs/>
                <w:color w:val="333333"/>
                <w:sz w:val="21"/>
                <w:szCs w:val="21"/>
                <w:lang w:eastAsia="ru-RU"/>
              </w:rPr>
            </w:pPr>
            <w:r w:rsidRPr="00D60290">
              <w:rPr>
                <w:rFonts w:eastAsia="Times New Roman"/>
                <w:b/>
                <w:bCs/>
                <w:color w:val="333333"/>
                <w:sz w:val="21"/>
                <w:szCs w:val="21"/>
                <w:lang w:eastAsia="ru-RU"/>
              </w:rPr>
              <w:t>(</w:t>
            </w:r>
            <w:proofErr w:type="spellStart"/>
            <w:r w:rsidRPr="00D60290">
              <w:rPr>
                <w:rFonts w:eastAsia="Times New Roman"/>
                <w:b/>
                <w:bCs/>
                <w:color w:val="333333"/>
                <w:sz w:val="21"/>
                <w:szCs w:val="21"/>
                <w:lang w:eastAsia="ru-RU"/>
              </w:rPr>
              <w:t>Кп</w:t>
            </w:r>
            <w:proofErr w:type="spellEnd"/>
            <w:r w:rsidRPr="00D60290">
              <w:rPr>
                <w:rFonts w:eastAsia="Times New Roman"/>
                <w:b/>
                <w:bCs/>
                <w:color w:val="333333"/>
                <w:sz w:val="21"/>
                <w:szCs w:val="21"/>
                <w:lang w:eastAsia="ru-RU"/>
              </w:rPr>
              <w:t xml:space="preserve">; Км); </w:t>
            </w:r>
            <w:proofErr w:type="spellStart"/>
            <w:r w:rsidRPr="00D60290">
              <w:rPr>
                <w:rFonts w:eastAsia="Times New Roman"/>
                <w:b/>
                <w:bCs/>
                <w:color w:val="333333"/>
                <w:sz w:val="21"/>
                <w:szCs w:val="21"/>
                <w:lang w:eastAsia="ru-RU"/>
              </w:rPr>
              <w:t>Ктр</w:t>
            </w:r>
            <w:proofErr w:type="spellEnd"/>
          </w:p>
        </w:tc>
        <w:tc>
          <w:tcPr>
            <w:tcW w:w="4394" w:type="dxa"/>
            <w:shd w:val="clear" w:color="auto" w:fill="F2F2F2" w:themeFill="background1" w:themeFillShade="F2"/>
            <w:vAlign w:val="center"/>
            <w:hideMark/>
          </w:tcPr>
          <w:p w14:paraId="0D9E2FA4" w14:textId="77777777" w:rsidR="002E43D4" w:rsidRPr="00D60290" w:rsidRDefault="002E43D4" w:rsidP="000F1AA5">
            <w:pPr>
              <w:ind w:firstLine="524"/>
              <w:jc w:val="center"/>
              <w:rPr>
                <w:rFonts w:eastAsia="Times New Roman"/>
                <w:b/>
                <w:bCs/>
                <w:color w:val="333333"/>
                <w:sz w:val="21"/>
                <w:szCs w:val="21"/>
                <w:lang w:eastAsia="ru-RU"/>
              </w:rPr>
            </w:pPr>
            <w:r w:rsidRPr="00D60290">
              <w:rPr>
                <w:rFonts w:eastAsia="Times New Roman"/>
                <w:b/>
                <w:bCs/>
                <w:color w:val="333333"/>
                <w:sz w:val="21"/>
                <w:szCs w:val="21"/>
                <w:lang w:eastAsia="ru-RU"/>
              </w:rPr>
              <w:t>Категория готовности</w:t>
            </w:r>
          </w:p>
        </w:tc>
      </w:tr>
      <w:tr w:rsidR="002E43D4" w:rsidRPr="00D60290" w14:paraId="0BCD8791" w14:textId="77777777" w:rsidTr="000F1AA5">
        <w:tc>
          <w:tcPr>
            <w:tcW w:w="1433" w:type="dxa"/>
            <w:shd w:val="clear" w:color="auto" w:fill="FFFFFF"/>
            <w:hideMark/>
          </w:tcPr>
          <w:p w14:paraId="0E6DB5B4"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0,85 -1,0</w:t>
            </w:r>
          </w:p>
        </w:tc>
        <w:tc>
          <w:tcPr>
            <w:tcW w:w="1701" w:type="dxa"/>
            <w:shd w:val="clear" w:color="auto" w:fill="FFFFFF"/>
            <w:hideMark/>
          </w:tcPr>
          <w:p w14:paraId="21E082D9"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0,75 и более</w:t>
            </w:r>
          </w:p>
        </w:tc>
        <w:tc>
          <w:tcPr>
            <w:tcW w:w="4394" w:type="dxa"/>
            <w:shd w:val="clear" w:color="auto" w:fill="FFFFFF"/>
            <w:hideMark/>
          </w:tcPr>
          <w:p w14:paraId="3D088B1C" w14:textId="77777777" w:rsidR="002E43D4" w:rsidRPr="00D60290" w:rsidRDefault="002E43D4" w:rsidP="000F1AA5">
            <w:pPr>
              <w:ind w:firstLine="524"/>
              <w:rPr>
                <w:rFonts w:eastAsia="Times New Roman"/>
                <w:color w:val="333333"/>
                <w:sz w:val="21"/>
                <w:szCs w:val="21"/>
                <w:lang w:eastAsia="ru-RU"/>
              </w:rPr>
            </w:pPr>
            <w:r w:rsidRPr="00D60290">
              <w:rPr>
                <w:rFonts w:eastAsia="Times New Roman"/>
                <w:color w:val="333333"/>
                <w:sz w:val="21"/>
                <w:szCs w:val="21"/>
                <w:lang w:eastAsia="ru-RU"/>
              </w:rPr>
              <w:t>удовлетворительная готовность</w:t>
            </w:r>
          </w:p>
        </w:tc>
      </w:tr>
      <w:tr w:rsidR="002E43D4" w:rsidRPr="00D60290" w14:paraId="6F0A4E2C" w14:textId="77777777" w:rsidTr="000F1AA5">
        <w:tc>
          <w:tcPr>
            <w:tcW w:w="1433" w:type="dxa"/>
            <w:shd w:val="clear" w:color="auto" w:fill="FFFFFF"/>
            <w:hideMark/>
          </w:tcPr>
          <w:p w14:paraId="66D689B5"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0,85 -1,0</w:t>
            </w:r>
          </w:p>
        </w:tc>
        <w:tc>
          <w:tcPr>
            <w:tcW w:w="1701" w:type="dxa"/>
            <w:shd w:val="clear" w:color="auto" w:fill="FFFFFF"/>
            <w:hideMark/>
          </w:tcPr>
          <w:p w14:paraId="4F6DE242"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до 0,75</w:t>
            </w:r>
          </w:p>
        </w:tc>
        <w:tc>
          <w:tcPr>
            <w:tcW w:w="4394" w:type="dxa"/>
            <w:shd w:val="clear" w:color="auto" w:fill="FFFFFF"/>
            <w:hideMark/>
          </w:tcPr>
          <w:p w14:paraId="458DE155" w14:textId="77777777" w:rsidR="002E43D4" w:rsidRPr="00D60290" w:rsidRDefault="002E43D4" w:rsidP="000F1AA5">
            <w:pPr>
              <w:ind w:firstLine="524"/>
              <w:rPr>
                <w:rFonts w:eastAsia="Times New Roman"/>
                <w:color w:val="333333"/>
                <w:sz w:val="21"/>
                <w:szCs w:val="21"/>
                <w:lang w:eastAsia="ru-RU"/>
              </w:rPr>
            </w:pPr>
            <w:r w:rsidRPr="00D60290">
              <w:rPr>
                <w:rFonts w:eastAsia="Times New Roman"/>
                <w:color w:val="333333"/>
                <w:sz w:val="21"/>
                <w:szCs w:val="21"/>
                <w:lang w:eastAsia="ru-RU"/>
              </w:rPr>
              <w:t>ограниченная готовность</w:t>
            </w:r>
          </w:p>
        </w:tc>
      </w:tr>
      <w:tr w:rsidR="002E43D4" w:rsidRPr="00D60290" w14:paraId="17F64E7C" w14:textId="77777777" w:rsidTr="000F1AA5">
        <w:tc>
          <w:tcPr>
            <w:tcW w:w="1433" w:type="dxa"/>
            <w:shd w:val="clear" w:color="auto" w:fill="FFFFFF"/>
            <w:hideMark/>
          </w:tcPr>
          <w:p w14:paraId="7965D515"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0,7 - 0,84</w:t>
            </w:r>
          </w:p>
        </w:tc>
        <w:tc>
          <w:tcPr>
            <w:tcW w:w="1701" w:type="dxa"/>
            <w:shd w:val="clear" w:color="auto" w:fill="FFFFFF"/>
            <w:hideMark/>
          </w:tcPr>
          <w:p w14:paraId="52AC846F"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0,5 и более</w:t>
            </w:r>
          </w:p>
        </w:tc>
        <w:tc>
          <w:tcPr>
            <w:tcW w:w="4394" w:type="dxa"/>
            <w:shd w:val="clear" w:color="auto" w:fill="FFFFFF"/>
            <w:hideMark/>
          </w:tcPr>
          <w:p w14:paraId="3F616F44" w14:textId="77777777" w:rsidR="002E43D4" w:rsidRPr="00D60290" w:rsidRDefault="002E43D4" w:rsidP="000F1AA5">
            <w:pPr>
              <w:ind w:firstLine="524"/>
              <w:rPr>
                <w:rFonts w:eastAsia="Times New Roman"/>
                <w:color w:val="333333"/>
                <w:sz w:val="21"/>
                <w:szCs w:val="21"/>
                <w:lang w:eastAsia="ru-RU"/>
              </w:rPr>
            </w:pPr>
            <w:r w:rsidRPr="00D60290">
              <w:rPr>
                <w:rFonts w:eastAsia="Times New Roman"/>
                <w:color w:val="333333"/>
                <w:sz w:val="21"/>
                <w:szCs w:val="21"/>
                <w:lang w:eastAsia="ru-RU"/>
              </w:rPr>
              <w:t>ограниченная готовность</w:t>
            </w:r>
          </w:p>
        </w:tc>
      </w:tr>
      <w:tr w:rsidR="002E43D4" w:rsidRPr="00D60290" w14:paraId="1AB08116" w14:textId="77777777" w:rsidTr="000F1AA5">
        <w:tc>
          <w:tcPr>
            <w:tcW w:w="1433" w:type="dxa"/>
            <w:shd w:val="clear" w:color="auto" w:fill="FFFFFF"/>
            <w:hideMark/>
          </w:tcPr>
          <w:p w14:paraId="5F2DA929"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0,7 - 0,84</w:t>
            </w:r>
          </w:p>
        </w:tc>
        <w:tc>
          <w:tcPr>
            <w:tcW w:w="1701" w:type="dxa"/>
            <w:shd w:val="clear" w:color="auto" w:fill="FFFFFF"/>
            <w:hideMark/>
          </w:tcPr>
          <w:p w14:paraId="75BF79FC"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до 0,5</w:t>
            </w:r>
          </w:p>
        </w:tc>
        <w:tc>
          <w:tcPr>
            <w:tcW w:w="4394" w:type="dxa"/>
            <w:shd w:val="clear" w:color="auto" w:fill="FFFFFF"/>
            <w:hideMark/>
          </w:tcPr>
          <w:p w14:paraId="4DB7AE8F" w14:textId="77777777" w:rsidR="002E43D4" w:rsidRPr="00D60290" w:rsidRDefault="002E43D4" w:rsidP="000F1AA5">
            <w:pPr>
              <w:ind w:firstLine="524"/>
              <w:rPr>
                <w:rFonts w:eastAsia="Times New Roman"/>
                <w:color w:val="333333"/>
                <w:sz w:val="21"/>
                <w:szCs w:val="21"/>
                <w:lang w:eastAsia="ru-RU"/>
              </w:rPr>
            </w:pPr>
            <w:r w:rsidRPr="00D60290">
              <w:rPr>
                <w:rFonts w:eastAsia="Times New Roman"/>
                <w:color w:val="333333"/>
                <w:sz w:val="21"/>
                <w:szCs w:val="21"/>
                <w:lang w:eastAsia="ru-RU"/>
              </w:rPr>
              <w:t>неготовность</w:t>
            </w:r>
          </w:p>
        </w:tc>
      </w:tr>
      <w:tr w:rsidR="002E43D4" w:rsidRPr="00D60290" w14:paraId="1EEC593C" w14:textId="77777777" w:rsidTr="000F1AA5">
        <w:tc>
          <w:tcPr>
            <w:tcW w:w="1433" w:type="dxa"/>
            <w:shd w:val="clear" w:color="auto" w:fill="FFFFFF"/>
            <w:hideMark/>
          </w:tcPr>
          <w:p w14:paraId="0054FA5E"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менее 0,7</w:t>
            </w:r>
          </w:p>
        </w:tc>
        <w:tc>
          <w:tcPr>
            <w:tcW w:w="1701" w:type="dxa"/>
            <w:shd w:val="clear" w:color="auto" w:fill="FFFFFF"/>
            <w:hideMark/>
          </w:tcPr>
          <w:p w14:paraId="5715A5AA" w14:textId="77777777" w:rsidR="002E43D4" w:rsidRPr="00D60290" w:rsidRDefault="002E43D4" w:rsidP="000F1AA5">
            <w:pPr>
              <w:rPr>
                <w:rFonts w:eastAsia="Times New Roman"/>
                <w:color w:val="333333"/>
                <w:sz w:val="21"/>
                <w:szCs w:val="21"/>
                <w:lang w:eastAsia="ru-RU"/>
              </w:rPr>
            </w:pPr>
            <w:r w:rsidRPr="00D60290">
              <w:rPr>
                <w:rFonts w:eastAsia="Times New Roman"/>
                <w:color w:val="333333"/>
                <w:sz w:val="21"/>
                <w:szCs w:val="21"/>
                <w:lang w:eastAsia="ru-RU"/>
              </w:rPr>
              <w:t>-</w:t>
            </w:r>
          </w:p>
        </w:tc>
        <w:tc>
          <w:tcPr>
            <w:tcW w:w="4394" w:type="dxa"/>
            <w:shd w:val="clear" w:color="auto" w:fill="FFFFFF"/>
            <w:hideMark/>
          </w:tcPr>
          <w:p w14:paraId="74814977" w14:textId="77777777" w:rsidR="002E43D4" w:rsidRPr="00D60290" w:rsidRDefault="002E43D4" w:rsidP="000F1AA5">
            <w:pPr>
              <w:ind w:firstLine="524"/>
              <w:rPr>
                <w:rFonts w:eastAsia="Times New Roman"/>
                <w:color w:val="333333"/>
                <w:sz w:val="21"/>
                <w:szCs w:val="21"/>
                <w:lang w:eastAsia="ru-RU"/>
              </w:rPr>
            </w:pPr>
            <w:r w:rsidRPr="00D60290">
              <w:rPr>
                <w:rFonts w:eastAsia="Times New Roman"/>
                <w:color w:val="333333"/>
                <w:sz w:val="21"/>
                <w:szCs w:val="21"/>
                <w:lang w:eastAsia="ru-RU"/>
              </w:rPr>
              <w:t>неготовность</w:t>
            </w:r>
          </w:p>
        </w:tc>
      </w:tr>
    </w:tbl>
    <w:p w14:paraId="6C282823" w14:textId="77777777" w:rsidR="002E43D4" w:rsidRPr="00D60290" w:rsidRDefault="002E43D4" w:rsidP="002E43D4">
      <w:pPr>
        <w:shd w:val="clear" w:color="auto" w:fill="FFFFFF"/>
        <w:rPr>
          <w:rFonts w:eastAsia="Times New Roman"/>
          <w:color w:val="333333"/>
          <w:sz w:val="23"/>
          <w:szCs w:val="23"/>
          <w:lang w:eastAsia="ru-RU"/>
        </w:rPr>
      </w:pPr>
    </w:p>
    <w:p w14:paraId="5B98C2A5" w14:textId="77777777" w:rsidR="002E43D4" w:rsidRPr="00D60290" w:rsidRDefault="002E43D4" w:rsidP="002E43D4">
      <w:pPr>
        <w:shd w:val="clear" w:color="auto" w:fill="FFFFFF"/>
        <w:rPr>
          <w:b/>
          <w:i/>
          <w:spacing w:val="-1"/>
        </w:rPr>
      </w:pPr>
      <w:r w:rsidRPr="00D60290">
        <w:rPr>
          <w:b/>
          <w:i/>
          <w:spacing w:val="-1"/>
        </w:rPr>
        <w:t>Оценка надежности систем теплоснабжения.</w:t>
      </w:r>
    </w:p>
    <w:p w14:paraId="0E701E91" w14:textId="77777777" w:rsidR="002E43D4" w:rsidRPr="00D60290" w:rsidRDefault="002E43D4" w:rsidP="002E43D4">
      <w:pPr>
        <w:shd w:val="clear" w:color="auto" w:fill="FFFFFF"/>
        <w:ind w:firstLine="567"/>
        <w:jc w:val="both"/>
      </w:pPr>
      <w:r w:rsidRPr="00D60290">
        <w:t>а) оценка надежности источников тепловой энергии.</w:t>
      </w:r>
    </w:p>
    <w:p w14:paraId="7E51665B" w14:textId="77777777" w:rsidR="002E43D4" w:rsidRPr="00D60290" w:rsidRDefault="002E43D4" w:rsidP="002E43D4">
      <w:pPr>
        <w:shd w:val="clear" w:color="auto" w:fill="FFFFFF"/>
        <w:ind w:firstLine="567"/>
        <w:jc w:val="both"/>
      </w:pPr>
      <w:r w:rsidRPr="00D60290">
        <w:t xml:space="preserve">В зависимости от полученных показателей надежности </w:t>
      </w:r>
      <w:proofErr w:type="spellStart"/>
      <w:r w:rsidRPr="00D60290">
        <w:t>Кэ</w:t>
      </w:r>
      <w:proofErr w:type="spellEnd"/>
      <w:r w:rsidRPr="00D60290">
        <w:t xml:space="preserve">, Кв, </w:t>
      </w:r>
      <w:proofErr w:type="spellStart"/>
      <w:r w:rsidRPr="00D60290">
        <w:t>Кт</w:t>
      </w:r>
      <w:proofErr w:type="spellEnd"/>
      <w:r w:rsidRPr="00D60290">
        <w:t>, и Ки, источники тепловой энергии могут быть оценены как:</w:t>
      </w:r>
    </w:p>
    <w:p w14:paraId="13D0AE6B" w14:textId="77777777" w:rsidR="002E43D4" w:rsidRPr="005B2B16" w:rsidRDefault="002E43D4" w:rsidP="002E43D4">
      <w:pPr>
        <w:pStyle w:val="ad"/>
        <w:ind w:left="0" w:firstLine="567"/>
        <w:jc w:val="both"/>
        <w:rPr>
          <w:lang w:val="ru-RU"/>
        </w:rPr>
      </w:pPr>
      <w:r w:rsidRPr="005B2B16">
        <w:rPr>
          <w:lang w:val="ru-RU"/>
        </w:rPr>
        <w:t xml:space="preserve">высоконадежные - при </w:t>
      </w:r>
      <w:proofErr w:type="spellStart"/>
      <w:r w:rsidRPr="005B2B16">
        <w:rPr>
          <w:lang w:val="ru-RU"/>
        </w:rPr>
        <w:t>Кэ</w:t>
      </w:r>
      <w:proofErr w:type="spellEnd"/>
      <w:r w:rsidRPr="005B2B16">
        <w:rPr>
          <w:lang w:val="ru-RU"/>
        </w:rPr>
        <w:t xml:space="preserve"> = Кв = </w:t>
      </w:r>
      <w:proofErr w:type="spellStart"/>
      <w:r w:rsidRPr="005B2B16">
        <w:rPr>
          <w:lang w:val="ru-RU"/>
        </w:rPr>
        <w:t>Кт</w:t>
      </w:r>
      <w:proofErr w:type="spellEnd"/>
      <w:r w:rsidRPr="005B2B16">
        <w:rPr>
          <w:lang w:val="ru-RU"/>
        </w:rPr>
        <w:t xml:space="preserve"> = Ки = 1;</w:t>
      </w:r>
    </w:p>
    <w:p w14:paraId="47BFEE00" w14:textId="77777777" w:rsidR="002E43D4" w:rsidRPr="005B2B16" w:rsidRDefault="002E43D4" w:rsidP="002E43D4">
      <w:pPr>
        <w:pStyle w:val="ad"/>
        <w:ind w:left="0" w:firstLine="567"/>
        <w:jc w:val="both"/>
        <w:rPr>
          <w:lang w:val="ru-RU"/>
        </w:rPr>
      </w:pPr>
      <w:r w:rsidRPr="005B2B16">
        <w:rPr>
          <w:lang w:val="ru-RU"/>
        </w:rPr>
        <w:t xml:space="preserve">надежные </w:t>
      </w:r>
      <w:r w:rsidRPr="00D60290">
        <w:t>         </w:t>
      </w:r>
      <w:r w:rsidRPr="005B2B16">
        <w:rPr>
          <w:lang w:val="ru-RU"/>
        </w:rPr>
        <w:t xml:space="preserve">- при </w:t>
      </w:r>
      <w:proofErr w:type="spellStart"/>
      <w:r w:rsidRPr="005B2B16">
        <w:rPr>
          <w:lang w:val="ru-RU"/>
        </w:rPr>
        <w:t>Кэ</w:t>
      </w:r>
      <w:proofErr w:type="spellEnd"/>
      <w:r w:rsidRPr="005B2B16">
        <w:rPr>
          <w:lang w:val="ru-RU"/>
        </w:rPr>
        <w:t xml:space="preserve"> = Кв = </w:t>
      </w:r>
      <w:proofErr w:type="spellStart"/>
      <w:r w:rsidRPr="005B2B16">
        <w:rPr>
          <w:lang w:val="ru-RU"/>
        </w:rPr>
        <w:t>Кт</w:t>
      </w:r>
      <w:proofErr w:type="spellEnd"/>
      <w:r w:rsidRPr="005B2B16">
        <w:rPr>
          <w:lang w:val="ru-RU"/>
        </w:rPr>
        <w:t xml:space="preserve"> = 1 и Ки = 0,5;</w:t>
      </w:r>
    </w:p>
    <w:p w14:paraId="291A5982" w14:textId="77777777" w:rsidR="002E43D4" w:rsidRPr="005B2B16" w:rsidRDefault="002E43D4" w:rsidP="002E43D4">
      <w:pPr>
        <w:pStyle w:val="ad"/>
        <w:ind w:left="0" w:firstLine="567"/>
        <w:jc w:val="both"/>
        <w:rPr>
          <w:lang w:val="ru-RU"/>
        </w:rPr>
      </w:pPr>
      <w:r w:rsidRPr="005B2B16">
        <w:rPr>
          <w:lang w:val="ru-RU"/>
        </w:rPr>
        <w:t xml:space="preserve">малонадежные </w:t>
      </w:r>
      <w:r w:rsidRPr="00D60290">
        <w:t>   </w:t>
      </w:r>
      <w:r w:rsidRPr="005B2B16">
        <w:rPr>
          <w:lang w:val="ru-RU"/>
        </w:rPr>
        <w:t>- при Ки = 0,5 и при значении меньше 1 одного из</w:t>
      </w:r>
      <w:r w:rsidRPr="00D60290">
        <w:t> </w:t>
      </w:r>
      <w:r w:rsidRPr="005B2B16">
        <w:rPr>
          <w:lang w:val="ru-RU"/>
        </w:rPr>
        <w:t xml:space="preserve">показателей </w:t>
      </w:r>
      <w:proofErr w:type="spellStart"/>
      <w:r w:rsidRPr="005B2B16">
        <w:rPr>
          <w:lang w:val="ru-RU"/>
        </w:rPr>
        <w:t>Кэ</w:t>
      </w:r>
      <w:proofErr w:type="spellEnd"/>
      <w:r w:rsidRPr="005B2B16">
        <w:rPr>
          <w:lang w:val="ru-RU"/>
        </w:rPr>
        <w:t xml:space="preserve">, Кв, </w:t>
      </w:r>
      <w:proofErr w:type="spellStart"/>
      <w:r w:rsidRPr="005B2B16">
        <w:rPr>
          <w:lang w:val="ru-RU"/>
        </w:rPr>
        <w:t>Кт</w:t>
      </w:r>
      <w:proofErr w:type="spellEnd"/>
      <w:r w:rsidRPr="005B2B16">
        <w:rPr>
          <w:lang w:val="ru-RU"/>
        </w:rPr>
        <w:t>;</w:t>
      </w:r>
    </w:p>
    <w:p w14:paraId="72E88C17" w14:textId="77777777" w:rsidR="002E43D4" w:rsidRPr="00D60290" w:rsidRDefault="002E43D4" w:rsidP="002E43D4">
      <w:pPr>
        <w:shd w:val="clear" w:color="auto" w:fill="FFFFFF"/>
        <w:ind w:firstLine="567"/>
        <w:jc w:val="both"/>
      </w:pPr>
      <w:r w:rsidRPr="00D60290">
        <w:t xml:space="preserve">ненадежные показателей </w:t>
      </w:r>
      <w:proofErr w:type="spellStart"/>
      <w:r w:rsidRPr="00D60290">
        <w:t>Кэ</w:t>
      </w:r>
      <w:proofErr w:type="spellEnd"/>
      <w:r w:rsidRPr="00D60290">
        <w:t xml:space="preserve">, Кв, </w:t>
      </w:r>
      <w:proofErr w:type="spellStart"/>
      <w:r w:rsidRPr="00D60290">
        <w:t>Кт</w:t>
      </w:r>
      <w:proofErr w:type="spellEnd"/>
      <w:r w:rsidRPr="00D60290">
        <w:t>.</w:t>
      </w:r>
    </w:p>
    <w:p w14:paraId="5E535394" w14:textId="77777777" w:rsidR="002E43D4" w:rsidRPr="00D60290" w:rsidRDefault="002E43D4" w:rsidP="002E43D4">
      <w:pPr>
        <w:shd w:val="clear" w:color="auto" w:fill="FFFFFF"/>
        <w:ind w:firstLine="426"/>
        <w:jc w:val="both"/>
      </w:pPr>
    </w:p>
    <w:p w14:paraId="3DBA2D1B" w14:textId="77777777" w:rsidR="002E43D4" w:rsidRPr="00D60290" w:rsidRDefault="002E43D4" w:rsidP="002E43D4">
      <w:pPr>
        <w:shd w:val="clear" w:color="auto" w:fill="FFFFFF"/>
        <w:ind w:firstLine="567"/>
        <w:jc w:val="both"/>
      </w:pPr>
      <w:r w:rsidRPr="00D60290">
        <w:t>б) оценка надежности тепловых сетей.</w:t>
      </w:r>
    </w:p>
    <w:p w14:paraId="2A614492" w14:textId="77777777" w:rsidR="002E43D4" w:rsidRPr="005B2B16" w:rsidRDefault="002E43D4" w:rsidP="002E43D4">
      <w:pPr>
        <w:pStyle w:val="ad"/>
        <w:ind w:left="0" w:firstLine="567"/>
        <w:jc w:val="both"/>
        <w:rPr>
          <w:lang w:val="ru-RU"/>
        </w:rPr>
      </w:pPr>
      <w:r w:rsidRPr="005B2B16">
        <w:rPr>
          <w:lang w:val="ru-RU"/>
        </w:rPr>
        <w:t>В зависимости от полученных показателей надежности, тепловые сети могут быть оценены как:</w:t>
      </w:r>
    </w:p>
    <w:p w14:paraId="70904DC2" w14:textId="77777777" w:rsidR="002E43D4" w:rsidRPr="005B2B16" w:rsidRDefault="002E43D4" w:rsidP="002E43D4">
      <w:pPr>
        <w:pStyle w:val="ad"/>
        <w:ind w:left="0" w:firstLine="567"/>
        <w:jc w:val="both"/>
        <w:rPr>
          <w:lang w:val="ru-RU"/>
        </w:rPr>
      </w:pPr>
      <w:r w:rsidRPr="005B2B16">
        <w:rPr>
          <w:lang w:val="ru-RU"/>
        </w:rPr>
        <w:t>высоконадежные</w:t>
      </w:r>
      <w:r w:rsidRPr="00D60290">
        <w:t>       </w:t>
      </w:r>
      <w:r w:rsidRPr="005B2B16">
        <w:rPr>
          <w:lang w:val="ru-RU"/>
        </w:rPr>
        <w:t>- более 0,9;</w:t>
      </w:r>
    </w:p>
    <w:p w14:paraId="6B03F892" w14:textId="77777777" w:rsidR="002E43D4" w:rsidRPr="005B2B16" w:rsidRDefault="002E43D4" w:rsidP="002E43D4">
      <w:pPr>
        <w:pStyle w:val="ad"/>
        <w:ind w:left="0" w:firstLine="567"/>
        <w:jc w:val="both"/>
        <w:rPr>
          <w:lang w:val="ru-RU"/>
        </w:rPr>
      </w:pPr>
      <w:r w:rsidRPr="005B2B16">
        <w:rPr>
          <w:lang w:val="ru-RU"/>
        </w:rPr>
        <w:t>надежные</w:t>
      </w:r>
      <w:r w:rsidRPr="00D60290">
        <w:t>                </w:t>
      </w:r>
      <w:r w:rsidRPr="005B2B16">
        <w:rPr>
          <w:lang w:val="ru-RU"/>
        </w:rPr>
        <w:t>- 0,75 - 0,89;</w:t>
      </w:r>
    </w:p>
    <w:p w14:paraId="1263E4DD" w14:textId="77777777" w:rsidR="002E43D4" w:rsidRPr="005B2B16" w:rsidRDefault="002E43D4" w:rsidP="002E43D4">
      <w:pPr>
        <w:pStyle w:val="ad"/>
        <w:ind w:left="0" w:firstLine="567"/>
        <w:jc w:val="both"/>
        <w:rPr>
          <w:lang w:val="ru-RU"/>
        </w:rPr>
      </w:pPr>
      <w:r w:rsidRPr="005B2B16">
        <w:rPr>
          <w:lang w:val="ru-RU"/>
        </w:rPr>
        <w:t xml:space="preserve">малонадежные </w:t>
      </w:r>
      <w:r w:rsidRPr="00D60290">
        <w:t>         </w:t>
      </w:r>
      <w:r w:rsidRPr="005B2B16">
        <w:rPr>
          <w:lang w:val="ru-RU"/>
        </w:rPr>
        <w:t>- 0,5 - 0,74;</w:t>
      </w:r>
    </w:p>
    <w:p w14:paraId="1D4FB473" w14:textId="77777777" w:rsidR="002E43D4" w:rsidRPr="005B2B16" w:rsidRDefault="002E43D4" w:rsidP="002E43D4">
      <w:pPr>
        <w:pStyle w:val="ad"/>
        <w:ind w:left="0" w:firstLine="567"/>
        <w:jc w:val="both"/>
        <w:rPr>
          <w:lang w:val="ru-RU"/>
        </w:rPr>
      </w:pPr>
      <w:r w:rsidRPr="005B2B16">
        <w:rPr>
          <w:lang w:val="ru-RU"/>
        </w:rPr>
        <w:lastRenderedPageBreak/>
        <w:t xml:space="preserve">ненадежные </w:t>
      </w:r>
      <w:r w:rsidRPr="00D60290">
        <w:t>            </w:t>
      </w:r>
      <w:r w:rsidRPr="005B2B16">
        <w:rPr>
          <w:lang w:val="ru-RU"/>
        </w:rPr>
        <w:t>- менее 0,5</w:t>
      </w:r>
    </w:p>
    <w:p w14:paraId="15CA622B" w14:textId="77777777" w:rsidR="002E43D4" w:rsidRPr="005B2B16" w:rsidRDefault="002E43D4" w:rsidP="002E43D4">
      <w:pPr>
        <w:pStyle w:val="ad"/>
        <w:tabs>
          <w:tab w:val="left" w:pos="825"/>
        </w:tabs>
        <w:ind w:left="824"/>
        <w:rPr>
          <w:lang w:val="ru-RU"/>
        </w:rPr>
      </w:pPr>
    </w:p>
    <w:p w14:paraId="1024BC8D" w14:textId="77777777" w:rsidR="002E43D4" w:rsidRPr="00D60290" w:rsidRDefault="002E43D4" w:rsidP="002E43D4">
      <w:pPr>
        <w:shd w:val="clear" w:color="auto" w:fill="FFFFFF"/>
        <w:ind w:firstLine="567"/>
        <w:jc w:val="both"/>
      </w:pPr>
      <w:r w:rsidRPr="00D60290">
        <w:t>в) оценка надежности систем теплоснабжения в целом.</w:t>
      </w:r>
    </w:p>
    <w:p w14:paraId="6C623826" w14:textId="77777777" w:rsidR="002E43D4" w:rsidRPr="00D60290" w:rsidRDefault="002E43D4" w:rsidP="002E43D4">
      <w:pPr>
        <w:shd w:val="clear" w:color="auto" w:fill="FFFFFF"/>
        <w:ind w:firstLine="567"/>
        <w:jc w:val="both"/>
      </w:pPr>
      <w:r w:rsidRPr="00D60290">
        <w:t>Общая оценка надежности системы теплоснабжения определяется исходя из оценок надежности источников тепловой энергии и тепловых сетей.</w:t>
      </w:r>
    </w:p>
    <w:p w14:paraId="0F10FC39" w14:textId="77777777" w:rsidR="002E43D4" w:rsidRPr="00D60290" w:rsidRDefault="002E43D4" w:rsidP="002E43D4">
      <w:pPr>
        <w:shd w:val="clear" w:color="auto" w:fill="FFFFFF"/>
        <w:ind w:firstLine="567"/>
        <w:jc w:val="both"/>
      </w:pPr>
      <w:r w:rsidRPr="00D60290">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19A8D846" w14:textId="77777777" w:rsidR="002E43D4" w:rsidRPr="005B2B16" w:rsidRDefault="002E43D4" w:rsidP="002E43D4">
      <w:pPr>
        <w:pStyle w:val="ad"/>
        <w:ind w:left="0" w:firstLine="567"/>
        <w:jc w:val="both"/>
        <w:rPr>
          <w:lang w:val="ru-RU"/>
        </w:rPr>
      </w:pPr>
      <w:r w:rsidRPr="005B2B16">
        <w:rPr>
          <w:lang w:val="ru-RU"/>
        </w:rPr>
        <w:t>Оценка надежности систем централизованного теплоснабжения МО Лозовский сельсовет представлена в таблице 11.12.1.</w:t>
      </w:r>
    </w:p>
    <w:p w14:paraId="1FFB5150" w14:textId="743EB26D" w:rsidR="002E43D4" w:rsidRDefault="002E43D4" w:rsidP="002E43D4">
      <w:pPr>
        <w:spacing w:before="400" w:after="200"/>
        <w:rPr>
          <w:b/>
        </w:rPr>
      </w:pPr>
      <w:r>
        <w:rPr>
          <w:b/>
        </w:rPr>
        <w:t>Таблица 11.12.1 - Оценка надежности систем централизованного теплоснабжения МО</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4"/>
        <w:gridCol w:w="992"/>
        <w:gridCol w:w="1559"/>
        <w:gridCol w:w="1417"/>
      </w:tblGrid>
      <w:tr w:rsidR="0086730F" w:rsidRPr="00831188" w14:paraId="393F5D4E" w14:textId="77777777" w:rsidTr="000F1AA5">
        <w:trPr>
          <w:trHeight w:val="20"/>
          <w:tblHeader/>
        </w:trPr>
        <w:tc>
          <w:tcPr>
            <w:tcW w:w="6516" w:type="dxa"/>
            <w:gridSpan w:val="2"/>
            <w:shd w:val="clear" w:color="000000" w:fill="F2F2F2"/>
            <w:vAlign w:val="center"/>
            <w:hideMark/>
          </w:tcPr>
          <w:p w14:paraId="53ECBFC8"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Теплоисточник</w:t>
            </w:r>
            <w:proofErr w:type="spellEnd"/>
          </w:p>
        </w:tc>
        <w:tc>
          <w:tcPr>
            <w:tcW w:w="1559" w:type="dxa"/>
            <w:shd w:val="clear" w:color="000000" w:fill="FFFFFF"/>
            <w:vAlign w:val="center"/>
          </w:tcPr>
          <w:p w14:paraId="3C864F0C" w14:textId="02F68497" w:rsidR="0086730F" w:rsidRPr="00831188" w:rsidRDefault="0086730F" w:rsidP="0086730F">
            <w:pPr>
              <w:jc w:val="center"/>
              <w:rPr>
                <w:rFonts w:eastAsia="Times New Roman" w:cs="Times New Roman"/>
                <w:color w:val="000000"/>
                <w:sz w:val="22"/>
                <w:lang w:eastAsia="ru-RU"/>
              </w:rPr>
            </w:pPr>
            <w:r>
              <w:rPr>
                <w:rFonts w:eastAsia="Times New Roman" w:cs="Times New Roman"/>
                <w:sz w:val="22"/>
              </w:rPr>
              <w:t>Котельная с. Лозовское, ул. Победы, 9б</w:t>
            </w:r>
          </w:p>
        </w:tc>
        <w:tc>
          <w:tcPr>
            <w:tcW w:w="1417" w:type="dxa"/>
            <w:shd w:val="clear" w:color="000000" w:fill="FFFFFF"/>
            <w:vAlign w:val="center"/>
          </w:tcPr>
          <w:p w14:paraId="07934EB6" w14:textId="50DE9DB4" w:rsidR="0086730F" w:rsidRPr="00831188" w:rsidRDefault="0086730F" w:rsidP="0086730F">
            <w:pPr>
              <w:jc w:val="center"/>
              <w:rPr>
                <w:rFonts w:eastAsia="Times New Roman" w:cs="Times New Roman"/>
                <w:sz w:val="22"/>
              </w:rP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86730F" w:rsidRPr="00831188" w14:paraId="4DD6189A" w14:textId="77777777" w:rsidTr="000F1AA5">
        <w:trPr>
          <w:trHeight w:val="20"/>
        </w:trPr>
        <w:tc>
          <w:tcPr>
            <w:tcW w:w="5524" w:type="dxa"/>
            <w:shd w:val="clear" w:color="000000" w:fill="F2F2F2"/>
            <w:vAlign w:val="center"/>
            <w:hideMark/>
          </w:tcPr>
          <w:p w14:paraId="4EEB5439"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Показатель</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надежности</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электроснабжения</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теплоисточника</w:t>
            </w:r>
            <w:proofErr w:type="spellEnd"/>
          </w:p>
        </w:tc>
        <w:tc>
          <w:tcPr>
            <w:tcW w:w="992" w:type="dxa"/>
            <w:shd w:val="clear" w:color="000000" w:fill="F2F2F2"/>
            <w:vAlign w:val="center"/>
            <w:hideMark/>
          </w:tcPr>
          <w:p w14:paraId="350AF536"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Kэ</w:t>
            </w:r>
            <w:proofErr w:type="spellEnd"/>
          </w:p>
        </w:tc>
        <w:tc>
          <w:tcPr>
            <w:tcW w:w="1559" w:type="dxa"/>
            <w:shd w:val="clear" w:color="000000" w:fill="FFFFFF"/>
            <w:vAlign w:val="center"/>
          </w:tcPr>
          <w:p w14:paraId="006DDEAE" w14:textId="77777777" w:rsidR="0086730F" w:rsidRPr="00831188" w:rsidRDefault="0086730F" w:rsidP="0086730F">
            <w:pPr>
              <w:jc w:val="center"/>
              <w:rPr>
                <w:rFonts w:eastAsia="Times New Roman" w:cs="Times New Roman"/>
                <w:color w:val="000000"/>
                <w:sz w:val="22"/>
                <w:lang w:eastAsia="ru-RU"/>
              </w:rPr>
            </w:pPr>
            <w:r>
              <w:rPr>
                <w:rFonts w:eastAsia="Times New Roman" w:cs="Times New Roman"/>
                <w:color w:val="000000"/>
                <w:sz w:val="22"/>
                <w:lang w:eastAsia="ru-RU"/>
              </w:rPr>
              <w:t>0,6</w:t>
            </w:r>
          </w:p>
        </w:tc>
        <w:tc>
          <w:tcPr>
            <w:tcW w:w="1417" w:type="dxa"/>
            <w:shd w:val="clear" w:color="000000" w:fill="FFFFFF"/>
            <w:vAlign w:val="center"/>
          </w:tcPr>
          <w:p w14:paraId="12046652" w14:textId="77777777" w:rsidR="0086730F" w:rsidRPr="00831188" w:rsidRDefault="0086730F" w:rsidP="0086730F">
            <w:pPr>
              <w:jc w:val="center"/>
              <w:rPr>
                <w:rFonts w:eastAsia="Times New Roman" w:cs="Times New Roman"/>
                <w:color w:val="000000"/>
                <w:sz w:val="22"/>
                <w:lang w:eastAsia="ru-RU"/>
              </w:rPr>
            </w:pPr>
            <w:r>
              <w:rPr>
                <w:rFonts w:eastAsia="Times New Roman" w:cs="Times New Roman"/>
                <w:color w:val="000000"/>
                <w:sz w:val="22"/>
                <w:lang w:eastAsia="ru-RU"/>
              </w:rPr>
              <w:t>0,6</w:t>
            </w:r>
          </w:p>
        </w:tc>
      </w:tr>
      <w:tr w:rsidR="0086730F" w:rsidRPr="00831188" w14:paraId="17E7D359" w14:textId="77777777" w:rsidTr="000F1AA5">
        <w:trPr>
          <w:trHeight w:val="20"/>
        </w:trPr>
        <w:tc>
          <w:tcPr>
            <w:tcW w:w="5524" w:type="dxa"/>
            <w:shd w:val="clear" w:color="000000" w:fill="F2F2F2"/>
            <w:vAlign w:val="center"/>
            <w:hideMark/>
          </w:tcPr>
          <w:p w14:paraId="297AB5DC"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Показатель</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надежности</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водоснабжения</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теплоисточника</w:t>
            </w:r>
            <w:proofErr w:type="spellEnd"/>
          </w:p>
        </w:tc>
        <w:tc>
          <w:tcPr>
            <w:tcW w:w="992" w:type="dxa"/>
            <w:shd w:val="clear" w:color="000000" w:fill="F2F2F2"/>
            <w:vAlign w:val="center"/>
            <w:hideMark/>
          </w:tcPr>
          <w:p w14:paraId="639F75E9"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Kв</w:t>
            </w:r>
            <w:proofErr w:type="spellEnd"/>
          </w:p>
        </w:tc>
        <w:tc>
          <w:tcPr>
            <w:tcW w:w="1559" w:type="dxa"/>
            <w:shd w:val="clear" w:color="000000" w:fill="FFFFFF"/>
            <w:vAlign w:val="center"/>
          </w:tcPr>
          <w:p w14:paraId="777B664D" w14:textId="13DF49C2" w:rsidR="0086730F" w:rsidRPr="00831188" w:rsidRDefault="0086730F" w:rsidP="0086730F">
            <w:pPr>
              <w:jc w:val="center"/>
              <w:rPr>
                <w:rFonts w:eastAsia="Times New Roman" w:cs="Times New Roman"/>
                <w:color w:val="000000"/>
                <w:sz w:val="22"/>
                <w:lang w:eastAsia="ru-RU"/>
              </w:rPr>
            </w:pPr>
            <w:r>
              <w:rPr>
                <w:rFonts w:eastAsia="Times New Roman" w:cs="Times New Roman"/>
                <w:color w:val="000000"/>
                <w:sz w:val="22"/>
                <w:lang w:eastAsia="ru-RU"/>
              </w:rPr>
              <w:t>0,6</w:t>
            </w:r>
          </w:p>
        </w:tc>
        <w:tc>
          <w:tcPr>
            <w:tcW w:w="1417" w:type="dxa"/>
            <w:shd w:val="clear" w:color="000000" w:fill="FFFFFF"/>
            <w:vAlign w:val="center"/>
          </w:tcPr>
          <w:p w14:paraId="54107F13" w14:textId="1666E91A" w:rsidR="0086730F" w:rsidRPr="00831188" w:rsidRDefault="0086730F" w:rsidP="0086730F">
            <w:pPr>
              <w:jc w:val="center"/>
              <w:rPr>
                <w:rFonts w:eastAsia="Times New Roman" w:cs="Times New Roman"/>
                <w:color w:val="000000"/>
                <w:sz w:val="22"/>
                <w:lang w:eastAsia="ru-RU"/>
              </w:rPr>
            </w:pPr>
            <w:r>
              <w:rPr>
                <w:rFonts w:eastAsia="Times New Roman" w:cs="Times New Roman"/>
                <w:color w:val="000000"/>
                <w:sz w:val="22"/>
                <w:lang w:eastAsia="ru-RU"/>
              </w:rPr>
              <w:t>0,6</w:t>
            </w:r>
          </w:p>
        </w:tc>
      </w:tr>
      <w:tr w:rsidR="0086730F" w:rsidRPr="00831188" w14:paraId="385000E6" w14:textId="77777777" w:rsidTr="000F1AA5">
        <w:trPr>
          <w:trHeight w:val="20"/>
        </w:trPr>
        <w:tc>
          <w:tcPr>
            <w:tcW w:w="5524" w:type="dxa"/>
            <w:shd w:val="clear" w:color="000000" w:fill="F2F2F2"/>
            <w:vAlign w:val="center"/>
            <w:hideMark/>
          </w:tcPr>
          <w:p w14:paraId="33A3AFD6"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Показатель</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надежности</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топливоснабжения</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теплоисточника</w:t>
            </w:r>
            <w:proofErr w:type="spellEnd"/>
          </w:p>
        </w:tc>
        <w:tc>
          <w:tcPr>
            <w:tcW w:w="992" w:type="dxa"/>
            <w:shd w:val="clear" w:color="000000" w:fill="F2F2F2"/>
            <w:vAlign w:val="center"/>
            <w:hideMark/>
          </w:tcPr>
          <w:p w14:paraId="299D688E"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Kт</w:t>
            </w:r>
            <w:proofErr w:type="spellEnd"/>
          </w:p>
        </w:tc>
        <w:tc>
          <w:tcPr>
            <w:tcW w:w="1559" w:type="dxa"/>
            <w:shd w:val="clear" w:color="000000" w:fill="FFFFFF"/>
            <w:vAlign w:val="center"/>
          </w:tcPr>
          <w:p w14:paraId="16C0D1D3" w14:textId="77777777" w:rsidR="0086730F" w:rsidRPr="00831188" w:rsidRDefault="0086730F" w:rsidP="0086730F">
            <w:pPr>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417" w:type="dxa"/>
            <w:shd w:val="clear" w:color="000000" w:fill="FFFFFF"/>
            <w:vAlign w:val="center"/>
          </w:tcPr>
          <w:p w14:paraId="7E3E5501" w14:textId="77777777" w:rsidR="0086730F" w:rsidRPr="00831188" w:rsidRDefault="0086730F" w:rsidP="0086730F">
            <w:pPr>
              <w:jc w:val="center"/>
              <w:rPr>
                <w:rFonts w:eastAsia="Times New Roman" w:cs="Times New Roman"/>
                <w:color w:val="000000"/>
                <w:sz w:val="22"/>
                <w:lang w:eastAsia="ru-RU"/>
              </w:rPr>
            </w:pPr>
            <w:r>
              <w:rPr>
                <w:rFonts w:eastAsia="Times New Roman" w:cs="Times New Roman"/>
                <w:color w:val="000000"/>
                <w:sz w:val="22"/>
                <w:lang w:eastAsia="ru-RU"/>
              </w:rPr>
              <w:t>1</w:t>
            </w:r>
          </w:p>
        </w:tc>
      </w:tr>
      <w:tr w:rsidR="0086730F" w:rsidRPr="00831188" w14:paraId="78D0B216" w14:textId="77777777" w:rsidTr="000F1AA5">
        <w:trPr>
          <w:trHeight w:val="20"/>
        </w:trPr>
        <w:tc>
          <w:tcPr>
            <w:tcW w:w="5524" w:type="dxa"/>
            <w:shd w:val="clear" w:color="000000" w:fill="F2F2F2"/>
            <w:vAlign w:val="center"/>
            <w:hideMark/>
          </w:tcPr>
          <w:p w14:paraId="703F4301"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992" w:type="dxa"/>
            <w:shd w:val="clear" w:color="000000" w:fill="F2F2F2"/>
            <w:vAlign w:val="center"/>
            <w:hideMark/>
          </w:tcPr>
          <w:p w14:paraId="45FA7A32"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val="en-US" w:eastAsia="ru-RU"/>
              </w:rPr>
              <w:t>(</w:t>
            </w:r>
            <w:proofErr w:type="spellStart"/>
            <w:r w:rsidRPr="00831188">
              <w:rPr>
                <w:rFonts w:eastAsia="Times New Roman" w:cs="Times New Roman"/>
                <w:color w:val="000000"/>
                <w:sz w:val="22"/>
                <w:lang w:val="en-US" w:eastAsia="ru-RU"/>
              </w:rPr>
              <w:t>Кб</w:t>
            </w:r>
            <w:proofErr w:type="spellEnd"/>
            <w:r w:rsidRPr="00831188">
              <w:rPr>
                <w:rFonts w:eastAsia="Times New Roman" w:cs="Times New Roman"/>
                <w:color w:val="000000"/>
                <w:sz w:val="22"/>
                <w:lang w:val="en-US" w:eastAsia="ru-RU"/>
              </w:rPr>
              <w:t>)</w:t>
            </w:r>
          </w:p>
        </w:tc>
        <w:tc>
          <w:tcPr>
            <w:tcW w:w="1559" w:type="dxa"/>
            <w:shd w:val="clear" w:color="000000" w:fill="FFFFFF"/>
            <w:vAlign w:val="center"/>
            <w:hideMark/>
          </w:tcPr>
          <w:p w14:paraId="352E9B51"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58095362"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3D007373" w14:textId="77777777" w:rsidTr="000F1AA5">
        <w:trPr>
          <w:trHeight w:val="20"/>
        </w:trPr>
        <w:tc>
          <w:tcPr>
            <w:tcW w:w="5524" w:type="dxa"/>
            <w:shd w:val="clear" w:color="000000" w:fill="F2F2F2"/>
            <w:vAlign w:val="center"/>
            <w:hideMark/>
          </w:tcPr>
          <w:p w14:paraId="794CEDE0"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уровня резервирования теплоисточника и элементов тепловой сети</w:t>
            </w:r>
          </w:p>
        </w:tc>
        <w:tc>
          <w:tcPr>
            <w:tcW w:w="992" w:type="dxa"/>
            <w:shd w:val="clear" w:color="000000" w:fill="F2F2F2"/>
            <w:vAlign w:val="center"/>
            <w:hideMark/>
          </w:tcPr>
          <w:p w14:paraId="174E9C32"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Kр</w:t>
            </w:r>
            <w:proofErr w:type="spellEnd"/>
          </w:p>
        </w:tc>
        <w:tc>
          <w:tcPr>
            <w:tcW w:w="1559" w:type="dxa"/>
            <w:shd w:val="clear" w:color="000000" w:fill="FFFFFF"/>
            <w:vAlign w:val="center"/>
            <w:hideMark/>
          </w:tcPr>
          <w:p w14:paraId="3DCADA58"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2A2733F1"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354DFEFC" w14:textId="77777777" w:rsidTr="000F1AA5">
        <w:trPr>
          <w:trHeight w:val="20"/>
        </w:trPr>
        <w:tc>
          <w:tcPr>
            <w:tcW w:w="5524" w:type="dxa"/>
            <w:shd w:val="clear" w:color="000000" w:fill="F2F2F2"/>
            <w:vAlign w:val="center"/>
            <w:hideMark/>
          </w:tcPr>
          <w:p w14:paraId="5559E6E1"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технического состояния тепловых сетей</w:t>
            </w:r>
          </w:p>
        </w:tc>
        <w:tc>
          <w:tcPr>
            <w:tcW w:w="992" w:type="dxa"/>
            <w:shd w:val="clear" w:color="000000" w:fill="F2F2F2"/>
            <w:vAlign w:val="center"/>
            <w:hideMark/>
          </w:tcPr>
          <w:p w14:paraId="74FB395A"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Kс</w:t>
            </w:r>
            <w:proofErr w:type="spellEnd"/>
          </w:p>
        </w:tc>
        <w:tc>
          <w:tcPr>
            <w:tcW w:w="1559" w:type="dxa"/>
            <w:shd w:val="clear" w:color="000000" w:fill="FFFFFF"/>
            <w:vAlign w:val="center"/>
            <w:hideMark/>
          </w:tcPr>
          <w:p w14:paraId="64D415F3"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375AE69E"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7C13AB35" w14:textId="77777777" w:rsidTr="000F1AA5">
        <w:trPr>
          <w:trHeight w:val="20"/>
        </w:trPr>
        <w:tc>
          <w:tcPr>
            <w:tcW w:w="5524" w:type="dxa"/>
            <w:shd w:val="clear" w:color="000000" w:fill="F2F2F2"/>
            <w:vAlign w:val="center"/>
            <w:hideMark/>
          </w:tcPr>
          <w:p w14:paraId="0C3BDD3F"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eastAsia="ru-RU"/>
              </w:rPr>
              <w:t>Показатьель</w:t>
            </w:r>
            <w:proofErr w:type="spellEnd"/>
            <w:r w:rsidRPr="00831188">
              <w:rPr>
                <w:rFonts w:eastAsia="Times New Roman" w:cs="Times New Roman"/>
                <w:color w:val="000000"/>
                <w:sz w:val="22"/>
                <w:lang w:eastAsia="ru-RU"/>
              </w:rPr>
              <w:t xml:space="preserve"> интенсивности отказов тепловых сетей</w:t>
            </w:r>
          </w:p>
        </w:tc>
        <w:tc>
          <w:tcPr>
            <w:tcW w:w="992" w:type="dxa"/>
            <w:shd w:val="clear" w:color="000000" w:fill="F2F2F2"/>
            <w:vAlign w:val="center"/>
            <w:hideMark/>
          </w:tcPr>
          <w:p w14:paraId="6FA3693D"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Kотк.тс</w:t>
            </w:r>
            <w:proofErr w:type="spellEnd"/>
          </w:p>
        </w:tc>
        <w:tc>
          <w:tcPr>
            <w:tcW w:w="1559" w:type="dxa"/>
            <w:shd w:val="clear" w:color="000000" w:fill="FFFFFF"/>
            <w:vAlign w:val="center"/>
            <w:hideMark/>
          </w:tcPr>
          <w:p w14:paraId="6B094191"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5D2553FB"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5E8C487F" w14:textId="77777777" w:rsidTr="000F1AA5">
        <w:trPr>
          <w:trHeight w:val="20"/>
        </w:trPr>
        <w:tc>
          <w:tcPr>
            <w:tcW w:w="5524" w:type="dxa"/>
            <w:shd w:val="clear" w:color="000000" w:fill="F2F2F2"/>
            <w:vAlign w:val="center"/>
            <w:hideMark/>
          </w:tcPr>
          <w:p w14:paraId="199C0718"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интенсивности отказов теплового источника </w:t>
            </w:r>
          </w:p>
        </w:tc>
        <w:tc>
          <w:tcPr>
            <w:tcW w:w="992" w:type="dxa"/>
            <w:shd w:val="clear" w:color="000000" w:fill="F2F2F2"/>
            <w:vAlign w:val="center"/>
            <w:hideMark/>
          </w:tcPr>
          <w:p w14:paraId="11C8DA7F"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val="en-US" w:eastAsia="ru-RU"/>
              </w:rPr>
              <w:t>(</w:t>
            </w:r>
            <w:proofErr w:type="spellStart"/>
            <w:r w:rsidRPr="00831188">
              <w:rPr>
                <w:rFonts w:eastAsia="Times New Roman" w:cs="Times New Roman"/>
                <w:color w:val="000000"/>
                <w:sz w:val="22"/>
                <w:lang w:val="en-US" w:eastAsia="ru-RU"/>
              </w:rPr>
              <w:t>Котк</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ит</w:t>
            </w:r>
            <w:proofErr w:type="spellEnd"/>
            <w:r w:rsidRPr="00831188">
              <w:rPr>
                <w:rFonts w:eastAsia="Times New Roman" w:cs="Times New Roman"/>
                <w:color w:val="000000"/>
                <w:sz w:val="22"/>
                <w:lang w:val="en-US" w:eastAsia="ru-RU"/>
              </w:rPr>
              <w:t>)</w:t>
            </w:r>
          </w:p>
        </w:tc>
        <w:tc>
          <w:tcPr>
            <w:tcW w:w="1559" w:type="dxa"/>
            <w:shd w:val="clear" w:color="000000" w:fill="FFFFFF"/>
            <w:vAlign w:val="center"/>
            <w:hideMark/>
          </w:tcPr>
          <w:p w14:paraId="6172E525"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0FCDA053"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2145C9FA" w14:textId="77777777" w:rsidTr="000F1AA5">
        <w:trPr>
          <w:trHeight w:val="20"/>
        </w:trPr>
        <w:tc>
          <w:tcPr>
            <w:tcW w:w="5524" w:type="dxa"/>
            <w:shd w:val="clear" w:color="000000" w:fill="F2F2F2"/>
            <w:vAlign w:val="center"/>
            <w:hideMark/>
          </w:tcPr>
          <w:p w14:paraId="46C620C1"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относительного аварийного </w:t>
            </w:r>
            <w:proofErr w:type="spellStart"/>
            <w:r w:rsidRPr="00831188">
              <w:rPr>
                <w:rFonts w:eastAsia="Times New Roman" w:cs="Times New Roman"/>
                <w:color w:val="000000"/>
                <w:sz w:val="22"/>
                <w:lang w:eastAsia="ru-RU"/>
              </w:rPr>
              <w:t>недоотпуска</w:t>
            </w:r>
            <w:proofErr w:type="spellEnd"/>
            <w:r w:rsidRPr="00831188">
              <w:rPr>
                <w:rFonts w:eastAsia="Times New Roman" w:cs="Times New Roman"/>
                <w:color w:val="000000"/>
                <w:sz w:val="22"/>
                <w:lang w:eastAsia="ru-RU"/>
              </w:rPr>
              <w:t xml:space="preserve"> тепла</w:t>
            </w:r>
          </w:p>
        </w:tc>
        <w:tc>
          <w:tcPr>
            <w:tcW w:w="992" w:type="dxa"/>
            <w:shd w:val="clear" w:color="000000" w:fill="F2F2F2"/>
            <w:vAlign w:val="center"/>
            <w:hideMark/>
          </w:tcPr>
          <w:p w14:paraId="39E3662E"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Kнед</w:t>
            </w:r>
            <w:proofErr w:type="spellEnd"/>
          </w:p>
        </w:tc>
        <w:tc>
          <w:tcPr>
            <w:tcW w:w="1559" w:type="dxa"/>
            <w:shd w:val="clear" w:color="000000" w:fill="FFFFFF"/>
            <w:vAlign w:val="center"/>
            <w:hideMark/>
          </w:tcPr>
          <w:p w14:paraId="63D3B2EC"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4B83FB20"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7AFE7458" w14:textId="77777777" w:rsidTr="000F1AA5">
        <w:trPr>
          <w:trHeight w:val="20"/>
        </w:trPr>
        <w:tc>
          <w:tcPr>
            <w:tcW w:w="5524" w:type="dxa"/>
            <w:shd w:val="clear" w:color="000000" w:fill="F2F2F2"/>
            <w:vAlign w:val="center"/>
            <w:hideMark/>
          </w:tcPr>
          <w:p w14:paraId="0D623D03"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ремонтным и оперативно-ремонтным персоналом;</w:t>
            </w:r>
          </w:p>
        </w:tc>
        <w:tc>
          <w:tcPr>
            <w:tcW w:w="992" w:type="dxa"/>
            <w:shd w:val="clear" w:color="000000" w:fill="F2F2F2"/>
            <w:vAlign w:val="center"/>
            <w:hideMark/>
          </w:tcPr>
          <w:p w14:paraId="0CCB509E"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Kп</w:t>
            </w:r>
            <w:proofErr w:type="spellEnd"/>
          </w:p>
        </w:tc>
        <w:tc>
          <w:tcPr>
            <w:tcW w:w="1559" w:type="dxa"/>
            <w:shd w:val="clear" w:color="000000" w:fill="FFFFFF"/>
            <w:vAlign w:val="center"/>
            <w:hideMark/>
          </w:tcPr>
          <w:p w14:paraId="6EE07D89"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353CDD31"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61869B18" w14:textId="77777777" w:rsidTr="000F1AA5">
        <w:trPr>
          <w:trHeight w:val="20"/>
        </w:trPr>
        <w:tc>
          <w:tcPr>
            <w:tcW w:w="5524" w:type="dxa"/>
            <w:shd w:val="clear" w:color="000000" w:fill="F2F2F2"/>
            <w:vAlign w:val="center"/>
            <w:hideMark/>
          </w:tcPr>
          <w:p w14:paraId="0EC2421E"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оснащенности машинами, специальными механизмами и оборудованием</w:t>
            </w:r>
          </w:p>
        </w:tc>
        <w:tc>
          <w:tcPr>
            <w:tcW w:w="992" w:type="dxa"/>
            <w:shd w:val="clear" w:color="000000" w:fill="F2F2F2"/>
            <w:vAlign w:val="center"/>
            <w:hideMark/>
          </w:tcPr>
          <w:p w14:paraId="4D6F2CF9"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Kм</w:t>
            </w:r>
            <w:proofErr w:type="spellEnd"/>
          </w:p>
        </w:tc>
        <w:tc>
          <w:tcPr>
            <w:tcW w:w="1559" w:type="dxa"/>
            <w:shd w:val="clear" w:color="000000" w:fill="FFFFFF"/>
            <w:vAlign w:val="center"/>
            <w:hideMark/>
          </w:tcPr>
          <w:p w14:paraId="3D1D2F83"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23B49360"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3EB0BB21" w14:textId="77777777" w:rsidTr="000F1AA5">
        <w:trPr>
          <w:trHeight w:val="20"/>
        </w:trPr>
        <w:tc>
          <w:tcPr>
            <w:tcW w:w="5524" w:type="dxa"/>
            <w:shd w:val="clear" w:color="000000" w:fill="F2F2F2"/>
            <w:vAlign w:val="center"/>
            <w:hideMark/>
          </w:tcPr>
          <w:p w14:paraId="03F8E407"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наличия основных материально-технических ресурсов</w:t>
            </w:r>
          </w:p>
        </w:tc>
        <w:tc>
          <w:tcPr>
            <w:tcW w:w="992" w:type="dxa"/>
            <w:shd w:val="clear" w:color="000000" w:fill="F2F2F2"/>
            <w:vAlign w:val="center"/>
            <w:hideMark/>
          </w:tcPr>
          <w:p w14:paraId="7E50A121"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Kтр</w:t>
            </w:r>
            <w:proofErr w:type="spellEnd"/>
          </w:p>
        </w:tc>
        <w:tc>
          <w:tcPr>
            <w:tcW w:w="1559" w:type="dxa"/>
            <w:shd w:val="clear" w:color="000000" w:fill="FFFFFF"/>
            <w:vAlign w:val="center"/>
            <w:hideMark/>
          </w:tcPr>
          <w:p w14:paraId="76425EDA"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6B3DD8BD"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5DF604C4" w14:textId="77777777" w:rsidTr="000F1AA5">
        <w:trPr>
          <w:trHeight w:val="20"/>
        </w:trPr>
        <w:tc>
          <w:tcPr>
            <w:tcW w:w="5524" w:type="dxa"/>
            <w:shd w:val="clear" w:color="000000" w:fill="F2F2F2"/>
            <w:vAlign w:val="center"/>
            <w:hideMark/>
          </w:tcPr>
          <w:p w14:paraId="1D07AD31"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992" w:type="dxa"/>
            <w:shd w:val="clear" w:color="000000" w:fill="F2F2F2"/>
            <w:vAlign w:val="center"/>
            <w:hideMark/>
          </w:tcPr>
          <w:p w14:paraId="4A8C0039"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Kист</w:t>
            </w:r>
            <w:proofErr w:type="spellEnd"/>
          </w:p>
        </w:tc>
        <w:tc>
          <w:tcPr>
            <w:tcW w:w="1559" w:type="dxa"/>
            <w:shd w:val="clear" w:color="000000" w:fill="FFFFFF"/>
            <w:vAlign w:val="center"/>
            <w:hideMark/>
          </w:tcPr>
          <w:p w14:paraId="77F17939"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sz w:val="22"/>
                <w:lang w:eastAsia="ru-RU"/>
              </w:rPr>
              <w:t>1</w:t>
            </w:r>
          </w:p>
        </w:tc>
        <w:tc>
          <w:tcPr>
            <w:tcW w:w="1417" w:type="dxa"/>
            <w:shd w:val="clear" w:color="000000" w:fill="FFFFFF"/>
            <w:vAlign w:val="center"/>
          </w:tcPr>
          <w:p w14:paraId="05C47CD7" w14:textId="77777777" w:rsidR="0086730F" w:rsidRPr="00831188" w:rsidRDefault="0086730F" w:rsidP="0086730F">
            <w:pPr>
              <w:jc w:val="center"/>
              <w:rPr>
                <w:rFonts w:eastAsia="Times New Roman" w:cs="Times New Roman"/>
                <w:sz w:val="22"/>
                <w:lang w:eastAsia="ru-RU"/>
              </w:rPr>
            </w:pPr>
            <w:r w:rsidRPr="00831188">
              <w:rPr>
                <w:rFonts w:eastAsia="Times New Roman" w:cs="Times New Roman"/>
                <w:sz w:val="22"/>
                <w:lang w:eastAsia="ru-RU"/>
              </w:rPr>
              <w:t>1</w:t>
            </w:r>
          </w:p>
        </w:tc>
      </w:tr>
      <w:tr w:rsidR="0086730F" w:rsidRPr="00831188" w14:paraId="5E77957A" w14:textId="77777777" w:rsidTr="000F1AA5">
        <w:trPr>
          <w:trHeight w:val="20"/>
        </w:trPr>
        <w:tc>
          <w:tcPr>
            <w:tcW w:w="5524" w:type="dxa"/>
            <w:shd w:val="clear" w:color="000000" w:fill="F2F2F2"/>
            <w:vAlign w:val="center"/>
            <w:hideMark/>
          </w:tcPr>
          <w:p w14:paraId="4221CA0A"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000000"/>
                <w:sz w:val="22"/>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992" w:type="dxa"/>
            <w:shd w:val="clear" w:color="000000" w:fill="F2F2F2"/>
            <w:vAlign w:val="center"/>
            <w:hideMark/>
          </w:tcPr>
          <w:p w14:paraId="2550BE9F" w14:textId="77777777" w:rsidR="0086730F" w:rsidRPr="00831188" w:rsidRDefault="0086730F" w:rsidP="0086730F">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Kгот</w:t>
            </w:r>
            <w:proofErr w:type="spellEnd"/>
          </w:p>
        </w:tc>
        <w:tc>
          <w:tcPr>
            <w:tcW w:w="1559" w:type="dxa"/>
            <w:shd w:val="clear" w:color="000000" w:fill="FFFFFF"/>
            <w:hideMark/>
          </w:tcPr>
          <w:p w14:paraId="25AD9D33" w14:textId="77777777" w:rsidR="0086730F" w:rsidRPr="00831188" w:rsidRDefault="0086730F" w:rsidP="0086730F">
            <w:pPr>
              <w:jc w:val="center"/>
              <w:rPr>
                <w:rFonts w:eastAsia="Times New Roman" w:cs="Times New Roman"/>
                <w:color w:val="000000"/>
                <w:sz w:val="22"/>
                <w:lang w:eastAsia="ru-RU"/>
              </w:rPr>
            </w:pPr>
            <w:r w:rsidRPr="00831188">
              <w:rPr>
                <w:rFonts w:eastAsia="Times New Roman" w:cs="Times New Roman"/>
                <w:color w:val="333333"/>
                <w:sz w:val="22"/>
                <w:lang w:eastAsia="ru-RU"/>
              </w:rPr>
              <w:t>удовлетворительная готовность</w:t>
            </w:r>
          </w:p>
        </w:tc>
        <w:tc>
          <w:tcPr>
            <w:tcW w:w="1417" w:type="dxa"/>
            <w:shd w:val="clear" w:color="000000" w:fill="FFFFFF"/>
          </w:tcPr>
          <w:p w14:paraId="1074734A" w14:textId="77777777" w:rsidR="0086730F" w:rsidRPr="00831188" w:rsidRDefault="0086730F" w:rsidP="0086730F">
            <w:pPr>
              <w:jc w:val="center"/>
              <w:rPr>
                <w:rFonts w:eastAsia="Times New Roman" w:cs="Times New Roman"/>
                <w:color w:val="333333"/>
                <w:sz w:val="22"/>
                <w:lang w:eastAsia="ru-RU"/>
              </w:rPr>
            </w:pPr>
            <w:r w:rsidRPr="00831188">
              <w:rPr>
                <w:rFonts w:eastAsia="Times New Roman" w:cs="Times New Roman"/>
                <w:color w:val="333333"/>
                <w:sz w:val="22"/>
                <w:lang w:eastAsia="ru-RU"/>
              </w:rPr>
              <w:t>удовлетворительная готовность</w:t>
            </w:r>
          </w:p>
        </w:tc>
      </w:tr>
      <w:tr w:rsidR="00AC34C5" w:rsidRPr="00831188" w14:paraId="417C441A" w14:textId="77777777" w:rsidTr="003B1A01">
        <w:trPr>
          <w:trHeight w:val="20"/>
        </w:trPr>
        <w:tc>
          <w:tcPr>
            <w:tcW w:w="6516" w:type="dxa"/>
            <w:gridSpan w:val="2"/>
            <w:shd w:val="clear" w:color="000000" w:fill="F2F2F2"/>
            <w:vAlign w:val="center"/>
            <w:hideMark/>
          </w:tcPr>
          <w:p w14:paraId="2CAE60FB" w14:textId="77777777" w:rsidR="00AC34C5" w:rsidRPr="00831188" w:rsidRDefault="00AC34C5" w:rsidP="00AC34C5">
            <w:pPr>
              <w:jc w:val="center"/>
              <w:rPr>
                <w:rFonts w:eastAsia="Times New Roman" w:cs="Times New Roman"/>
                <w:color w:val="000000"/>
                <w:sz w:val="22"/>
                <w:lang w:eastAsia="ru-RU"/>
              </w:rPr>
            </w:pPr>
            <w:r w:rsidRPr="00831188">
              <w:rPr>
                <w:rFonts w:eastAsia="Times New Roman" w:cs="Times New Roman"/>
                <w:color w:val="000000"/>
                <w:sz w:val="22"/>
                <w:lang w:eastAsia="ru-RU"/>
              </w:rPr>
              <w:t>оценка надежности источников тепловой энергии</w:t>
            </w:r>
          </w:p>
        </w:tc>
        <w:tc>
          <w:tcPr>
            <w:tcW w:w="1559" w:type="dxa"/>
            <w:shd w:val="clear" w:color="000000" w:fill="FFFFFF"/>
            <w:vAlign w:val="center"/>
            <w:hideMark/>
          </w:tcPr>
          <w:p w14:paraId="38CB5A18" w14:textId="77777777" w:rsidR="00AC34C5" w:rsidRPr="00831188" w:rsidRDefault="00AC34C5" w:rsidP="00AC34C5">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надежные</w:t>
            </w:r>
            <w:proofErr w:type="spellEnd"/>
          </w:p>
        </w:tc>
        <w:tc>
          <w:tcPr>
            <w:tcW w:w="1417" w:type="dxa"/>
            <w:shd w:val="clear" w:color="000000" w:fill="FFFFFF"/>
            <w:vAlign w:val="center"/>
          </w:tcPr>
          <w:p w14:paraId="6C4C2D8C" w14:textId="56DC1B6F" w:rsidR="00AC34C5" w:rsidRPr="00831188" w:rsidRDefault="00AC34C5" w:rsidP="00AC34C5">
            <w:pPr>
              <w:jc w:val="center"/>
              <w:rPr>
                <w:rFonts w:eastAsia="Times New Roman" w:cs="Times New Roman"/>
                <w:color w:val="000000"/>
                <w:sz w:val="22"/>
                <w:lang w:val="en-US" w:eastAsia="ru-RU"/>
              </w:rPr>
            </w:pPr>
            <w:proofErr w:type="spellStart"/>
            <w:r w:rsidRPr="00831188">
              <w:rPr>
                <w:rFonts w:eastAsia="Times New Roman" w:cs="Times New Roman"/>
                <w:color w:val="000000"/>
                <w:sz w:val="22"/>
                <w:lang w:val="en-US" w:eastAsia="ru-RU"/>
              </w:rPr>
              <w:t>надежные</w:t>
            </w:r>
            <w:proofErr w:type="spellEnd"/>
          </w:p>
        </w:tc>
      </w:tr>
      <w:tr w:rsidR="00AC34C5" w:rsidRPr="00831188" w14:paraId="296CCE92" w14:textId="77777777" w:rsidTr="003B1A01">
        <w:trPr>
          <w:trHeight w:val="20"/>
        </w:trPr>
        <w:tc>
          <w:tcPr>
            <w:tcW w:w="6516" w:type="dxa"/>
            <w:gridSpan w:val="2"/>
            <w:shd w:val="clear" w:color="000000" w:fill="F2F2F2"/>
            <w:vAlign w:val="center"/>
            <w:hideMark/>
          </w:tcPr>
          <w:p w14:paraId="574D772E" w14:textId="77777777" w:rsidR="00AC34C5" w:rsidRPr="00831188" w:rsidRDefault="00AC34C5" w:rsidP="00AC34C5">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оценка</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надежности</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тепловых</w:t>
            </w:r>
            <w:proofErr w:type="spellEnd"/>
            <w:r w:rsidRPr="00831188">
              <w:rPr>
                <w:rFonts w:eastAsia="Times New Roman" w:cs="Times New Roman"/>
                <w:color w:val="000000"/>
                <w:sz w:val="22"/>
                <w:lang w:val="en-US" w:eastAsia="ru-RU"/>
              </w:rPr>
              <w:t xml:space="preserve"> </w:t>
            </w:r>
            <w:proofErr w:type="spellStart"/>
            <w:r w:rsidRPr="00831188">
              <w:rPr>
                <w:rFonts w:eastAsia="Times New Roman" w:cs="Times New Roman"/>
                <w:color w:val="000000"/>
                <w:sz w:val="22"/>
                <w:lang w:val="en-US" w:eastAsia="ru-RU"/>
              </w:rPr>
              <w:t>сетей</w:t>
            </w:r>
            <w:proofErr w:type="spellEnd"/>
          </w:p>
        </w:tc>
        <w:tc>
          <w:tcPr>
            <w:tcW w:w="1559" w:type="dxa"/>
            <w:shd w:val="clear" w:color="000000" w:fill="FFFFFF"/>
            <w:vAlign w:val="center"/>
            <w:hideMark/>
          </w:tcPr>
          <w:p w14:paraId="51E20277" w14:textId="77777777" w:rsidR="00AC34C5" w:rsidRPr="00831188" w:rsidRDefault="00AC34C5" w:rsidP="00AC34C5">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надежные</w:t>
            </w:r>
            <w:proofErr w:type="spellEnd"/>
          </w:p>
        </w:tc>
        <w:tc>
          <w:tcPr>
            <w:tcW w:w="1417" w:type="dxa"/>
            <w:shd w:val="clear" w:color="000000" w:fill="FFFFFF"/>
            <w:vAlign w:val="center"/>
          </w:tcPr>
          <w:p w14:paraId="66857881" w14:textId="55155F18" w:rsidR="00AC34C5" w:rsidRPr="00831188" w:rsidRDefault="00AC34C5" w:rsidP="00AC34C5">
            <w:pPr>
              <w:jc w:val="center"/>
              <w:rPr>
                <w:rFonts w:eastAsia="Times New Roman" w:cs="Times New Roman"/>
                <w:color w:val="000000"/>
                <w:sz w:val="22"/>
                <w:lang w:val="en-US" w:eastAsia="ru-RU"/>
              </w:rPr>
            </w:pPr>
            <w:proofErr w:type="spellStart"/>
            <w:r w:rsidRPr="00831188">
              <w:rPr>
                <w:rFonts w:eastAsia="Times New Roman" w:cs="Times New Roman"/>
                <w:color w:val="000000"/>
                <w:sz w:val="22"/>
                <w:lang w:val="en-US" w:eastAsia="ru-RU"/>
              </w:rPr>
              <w:t>надежные</w:t>
            </w:r>
            <w:proofErr w:type="spellEnd"/>
          </w:p>
        </w:tc>
      </w:tr>
      <w:tr w:rsidR="00AC34C5" w:rsidRPr="00831188" w14:paraId="7E8D4964" w14:textId="77777777" w:rsidTr="003B1A01">
        <w:trPr>
          <w:trHeight w:val="20"/>
        </w:trPr>
        <w:tc>
          <w:tcPr>
            <w:tcW w:w="6516" w:type="dxa"/>
            <w:gridSpan w:val="2"/>
            <w:shd w:val="clear" w:color="000000" w:fill="F2F2F2"/>
            <w:vAlign w:val="center"/>
            <w:hideMark/>
          </w:tcPr>
          <w:p w14:paraId="4E3D8B7C" w14:textId="77777777" w:rsidR="00AC34C5" w:rsidRPr="00831188" w:rsidRDefault="00AC34C5" w:rsidP="00AC34C5">
            <w:pPr>
              <w:jc w:val="center"/>
              <w:rPr>
                <w:rFonts w:eastAsia="Times New Roman" w:cs="Times New Roman"/>
                <w:color w:val="000000"/>
                <w:sz w:val="22"/>
                <w:lang w:eastAsia="ru-RU"/>
              </w:rPr>
            </w:pPr>
            <w:r w:rsidRPr="00831188">
              <w:rPr>
                <w:rFonts w:eastAsia="Times New Roman" w:cs="Times New Roman"/>
                <w:color w:val="000000"/>
                <w:sz w:val="22"/>
                <w:lang w:eastAsia="ru-RU"/>
              </w:rPr>
              <w:t>оценка надежности систем теплоснабжения в целом</w:t>
            </w:r>
          </w:p>
        </w:tc>
        <w:tc>
          <w:tcPr>
            <w:tcW w:w="1559" w:type="dxa"/>
            <w:shd w:val="clear" w:color="000000" w:fill="FFFFFF"/>
            <w:vAlign w:val="center"/>
            <w:hideMark/>
          </w:tcPr>
          <w:p w14:paraId="2A1CE2B9" w14:textId="77777777" w:rsidR="00AC34C5" w:rsidRPr="00831188" w:rsidRDefault="00AC34C5" w:rsidP="00AC34C5">
            <w:pPr>
              <w:jc w:val="center"/>
              <w:rPr>
                <w:rFonts w:eastAsia="Times New Roman" w:cs="Times New Roman"/>
                <w:color w:val="000000"/>
                <w:sz w:val="22"/>
                <w:lang w:eastAsia="ru-RU"/>
              </w:rPr>
            </w:pPr>
            <w:proofErr w:type="spellStart"/>
            <w:r w:rsidRPr="00831188">
              <w:rPr>
                <w:rFonts w:eastAsia="Times New Roman" w:cs="Times New Roman"/>
                <w:color w:val="000000"/>
                <w:sz w:val="22"/>
                <w:lang w:val="en-US" w:eastAsia="ru-RU"/>
              </w:rPr>
              <w:t>надежные</w:t>
            </w:r>
            <w:proofErr w:type="spellEnd"/>
          </w:p>
        </w:tc>
        <w:tc>
          <w:tcPr>
            <w:tcW w:w="1417" w:type="dxa"/>
            <w:shd w:val="clear" w:color="000000" w:fill="FFFFFF"/>
            <w:vAlign w:val="center"/>
          </w:tcPr>
          <w:p w14:paraId="3132A268" w14:textId="2FEDF988" w:rsidR="00AC34C5" w:rsidRPr="00831188" w:rsidRDefault="00AC34C5" w:rsidP="00AC34C5">
            <w:pPr>
              <w:jc w:val="center"/>
              <w:rPr>
                <w:rFonts w:eastAsia="Times New Roman" w:cs="Times New Roman"/>
                <w:color w:val="000000"/>
                <w:sz w:val="22"/>
                <w:lang w:val="en-US" w:eastAsia="ru-RU"/>
              </w:rPr>
            </w:pPr>
            <w:proofErr w:type="spellStart"/>
            <w:r w:rsidRPr="00831188">
              <w:rPr>
                <w:rFonts w:eastAsia="Times New Roman" w:cs="Times New Roman"/>
                <w:color w:val="000000"/>
                <w:sz w:val="22"/>
                <w:lang w:val="en-US" w:eastAsia="ru-RU"/>
              </w:rPr>
              <w:t>надежные</w:t>
            </w:r>
            <w:proofErr w:type="spellEnd"/>
          </w:p>
        </w:tc>
      </w:tr>
    </w:tbl>
    <w:p w14:paraId="245004AC" w14:textId="2CD004BD" w:rsidR="0086730F" w:rsidRDefault="0086730F" w:rsidP="0086730F">
      <w:pPr>
        <w:pStyle w:val="a0"/>
      </w:pPr>
    </w:p>
    <w:p w14:paraId="2568E34B" w14:textId="77777777" w:rsidR="002E43D4" w:rsidRPr="0018493D" w:rsidRDefault="002E43D4" w:rsidP="002E43D4">
      <w:pPr>
        <w:pStyle w:val="2"/>
        <w:ind w:left="0" w:firstLine="0"/>
      </w:pPr>
      <w:bookmarkStart w:id="606" w:name="_Toc46129149"/>
      <w:bookmarkStart w:id="607" w:name="_Toc53927724"/>
      <w:bookmarkStart w:id="608" w:name="_Toc171580659"/>
      <w:r w:rsidRPr="0018493D">
        <w:t xml:space="preserve">Часть 13.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w:t>
      </w:r>
      <w:r w:rsidRPr="0018493D">
        <w:lastRenderedPageBreak/>
        <w:t>НА НИХ</w:t>
      </w:r>
      <w:bookmarkEnd w:id="606"/>
      <w:bookmarkEnd w:id="607"/>
      <w:bookmarkEnd w:id="608"/>
    </w:p>
    <w:p w14:paraId="43E47715" w14:textId="77777777" w:rsidR="002E43D4" w:rsidRPr="0018493D" w:rsidRDefault="002E43D4" w:rsidP="002E43D4">
      <w:pPr>
        <w:rPr>
          <w:rFonts w:cs="Times New Roman"/>
          <w:lang w:eastAsia="ru-RU"/>
        </w:rPr>
      </w:pPr>
    </w:p>
    <w:p w14:paraId="2EB93B5E" w14:textId="77777777" w:rsidR="002E43D4" w:rsidRPr="005B2B16" w:rsidRDefault="002E43D4" w:rsidP="002E43D4">
      <w:pPr>
        <w:pStyle w:val="ad"/>
        <w:ind w:left="685"/>
        <w:rPr>
          <w:lang w:val="ru-RU"/>
        </w:rPr>
      </w:pPr>
      <w:r w:rsidRPr="005B2B16">
        <w:rPr>
          <w:spacing w:val="-1"/>
          <w:lang w:val="ru-RU"/>
        </w:rPr>
        <w:t>Уточнена динамика отказов</w:t>
      </w:r>
      <w:r w:rsidRPr="005B2B16">
        <w:rPr>
          <w:lang w:val="ru-RU"/>
        </w:rPr>
        <w:t xml:space="preserve"> на</w:t>
      </w:r>
      <w:r w:rsidRPr="005B2B16">
        <w:rPr>
          <w:spacing w:val="-1"/>
          <w:lang w:val="ru-RU"/>
        </w:rPr>
        <w:t xml:space="preserve"> </w:t>
      </w:r>
      <w:r w:rsidRPr="005B2B16">
        <w:rPr>
          <w:lang w:val="ru-RU"/>
        </w:rPr>
        <w:t>тепловых</w:t>
      </w:r>
      <w:r w:rsidRPr="005B2B16">
        <w:rPr>
          <w:spacing w:val="1"/>
          <w:lang w:val="ru-RU"/>
        </w:rPr>
        <w:t xml:space="preserve"> </w:t>
      </w:r>
      <w:r w:rsidRPr="005B2B16">
        <w:rPr>
          <w:spacing w:val="-1"/>
          <w:lang w:val="ru-RU"/>
        </w:rPr>
        <w:t xml:space="preserve">сетях </w:t>
      </w:r>
      <w:r w:rsidRPr="005B2B16">
        <w:rPr>
          <w:lang w:val="ru-RU"/>
        </w:rPr>
        <w:t>за</w:t>
      </w:r>
      <w:r w:rsidRPr="005B2B16">
        <w:rPr>
          <w:spacing w:val="-1"/>
          <w:lang w:val="ru-RU"/>
        </w:rPr>
        <w:t xml:space="preserve"> ретроспективный</w:t>
      </w:r>
      <w:r w:rsidRPr="005B2B16">
        <w:rPr>
          <w:spacing w:val="-2"/>
          <w:lang w:val="ru-RU"/>
        </w:rPr>
        <w:t xml:space="preserve"> </w:t>
      </w:r>
      <w:r w:rsidRPr="005B2B16">
        <w:rPr>
          <w:spacing w:val="-1"/>
          <w:lang w:val="ru-RU"/>
        </w:rPr>
        <w:t>период.</w:t>
      </w:r>
    </w:p>
    <w:p w14:paraId="13275DB7" w14:textId="77777777" w:rsidR="002E43D4" w:rsidRPr="0018493D" w:rsidRDefault="002E43D4" w:rsidP="002E43D4">
      <w:pPr>
        <w:pStyle w:val="a0"/>
      </w:pPr>
    </w:p>
    <w:p w14:paraId="6DF4E260" w14:textId="77777777" w:rsidR="002E43D4" w:rsidRPr="00AC10DF" w:rsidRDefault="005D2274" w:rsidP="002E43D4">
      <w:pPr>
        <w:pStyle w:val="2"/>
        <w:ind w:left="0" w:firstLine="0"/>
        <w:rPr>
          <w:sz w:val="28"/>
          <w:szCs w:val="28"/>
        </w:rPr>
      </w:pPr>
      <w:hyperlink r:id="rId274" w:anchor="bookmark125" w:history="1">
        <w:bookmarkStart w:id="609" w:name="_Toc45625271"/>
        <w:bookmarkStart w:id="610" w:name="_Toc171580660"/>
        <w:r w:rsidR="002E43D4" w:rsidRPr="00AC10DF">
          <w:rPr>
            <w:sz w:val="28"/>
            <w:szCs w:val="28"/>
          </w:rPr>
          <w:t xml:space="preserve">ГЛАВА </w:t>
        </w:r>
        <w:r w:rsidR="002E43D4">
          <w:rPr>
            <w:sz w:val="28"/>
            <w:szCs w:val="28"/>
          </w:rPr>
          <w:t>12</w:t>
        </w:r>
        <w:r w:rsidR="002E43D4" w:rsidRPr="00AC10DF">
          <w:rPr>
            <w:sz w:val="28"/>
            <w:szCs w:val="28"/>
          </w:rPr>
          <w:t xml:space="preserve">. </w:t>
        </w:r>
      </w:hyperlink>
      <w:r w:rsidR="002E43D4" w:rsidRPr="00AC10DF">
        <w:rPr>
          <w:sz w:val="28"/>
        </w:rPr>
        <w:t>ОБОСНОВАНИЕ ИНВЕСТИЦИЙ В СТРОИТЕЛЬСТВО, РЕКОНСТРУКЦИЮ, ТЕХНИЧЕСКОЕ ПЕРЕВООРУЖЕНИЕ И (ИЛИ) МОДЕРНИЗАЦИЮ</w:t>
      </w:r>
      <w:bookmarkEnd w:id="609"/>
      <w:bookmarkEnd w:id="610"/>
      <w:r w:rsidR="002E43D4" w:rsidRPr="00AC10DF">
        <w:rPr>
          <w:sz w:val="32"/>
          <w:szCs w:val="28"/>
        </w:rPr>
        <w:t xml:space="preserve"> </w:t>
      </w:r>
    </w:p>
    <w:p w14:paraId="669D6B18" w14:textId="77777777" w:rsidR="002E43D4" w:rsidRPr="00AC10DF" w:rsidRDefault="002E43D4" w:rsidP="002E43D4"/>
    <w:p w14:paraId="4022590D" w14:textId="77777777" w:rsidR="002E43D4" w:rsidRPr="00A61692" w:rsidRDefault="005D2274" w:rsidP="002E43D4">
      <w:pPr>
        <w:pStyle w:val="2"/>
        <w:ind w:left="0" w:firstLine="0"/>
      </w:pPr>
      <w:hyperlink r:id="rId275" w:anchor="bookmark126" w:history="1">
        <w:bookmarkStart w:id="611" w:name="_Toc45625272"/>
        <w:bookmarkStart w:id="612" w:name="_Toc171580661"/>
        <w:r w:rsidR="002E43D4" w:rsidRPr="00AC10DF">
          <w:t xml:space="preserve">Часть 1. </w:t>
        </w:r>
      </w:hyperlink>
      <w:r w:rsidR="002E43D4" w:rsidRPr="00AC10DF">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1"/>
      <w:bookmarkEnd w:id="612"/>
    </w:p>
    <w:p w14:paraId="00BF1FB1" w14:textId="77777777" w:rsidR="002E43D4" w:rsidRPr="005B2B16" w:rsidRDefault="002E43D4" w:rsidP="002E43D4">
      <w:pPr>
        <w:pStyle w:val="a0"/>
      </w:pPr>
    </w:p>
    <w:p w14:paraId="3F2F8638" w14:textId="77777777" w:rsidR="002E43D4" w:rsidRDefault="002E43D4" w:rsidP="002E43D4">
      <w:pPr>
        <w:sectPr w:rsidR="002E43D4" w:rsidSect="0094274D">
          <w:pgSz w:w="11906" w:h="16838"/>
          <w:pgMar w:top="1134" w:right="849" w:bottom="1134" w:left="1701" w:header="709" w:footer="709" w:gutter="0"/>
          <w:cols w:space="708"/>
          <w:docGrid w:linePitch="360"/>
        </w:sectPr>
      </w:pPr>
    </w:p>
    <w:p w14:paraId="1D3CDFAC" w14:textId="77777777" w:rsidR="002E43D4" w:rsidRPr="00212C95" w:rsidRDefault="002E43D4" w:rsidP="002E43D4">
      <w:pPr>
        <w:pStyle w:val="a0"/>
        <w:ind w:firstLine="709"/>
        <w:rPr>
          <w:lang w:eastAsia="ru-RU"/>
        </w:rPr>
      </w:pPr>
      <w:bookmarkStart w:id="613" w:name="_Hlk117522071"/>
      <w:r w:rsidRPr="002454B4">
        <w:rPr>
          <w:lang w:eastAsia="ru-RU"/>
        </w:rPr>
        <w:lastRenderedPageBreak/>
        <w:t xml:space="preserve">В таблице </w:t>
      </w:r>
      <w:r>
        <w:rPr>
          <w:lang w:eastAsia="ru-RU"/>
        </w:rPr>
        <w:t>12.1.1</w:t>
      </w:r>
      <w:r w:rsidRPr="002454B4">
        <w:rPr>
          <w:lang w:eastAsia="ru-RU"/>
        </w:rPr>
        <w:t xml:space="preserve"> представлена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bookmarkEnd w:id="613"/>
    <w:p w14:paraId="78E2693F" w14:textId="77777777" w:rsidR="002E43D4" w:rsidRDefault="002E43D4" w:rsidP="002E43D4">
      <w:pPr>
        <w:spacing w:before="400" w:after="200"/>
      </w:pPr>
      <w:r>
        <w:rPr>
          <w:b/>
        </w:rPr>
        <w:t>Таблица 12.1.1 - Оценка финансовых потребностей для осуществления строительства, реконструкцию, техническое перевооружение и (или) модернизацию источников тепловой энергии</w:t>
      </w:r>
    </w:p>
    <w:tbl>
      <w:tblPr>
        <w:tblStyle w:val="a8"/>
        <w:tblW w:w="5000" w:type="pct"/>
        <w:jc w:val="center"/>
        <w:tblLook w:val="04A0" w:firstRow="1" w:lastRow="0" w:firstColumn="1" w:lastColumn="0" w:noHBand="0" w:noVBand="1"/>
      </w:tblPr>
      <w:tblGrid>
        <w:gridCol w:w="655"/>
        <w:gridCol w:w="2429"/>
        <w:gridCol w:w="1967"/>
        <w:gridCol w:w="901"/>
        <w:gridCol w:w="901"/>
        <w:gridCol w:w="901"/>
        <w:gridCol w:w="1196"/>
        <w:gridCol w:w="1196"/>
        <w:gridCol w:w="901"/>
        <w:gridCol w:w="902"/>
        <w:gridCol w:w="902"/>
        <w:gridCol w:w="902"/>
        <w:gridCol w:w="902"/>
        <w:gridCol w:w="902"/>
        <w:gridCol w:w="902"/>
        <w:gridCol w:w="902"/>
        <w:gridCol w:w="902"/>
        <w:gridCol w:w="902"/>
        <w:gridCol w:w="902"/>
        <w:gridCol w:w="902"/>
      </w:tblGrid>
      <w:tr w:rsidR="002E43D4" w14:paraId="4A17B824" w14:textId="77777777" w:rsidTr="0086730F">
        <w:trPr>
          <w:jc w:val="center"/>
        </w:trPr>
        <w:tc>
          <w:tcPr>
            <w:tcW w:w="667" w:type="dxa"/>
            <w:vMerge w:val="restart"/>
            <w:shd w:val="clear" w:color="auto" w:fill="F2F2F2"/>
            <w:tcMar>
              <w:top w:w="120" w:type="dxa"/>
              <w:left w:w="200" w:type="dxa"/>
              <w:bottom w:w="120" w:type="dxa"/>
              <w:right w:w="200" w:type="dxa"/>
            </w:tcMar>
            <w:vAlign w:val="center"/>
          </w:tcPr>
          <w:p w14:paraId="20EC87EE" w14:textId="77777777" w:rsidR="002E43D4" w:rsidRDefault="002E43D4" w:rsidP="000F1AA5">
            <w:pPr>
              <w:jc w:val="center"/>
            </w:pPr>
            <w:r>
              <w:rPr>
                <w:rFonts w:eastAsia="Times New Roman" w:cs="Times New Roman"/>
                <w:sz w:val="22"/>
              </w:rPr>
              <w:t>№</w:t>
            </w:r>
          </w:p>
        </w:tc>
        <w:tc>
          <w:tcPr>
            <w:tcW w:w="2589" w:type="dxa"/>
            <w:vMerge w:val="restart"/>
            <w:shd w:val="clear" w:color="auto" w:fill="F2F2F2"/>
            <w:tcMar>
              <w:top w:w="120" w:type="dxa"/>
              <w:left w:w="200" w:type="dxa"/>
              <w:bottom w:w="120" w:type="dxa"/>
              <w:right w:w="200" w:type="dxa"/>
            </w:tcMar>
            <w:vAlign w:val="center"/>
          </w:tcPr>
          <w:p w14:paraId="2D277A9F" w14:textId="77777777" w:rsidR="002E43D4" w:rsidRDefault="002E43D4" w:rsidP="000F1AA5">
            <w:pPr>
              <w:jc w:val="center"/>
            </w:pPr>
            <w:r>
              <w:rPr>
                <w:rFonts w:eastAsia="Times New Roman" w:cs="Times New Roman"/>
                <w:sz w:val="22"/>
              </w:rPr>
              <w:t>Наименование мероприятия</w:t>
            </w:r>
          </w:p>
        </w:tc>
        <w:tc>
          <w:tcPr>
            <w:tcW w:w="1524" w:type="dxa"/>
            <w:vMerge w:val="restart"/>
            <w:shd w:val="clear" w:color="auto" w:fill="F2F2F2"/>
            <w:tcMar>
              <w:top w:w="120" w:type="dxa"/>
              <w:left w:w="200" w:type="dxa"/>
              <w:bottom w:w="120" w:type="dxa"/>
              <w:right w:w="200" w:type="dxa"/>
            </w:tcMar>
            <w:vAlign w:val="center"/>
          </w:tcPr>
          <w:p w14:paraId="5E97F256" w14:textId="77777777" w:rsidR="002E43D4" w:rsidRDefault="002E43D4" w:rsidP="000F1AA5">
            <w:pPr>
              <w:jc w:val="center"/>
            </w:pPr>
            <w:r>
              <w:rPr>
                <w:rFonts w:eastAsia="Times New Roman" w:cs="Times New Roman"/>
                <w:sz w:val="22"/>
              </w:rPr>
              <w:t>Источник финансирования</w:t>
            </w:r>
          </w:p>
        </w:tc>
        <w:tc>
          <w:tcPr>
            <w:tcW w:w="16189" w:type="dxa"/>
            <w:gridSpan w:val="17"/>
            <w:shd w:val="clear" w:color="auto" w:fill="F2F2F2"/>
            <w:tcMar>
              <w:top w:w="120" w:type="dxa"/>
              <w:left w:w="200" w:type="dxa"/>
              <w:bottom w:w="120" w:type="dxa"/>
              <w:right w:w="200" w:type="dxa"/>
            </w:tcMar>
            <w:vAlign w:val="center"/>
          </w:tcPr>
          <w:p w14:paraId="0638BF83" w14:textId="77777777" w:rsidR="002E43D4" w:rsidRDefault="002E43D4" w:rsidP="000F1AA5">
            <w:pPr>
              <w:jc w:val="center"/>
            </w:pPr>
            <w:r>
              <w:rPr>
                <w:rFonts w:eastAsia="Times New Roman" w:cs="Times New Roman"/>
                <w:sz w:val="22"/>
              </w:rPr>
              <w:t>Сумма освоения, тыс. рублей</w:t>
            </w:r>
          </w:p>
        </w:tc>
      </w:tr>
      <w:tr w:rsidR="0086730F" w14:paraId="1018DE81" w14:textId="77777777" w:rsidTr="0086730F">
        <w:trPr>
          <w:jc w:val="center"/>
        </w:trPr>
        <w:tc>
          <w:tcPr>
            <w:tcW w:w="667" w:type="dxa"/>
            <w:vMerge/>
          </w:tcPr>
          <w:p w14:paraId="0B0015B9" w14:textId="77777777" w:rsidR="002E43D4" w:rsidRDefault="002E43D4" w:rsidP="000F1AA5"/>
        </w:tc>
        <w:tc>
          <w:tcPr>
            <w:tcW w:w="2589" w:type="dxa"/>
            <w:vMerge/>
          </w:tcPr>
          <w:p w14:paraId="1D4E091D" w14:textId="77777777" w:rsidR="002E43D4" w:rsidRDefault="002E43D4" w:rsidP="000F1AA5"/>
        </w:tc>
        <w:tc>
          <w:tcPr>
            <w:tcW w:w="1524" w:type="dxa"/>
            <w:vMerge/>
          </w:tcPr>
          <w:p w14:paraId="55C06C22" w14:textId="77777777" w:rsidR="002E43D4" w:rsidRDefault="002E43D4" w:rsidP="000F1AA5"/>
        </w:tc>
        <w:tc>
          <w:tcPr>
            <w:tcW w:w="917" w:type="dxa"/>
            <w:shd w:val="clear" w:color="auto" w:fill="F2F2F2"/>
            <w:tcMar>
              <w:top w:w="120" w:type="dxa"/>
              <w:left w:w="200" w:type="dxa"/>
              <w:bottom w:w="120" w:type="dxa"/>
              <w:right w:w="200" w:type="dxa"/>
            </w:tcMar>
            <w:vAlign w:val="center"/>
          </w:tcPr>
          <w:p w14:paraId="520142F2" w14:textId="77777777" w:rsidR="002E43D4" w:rsidRDefault="002E43D4" w:rsidP="000F1AA5">
            <w:pPr>
              <w:jc w:val="center"/>
            </w:pPr>
            <w:r>
              <w:rPr>
                <w:rFonts w:eastAsia="Times New Roman" w:cs="Times New Roman"/>
                <w:sz w:val="22"/>
              </w:rPr>
              <w:t>2024</w:t>
            </w:r>
          </w:p>
        </w:tc>
        <w:tc>
          <w:tcPr>
            <w:tcW w:w="917" w:type="dxa"/>
            <w:shd w:val="clear" w:color="auto" w:fill="F2F2F2"/>
            <w:tcMar>
              <w:top w:w="120" w:type="dxa"/>
              <w:left w:w="200" w:type="dxa"/>
              <w:bottom w:w="120" w:type="dxa"/>
              <w:right w:w="200" w:type="dxa"/>
            </w:tcMar>
            <w:vAlign w:val="center"/>
          </w:tcPr>
          <w:p w14:paraId="15721BA7" w14:textId="77777777" w:rsidR="002E43D4" w:rsidRDefault="002E43D4" w:rsidP="000F1AA5">
            <w:pPr>
              <w:jc w:val="center"/>
            </w:pPr>
            <w:r>
              <w:rPr>
                <w:rFonts w:eastAsia="Times New Roman" w:cs="Times New Roman"/>
                <w:sz w:val="22"/>
              </w:rPr>
              <w:t>2025</w:t>
            </w:r>
          </w:p>
        </w:tc>
        <w:tc>
          <w:tcPr>
            <w:tcW w:w="917" w:type="dxa"/>
            <w:shd w:val="clear" w:color="auto" w:fill="F2F2F2"/>
            <w:tcMar>
              <w:top w:w="120" w:type="dxa"/>
              <w:left w:w="200" w:type="dxa"/>
              <w:bottom w:w="120" w:type="dxa"/>
              <w:right w:w="200" w:type="dxa"/>
            </w:tcMar>
            <w:vAlign w:val="center"/>
          </w:tcPr>
          <w:p w14:paraId="559B920F" w14:textId="77777777" w:rsidR="002E43D4" w:rsidRDefault="002E43D4" w:rsidP="000F1AA5">
            <w:pPr>
              <w:jc w:val="center"/>
            </w:pPr>
            <w:r>
              <w:rPr>
                <w:rFonts w:eastAsia="Times New Roman" w:cs="Times New Roman"/>
                <w:sz w:val="22"/>
              </w:rPr>
              <w:t>2026</w:t>
            </w:r>
          </w:p>
        </w:tc>
        <w:tc>
          <w:tcPr>
            <w:tcW w:w="1217" w:type="dxa"/>
            <w:shd w:val="clear" w:color="auto" w:fill="F2F2F2"/>
            <w:tcMar>
              <w:top w:w="120" w:type="dxa"/>
              <w:left w:w="200" w:type="dxa"/>
              <w:bottom w:w="120" w:type="dxa"/>
              <w:right w:w="200" w:type="dxa"/>
            </w:tcMar>
            <w:vAlign w:val="center"/>
          </w:tcPr>
          <w:p w14:paraId="4C3F32B9" w14:textId="77777777" w:rsidR="002E43D4" w:rsidRDefault="002E43D4" w:rsidP="000F1AA5">
            <w:pPr>
              <w:jc w:val="center"/>
            </w:pPr>
            <w:r>
              <w:rPr>
                <w:rFonts w:eastAsia="Times New Roman" w:cs="Times New Roman"/>
                <w:sz w:val="22"/>
              </w:rPr>
              <w:t>2027</w:t>
            </w:r>
          </w:p>
        </w:tc>
        <w:tc>
          <w:tcPr>
            <w:tcW w:w="1217" w:type="dxa"/>
            <w:shd w:val="clear" w:color="auto" w:fill="F2F2F2"/>
            <w:tcMar>
              <w:top w:w="120" w:type="dxa"/>
              <w:left w:w="200" w:type="dxa"/>
              <w:bottom w:w="120" w:type="dxa"/>
              <w:right w:w="200" w:type="dxa"/>
            </w:tcMar>
            <w:vAlign w:val="center"/>
          </w:tcPr>
          <w:p w14:paraId="2F89C4EA" w14:textId="77777777" w:rsidR="002E43D4" w:rsidRDefault="002E43D4" w:rsidP="000F1AA5">
            <w:pPr>
              <w:jc w:val="center"/>
            </w:pPr>
            <w:r>
              <w:rPr>
                <w:rFonts w:eastAsia="Times New Roman" w:cs="Times New Roman"/>
                <w:sz w:val="22"/>
              </w:rPr>
              <w:t>2028</w:t>
            </w:r>
          </w:p>
        </w:tc>
        <w:tc>
          <w:tcPr>
            <w:tcW w:w="917" w:type="dxa"/>
            <w:shd w:val="clear" w:color="auto" w:fill="F2F2F2"/>
            <w:tcMar>
              <w:top w:w="120" w:type="dxa"/>
              <w:left w:w="200" w:type="dxa"/>
              <w:bottom w:w="120" w:type="dxa"/>
              <w:right w:w="200" w:type="dxa"/>
            </w:tcMar>
            <w:vAlign w:val="center"/>
          </w:tcPr>
          <w:p w14:paraId="53541973" w14:textId="77777777" w:rsidR="002E43D4" w:rsidRDefault="002E43D4" w:rsidP="000F1AA5">
            <w:pPr>
              <w:jc w:val="center"/>
            </w:pPr>
            <w:r>
              <w:rPr>
                <w:rFonts w:eastAsia="Times New Roman" w:cs="Times New Roman"/>
                <w:sz w:val="22"/>
              </w:rPr>
              <w:t>2029</w:t>
            </w:r>
          </w:p>
        </w:tc>
        <w:tc>
          <w:tcPr>
            <w:tcW w:w="917" w:type="dxa"/>
            <w:shd w:val="clear" w:color="auto" w:fill="F2F2F2"/>
            <w:tcMar>
              <w:top w:w="120" w:type="dxa"/>
              <w:left w:w="200" w:type="dxa"/>
              <w:bottom w:w="120" w:type="dxa"/>
              <w:right w:w="200" w:type="dxa"/>
            </w:tcMar>
            <w:vAlign w:val="center"/>
          </w:tcPr>
          <w:p w14:paraId="5C6145D0" w14:textId="77777777" w:rsidR="002E43D4" w:rsidRDefault="002E43D4" w:rsidP="000F1AA5">
            <w:pPr>
              <w:jc w:val="center"/>
            </w:pPr>
            <w:r>
              <w:rPr>
                <w:rFonts w:eastAsia="Times New Roman" w:cs="Times New Roman"/>
                <w:sz w:val="22"/>
              </w:rPr>
              <w:t>2030</w:t>
            </w:r>
          </w:p>
        </w:tc>
        <w:tc>
          <w:tcPr>
            <w:tcW w:w="917" w:type="dxa"/>
            <w:shd w:val="clear" w:color="auto" w:fill="F2F2F2"/>
            <w:tcMar>
              <w:top w:w="120" w:type="dxa"/>
              <w:left w:w="200" w:type="dxa"/>
              <w:bottom w:w="120" w:type="dxa"/>
              <w:right w:w="200" w:type="dxa"/>
            </w:tcMar>
            <w:vAlign w:val="center"/>
          </w:tcPr>
          <w:p w14:paraId="1AC03221" w14:textId="77777777" w:rsidR="002E43D4" w:rsidRDefault="002E43D4" w:rsidP="000F1AA5">
            <w:pPr>
              <w:jc w:val="center"/>
            </w:pPr>
            <w:r>
              <w:rPr>
                <w:rFonts w:eastAsia="Times New Roman" w:cs="Times New Roman"/>
                <w:sz w:val="22"/>
              </w:rPr>
              <w:t>2031</w:t>
            </w:r>
          </w:p>
        </w:tc>
        <w:tc>
          <w:tcPr>
            <w:tcW w:w="917" w:type="dxa"/>
            <w:shd w:val="clear" w:color="auto" w:fill="F2F2F2"/>
            <w:tcMar>
              <w:top w:w="120" w:type="dxa"/>
              <w:left w:w="200" w:type="dxa"/>
              <w:bottom w:w="120" w:type="dxa"/>
              <w:right w:w="200" w:type="dxa"/>
            </w:tcMar>
            <w:vAlign w:val="center"/>
          </w:tcPr>
          <w:p w14:paraId="5A4FCF3D" w14:textId="77777777" w:rsidR="002E43D4" w:rsidRDefault="002E43D4" w:rsidP="000F1AA5">
            <w:pPr>
              <w:jc w:val="center"/>
            </w:pPr>
            <w:r>
              <w:rPr>
                <w:rFonts w:eastAsia="Times New Roman" w:cs="Times New Roman"/>
                <w:sz w:val="22"/>
              </w:rPr>
              <w:t>2032</w:t>
            </w:r>
          </w:p>
        </w:tc>
        <w:tc>
          <w:tcPr>
            <w:tcW w:w="917" w:type="dxa"/>
            <w:shd w:val="clear" w:color="auto" w:fill="F2F2F2"/>
            <w:tcMar>
              <w:top w:w="120" w:type="dxa"/>
              <w:left w:w="200" w:type="dxa"/>
              <w:bottom w:w="120" w:type="dxa"/>
              <w:right w:w="200" w:type="dxa"/>
            </w:tcMar>
            <w:vAlign w:val="center"/>
          </w:tcPr>
          <w:p w14:paraId="42CE3A4A" w14:textId="77777777" w:rsidR="002E43D4" w:rsidRDefault="002E43D4" w:rsidP="000F1AA5">
            <w:pPr>
              <w:jc w:val="center"/>
            </w:pPr>
            <w:r>
              <w:rPr>
                <w:rFonts w:eastAsia="Times New Roman" w:cs="Times New Roman"/>
                <w:sz w:val="22"/>
              </w:rPr>
              <w:t>2033</w:t>
            </w:r>
          </w:p>
        </w:tc>
        <w:tc>
          <w:tcPr>
            <w:tcW w:w="917" w:type="dxa"/>
            <w:shd w:val="clear" w:color="auto" w:fill="F2F2F2"/>
            <w:tcMar>
              <w:top w:w="120" w:type="dxa"/>
              <w:left w:w="200" w:type="dxa"/>
              <w:bottom w:w="120" w:type="dxa"/>
              <w:right w:w="200" w:type="dxa"/>
            </w:tcMar>
            <w:vAlign w:val="center"/>
          </w:tcPr>
          <w:p w14:paraId="7C9F0EA2" w14:textId="77777777" w:rsidR="002E43D4" w:rsidRDefault="002E43D4" w:rsidP="000F1AA5">
            <w:pPr>
              <w:jc w:val="center"/>
            </w:pPr>
            <w:r>
              <w:rPr>
                <w:rFonts w:eastAsia="Times New Roman" w:cs="Times New Roman"/>
                <w:sz w:val="22"/>
              </w:rPr>
              <w:t>2034</w:t>
            </w:r>
          </w:p>
        </w:tc>
        <w:tc>
          <w:tcPr>
            <w:tcW w:w="917" w:type="dxa"/>
            <w:shd w:val="clear" w:color="auto" w:fill="F2F2F2"/>
            <w:tcMar>
              <w:top w:w="120" w:type="dxa"/>
              <w:left w:w="200" w:type="dxa"/>
              <w:bottom w:w="120" w:type="dxa"/>
              <w:right w:w="200" w:type="dxa"/>
            </w:tcMar>
            <w:vAlign w:val="center"/>
          </w:tcPr>
          <w:p w14:paraId="7D015050" w14:textId="77777777" w:rsidR="002E43D4" w:rsidRDefault="002E43D4" w:rsidP="000F1AA5">
            <w:pPr>
              <w:jc w:val="center"/>
            </w:pPr>
            <w:r>
              <w:rPr>
                <w:rFonts w:eastAsia="Times New Roman" w:cs="Times New Roman"/>
                <w:sz w:val="22"/>
              </w:rPr>
              <w:t>2035</w:t>
            </w:r>
          </w:p>
        </w:tc>
        <w:tc>
          <w:tcPr>
            <w:tcW w:w="917" w:type="dxa"/>
            <w:shd w:val="clear" w:color="auto" w:fill="F2F2F2"/>
            <w:tcMar>
              <w:top w:w="120" w:type="dxa"/>
              <w:left w:w="200" w:type="dxa"/>
              <w:bottom w:w="120" w:type="dxa"/>
              <w:right w:w="200" w:type="dxa"/>
            </w:tcMar>
            <w:vAlign w:val="center"/>
          </w:tcPr>
          <w:p w14:paraId="367309D2" w14:textId="77777777" w:rsidR="002E43D4" w:rsidRDefault="002E43D4" w:rsidP="000F1AA5">
            <w:pPr>
              <w:jc w:val="center"/>
            </w:pPr>
            <w:r>
              <w:rPr>
                <w:rFonts w:eastAsia="Times New Roman" w:cs="Times New Roman"/>
                <w:sz w:val="22"/>
              </w:rPr>
              <w:t>2036</w:t>
            </w:r>
          </w:p>
        </w:tc>
        <w:tc>
          <w:tcPr>
            <w:tcW w:w="917" w:type="dxa"/>
            <w:shd w:val="clear" w:color="auto" w:fill="F2F2F2"/>
            <w:tcMar>
              <w:top w:w="120" w:type="dxa"/>
              <w:left w:w="200" w:type="dxa"/>
              <w:bottom w:w="120" w:type="dxa"/>
              <w:right w:w="200" w:type="dxa"/>
            </w:tcMar>
            <w:vAlign w:val="center"/>
          </w:tcPr>
          <w:p w14:paraId="764C8165" w14:textId="77777777" w:rsidR="002E43D4" w:rsidRDefault="002E43D4" w:rsidP="000F1AA5">
            <w:pPr>
              <w:jc w:val="center"/>
            </w:pPr>
            <w:r>
              <w:rPr>
                <w:rFonts w:eastAsia="Times New Roman" w:cs="Times New Roman"/>
                <w:sz w:val="22"/>
              </w:rPr>
              <w:t>2037</w:t>
            </w:r>
          </w:p>
        </w:tc>
        <w:tc>
          <w:tcPr>
            <w:tcW w:w="917" w:type="dxa"/>
            <w:shd w:val="clear" w:color="auto" w:fill="F2F2F2"/>
            <w:tcMar>
              <w:top w:w="120" w:type="dxa"/>
              <w:left w:w="200" w:type="dxa"/>
              <w:bottom w:w="120" w:type="dxa"/>
              <w:right w:w="200" w:type="dxa"/>
            </w:tcMar>
            <w:vAlign w:val="center"/>
          </w:tcPr>
          <w:p w14:paraId="700D0429" w14:textId="77777777" w:rsidR="002E43D4" w:rsidRDefault="002E43D4" w:rsidP="000F1AA5">
            <w:pPr>
              <w:jc w:val="center"/>
            </w:pPr>
            <w:r>
              <w:rPr>
                <w:rFonts w:eastAsia="Times New Roman" w:cs="Times New Roman"/>
                <w:sz w:val="22"/>
              </w:rPr>
              <w:t>2038</w:t>
            </w:r>
          </w:p>
        </w:tc>
        <w:tc>
          <w:tcPr>
            <w:tcW w:w="917" w:type="dxa"/>
            <w:shd w:val="clear" w:color="auto" w:fill="F2F2F2"/>
            <w:tcMar>
              <w:top w:w="120" w:type="dxa"/>
              <w:left w:w="200" w:type="dxa"/>
              <w:bottom w:w="120" w:type="dxa"/>
              <w:right w:w="200" w:type="dxa"/>
            </w:tcMar>
            <w:vAlign w:val="center"/>
          </w:tcPr>
          <w:p w14:paraId="3E659E7E" w14:textId="77777777" w:rsidR="002E43D4" w:rsidRDefault="002E43D4" w:rsidP="000F1AA5">
            <w:pPr>
              <w:jc w:val="center"/>
            </w:pPr>
            <w:r>
              <w:rPr>
                <w:rFonts w:eastAsia="Times New Roman" w:cs="Times New Roman"/>
                <w:sz w:val="22"/>
              </w:rPr>
              <w:t>2039</w:t>
            </w:r>
          </w:p>
        </w:tc>
        <w:tc>
          <w:tcPr>
            <w:tcW w:w="917" w:type="dxa"/>
            <w:shd w:val="clear" w:color="auto" w:fill="F2F2F2"/>
            <w:tcMar>
              <w:top w:w="120" w:type="dxa"/>
              <w:left w:w="200" w:type="dxa"/>
              <w:bottom w:w="120" w:type="dxa"/>
              <w:right w:w="200" w:type="dxa"/>
            </w:tcMar>
            <w:vAlign w:val="center"/>
          </w:tcPr>
          <w:p w14:paraId="5B7E1C84" w14:textId="77777777" w:rsidR="002E43D4" w:rsidRDefault="002E43D4" w:rsidP="000F1AA5">
            <w:pPr>
              <w:jc w:val="center"/>
            </w:pPr>
            <w:r>
              <w:rPr>
                <w:rFonts w:eastAsia="Times New Roman" w:cs="Times New Roman"/>
                <w:sz w:val="22"/>
              </w:rPr>
              <w:t>2040</w:t>
            </w:r>
          </w:p>
        </w:tc>
      </w:tr>
      <w:tr w:rsidR="002E43D4" w14:paraId="5A083DE1" w14:textId="77777777" w:rsidTr="0086730F">
        <w:trPr>
          <w:jc w:val="center"/>
        </w:trPr>
        <w:tc>
          <w:tcPr>
            <w:tcW w:w="20969" w:type="dxa"/>
            <w:gridSpan w:val="20"/>
            <w:shd w:val="clear" w:color="auto" w:fill="D9E2F3"/>
            <w:tcMar>
              <w:top w:w="40" w:type="dxa"/>
              <w:left w:w="160" w:type="dxa"/>
              <w:bottom w:w="40" w:type="dxa"/>
              <w:right w:w="20" w:type="dxa"/>
            </w:tcMar>
            <w:vAlign w:val="center"/>
          </w:tcPr>
          <w:p w14:paraId="251CB995" w14:textId="77777777" w:rsidR="002E43D4" w:rsidRDefault="002E43D4" w:rsidP="000F1AA5">
            <w:pPr>
              <w:jc w:val="center"/>
            </w:pPr>
            <w:r>
              <w:rPr>
                <w:rFonts w:eastAsia="Times New Roman" w:cs="Times New Roman"/>
                <w:sz w:val="22"/>
              </w:rPr>
              <w:t>МУП «Баганский коммунальщик»</w:t>
            </w:r>
          </w:p>
        </w:tc>
      </w:tr>
      <w:tr w:rsidR="002E43D4" w14:paraId="2C5C99B7" w14:textId="77777777" w:rsidTr="0086730F">
        <w:trPr>
          <w:jc w:val="center"/>
        </w:trPr>
        <w:tc>
          <w:tcPr>
            <w:tcW w:w="20969" w:type="dxa"/>
            <w:gridSpan w:val="20"/>
            <w:shd w:val="clear" w:color="auto" w:fill="FFFFFF"/>
            <w:tcMar>
              <w:top w:w="40" w:type="dxa"/>
              <w:left w:w="160" w:type="dxa"/>
              <w:bottom w:w="40" w:type="dxa"/>
              <w:right w:w="20" w:type="dxa"/>
            </w:tcMar>
            <w:vAlign w:val="center"/>
          </w:tcPr>
          <w:p w14:paraId="093AB5C9" w14:textId="77777777" w:rsidR="002E43D4" w:rsidRDefault="002E43D4" w:rsidP="000F1AA5">
            <w:r>
              <w:rPr>
                <w:rFonts w:eastAsia="Times New Roman" w:cs="Times New Roman"/>
                <w:sz w:val="22"/>
              </w:rPr>
              <w:t>Строительство модульной котельной в с. Вознесенка</w:t>
            </w:r>
          </w:p>
        </w:tc>
      </w:tr>
      <w:tr w:rsidR="0086730F" w14:paraId="310B783F" w14:textId="77777777" w:rsidTr="0086730F">
        <w:trPr>
          <w:jc w:val="center"/>
        </w:trPr>
        <w:tc>
          <w:tcPr>
            <w:tcW w:w="667" w:type="dxa"/>
            <w:shd w:val="clear" w:color="auto" w:fill="FFFFFF"/>
            <w:tcMar>
              <w:top w:w="40" w:type="dxa"/>
              <w:left w:w="20" w:type="dxa"/>
              <w:bottom w:w="40" w:type="dxa"/>
              <w:right w:w="20" w:type="dxa"/>
            </w:tcMar>
            <w:vAlign w:val="center"/>
          </w:tcPr>
          <w:p w14:paraId="7781D612" w14:textId="77777777" w:rsidR="0086730F" w:rsidRDefault="0086730F" w:rsidP="000F1AA5">
            <w:pPr>
              <w:jc w:val="center"/>
            </w:pPr>
            <w:r>
              <w:rPr>
                <w:rFonts w:eastAsia="Times New Roman" w:cs="Times New Roman"/>
                <w:sz w:val="22"/>
              </w:rPr>
              <w:t>1</w:t>
            </w:r>
          </w:p>
        </w:tc>
        <w:tc>
          <w:tcPr>
            <w:tcW w:w="2589" w:type="dxa"/>
            <w:shd w:val="clear" w:color="auto" w:fill="FFFFFF"/>
            <w:tcMar>
              <w:top w:w="40" w:type="dxa"/>
              <w:left w:w="200" w:type="dxa"/>
              <w:bottom w:w="40" w:type="dxa"/>
              <w:right w:w="200" w:type="dxa"/>
            </w:tcMar>
            <w:vAlign w:val="center"/>
          </w:tcPr>
          <w:p w14:paraId="4AFE7383" w14:textId="77777777" w:rsidR="0086730F" w:rsidRDefault="0086730F" w:rsidP="000F1AA5">
            <w:pPr>
              <w:jc w:val="center"/>
            </w:pPr>
            <w:r>
              <w:rPr>
                <w:rFonts w:eastAsia="Times New Roman" w:cs="Times New Roman"/>
                <w:sz w:val="22"/>
              </w:rPr>
              <w:t>Строительство нового источника</w:t>
            </w:r>
          </w:p>
        </w:tc>
        <w:tc>
          <w:tcPr>
            <w:tcW w:w="1524" w:type="dxa"/>
            <w:shd w:val="clear" w:color="auto" w:fill="FFFFFF"/>
            <w:tcMar>
              <w:top w:w="40" w:type="dxa"/>
              <w:left w:w="200" w:type="dxa"/>
              <w:bottom w:w="40" w:type="dxa"/>
              <w:right w:w="200" w:type="dxa"/>
            </w:tcMar>
            <w:vAlign w:val="center"/>
          </w:tcPr>
          <w:p w14:paraId="1EA255EA" w14:textId="77777777" w:rsidR="0086730F" w:rsidRDefault="0086730F" w:rsidP="000F1AA5">
            <w:pPr>
              <w:jc w:val="center"/>
            </w:pPr>
            <w:r>
              <w:rPr>
                <w:rFonts w:eastAsia="Times New Roman" w:cs="Times New Roman"/>
                <w:sz w:val="22"/>
              </w:rPr>
              <w:t>БС</w:t>
            </w:r>
          </w:p>
        </w:tc>
        <w:tc>
          <w:tcPr>
            <w:tcW w:w="917" w:type="dxa"/>
            <w:shd w:val="clear" w:color="auto" w:fill="FFFFFF"/>
            <w:tcMar>
              <w:top w:w="40" w:type="dxa"/>
              <w:left w:w="200" w:type="dxa"/>
              <w:bottom w:w="40" w:type="dxa"/>
              <w:right w:w="200" w:type="dxa"/>
            </w:tcMar>
            <w:vAlign w:val="center"/>
          </w:tcPr>
          <w:p w14:paraId="54C6A602" w14:textId="77777777" w:rsidR="0086730F" w:rsidRDefault="0086730F" w:rsidP="000F1AA5">
            <w:pPr>
              <w:jc w:val="center"/>
            </w:pPr>
            <w:r>
              <w:rPr>
                <w:rFonts w:eastAsia="Times New Roman" w:cs="Times New Roman"/>
                <w:color w:val="A6A6A6"/>
                <w:sz w:val="22"/>
              </w:rPr>
              <w:t>0,00</w:t>
            </w:r>
          </w:p>
        </w:tc>
        <w:tc>
          <w:tcPr>
            <w:tcW w:w="6102" w:type="dxa"/>
            <w:gridSpan w:val="6"/>
            <w:shd w:val="clear" w:color="auto" w:fill="FFFFFF"/>
            <w:tcMar>
              <w:top w:w="40" w:type="dxa"/>
              <w:left w:w="200" w:type="dxa"/>
              <w:bottom w:w="40" w:type="dxa"/>
              <w:right w:w="200" w:type="dxa"/>
            </w:tcMar>
            <w:vAlign w:val="center"/>
          </w:tcPr>
          <w:p w14:paraId="6EF47C45" w14:textId="1518937F" w:rsidR="0086730F" w:rsidRDefault="0086730F" w:rsidP="000F1AA5">
            <w:pPr>
              <w:jc w:val="center"/>
            </w:pPr>
            <w:r>
              <w:t>Согласно ПСД</w:t>
            </w:r>
          </w:p>
        </w:tc>
        <w:tc>
          <w:tcPr>
            <w:tcW w:w="917" w:type="dxa"/>
            <w:shd w:val="clear" w:color="auto" w:fill="FFFFFF"/>
            <w:tcMar>
              <w:top w:w="40" w:type="dxa"/>
              <w:left w:w="200" w:type="dxa"/>
              <w:bottom w:w="40" w:type="dxa"/>
              <w:right w:w="200" w:type="dxa"/>
            </w:tcMar>
            <w:vAlign w:val="center"/>
          </w:tcPr>
          <w:p w14:paraId="34505901" w14:textId="77777777" w:rsidR="0086730F" w:rsidRDefault="0086730F"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0973519C" w14:textId="77777777" w:rsidR="0086730F" w:rsidRDefault="0086730F"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280E83C6" w14:textId="77777777" w:rsidR="0086730F" w:rsidRDefault="0086730F"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4FE1FBF3" w14:textId="77777777" w:rsidR="0086730F" w:rsidRDefault="0086730F"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2B8B7BE2" w14:textId="77777777" w:rsidR="0086730F" w:rsidRDefault="0086730F"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211C6871" w14:textId="77777777" w:rsidR="0086730F" w:rsidRDefault="0086730F"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59DF7AA3" w14:textId="77777777" w:rsidR="0086730F" w:rsidRDefault="0086730F"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6D7092E8" w14:textId="77777777" w:rsidR="0086730F" w:rsidRDefault="0086730F"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12C0CA5E" w14:textId="77777777" w:rsidR="0086730F" w:rsidRDefault="0086730F"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092023D6" w14:textId="77777777" w:rsidR="0086730F" w:rsidRDefault="0086730F" w:rsidP="000F1AA5">
            <w:pPr>
              <w:jc w:val="center"/>
            </w:pPr>
            <w:r>
              <w:rPr>
                <w:rFonts w:eastAsia="Times New Roman" w:cs="Times New Roman"/>
                <w:color w:val="A6A6A6"/>
                <w:sz w:val="22"/>
              </w:rPr>
              <w:t>0,00</w:t>
            </w:r>
          </w:p>
        </w:tc>
      </w:tr>
      <w:tr w:rsidR="002E43D4" w14:paraId="43C280A3" w14:textId="77777777" w:rsidTr="0086730F">
        <w:trPr>
          <w:jc w:val="center"/>
        </w:trPr>
        <w:tc>
          <w:tcPr>
            <w:tcW w:w="20969" w:type="dxa"/>
            <w:gridSpan w:val="20"/>
            <w:shd w:val="clear" w:color="auto" w:fill="FFFFFF"/>
            <w:tcMar>
              <w:top w:w="40" w:type="dxa"/>
              <w:left w:w="160" w:type="dxa"/>
              <w:bottom w:w="40" w:type="dxa"/>
              <w:right w:w="20" w:type="dxa"/>
            </w:tcMar>
            <w:vAlign w:val="center"/>
          </w:tcPr>
          <w:p w14:paraId="2010E8DF" w14:textId="77777777" w:rsidR="002E43D4" w:rsidRDefault="002E43D4" w:rsidP="000F1AA5">
            <w:r>
              <w:rPr>
                <w:rFonts w:eastAsia="Times New Roman" w:cs="Times New Roman"/>
                <w:sz w:val="22"/>
              </w:rPr>
              <w:t>Котельная с. Лозовское, ул. Победы, 9б</w:t>
            </w:r>
          </w:p>
        </w:tc>
      </w:tr>
      <w:tr w:rsidR="002E43D4" w14:paraId="504551CF" w14:textId="77777777" w:rsidTr="0086730F">
        <w:trPr>
          <w:jc w:val="center"/>
        </w:trPr>
        <w:tc>
          <w:tcPr>
            <w:tcW w:w="667" w:type="dxa"/>
            <w:shd w:val="clear" w:color="auto" w:fill="FFFFFF"/>
            <w:tcMar>
              <w:top w:w="40" w:type="dxa"/>
              <w:left w:w="20" w:type="dxa"/>
              <w:bottom w:w="40" w:type="dxa"/>
              <w:right w:w="20" w:type="dxa"/>
            </w:tcMar>
            <w:vAlign w:val="center"/>
          </w:tcPr>
          <w:p w14:paraId="17CDCDF3" w14:textId="77777777" w:rsidR="002E43D4" w:rsidRDefault="002E43D4" w:rsidP="000F1AA5">
            <w:pPr>
              <w:jc w:val="center"/>
            </w:pPr>
            <w:r>
              <w:rPr>
                <w:rFonts w:eastAsia="Times New Roman" w:cs="Times New Roman"/>
                <w:sz w:val="22"/>
              </w:rPr>
              <w:t>1</w:t>
            </w:r>
          </w:p>
        </w:tc>
        <w:tc>
          <w:tcPr>
            <w:tcW w:w="2589" w:type="dxa"/>
            <w:shd w:val="clear" w:color="auto" w:fill="FFFFFF"/>
            <w:tcMar>
              <w:top w:w="40" w:type="dxa"/>
              <w:left w:w="200" w:type="dxa"/>
              <w:bottom w:w="40" w:type="dxa"/>
              <w:right w:w="200" w:type="dxa"/>
            </w:tcMar>
            <w:vAlign w:val="center"/>
          </w:tcPr>
          <w:p w14:paraId="4D62A9DC" w14:textId="77777777" w:rsidR="002E43D4" w:rsidRDefault="002E43D4" w:rsidP="0086730F">
            <w:pPr>
              <w:ind w:left="-160" w:right="-186"/>
              <w:jc w:val="center"/>
            </w:pPr>
            <w:r>
              <w:rPr>
                <w:rFonts w:eastAsia="Times New Roman" w:cs="Times New Roman"/>
                <w:sz w:val="22"/>
              </w:rPr>
              <w:t>реконструкция системы с переводом на другой вид топлива (газ)</w:t>
            </w:r>
          </w:p>
        </w:tc>
        <w:tc>
          <w:tcPr>
            <w:tcW w:w="1524" w:type="dxa"/>
            <w:shd w:val="clear" w:color="auto" w:fill="FFFFFF"/>
            <w:tcMar>
              <w:top w:w="40" w:type="dxa"/>
              <w:left w:w="200" w:type="dxa"/>
              <w:bottom w:w="40" w:type="dxa"/>
              <w:right w:w="200" w:type="dxa"/>
            </w:tcMar>
            <w:vAlign w:val="center"/>
          </w:tcPr>
          <w:p w14:paraId="5D1B3ACE" w14:textId="77777777" w:rsidR="002E43D4" w:rsidRDefault="002E43D4" w:rsidP="000F1AA5">
            <w:pPr>
              <w:jc w:val="center"/>
            </w:pPr>
            <w:r>
              <w:rPr>
                <w:rFonts w:eastAsia="Times New Roman" w:cs="Times New Roman"/>
                <w:sz w:val="22"/>
              </w:rPr>
              <w:t>БС</w:t>
            </w:r>
          </w:p>
        </w:tc>
        <w:tc>
          <w:tcPr>
            <w:tcW w:w="917" w:type="dxa"/>
            <w:shd w:val="clear" w:color="auto" w:fill="FFFFFF"/>
            <w:tcMar>
              <w:top w:w="40" w:type="dxa"/>
              <w:left w:w="200" w:type="dxa"/>
              <w:bottom w:w="40" w:type="dxa"/>
              <w:right w:w="200" w:type="dxa"/>
            </w:tcMar>
            <w:vAlign w:val="center"/>
          </w:tcPr>
          <w:p w14:paraId="78ABE186"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74F7D912"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634F906E" w14:textId="77777777" w:rsidR="002E43D4" w:rsidRDefault="002E43D4" w:rsidP="000F1AA5">
            <w:pPr>
              <w:jc w:val="center"/>
            </w:pPr>
            <w:r>
              <w:rPr>
                <w:rFonts w:eastAsia="Times New Roman" w:cs="Times New Roman"/>
                <w:color w:val="A6A6A6"/>
                <w:sz w:val="22"/>
              </w:rPr>
              <w:t>0,00</w:t>
            </w:r>
          </w:p>
        </w:tc>
        <w:tc>
          <w:tcPr>
            <w:tcW w:w="1217" w:type="dxa"/>
            <w:shd w:val="clear" w:color="auto" w:fill="FFFFFF"/>
            <w:tcMar>
              <w:top w:w="40" w:type="dxa"/>
              <w:left w:w="200" w:type="dxa"/>
              <w:bottom w:w="40" w:type="dxa"/>
              <w:right w:w="200" w:type="dxa"/>
            </w:tcMar>
            <w:vAlign w:val="center"/>
          </w:tcPr>
          <w:p w14:paraId="7E64C6C4" w14:textId="77777777" w:rsidR="002E43D4" w:rsidRDefault="002E43D4" w:rsidP="000F1AA5">
            <w:pPr>
              <w:jc w:val="center"/>
            </w:pPr>
            <w:r>
              <w:rPr>
                <w:rFonts w:eastAsia="Times New Roman" w:cs="Times New Roman"/>
                <w:sz w:val="22"/>
              </w:rPr>
              <w:t>1000,00</w:t>
            </w:r>
          </w:p>
        </w:tc>
        <w:tc>
          <w:tcPr>
            <w:tcW w:w="1217" w:type="dxa"/>
            <w:shd w:val="clear" w:color="auto" w:fill="FFFFFF"/>
            <w:tcMar>
              <w:top w:w="40" w:type="dxa"/>
              <w:left w:w="200" w:type="dxa"/>
              <w:bottom w:w="40" w:type="dxa"/>
              <w:right w:w="200" w:type="dxa"/>
            </w:tcMar>
            <w:vAlign w:val="center"/>
          </w:tcPr>
          <w:p w14:paraId="7B2A423D" w14:textId="77777777" w:rsidR="002E43D4" w:rsidRDefault="002E43D4" w:rsidP="000F1AA5">
            <w:pPr>
              <w:jc w:val="center"/>
            </w:pPr>
            <w:r>
              <w:rPr>
                <w:rFonts w:eastAsia="Times New Roman" w:cs="Times New Roman"/>
                <w:sz w:val="22"/>
              </w:rPr>
              <w:t>2000,00</w:t>
            </w:r>
          </w:p>
        </w:tc>
        <w:tc>
          <w:tcPr>
            <w:tcW w:w="917" w:type="dxa"/>
            <w:shd w:val="clear" w:color="auto" w:fill="FFFFFF"/>
            <w:tcMar>
              <w:top w:w="40" w:type="dxa"/>
              <w:left w:w="200" w:type="dxa"/>
              <w:bottom w:w="40" w:type="dxa"/>
              <w:right w:w="200" w:type="dxa"/>
            </w:tcMar>
            <w:vAlign w:val="center"/>
          </w:tcPr>
          <w:p w14:paraId="1F3C13E0"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5ED339A3"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68570412"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6D4408EB"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66170C2A"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1D3A9D92"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6CBBBC9C"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793F8CF4"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160F5638"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656B5345"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61666F5B"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31CAE87A" w14:textId="77777777" w:rsidR="002E43D4" w:rsidRDefault="002E43D4" w:rsidP="000F1AA5">
            <w:pPr>
              <w:jc w:val="center"/>
            </w:pPr>
            <w:r>
              <w:rPr>
                <w:rFonts w:eastAsia="Times New Roman" w:cs="Times New Roman"/>
                <w:color w:val="A6A6A6"/>
                <w:sz w:val="22"/>
              </w:rPr>
              <w:t>0,00</w:t>
            </w:r>
          </w:p>
        </w:tc>
      </w:tr>
      <w:tr w:rsidR="002E43D4" w14:paraId="1DE7BD9A" w14:textId="77777777" w:rsidTr="0086730F">
        <w:trPr>
          <w:jc w:val="center"/>
        </w:trPr>
        <w:tc>
          <w:tcPr>
            <w:tcW w:w="20969" w:type="dxa"/>
            <w:gridSpan w:val="20"/>
            <w:shd w:val="clear" w:color="auto" w:fill="FFFFFF"/>
            <w:tcMar>
              <w:top w:w="40" w:type="dxa"/>
              <w:left w:w="160" w:type="dxa"/>
              <w:bottom w:w="40" w:type="dxa"/>
              <w:right w:w="20" w:type="dxa"/>
            </w:tcMar>
            <w:vAlign w:val="center"/>
          </w:tcPr>
          <w:p w14:paraId="0E60429A"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2E43D4" w14:paraId="6C8B2245" w14:textId="77777777" w:rsidTr="0086730F">
        <w:trPr>
          <w:jc w:val="center"/>
        </w:trPr>
        <w:tc>
          <w:tcPr>
            <w:tcW w:w="667" w:type="dxa"/>
            <w:shd w:val="clear" w:color="auto" w:fill="FFFFFF"/>
            <w:tcMar>
              <w:top w:w="40" w:type="dxa"/>
              <w:left w:w="20" w:type="dxa"/>
              <w:bottom w:w="40" w:type="dxa"/>
              <w:right w:w="20" w:type="dxa"/>
            </w:tcMar>
            <w:vAlign w:val="center"/>
          </w:tcPr>
          <w:p w14:paraId="5E618480" w14:textId="77777777" w:rsidR="002E43D4" w:rsidRDefault="002E43D4" w:rsidP="000F1AA5">
            <w:pPr>
              <w:jc w:val="center"/>
            </w:pPr>
            <w:r>
              <w:rPr>
                <w:rFonts w:eastAsia="Times New Roman" w:cs="Times New Roman"/>
                <w:sz w:val="22"/>
              </w:rPr>
              <w:t>1</w:t>
            </w:r>
          </w:p>
        </w:tc>
        <w:tc>
          <w:tcPr>
            <w:tcW w:w="2589" w:type="dxa"/>
            <w:shd w:val="clear" w:color="auto" w:fill="FFFFFF"/>
            <w:tcMar>
              <w:top w:w="40" w:type="dxa"/>
              <w:left w:w="200" w:type="dxa"/>
              <w:bottom w:w="40" w:type="dxa"/>
              <w:right w:w="200" w:type="dxa"/>
            </w:tcMar>
            <w:vAlign w:val="center"/>
          </w:tcPr>
          <w:p w14:paraId="5E250E3F" w14:textId="77777777" w:rsidR="002E43D4" w:rsidRDefault="002E43D4" w:rsidP="0086730F">
            <w:pPr>
              <w:ind w:left="-160" w:right="-186"/>
              <w:jc w:val="center"/>
            </w:pPr>
            <w:r>
              <w:rPr>
                <w:rFonts w:eastAsia="Times New Roman" w:cs="Times New Roman"/>
                <w:sz w:val="22"/>
              </w:rPr>
              <w:t>реконструкция системы с переводом на другой вид топлива (газ)</w:t>
            </w:r>
          </w:p>
        </w:tc>
        <w:tc>
          <w:tcPr>
            <w:tcW w:w="1524" w:type="dxa"/>
            <w:shd w:val="clear" w:color="auto" w:fill="FFFFFF"/>
            <w:tcMar>
              <w:top w:w="40" w:type="dxa"/>
              <w:left w:w="200" w:type="dxa"/>
              <w:bottom w:w="40" w:type="dxa"/>
              <w:right w:w="200" w:type="dxa"/>
            </w:tcMar>
            <w:vAlign w:val="center"/>
          </w:tcPr>
          <w:p w14:paraId="4EA0685E" w14:textId="77777777" w:rsidR="002E43D4" w:rsidRDefault="002E43D4" w:rsidP="000F1AA5">
            <w:pPr>
              <w:jc w:val="center"/>
            </w:pPr>
            <w:r>
              <w:rPr>
                <w:rFonts w:eastAsia="Times New Roman" w:cs="Times New Roman"/>
                <w:sz w:val="22"/>
              </w:rPr>
              <w:t>БС</w:t>
            </w:r>
          </w:p>
        </w:tc>
        <w:tc>
          <w:tcPr>
            <w:tcW w:w="917" w:type="dxa"/>
            <w:shd w:val="clear" w:color="auto" w:fill="FFFFFF"/>
            <w:tcMar>
              <w:top w:w="40" w:type="dxa"/>
              <w:left w:w="200" w:type="dxa"/>
              <w:bottom w:w="40" w:type="dxa"/>
              <w:right w:w="200" w:type="dxa"/>
            </w:tcMar>
            <w:vAlign w:val="center"/>
          </w:tcPr>
          <w:p w14:paraId="7AD0C40C"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35FE01C3"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6C9663FD" w14:textId="77777777" w:rsidR="002E43D4" w:rsidRDefault="002E43D4" w:rsidP="000F1AA5">
            <w:pPr>
              <w:jc w:val="center"/>
            </w:pPr>
            <w:r>
              <w:rPr>
                <w:rFonts w:eastAsia="Times New Roman" w:cs="Times New Roman"/>
                <w:color w:val="A6A6A6"/>
                <w:sz w:val="22"/>
              </w:rPr>
              <w:t>0,00</w:t>
            </w:r>
          </w:p>
        </w:tc>
        <w:tc>
          <w:tcPr>
            <w:tcW w:w="1217" w:type="dxa"/>
            <w:shd w:val="clear" w:color="auto" w:fill="FFFFFF"/>
            <w:tcMar>
              <w:top w:w="40" w:type="dxa"/>
              <w:left w:w="200" w:type="dxa"/>
              <w:bottom w:w="40" w:type="dxa"/>
              <w:right w:w="200" w:type="dxa"/>
            </w:tcMar>
            <w:vAlign w:val="center"/>
          </w:tcPr>
          <w:p w14:paraId="6086CC0E" w14:textId="77777777" w:rsidR="002E43D4" w:rsidRDefault="002E43D4" w:rsidP="000F1AA5">
            <w:pPr>
              <w:jc w:val="center"/>
            </w:pPr>
            <w:r>
              <w:rPr>
                <w:rFonts w:eastAsia="Times New Roman" w:cs="Times New Roman"/>
                <w:sz w:val="22"/>
              </w:rPr>
              <w:t>1000,00</w:t>
            </w:r>
          </w:p>
        </w:tc>
        <w:tc>
          <w:tcPr>
            <w:tcW w:w="1217" w:type="dxa"/>
            <w:shd w:val="clear" w:color="auto" w:fill="FFFFFF"/>
            <w:tcMar>
              <w:top w:w="40" w:type="dxa"/>
              <w:left w:w="200" w:type="dxa"/>
              <w:bottom w:w="40" w:type="dxa"/>
              <w:right w:w="200" w:type="dxa"/>
            </w:tcMar>
            <w:vAlign w:val="center"/>
          </w:tcPr>
          <w:p w14:paraId="2E4F2BB3" w14:textId="77777777" w:rsidR="002E43D4" w:rsidRDefault="002E43D4" w:rsidP="000F1AA5">
            <w:pPr>
              <w:jc w:val="center"/>
            </w:pPr>
            <w:r>
              <w:rPr>
                <w:rFonts w:eastAsia="Times New Roman" w:cs="Times New Roman"/>
                <w:sz w:val="22"/>
              </w:rPr>
              <w:t>2000,00</w:t>
            </w:r>
          </w:p>
        </w:tc>
        <w:tc>
          <w:tcPr>
            <w:tcW w:w="917" w:type="dxa"/>
            <w:shd w:val="clear" w:color="auto" w:fill="FFFFFF"/>
            <w:tcMar>
              <w:top w:w="40" w:type="dxa"/>
              <w:left w:w="200" w:type="dxa"/>
              <w:bottom w:w="40" w:type="dxa"/>
              <w:right w:w="200" w:type="dxa"/>
            </w:tcMar>
            <w:vAlign w:val="center"/>
          </w:tcPr>
          <w:p w14:paraId="2E4C3A1C"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3D5E13F9"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5D30FC17"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3B43E6E2"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36FD2E7D"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29ED48B4"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0F0AEC52"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3118D1D8"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20370CF5"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7AF8E366"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3938BC70" w14:textId="77777777" w:rsidR="002E43D4" w:rsidRDefault="002E43D4" w:rsidP="000F1AA5">
            <w:pPr>
              <w:jc w:val="center"/>
            </w:pPr>
            <w:r>
              <w:rPr>
                <w:rFonts w:eastAsia="Times New Roman" w:cs="Times New Roman"/>
                <w:color w:val="A6A6A6"/>
                <w:sz w:val="22"/>
              </w:rPr>
              <w:t>0,00</w:t>
            </w:r>
          </w:p>
        </w:tc>
        <w:tc>
          <w:tcPr>
            <w:tcW w:w="917" w:type="dxa"/>
            <w:shd w:val="clear" w:color="auto" w:fill="FFFFFF"/>
            <w:tcMar>
              <w:top w:w="40" w:type="dxa"/>
              <w:left w:w="200" w:type="dxa"/>
              <w:bottom w:w="40" w:type="dxa"/>
              <w:right w:w="200" w:type="dxa"/>
            </w:tcMar>
            <w:vAlign w:val="center"/>
          </w:tcPr>
          <w:p w14:paraId="50A1DC3E" w14:textId="77777777" w:rsidR="002E43D4" w:rsidRDefault="002E43D4" w:rsidP="000F1AA5">
            <w:pPr>
              <w:jc w:val="center"/>
            </w:pPr>
            <w:r>
              <w:rPr>
                <w:rFonts w:eastAsia="Times New Roman" w:cs="Times New Roman"/>
                <w:color w:val="A6A6A6"/>
                <w:sz w:val="22"/>
              </w:rPr>
              <w:t>0,00</w:t>
            </w:r>
          </w:p>
        </w:tc>
      </w:tr>
      <w:tr w:rsidR="0086730F" w14:paraId="7369981B" w14:textId="77777777" w:rsidTr="0086730F">
        <w:trPr>
          <w:jc w:val="center"/>
        </w:trPr>
        <w:tc>
          <w:tcPr>
            <w:tcW w:w="4780" w:type="dxa"/>
            <w:gridSpan w:val="3"/>
            <w:shd w:val="clear" w:color="auto" w:fill="FFFFFF"/>
            <w:tcMar>
              <w:top w:w="40" w:type="dxa"/>
              <w:left w:w="20" w:type="dxa"/>
              <w:bottom w:w="40" w:type="dxa"/>
              <w:right w:w="20" w:type="dxa"/>
            </w:tcMar>
            <w:vAlign w:val="center"/>
          </w:tcPr>
          <w:p w14:paraId="30AE928D" w14:textId="77777777" w:rsidR="002E43D4" w:rsidRDefault="002E43D4" w:rsidP="000F1AA5">
            <w:pPr>
              <w:jc w:val="center"/>
            </w:pPr>
            <w:r>
              <w:rPr>
                <w:rFonts w:eastAsia="Times New Roman" w:cs="Times New Roman"/>
                <w:b/>
                <w:sz w:val="22"/>
              </w:rPr>
              <w:t>Итого</w:t>
            </w:r>
          </w:p>
        </w:tc>
        <w:tc>
          <w:tcPr>
            <w:tcW w:w="917" w:type="dxa"/>
            <w:shd w:val="clear" w:color="auto" w:fill="FFFFFF"/>
            <w:tcMar>
              <w:top w:w="40" w:type="dxa"/>
              <w:left w:w="200" w:type="dxa"/>
              <w:bottom w:w="40" w:type="dxa"/>
              <w:right w:w="200" w:type="dxa"/>
            </w:tcMar>
            <w:vAlign w:val="center"/>
          </w:tcPr>
          <w:p w14:paraId="3438EAD6"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0695F5C1"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420190B4" w14:textId="77777777" w:rsidR="002E43D4" w:rsidRDefault="002E43D4" w:rsidP="000F1AA5">
            <w:pPr>
              <w:jc w:val="center"/>
            </w:pPr>
            <w:r>
              <w:rPr>
                <w:rFonts w:eastAsia="Times New Roman" w:cs="Times New Roman"/>
                <w:b/>
                <w:sz w:val="22"/>
              </w:rPr>
              <w:t>0,00</w:t>
            </w:r>
          </w:p>
        </w:tc>
        <w:tc>
          <w:tcPr>
            <w:tcW w:w="1217" w:type="dxa"/>
            <w:shd w:val="clear" w:color="auto" w:fill="FFFFFF"/>
            <w:tcMar>
              <w:top w:w="40" w:type="dxa"/>
              <w:left w:w="200" w:type="dxa"/>
              <w:bottom w:w="40" w:type="dxa"/>
              <w:right w:w="200" w:type="dxa"/>
            </w:tcMar>
            <w:vAlign w:val="center"/>
          </w:tcPr>
          <w:p w14:paraId="51192DF2" w14:textId="77777777" w:rsidR="002E43D4" w:rsidRDefault="002E43D4" w:rsidP="000F1AA5">
            <w:pPr>
              <w:jc w:val="center"/>
            </w:pPr>
            <w:r>
              <w:rPr>
                <w:rFonts w:eastAsia="Times New Roman" w:cs="Times New Roman"/>
                <w:b/>
                <w:sz w:val="22"/>
              </w:rPr>
              <w:t>2000,00</w:t>
            </w:r>
          </w:p>
        </w:tc>
        <w:tc>
          <w:tcPr>
            <w:tcW w:w="1217" w:type="dxa"/>
            <w:shd w:val="clear" w:color="auto" w:fill="FFFFFF"/>
            <w:tcMar>
              <w:top w:w="40" w:type="dxa"/>
              <w:left w:w="200" w:type="dxa"/>
              <w:bottom w:w="40" w:type="dxa"/>
              <w:right w:w="200" w:type="dxa"/>
            </w:tcMar>
            <w:vAlign w:val="center"/>
          </w:tcPr>
          <w:p w14:paraId="4E046D9C" w14:textId="77777777" w:rsidR="002E43D4" w:rsidRDefault="002E43D4" w:rsidP="000F1AA5">
            <w:pPr>
              <w:jc w:val="center"/>
            </w:pPr>
            <w:r>
              <w:rPr>
                <w:rFonts w:eastAsia="Times New Roman" w:cs="Times New Roman"/>
                <w:b/>
                <w:sz w:val="22"/>
              </w:rPr>
              <w:t>4000,00</w:t>
            </w:r>
          </w:p>
        </w:tc>
        <w:tc>
          <w:tcPr>
            <w:tcW w:w="917" w:type="dxa"/>
            <w:shd w:val="clear" w:color="auto" w:fill="FFFFFF"/>
            <w:tcMar>
              <w:top w:w="40" w:type="dxa"/>
              <w:left w:w="200" w:type="dxa"/>
              <w:bottom w:w="40" w:type="dxa"/>
              <w:right w:w="200" w:type="dxa"/>
            </w:tcMar>
            <w:vAlign w:val="center"/>
          </w:tcPr>
          <w:p w14:paraId="1AEDEB91"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3472D0C0"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33BF1CA2"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45BA463F"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1625BF19"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4120DE40"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24FB119F"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4EDFC878"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7A1A76E9"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6450C83F"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0A1EFF9E" w14:textId="77777777" w:rsidR="002E43D4" w:rsidRDefault="002E43D4" w:rsidP="000F1AA5">
            <w:pPr>
              <w:jc w:val="center"/>
            </w:pPr>
            <w:r>
              <w:rPr>
                <w:rFonts w:eastAsia="Times New Roman" w:cs="Times New Roman"/>
                <w:b/>
                <w:sz w:val="22"/>
              </w:rPr>
              <w:t>0,00</w:t>
            </w:r>
          </w:p>
        </w:tc>
        <w:tc>
          <w:tcPr>
            <w:tcW w:w="917" w:type="dxa"/>
            <w:shd w:val="clear" w:color="auto" w:fill="FFFFFF"/>
            <w:tcMar>
              <w:top w:w="40" w:type="dxa"/>
              <w:left w:w="200" w:type="dxa"/>
              <w:bottom w:w="40" w:type="dxa"/>
              <w:right w:w="200" w:type="dxa"/>
            </w:tcMar>
            <w:vAlign w:val="center"/>
          </w:tcPr>
          <w:p w14:paraId="624104FF" w14:textId="77777777" w:rsidR="002E43D4" w:rsidRDefault="002E43D4" w:rsidP="000F1AA5">
            <w:pPr>
              <w:jc w:val="center"/>
            </w:pPr>
            <w:r>
              <w:rPr>
                <w:rFonts w:eastAsia="Times New Roman" w:cs="Times New Roman"/>
                <w:b/>
                <w:sz w:val="22"/>
              </w:rPr>
              <w:t>0,00</w:t>
            </w:r>
          </w:p>
        </w:tc>
      </w:tr>
      <w:tr w:rsidR="0086730F" w14:paraId="0959CA39" w14:textId="77777777" w:rsidTr="0086730F">
        <w:trPr>
          <w:jc w:val="center"/>
        </w:trPr>
        <w:tc>
          <w:tcPr>
            <w:tcW w:w="4780" w:type="dxa"/>
            <w:gridSpan w:val="3"/>
            <w:shd w:val="clear" w:color="auto" w:fill="F2F2F2"/>
            <w:tcMar>
              <w:top w:w="40" w:type="dxa"/>
              <w:left w:w="200" w:type="dxa"/>
              <w:bottom w:w="40" w:type="dxa"/>
              <w:right w:w="200" w:type="dxa"/>
            </w:tcMar>
            <w:vAlign w:val="center"/>
          </w:tcPr>
          <w:p w14:paraId="34FD2C1C" w14:textId="77777777" w:rsidR="002E43D4" w:rsidRDefault="002E43D4" w:rsidP="000F1AA5">
            <w:pPr>
              <w:jc w:val="right"/>
            </w:pPr>
            <w:r>
              <w:rPr>
                <w:rFonts w:eastAsia="Times New Roman" w:cs="Times New Roman"/>
                <w:sz w:val="22"/>
              </w:rPr>
              <w:t>Всего по МО</w:t>
            </w:r>
          </w:p>
        </w:tc>
        <w:tc>
          <w:tcPr>
            <w:tcW w:w="917" w:type="dxa"/>
            <w:shd w:val="clear" w:color="auto" w:fill="F2F2F2"/>
            <w:tcMar>
              <w:top w:w="40" w:type="dxa"/>
              <w:left w:w="200" w:type="dxa"/>
              <w:bottom w:w="40" w:type="dxa"/>
              <w:right w:w="200" w:type="dxa"/>
            </w:tcMar>
            <w:vAlign w:val="center"/>
          </w:tcPr>
          <w:p w14:paraId="6F920204"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4F64371B"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52A2F720" w14:textId="77777777" w:rsidR="002E43D4" w:rsidRDefault="002E43D4" w:rsidP="000F1AA5">
            <w:pPr>
              <w:jc w:val="center"/>
            </w:pPr>
            <w:r>
              <w:rPr>
                <w:rFonts w:eastAsia="Times New Roman" w:cs="Times New Roman"/>
                <w:sz w:val="22"/>
              </w:rPr>
              <w:t>0,00</w:t>
            </w:r>
          </w:p>
        </w:tc>
        <w:tc>
          <w:tcPr>
            <w:tcW w:w="1217" w:type="dxa"/>
            <w:shd w:val="clear" w:color="auto" w:fill="F2F2F2"/>
            <w:tcMar>
              <w:top w:w="40" w:type="dxa"/>
              <w:left w:w="200" w:type="dxa"/>
              <w:bottom w:w="40" w:type="dxa"/>
              <w:right w:w="200" w:type="dxa"/>
            </w:tcMar>
            <w:vAlign w:val="center"/>
          </w:tcPr>
          <w:p w14:paraId="50EF6B2E" w14:textId="77777777" w:rsidR="002E43D4" w:rsidRDefault="002E43D4" w:rsidP="000F1AA5">
            <w:pPr>
              <w:jc w:val="center"/>
            </w:pPr>
            <w:r>
              <w:rPr>
                <w:rFonts w:eastAsia="Times New Roman" w:cs="Times New Roman"/>
                <w:sz w:val="22"/>
              </w:rPr>
              <w:t>2000,00</w:t>
            </w:r>
          </w:p>
        </w:tc>
        <w:tc>
          <w:tcPr>
            <w:tcW w:w="1217" w:type="dxa"/>
            <w:shd w:val="clear" w:color="auto" w:fill="F2F2F2"/>
            <w:tcMar>
              <w:top w:w="40" w:type="dxa"/>
              <w:left w:w="200" w:type="dxa"/>
              <w:bottom w:w="40" w:type="dxa"/>
              <w:right w:w="200" w:type="dxa"/>
            </w:tcMar>
            <w:vAlign w:val="center"/>
          </w:tcPr>
          <w:p w14:paraId="0BEF946A" w14:textId="77777777" w:rsidR="002E43D4" w:rsidRDefault="002E43D4" w:rsidP="000F1AA5">
            <w:pPr>
              <w:jc w:val="center"/>
            </w:pPr>
            <w:r>
              <w:rPr>
                <w:rFonts w:eastAsia="Times New Roman" w:cs="Times New Roman"/>
                <w:sz w:val="22"/>
              </w:rPr>
              <w:t>4000,00</w:t>
            </w:r>
          </w:p>
        </w:tc>
        <w:tc>
          <w:tcPr>
            <w:tcW w:w="917" w:type="dxa"/>
            <w:shd w:val="clear" w:color="auto" w:fill="F2F2F2"/>
            <w:tcMar>
              <w:top w:w="40" w:type="dxa"/>
              <w:left w:w="200" w:type="dxa"/>
              <w:bottom w:w="40" w:type="dxa"/>
              <w:right w:w="200" w:type="dxa"/>
            </w:tcMar>
            <w:vAlign w:val="center"/>
          </w:tcPr>
          <w:p w14:paraId="011D4BAD"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5BECE2EB"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29CA3E9F"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4ED11242"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45B6462B"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7CAEB170"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54DA2360"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4F8C064C"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49DA6514"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5A649771"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6012A875" w14:textId="77777777" w:rsidR="002E43D4" w:rsidRDefault="002E43D4" w:rsidP="000F1AA5">
            <w:pPr>
              <w:jc w:val="center"/>
            </w:pPr>
            <w:r>
              <w:rPr>
                <w:rFonts w:eastAsia="Times New Roman" w:cs="Times New Roman"/>
                <w:sz w:val="22"/>
              </w:rPr>
              <w:t>0,00</w:t>
            </w:r>
          </w:p>
        </w:tc>
        <w:tc>
          <w:tcPr>
            <w:tcW w:w="917" w:type="dxa"/>
            <w:shd w:val="clear" w:color="auto" w:fill="F2F2F2"/>
            <w:tcMar>
              <w:top w:w="40" w:type="dxa"/>
              <w:left w:w="200" w:type="dxa"/>
              <w:bottom w:w="40" w:type="dxa"/>
              <w:right w:w="200" w:type="dxa"/>
            </w:tcMar>
            <w:vAlign w:val="center"/>
          </w:tcPr>
          <w:p w14:paraId="46D58B9C" w14:textId="77777777" w:rsidR="002E43D4" w:rsidRDefault="002E43D4" w:rsidP="000F1AA5">
            <w:pPr>
              <w:jc w:val="center"/>
            </w:pPr>
            <w:r>
              <w:rPr>
                <w:rFonts w:eastAsia="Times New Roman" w:cs="Times New Roman"/>
                <w:sz w:val="22"/>
              </w:rPr>
              <w:t>0,00</w:t>
            </w:r>
          </w:p>
        </w:tc>
      </w:tr>
    </w:tbl>
    <w:p w14:paraId="54AFAB6C" w14:textId="77777777" w:rsidR="002E43D4" w:rsidRDefault="002E43D4" w:rsidP="002E43D4">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72502958" w14:textId="77777777" w:rsidR="002E43D4" w:rsidRDefault="002E43D4" w:rsidP="002E43D4">
      <w:pPr>
        <w:pStyle w:val="a0"/>
        <w:rPr>
          <w:lang w:eastAsia="ru-RU"/>
        </w:rPr>
      </w:pPr>
    </w:p>
    <w:p w14:paraId="084F1061" w14:textId="77777777" w:rsidR="002E43D4" w:rsidRPr="00A454A5" w:rsidRDefault="002E43D4" w:rsidP="002E43D4">
      <w:pPr>
        <w:pStyle w:val="a0"/>
        <w:ind w:firstLine="709"/>
        <w:jc w:val="both"/>
        <w:rPr>
          <w:lang w:eastAsia="ru-RU"/>
        </w:rPr>
      </w:pPr>
      <w:bookmarkStart w:id="614" w:name="_Hlk117522192"/>
      <w:r w:rsidRPr="002454B4">
        <w:rPr>
          <w:lang w:eastAsia="ru-RU"/>
        </w:rPr>
        <w:t xml:space="preserve">В таблице </w:t>
      </w:r>
      <w:r>
        <w:rPr>
          <w:lang w:eastAsia="ru-RU"/>
        </w:rPr>
        <w:t>12.1.2</w:t>
      </w:r>
      <w:r w:rsidRPr="002454B4">
        <w:rPr>
          <w:lang w:eastAsia="ru-RU"/>
        </w:rPr>
        <w:t xml:space="preserve"> представлена оценка финансовых потребностей для осуществления строительства, реконструкци</w:t>
      </w:r>
      <w:r>
        <w:rPr>
          <w:lang w:eastAsia="ru-RU"/>
        </w:rPr>
        <w:t>и</w:t>
      </w:r>
      <w:r w:rsidRPr="002454B4">
        <w:rPr>
          <w:lang w:eastAsia="ru-RU"/>
        </w:rPr>
        <w:t>, техническо</w:t>
      </w:r>
      <w:r>
        <w:rPr>
          <w:lang w:eastAsia="ru-RU"/>
        </w:rPr>
        <w:t>го</w:t>
      </w:r>
      <w:r w:rsidRPr="002454B4">
        <w:rPr>
          <w:lang w:eastAsia="ru-RU"/>
        </w:rPr>
        <w:t xml:space="preserve"> перевооружени</w:t>
      </w:r>
      <w:r>
        <w:rPr>
          <w:lang w:eastAsia="ru-RU"/>
        </w:rPr>
        <w:t>и</w:t>
      </w:r>
      <w:r w:rsidRPr="002454B4">
        <w:rPr>
          <w:lang w:eastAsia="ru-RU"/>
        </w:rPr>
        <w:t xml:space="preserve"> и (или) модернизаци</w:t>
      </w:r>
      <w:r>
        <w:rPr>
          <w:lang w:eastAsia="ru-RU"/>
        </w:rPr>
        <w:t>и тепловых сетей сооружений на них.</w:t>
      </w:r>
    </w:p>
    <w:bookmarkEnd w:id="614"/>
    <w:p w14:paraId="54CA0F4A" w14:textId="77777777" w:rsidR="002E43D4" w:rsidRDefault="002E43D4" w:rsidP="002E43D4">
      <w:pPr>
        <w:spacing w:before="400" w:after="200"/>
      </w:pPr>
      <w:r>
        <w:rPr>
          <w:b/>
        </w:rPr>
        <w:t>Таблица 12.1.2 -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8"/>
        <w:tblW w:w="5000" w:type="pct"/>
        <w:jc w:val="center"/>
        <w:tblLook w:val="04A0" w:firstRow="1" w:lastRow="0" w:firstColumn="1" w:lastColumn="0" w:noHBand="0" w:noVBand="1"/>
      </w:tblPr>
      <w:tblGrid>
        <w:gridCol w:w="659"/>
        <w:gridCol w:w="2607"/>
        <w:gridCol w:w="1968"/>
        <w:gridCol w:w="909"/>
        <w:gridCol w:w="1206"/>
        <w:gridCol w:w="908"/>
        <w:gridCol w:w="908"/>
        <w:gridCol w:w="908"/>
        <w:gridCol w:w="908"/>
        <w:gridCol w:w="908"/>
        <w:gridCol w:w="908"/>
        <w:gridCol w:w="908"/>
        <w:gridCol w:w="908"/>
        <w:gridCol w:w="908"/>
        <w:gridCol w:w="908"/>
        <w:gridCol w:w="908"/>
        <w:gridCol w:w="908"/>
        <w:gridCol w:w="908"/>
        <w:gridCol w:w="908"/>
        <w:gridCol w:w="908"/>
      </w:tblGrid>
      <w:tr w:rsidR="002E43D4" w14:paraId="4921E2F6" w14:textId="77777777" w:rsidTr="0086730F">
        <w:trPr>
          <w:tblHeader/>
          <w:jc w:val="center"/>
        </w:trPr>
        <w:tc>
          <w:tcPr>
            <w:tcW w:w="666" w:type="dxa"/>
            <w:vMerge w:val="restart"/>
            <w:shd w:val="clear" w:color="auto" w:fill="F2F2F2"/>
            <w:tcMar>
              <w:top w:w="120" w:type="dxa"/>
              <w:left w:w="200" w:type="dxa"/>
              <w:bottom w:w="120" w:type="dxa"/>
              <w:right w:w="200" w:type="dxa"/>
            </w:tcMar>
            <w:vAlign w:val="center"/>
          </w:tcPr>
          <w:p w14:paraId="66B9625F" w14:textId="77777777" w:rsidR="002E43D4" w:rsidRDefault="002E43D4" w:rsidP="000F1AA5">
            <w:pPr>
              <w:jc w:val="center"/>
            </w:pPr>
            <w:r>
              <w:rPr>
                <w:rFonts w:eastAsia="Times New Roman" w:cs="Times New Roman"/>
                <w:sz w:val="22"/>
              </w:rPr>
              <w:t>№</w:t>
            </w:r>
          </w:p>
        </w:tc>
        <w:tc>
          <w:tcPr>
            <w:tcW w:w="2731" w:type="dxa"/>
            <w:vMerge w:val="restart"/>
            <w:shd w:val="clear" w:color="auto" w:fill="F2F2F2"/>
            <w:tcMar>
              <w:top w:w="120" w:type="dxa"/>
              <w:left w:w="200" w:type="dxa"/>
              <w:bottom w:w="120" w:type="dxa"/>
              <w:right w:w="200" w:type="dxa"/>
            </w:tcMar>
            <w:vAlign w:val="center"/>
          </w:tcPr>
          <w:p w14:paraId="70FFC434" w14:textId="77777777" w:rsidR="002E43D4" w:rsidRDefault="002E43D4" w:rsidP="000F1AA5">
            <w:pPr>
              <w:jc w:val="center"/>
            </w:pPr>
            <w:r>
              <w:rPr>
                <w:rFonts w:eastAsia="Times New Roman" w:cs="Times New Roman"/>
                <w:sz w:val="22"/>
              </w:rPr>
              <w:t>Наименование мероприятия</w:t>
            </w:r>
          </w:p>
        </w:tc>
        <w:tc>
          <w:tcPr>
            <w:tcW w:w="1631" w:type="dxa"/>
            <w:vMerge w:val="restart"/>
            <w:shd w:val="clear" w:color="auto" w:fill="F2F2F2"/>
            <w:tcMar>
              <w:top w:w="120" w:type="dxa"/>
              <w:left w:w="200" w:type="dxa"/>
              <w:bottom w:w="120" w:type="dxa"/>
              <w:right w:w="200" w:type="dxa"/>
            </w:tcMar>
            <w:vAlign w:val="center"/>
          </w:tcPr>
          <w:p w14:paraId="1F16FC19" w14:textId="77777777" w:rsidR="002E43D4" w:rsidRDefault="002E43D4" w:rsidP="000F1AA5">
            <w:pPr>
              <w:jc w:val="center"/>
            </w:pPr>
            <w:r>
              <w:rPr>
                <w:rFonts w:eastAsia="Times New Roman" w:cs="Times New Roman"/>
                <w:sz w:val="22"/>
              </w:rPr>
              <w:t>Источник финансирования</w:t>
            </w:r>
          </w:p>
        </w:tc>
        <w:tc>
          <w:tcPr>
            <w:tcW w:w="15941" w:type="dxa"/>
            <w:gridSpan w:val="17"/>
            <w:shd w:val="clear" w:color="auto" w:fill="F2F2F2"/>
            <w:tcMar>
              <w:top w:w="120" w:type="dxa"/>
              <w:left w:w="200" w:type="dxa"/>
              <w:bottom w:w="120" w:type="dxa"/>
              <w:right w:w="200" w:type="dxa"/>
            </w:tcMar>
            <w:vAlign w:val="center"/>
          </w:tcPr>
          <w:p w14:paraId="4FD212A3" w14:textId="77777777" w:rsidR="002E43D4" w:rsidRDefault="002E43D4" w:rsidP="000F1AA5">
            <w:pPr>
              <w:jc w:val="center"/>
            </w:pPr>
            <w:r>
              <w:rPr>
                <w:rFonts w:eastAsia="Times New Roman" w:cs="Times New Roman"/>
                <w:sz w:val="22"/>
              </w:rPr>
              <w:t>Сумма освоения, тыс. рублей</w:t>
            </w:r>
          </w:p>
        </w:tc>
      </w:tr>
      <w:tr w:rsidR="0086730F" w14:paraId="0D6B85BE" w14:textId="77777777" w:rsidTr="0086730F">
        <w:trPr>
          <w:jc w:val="center"/>
        </w:trPr>
        <w:tc>
          <w:tcPr>
            <w:tcW w:w="666" w:type="dxa"/>
            <w:vMerge/>
          </w:tcPr>
          <w:p w14:paraId="340CD8DA" w14:textId="77777777" w:rsidR="002E43D4" w:rsidRDefault="002E43D4" w:rsidP="000F1AA5"/>
        </w:tc>
        <w:tc>
          <w:tcPr>
            <w:tcW w:w="2731" w:type="dxa"/>
            <w:vMerge/>
          </w:tcPr>
          <w:p w14:paraId="6BE7E2BB" w14:textId="77777777" w:rsidR="002E43D4" w:rsidRDefault="002E43D4" w:rsidP="000F1AA5"/>
        </w:tc>
        <w:tc>
          <w:tcPr>
            <w:tcW w:w="1631" w:type="dxa"/>
            <w:vMerge/>
          </w:tcPr>
          <w:p w14:paraId="39F22156" w14:textId="77777777" w:rsidR="002E43D4" w:rsidRDefault="002E43D4" w:rsidP="000F1AA5"/>
        </w:tc>
        <w:tc>
          <w:tcPr>
            <w:tcW w:w="920" w:type="dxa"/>
            <w:shd w:val="clear" w:color="auto" w:fill="F2F2F2"/>
            <w:tcMar>
              <w:top w:w="120" w:type="dxa"/>
              <w:left w:w="200" w:type="dxa"/>
              <w:bottom w:w="120" w:type="dxa"/>
              <w:right w:w="200" w:type="dxa"/>
            </w:tcMar>
            <w:vAlign w:val="center"/>
          </w:tcPr>
          <w:p w14:paraId="18F5AE65" w14:textId="77777777" w:rsidR="002E43D4" w:rsidRDefault="002E43D4" w:rsidP="000F1AA5">
            <w:pPr>
              <w:jc w:val="center"/>
            </w:pPr>
            <w:r>
              <w:rPr>
                <w:rFonts w:eastAsia="Times New Roman" w:cs="Times New Roman"/>
                <w:sz w:val="22"/>
              </w:rPr>
              <w:t>2024</w:t>
            </w:r>
          </w:p>
        </w:tc>
        <w:tc>
          <w:tcPr>
            <w:tcW w:w="1221" w:type="dxa"/>
            <w:shd w:val="clear" w:color="auto" w:fill="F2F2F2"/>
            <w:tcMar>
              <w:top w:w="120" w:type="dxa"/>
              <w:left w:w="200" w:type="dxa"/>
              <w:bottom w:w="120" w:type="dxa"/>
              <w:right w:w="200" w:type="dxa"/>
            </w:tcMar>
            <w:vAlign w:val="center"/>
          </w:tcPr>
          <w:p w14:paraId="24301D7A" w14:textId="77777777" w:rsidR="002E43D4" w:rsidRDefault="002E43D4" w:rsidP="000F1AA5">
            <w:pPr>
              <w:jc w:val="center"/>
            </w:pPr>
            <w:r>
              <w:rPr>
                <w:rFonts w:eastAsia="Times New Roman" w:cs="Times New Roman"/>
                <w:sz w:val="22"/>
              </w:rPr>
              <w:t>2025</w:t>
            </w:r>
          </w:p>
        </w:tc>
        <w:tc>
          <w:tcPr>
            <w:tcW w:w="920" w:type="dxa"/>
            <w:shd w:val="clear" w:color="auto" w:fill="F2F2F2"/>
            <w:tcMar>
              <w:top w:w="120" w:type="dxa"/>
              <w:left w:w="200" w:type="dxa"/>
              <w:bottom w:w="120" w:type="dxa"/>
              <w:right w:w="200" w:type="dxa"/>
            </w:tcMar>
            <w:vAlign w:val="center"/>
          </w:tcPr>
          <w:p w14:paraId="64E7A16B" w14:textId="77777777" w:rsidR="002E43D4" w:rsidRDefault="002E43D4" w:rsidP="000F1AA5">
            <w:pPr>
              <w:jc w:val="center"/>
            </w:pPr>
            <w:r>
              <w:rPr>
                <w:rFonts w:eastAsia="Times New Roman" w:cs="Times New Roman"/>
                <w:sz w:val="22"/>
              </w:rPr>
              <w:t>2026</w:t>
            </w:r>
          </w:p>
        </w:tc>
        <w:tc>
          <w:tcPr>
            <w:tcW w:w="920" w:type="dxa"/>
            <w:shd w:val="clear" w:color="auto" w:fill="F2F2F2"/>
            <w:tcMar>
              <w:top w:w="120" w:type="dxa"/>
              <w:left w:w="200" w:type="dxa"/>
              <w:bottom w:w="120" w:type="dxa"/>
              <w:right w:w="200" w:type="dxa"/>
            </w:tcMar>
            <w:vAlign w:val="center"/>
          </w:tcPr>
          <w:p w14:paraId="25286661" w14:textId="77777777" w:rsidR="002E43D4" w:rsidRDefault="002E43D4" w:rsidP="000F1AA5">
            <w:pPr>
              <w:jc w:val="center"/>
            </w:pPr>
            <w:r>
              <w:rPr>
                <w:rFonts w:eastAsia="Times New Roman" w:cs="Times New Roman"/>
                <w:sz w:val="22"/>
              </w:rPr>
              <w:t>2027</w:t>
            </w:r>
          </w:p>
        </w:tc>
        <w:tc>
          <w:tcPr>
            <w:tcW w:w="920" w:type="dxa"/>
            <w:shd w:val="clear" w:color="auto" w:fill="F2F2F2"/>
            <w:tcMar>
              <w:top w:w="120" w:type="dxa"/>
              <w:left w:w="200" w:type="dxa"/>
              <w:bottom w:w="120" w:type="dxa"/>
              <w:right w:w="200" w:type="dxa"/>
            </w:tcMar>
            <w:vAlign w:val="center"/>
          </w:tcPr>
          <w:p w14:paraId="19EC6F48" w14:textId="77777777" w:rsidR="002E43D4" w:rsidRDefault="002E43D4" w:rsidP="000F1AA5">
            <w:pPr>
              <w:jc w:val="center"/>
            </w:pPr>
            <w:r>
              <w:rPr>
                <w:rFonts w:eastAsia="Times New Roman" w:cs="Times New Roman"/>
                <w:sz w:val="22"/>
              </w:rPr>
              <w:t>2028</w:t>
            </w:r>
          </w:p>
        </w:tc>
        <w:tc>
          <w:tcPr>
            <w:tcW w:w="920" w:type="dxa"/>
            <w:shd w:val="clear" w:color="auto" w:fill="F2F2F2"/>
            <w:tcMar>
              <w:top w:w="120" w:type="dxa"/>
              <w:left w:w="200" w:type="dxa"/>
              <w:bottom w:w="120" w:type="dxa"/>
              <w:right w:w="200" w:type="dxa"/>
            </w:tcMar>
            <w:vAlign w:val="center"/>
          </w:tcPr>
          <w:p w14:paraId="1E75E10B" w14:textId="77777777" w:rsidR="002E43D4" w:rsidRDefault="002E43D4" w:rsidP="000F1AA5">
            <w:pPr>
              <w:jc w:val="center"/>
            </w:pPr>
            <w:r>
              <w:rPr>
                <w:rFonts w:eastAsia="Times New Roman" w:cs="Times New Roman"/>
                <w:sz w:val="22"/>
              </w:rPr>
              <w:t>2029</w:t>
            </w:r>
          </w:p>
        </w:tc>
        <w:tc>
          <w:tcPr>
            <w:tcW w:w="920" w:type="dxa"/>
            <w:shd w:val="clear" w:color="auto" w:fill="F2F2F2"/>
            <w:tcMar>
              <w:top w:w="120" w:type="dxa"/>
              <w:left w:w="200" w:type="dxa"/>
              <w:bottom w:w="120" w:type="dxa"/>
              <w:right w:w="200" w:type="dxa"/>
            </w:tcMar>
            <w:vAlign w:val="center"/>
          </w:tcPr>
          <w:p w14:paraId="2B472C34" w14:textId="77777777" w:rsidR="002E43D4" w:rsidRDefault="002E43D4" w:rsidP="000F1AA5">
            <w:pPr>
              <w:jc w:val="center"/>
            </w:pPr>
            <w:r>
              <w:rPr>
                <w:rFonts w:eastAsia="Times New Roman" w:cs="Times New Roman"/>
                <w:sz w:val="22"/>
              </w:rPr>
              <w:t>2030</w:t>
            </w:r>
          </w:p>
        </w:tc>
        <w:tc>
          <w:tcPr>
            <w:tcW w:w="920" w:type="dxa"/>
            <w:shd w:val="clear" w:color="auto" w:fill="F2F2F2"/>
            <w:tcMar>
              <w:top w:w="120" w:type="dxa"/>
              <w:left w:w="200" w:type="dxa"/>
              <w:bottom w:w="120" w:type="dxa"/>
              <w:right w:w="200" w:type="dxa"/>
            </w:tcMar>
            <w:vAlign w:val="center"/>
          </w:tcPr>
          <w:p w14:paraId="64778C1F" w14:textId="77777777" w:rsidR="002E43D4" w:rsidRDefault="002E43D4" w:rsidP="000F1AA5">
            <w:pPr>
              <w:jc w:val="center"/>
            </w:pPr>
            <w:r>
              <w:rPr>
                <w:rFonts w:eastAsia="Times New Roman" w:cs="Times New Roman"/>
                <w:sz w:val="22"/>
              </w:rPr>
              <w:t>2031</w:t>
            </w:r>
          </w:p>
        </w:tc>
        <w:tc>
          <w:tcPr>
            <w:tcW w:w="920" w:type="dxa"/>
            <w:shd w:val="clear" w:color="auto" w:fill="F2F2F2"/>
            <w:tcMar>
              <w:top w:w="120" w:type="dxa"/>
              <w:left w:w="200" w:type="dxa"/>
              <w:bottom w:w="120" w:type="dxa"/>
              <w:right w:w="200" w:type="dxa"/>
            </w:tcMar>
            <w:vAlign w:val="center"/>
          </w:tcPr>
          <w:p w14:paraId="59477B2B" w14:textId="77777777" w:rsidR="002E43D4" w:rsidRDefault="002E43D4" w:rsidP="000F1AA5">
            <w:pPr>
              <w:jc w:val="center"/>
            </w:pPr>
            <w:r>
              <w:rPr>
                <w:rFonts w:eastAsia="Times New Roman" w:cs="Times New Roman"/>
                <w:sz w:val="22"/>
              </w:rPr>
              <w:t>2032</w:t>
            </w:r>
          </w:p>
        </w:tc>
        <w:tc>
          <w:tcPr>
            <w:tcW w:w="920" w:type="dxa"/>
            <w:shd w:val="clear" w:color="auto" w:fill="F2F2F2"/>
            <w:tcMar>
              <w:top w:w="120" w:type="dxa"/>
              <w:left w:w="200" w:type="dxa"/>
              <w:bottom w:w="120" w:type="dxa"/>
              <w:right w:w="200" w:type="dxa"/>
            </w:tcMar>
            <w:vAlign w:val="center"/>
          </w:tcPr>
          <w:p w14:paraId="264D0EC4" w14:textId="77777777" w:rsidR="002E43D4" w:rsidRDefault="002E43D4" w:rsidP="000F1AA5">
            <w:pPr>
              <w:jc w:val="center"/>
            </w:pPr>
            <w:r>
              <w:rPr>
                <w:rFonts w:eastAsia="Times New Roman" w:cs="Times New Roman"/>
                <w:sz w:val="22"/>
              </w:rPr>
              <w:t>2033</w:t>
            </w:r>
          </w:p>
        </w:tc>
        <w:tc>
          <w:tcPr>
            <w:tcW w:w="920" w:type="dxa"/>
            <w:shd w:val="clear" w:color="auto" w:fill="F2F2F2"/>
            <w:tcMar>
              <w:top w:w="120" w:type="dxa"/>
              <w:left w:w="200" w:type="dxa"/>
              <w:bottom w:w="120" w:type="dxa"/>
              <w:right w:w="200" w:type="dxa"/>
            </w:tcMar>
            <w:vAlign w:val="center"/>
          </w:tcPr>
          <w:p w14:paraId="753C4F7D" w14:textId="77777777" w:rsidR="002E43D4" w:rsidRDefault="002E43D4" w:rsidP="000F1AA5">
            <w:pPr>
              <w:jc w:val="center"/>
            </w:pPr>
            <w:r>
              <w:rPr>
                <w:rFonts w:eastAsia="Times New Roman" w:cs="Times New Roman"/>
                <w:sz w:val="22"/>
              </w:rPr>
              <w:t>2034</w:t>
            </w:r>
          </w:p>
        </w:tc>
        <w:tc>
          <w:tcPr>
            <w:tcW w:w="920" w:type="dxa"/>
            <w:shd w:val="clear" w:color="auto" w:fill="F2F2F2"/>
            <w:tcMar>
              <w:top w:w="120" w:type="dxa"/>
              <w:left w:w="200" w:type="dxa"/>
              <w:bottom w:w="120" w:type="dxa"/>
              <w:right w:w="200" w:type="dxa"/>
            </w:tcMar>
            <w:vAlign w:val="center"/>
          </w:tcPr>
          <w:p w14:paraId="25C269E5" w14:textId="77777777" w:rsidR="002E43D4" w:rsidRDefault="002E43D4" w:rsidP="000F1AA5">
            <w:pPr>
              <w:jc w:val="center"/>
            </w:pPr>
            <w:r>
              <w:rPr>
                <w:rFonts w:eastAsia="Times New Roman" w:cs="Times New Roman"/>
                <w:sz w:val="22"/>
              </w:rPr>
              <w:t>2035</w:t>
            </w:r>
          </w:p>
        </w:tc>
        <w:tc>
          <w:tcPr>
            <w:tcW w:w="920" w:type="dxa"/>
            <w:shd w:val="clear" w:color="auto" w:fill="F2F2F2"/>
            <w:tcMar>
              <w:top w:w="120" w:type="dxa"/>
              <w:left w:w="200" w:type="dxa"/>
              <w:bottom w:w="120" w:type="dxa"/>
              <w:right w:w="200" w:type="dxa"/>
            </w:tcMar>
            <w:vAlign w:val="center"/>
          </w:tcPr>
          <w:p w14:paraId="2E6536DB" w14:textId="77777777" w:rsidR="002E43D4" w:rsidRDefault="002E43D4" w:rsidP="000F1AA5">
            <w:pPr>
              <w:jc w:val="center"/>
            </w:pPr>
            <w:r>
              <w:rPr>
                <w:rFonts w:eastAsia="Times New Roman" w:cs="Times New Roman"/>
                <w:sz w:val="22"/>
              </w:rPr>
              <w:t>2036</w:t>
            </w:r>
          </w:p>
        </w:tc>
        <w:tc>
          <w:tcPr>
            <w:tcW w:w="920" w:type="dxa"/>
            <w:shd w:val="clear" w:color="auto" w:fill="F2F2F2"/>
            <w:tcMar>
              <w:top w:w="120" w:type="dxa"/>
              <w:left w:w="200" w:type="dxa"/>
              <w:bottom w:w="120" w:type="dxa"/>
              <w:right w:w="200" w:type="dxa"/>
            </w:tcMar>
            <w:vAlign w:val="center"/>
          </w:tcPr>
          <w:p w14:paraId="7BF64007" w14:textId="77777777" w:rsidR="002E43D4" w:rsidRDefault="002E43D4" w:rsidP="000F1AA5">
            <w:pPr>
              <w:jc w:val="center"/>
            </w:pPr>
            <w:r>
              <w:rPr>
                <w:rFonts w:eastAsia="Times New Roman" w:cs="Times New Roman"/>
                <w:sz w:val="22"/>
              </w:rPr>
              <w:t>2037</w:t>
            </w:r>
          </w:p>
        </w:tc>
        <w:tc>
          <w:tcPr>
            <w:tcW w:w="920" w:type="dxa"/>
            <w:shd w:val="clear" w:color="auto" w:fill="F2F2F2"/>
            <w:tcMar>
              <w:top w:w="120" w:type="dxa"/>
              <w:left w:w="200" w:type="dxa"/>
              <w:bottom w:w="120" w:type="dxa"/>
              <w:right w:w="200" w:type="dxa"/>
            </w:tcMar>
            <w:vAlign w:val="center"/>
          </w:tcPr>
          <w:p w14:paraId="31034FE5" w14:textId="77777777" w:rsidR="002E43D4" w:rsidRDefault="002E43D4" w:rsidP="000F1AA5">
            <w:pPr>
              <w:jc w:val="center"/>
            </w:pPr>
            <w:r>
              <w:rPr>
                <w:rFonts w:eastAsia="Times New Roman" w:cs="Times New Roman"/>
                <w:sz w:val="22"/>
              </w:rPr>
              <w:t>2038</w:t>
            </w:r>
          </w:p>
        </w:tc>
        <w:tc>
          <w:tcPr>
            <w:tcW w:w="920" w:type="dxa"/>
            <w:shd w:val="clear" w:color="auto" w:fill="F2F2F2"/>
            <w:tcMar>
              <w:top w:w="120" w:type="dxa"/>
              <w:left w:w="200" w:type="dxa"/>
              <w:bottom w:w="120" w:type="dxa"/>
              <w:right w:w="200" w:type="dxa"/>
            </w:tcMar>
            <w:vAlign w:val="center"/>
          </w:tcPr>
          <w:p w14:paraId="671CC7B3" w14:textId="77777777" w:rsidR="002E43D4" w:rsidRDefault="002E43D4" w:rsidP="000F1AA5">
            <w:pPr>
              <w:jc w:val="center"/>
            </w:pPr>
            <w:r>
              <w:rPr>
                <w:rFonts w:eastAsia="Times New Roman" w:cs="Times New Roman"/>
                <w:sz w:val="22"/>
              </w:rPr>
              <w:t>2039</w:t>
            </w:r>
          </w:p>
        </w:tc>
        <w:tc>
          <w:tcPr>
            <w:tcW w:w="920" w:type="dxa"/>
            <w:shd w:val="clear" w:color="auto" w:fill="F2F2F2"/>
            <w:tcMar>
              <w:top w:w="120" w:type="dxa"/>
              <w:left w:w="200" w:type="dxa"/>
              <w:bottom w:w="120" w:type="dxa"/>
              <w:right w:w="200" w:type="dxa"/>
            </w:tcMar>
            <w:vAlign w:val="center"/>
          </w:tcPr>
          <w:p w14:paraId="5626111E" w14:textId="77777777" w:rsidR="002E43D4" w:rsidRDefault="002E43D4" w:rsidP="000F1AA5">
            <w:pPr>
              <w:jc w:val="center"/>
            </w:pPr>
            <w:r>
              <w:rPr>
                <w:rFonts w:eastAsia="Times New Roman" w:cs="Times New Roman"/>
                <w:sz w:val="22"/>
              </w:rPr>
              <w:t>2040</w:t>
            </w:r>
          </w:p>
        </w:tc>
      </w:tr>
      <w:tr w:rsidR="002E43D4" w14:paraId="3A001745" w14:textId="77777777" w:rsidTr="0086730F">
        <w:trPr>
          <w:jc w:val="center"/>
        </w:trPr>
        <w:tc>
          <w:tcPr>
            <w:tcW w:w="20969" w:type="dxa"/>
            <w:gridSpan w:val="20"/>
            <w:shd w:val="clear" w:color="auto" w:fill="D9E2F3"/>
            <w:tcMar>
              <w:top w:w="40" w:type="dxa"/>
              <w:left w:w="160" w:type="dxa"/>
              <w:bottom w:w="40" w:type="dxa"/>
              <w:right w:w="20" w:type="dxa"/>
            </w:tcMar>
            <w:vAlign w:val="center"/>
          </w:tcPr>
          <w:p w14:paraId="70F67554" w14:textId="77777777" w:rsidR="002E43D4" w:rsidRDefault="002E43D4" w:rsidP="000F1AA5">
            <w:pPr>
              <w:jc w:val="center"/>
            </w:pPr>
            <w:r>
              <w:rPr>
                <w:rFonts w:eastAsia="Times New Roman" w:cs="Times New Roman"/>
                <w:sz w:val="22"/>
              </w:rPr>
              <w:t>МУП «Баганский коммунальщик»</w:t>
            </w:r>
          </w:p>
        </w:tc>
      </w:tr>
      <w:tr w:rsidR="002E43D4" w14:paraId="260E68DF" w14:textId="77777777" w:rsidTr="0086730F">
        <w:trPr>
          <w:jc w:val="center"/>
        </w:trPr>
        <w:tc>
          <w:tcPr>
            <w:tcW w:w="20969" w:type="dxa"/>
            <w:gridSpan w:val="20"/>
            <w:shd w:val="clear" w:color="auto" w:fill="FFFFFF"/>
            <w:tcMar>
              <w:top w:w="40" w:type="dxa"/>
              <w:left w:w="160" w:type="dxa"/>
              <w:bottom w:w="40" w:type="dxa"/>
              <w:right w:w="20" w:type="dxa"/>
            </w:tcMar>
            <w:vAlign w:val="center"/>
          </w:tcPr>
          <w:p w14:paraId="3089805E" w14:textId="77777777" w:rsidR="002E43D4" w:rsidRDefault="002E43D4" w:rsidP="000F1AA5">
            <w:r>
              <w:rPr>
                <w:rFonts w:eastAsia="Times New Roman" w:cs="Times New Roman"/>
                <w:sz w:val="22"/>
              </w:rPr>
              <w:t>Котельная с. Лозовское, ул. Победы, 9б</w:t>
            </w:r>
          </w:p>
        </w:tc>
      </w:tr>
      <w:tr w:rsidR="002E43D4" w14:paraId="4C9A3308" w14:textId="77777777" w:rsidTr="0086730F">
        <w:trPr>
          <w:jc w:val="center"/>
        </w:trPr>
        <w:tc>
          <w:tcPr>
            <w:tcW w:w="666" w:type="dxa"/>
            <w:shd w:val="clear" w:color="auto" w:fill="FFFFFF"/>
            <w:tcMar>
              <w:top w:w="40" w:type="dxa"/>
              <w:left w:w="20" w:type="dxa"/>
              <w:bottom w:w="40" w:type="dxa"/>
              <w:right w:w="20" w:type="dxa"/>
            </w:tcMar>
            <w:vAlign w:val="center"/>
          </w:tcPr>
          <w:p w14:paraId="11D9FADF" w14:textId="77777777" w:rsidR="002E43D4" w:rsidRDefault="002E43D4" w:rsidP="000F1AA5">
            <w:pPr>
              <w:jc w:val="center"/>
            </w:pPr>
            <w:r>
              <w:rPr>
                <w:rFonts w:eastAsia="Times New Roman" w:cs="Times New Roman"/>
                <w:sz w:val="22"/>
              </w:rPr>
              <w:t>1</w:t>
            </w:r>
          </w:p>
        </w:tc>
        <w:tc>
          <w:tcPr>
            <w:tcW w:w="2731" w:type="dxa"/>
            <w:shd w:val="clear" w:color="auto" w:fill="FFFFFF"/>
            <w:tcMar>
              <w:top w:w="40" w:type="dxa"/>
              <w:left w:w="200" w:type="dxa"/>
              <w:bottom w:w="40" w:type="dxa"/>
              <w:right w:w="200" w:type="dxa"/>
            </w:tcMar>
            <w:vAlign w:val="center"/>
          </w:tcPr>
          <w:p w14:paraId="7279F7E7" w14:textId="77777777" w:rsidR="002E43D4" w:rsidRDefault="002E43D4" w:rsidP="0086730F">
            <w:pPr>
              <w:ind w:left="-160" w:right="-186"/>
              <w:jc w:val="center"/>
            </w:pPr>
            <w:r>
              <w:rPr>
                <w:rFonts w:eastAsia="Times New Roman" w:cs="Times New Roman"/>
                <w:sz w:val="22"/>
              </w:rPr>
              <w:t>Реконструкция (модернизация) ЦСТ котельной с. Лозовское (</w:t>
            </w:r>
            <w:proofErr w:type="spellStart"/>
            <w:r>
              <w:rPr>
                <w:rFonts w:eastAsia="Times New Roman" w:cs="Times New Roman"/>
                <w:sz w:val="22"/>
              </w:rPr>
              <w:t>Ртс</w:t>
            </w:r>
            <w:proofErr w:type="spellEnd"/>
            <w:r>
              <w:rPr>
                <w:rFonts w:eastAsia="Times New Roman" w:cs="Times New Roman"/>
                <w:sz w:val="22"/>
              </w:rPr>
              <w:t>)</w:t>
            </w:r>
          </w:p>
        </w:tc>
        <w:tc>
          <w:tcPr>
            <w:tcW w:w="1631" w:type="dxa"/>
            <w:shd w:val="clear" w:color="auto" w:fill="FFFFFF"/>
            <w:tcMar>
              <w:top w:w="40" w:type="dxa"/>
              <w:left w:w="200" w:type="dxa"/>
              <w:bottom w:w="40" w:type="dxa"/>
              <w:right w:w="200" w:type="dxa"/>
            </w:tcMar>
            <w:vAlign w:val="center"/>
          </w:tcPr>
          <w:p w14:paraId="4C285047" w14:textId="77777777" w:rsidR="002E43D4" w:rsidRDefault="002E43D4" w:rsidP="000F1AA5">
            <w:pPr>
              <w:jc w:val="center"/>
            </w:pPr>
            <w:r>
              <w:rPr>
                <w:rFonts w:eastAsia="Times New Roman" w:cs="Times New Roman"/>
                <w:sz w:val="22"/>
              </w:rPr>
              <w:t>БС</w:t>
            </w:r>
          </w:p>
        </w:tc>
        <w:tc>
          <w:tcPr>
            <w:tcW w:w="920" w:type="dxa"/>
            <w:shd w:val="clear" w:color="auto" w:fill="FFFFFF"/>
            <w:tcMar>
              <w:top w:w="40" w:type="dxa"/>
              <w:left w:w="200" w:type="dxa"/>
              <w:bottom w:w="40" w:type="dxa"/>
              <w:right w:w="200" w:type="dxa"/>
            </w:tcMar>
            <w:vAlign w:val="center"/>
          </w:tcPr>
          <w:p w14:paraId="419C9B45" w14:textId="77777777" w:rsidR="002E43D4" w:rsidRDefault="002E43D4" w:rsidP="000F1AA5">
            <w:pPr>
              <w:jc w:val="center"/>
            </w:pPr>
            <w:r>
              <w:rPr>
                <w:rFonts w:eastAsia="Times New Roman" w:cs="Times New Roman"/>
                <w:color w:val="A6A6A6"/>
                <w:sz w:val="22"/>
              </w:rPr>
              <w:t>0,00</w:t>
            </w:r>
          </w:p>
        </w:tc>
        <w:tc>
          <w:tcPr>
            <w:tcW w:w="1221" w:type="dxa"/>
            <w:shd w:val="clear" w:color="auto" w:fill="FFFFFF"/>
            <w:tcMar>
              <w:top w:w="40" w:type="dxa"/>
              <w:left w:w="200" w:type="dxa"/>
              <w:bottom w:w="40" w:type="dxa"/>
              <w:right w:w="200" w:type="dxa"/>
            </w:tcMar>
            <w:vAlign w:val="center"/>
          </w:tcPr>
          <w:p w14:paraId="2FFD79FD" w14:textId="77777777" w:rsidR="002E43D4" w:rsidRDefault="002E43D4" w:rsidP="000F1AA5">
            <w:pPr>
              <w:jc w:val="center"/>
            </w:pPr>
            <w:r>
              <w:rPr>
                <w:rFonts w:eastAsia="Times New Roman" w:cs="Times New Roman"/>
                <w:sz w:val="22"/>
              </w:rPr>
              <w:t>1000,00</w:t>
            </w:r>
          </w:p>
        </w:tc>
        <w:tc>
          <w:tcPr>
            <w:tcW w:w="920" w:type="dxa"/>
            <w:shd w:val="clear" w:color="auto" w:fill="FFFFFF"/>
            <w:tcMar>
              <w:top w:w="40" w:type="dxa"/>
              <w:left w:w="200" w:type="dxa"/>
              <w:bottom w:w="40" w:type="dxa"/>
              <w:right w:w="200" w:type="dxa"/>
            </w:tcMar>
            <w:vAlign w:val="center"/>
          </w:tcPr>
          <w:p w14:paraId="2A3DA32C"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19A994AC"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19B93B1E"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721D9CF3"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751B192D"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2BA1B9C7"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7660C674"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79AA550F"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168E29A5"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66E068E5"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4A24FDBF"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08275917"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68916C85"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2DFD07C1"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5F1F3DFE" w14:textId="77777777" w:rsidR="002E43D4" w:rsidRDefault="002E43D4" w:rsidP="000F1AA5">
            <w:pPr>
              <w:jc w:val="center"/>
            </w:pPr>
            <w:r>
              <w:rPr>
                <w:rFonts w:eastAsia="Times New Roman" w:cs="Times New Roman"/>
                <w:color w:val="A6A6A6"/>
                <w:sz w:val="22"/>
              </w:rPr>
              <w:t>0,00</w:t>
            </w:r>
          </w:p>
        </w:tc>
      </w:tr>
      <w:tr w:rsidR="002E43D4" w14:paraId="0FB92D12" w14:textId="77777777" w:rsidTr="0086730F">
        <w:trPr>
          <w:jc w:val="center"/>
        </w:trPr>
        <w:tc>
          <w:tcPr>
            <w:tcW w:w="20969" w:type="dxa"/>
            <w:gridSpan w:val="20"/>
            <w:shd w:val="clear" w:color="auto" w:fill="FFFFFF"/>
            <w:tcMar>
              <w:top w:w="40" w:type="dxa"/>
              <w:left w:w="160" w:type="dxa"/>
              <w:bottom w:w="40" w:type="dxa"/>
              <w:right w:w="20" w:type="dxa"/>
            </w:tcMar>
            <w:vAlign w:val="center"/>
          </w:tcPr>
          <w:p w14:paraId="52A49A1D" w14:textId="77777777" w:rsidR="002E43D4" w:rsidRDefault="002E43D4" w:rsidP="000F1AA5">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r>
      <w:tr w:rsidR="002E43D4" w14:paraId="4FF5DBF6" w14:textId="77777777" w:rsidTr="0086730F">
        <w:trPr>
          <w:jc w:val="center"/>
        </w:trPr>
        <w:tc>
          <w:tcPr>
            <w:tcW w:w="666" w:type="dxa"/>
            <w:shd w:val="clear" w:color="auto" w:fill="FFFFFF"/>
            <w:tcMar>
              <w:top w:w="40" w:type="dxa"/>
              <w:left w:w="20" w:type="dxa"/>
              <w:bottom w:w="40" w:type="dxa"/>
              <w:right w:w="20" w:type="dxa"/>
            </w:tcMar>
            <w:vAlign w:val="center"/>
          </w:tcPr>
          <w:p w14:paraId="4E02B98B" w14:textId="77777777" w:rsidR="002E43D4" w:rsidRDefault="002E43D4" w:rsidP="000F1AA5">
            <w:pPr>
              <w:jc w:val="center"/>
            </w:pPr>
            <w:r>
              <w:rPr>
                <w:rFonts w:eastAsia="Times New Roman" w:cs="Times New Roman"/>
                <w:sz w:val="22"/>
              </w:rPr>
              <w:t>1</w:t>
            </w:r>
          </w:p>
        </w:tc>
        <w:tc>
          <w:tcPr>
            <w:tcW w:w="2731" w:type="dxa"/>
            <w:shd w:val="clear" w:color="auto" w:fill="FFFFFF"/>
            <w:tcMar>
              <w:top w:w="40" w:type="dxa"/>
              <w:left w:w="200" w:type="dxa"/>
              <w:bottom w:w="40" w:type="dxa"/>
              <w:right w:w="200" w:type="dxa"/>
            </w:tcMar>
            <w:vAlign w:val="center"/>
          </w:tcPr>
          <w:p w14:paraId="5994F791" w14:textId="77777777" w:rsidR="002E43D4" w:rsidRDefault="002E43D4" w:rsidP="000F1AA5">
            <w:pPr>
              <w:jc w:val="center"/>
            </w:pPr>
            <w:r>
              <w:rPr>
                <w:rFonts w:eastAsia="Times New Roman" w:cs="Times New Roman"/>
                <w:sz w:val="22"/>
              </w:rPr>
              <w:t>Реконструкция (модернизация) ЦСТ котельной с. Вознесенка (</w:t>
            </w:r>
            <w:proofErr w:type="spellStart"/>
            <w:r>
              <w:rPr>
                <w:rFonts w:eastAsia="Times New Roman" w:cs="Times New Roman"/>
                <w:sz w:val="22"/>
              </w:rPr>
              <w:t>Ртс</w:t>
            </w:r>
            <w:proofErr w:type="spellEnd"/>
            <w:r>
              <w:rPr>
                <w:rFonts w:eastAsia="Times New Roman" w:cs="Times New Roman"/>
                <w:sz w:val="22"/>
              </w:rPr>
              <w:t>)</w:t>
            </w:r>
          </w:p>
        </w:tc>
        <w:tc>
          <w:tcPr>
            <w:tcW w:w="1631" w:type="dxa"/>
            <w:shd w:val="clear" w:color="auto" w:fill="FFFFFF"/>
            <w:tcMar>
              <w:top w:w="40" w:type="dxa"/>
              <w:left w:w="200" w:type="dxa"/>
              <w:bottom w:w="40" w:type="dxa"/>
              <w:right w:w="200" w:type="dxa"/>
            </w:tcMar>
            <w:vAlign w:val="center"/>
          </w:tcPr>
          <w:p w14:paraId="42EA48FF" w14:textId="77777777" w:rsidR="002E43D4" w:rsidRDefault="002E43D4" w:rsidP="000F1AA5">
            <w:pPr>
              <w:jc w:val="center"/>
            </w:pPr>
            <w:r>
              <w:rPr>
                <w:rFonts w:eastAsia="Times New Roman" w:cs="Times New Roman"/>
                <w:sz w:val="22"/>
              </w:rPr>
              <w:t>БС</w:t>
            </w:r>
          </w:p>
        </w:tc>
        <w:tc>
          <w:tcPr>
            <w:tcW w:w="920" w:type="dxa"/>
            <w:shd w:val="clear" w:color="auto" w:fill="FFFFFF"/>
            <w:tcMar>
              <w:top w:w="40" w:type="dxa"/>
              <w:left w:w="200" w:type="dxa"/>
              <w:bottom w:w="40" w:type="dxa"/>
              <w:right w:w="200" w:type="dxa"/>
            </w:tcMar>
            <w:vAlign w:val="center"/>
          </w:tcPr>
          <w:p w14:paraId="30FF37E1" w14:textId="77777777" w:rsidR="002E43D4" w:rsidRDefault="002E43D4" w:rsidP="000F1AA5">
            <w:pPr>
              <w:jc w:val="center"/>
            </w:pPr>
            <w:r>
              <w:rPr>
                <w:rFonts w:eastAsia="Times New Roman" w:cs="Times New Roman"/>
                <w:color w:val="A6A6A6"/>
                <w:sz w:val="22"/>
              </w:rPr>
              <w:t>0,00</w:t>
            </w:r>
          </w:p>
        </w:tc>
        <w:tc>
          <w:tcPr>
            <w:tcW w:w="1221" w:type="dxa"/>
            <w:shd w:val="clear" w:color="auto" w:fill="FFFFFF"/>
            <w:tcMar>
              <w:top w:w="40" w:type="dxa"/>
              <w:left w:w="200" w:type="dxa"/>
              <w:bottom w:w="40" w:type="dxa"/>
              <w:right w:w="200" w:type="dxa"/>
            </w:tcMar>
            <w:vAlign w:val="center"/>
          </w:tcPr>
          <w:p w14:paraId="4A0F7307" w14:textId="77777777" w:rsidR="002E43D4" w:rsidRDefault="002E43D4" w:rsidP="000F1AA5">
            <w:pPr>
              <w:jc w:val="center"/>
            </w:pPr>
            <w:r>
              <w:rPr>
                <w:rFonts w:eastAsia="Times New Roman" w:cs="Times New Roman"/>
                <w:sz w:val="22"/>
              </w:rPr>
              <w:t>1000,00</w:t>
            </w:r>
          </w:p>
        </w:tc>
        <w:tc>
          <w:tcPr>
            <w:tcW w:w="920" w:type="dxa"/>
            <w:shd w:val="clear" w:color="auto" w:fill="FFFFFF"/>
            <w:tcMar>
              <w:top w:w="40" w:type="dxa"/>
              <w:left w:w="200" w:type="dxa"/>
              <w:bottom w:w="40" w:type="dxa"/>
              <w:right w:w="200" w:type="dxa"/>
            </w:tcMar>
            <w:vAlign w:val="center"/>
          </w:tcPr>
          <w:p w14:paraId="4DBCA789"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5974245C"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57A3C559"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40D6BEB3"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095EAAED"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0FD00E08"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3BB70AC5"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7824F471"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3CC27AD4"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0BEEE086"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66282F6C"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2EB02BA9"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3787BBAD"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6D37A80C" w14:textId="77777777" w:rsidR="002E43D4" w:rsidRDefault="002E43D4" w:rsidP="000F1AA5">
            <w:pPr>
              <w:jc w:val="center"/>
            </w:pPr>
            <w:r>
              <w:rPr>
                <w:rFonts w:eastAsia="Times New Roman" w:cs="Times New Roman"/>
                <w:color w:val="A6A6A6"/>
                <w:sz w:val="22"/>
              </w:rPr>
              <w:t>0,00</w:t>
            </w:r>
          </w:p>
        </w:tc>
        <w:tc>
          <w:tcPr>
            <w:tcW w:w="920" w:type="dxa"/>
            <w:shd w:val="clear" w:color="auto" w:fill="FFFFFF"/>
            <w:tcMar>
              <w:top w:w="40" w:type="dxa"/>
              <w:left w:w="200" w:type="dxa"/>
              <w:bottom w:w="40" w:type="dxa"/>
              <w:right w:w="200" w:type="dxa"/>
            </w:tcMar>
            <w:vAlign w:val="center"/>
          </w:tcPr>
          <w:p w14:paraId="0B36CA26" w14:textId="77777777" w:rsidR="002E43D4" w:rsidRDefault="002E43D4" w:rsidP="000F1AA5">
            <w:pPr>
              <w:jc w:val="center"/>
            </w:pPr>
            <w:r>
              <w:rPr>
                <w:rFonts w:eastAsia="Times New Roman" w:cs="Times New Roman"/>
                <w:color w:val="A6A6A6"/>
                <w:sz w:val="22"/>
              </w:rPr>
              <w:t>0,00</w:t>
            </w:r>
          </w:p>
        </w:tc>
      </w:tr>
      <w:tr w:rsidR="0086730F" w14:paraId="030F80D7" w14:textId="77777777" w:rsidTr="0086730F">
        <w:trPr>
          <w:jc w:val="center"/>
        </w:trPr>
        <w:tc>
          <w:tcPr>
            <w:tcW w:w="5028" w:type="dxa"/>
            <w:gridSpan w:val="3"/>
            <w:shd w:val="clear" w:color="auto" w:fill="FFFFFF"/>
            <w:tcMar>
              <w:top w:w="40" w:type="dxa"/>
              <w:left w:w="20" w:type="dxa"/>
              <w:bottom w:w="40" w:type="dxa"/>
              <w:right w:w="20" w:type="dxa"/>
            </w:tcMar>
            <w:vAlign w:val="center"/>
          </w:tcPr>
          <w:p w14:paraId="26044323" w14:textId="77777777" w:rsidR="002E43D4" w:rsidRDefault="002E43D4" w:rsidP="000F1AA5">
            <w:pPr>
              <w:jc w:val="center"/>
            </w:pPr>
            <w:r>
              <w:rPr>
                <w:rFonts w:eastAsia="Times New Roman" w:cs="Times New Roman"/>
                <w:b/>
                <w:sz w:val="22"/>
              </w:rPr>
              <w:t>Итого</w:t>
            </w:r>
          </w:p>
        </w:tc>
        <w:tc>
          <w:tcPr>
            <w:tcW w:w="920" w:type="dxa"/>
            <w:shd w:val="clear" w:color="auto" w:fill="FFFFFF"/>
            <w:tcMar>
              <w:top w:w="40" w:type="dxa"/>
              <w:left w:w="200" w:type="dxa"/>
              <w:bottom w:w="40" w:type="dxa"/>
              <w:right w:w="200" w:type="dxa"/>
            </w:tcMar>
            <w:vAlign w:val="center"/>
          </w:tcPr>
          <w:p w14:paraId="0C90563B" w14:textId="77777777" w:rsidR="002E43D4" w:rsidRDefault="002E43D4" w:rsidP="000F1AA5">
            <w:pPr>
              <w:jc w:val="center"/>
            </w:pPr>
            <w:r>
              <w:rPr>
                <w:rFonts w:eastAsia="Times New Roman" w:cs="Times New Roman"/>
                <w:b/>
                <w:sz w:val="22"/>
              </w:rPr>
              <w:t>0,00</w:t>
            </w:r>
          </w:p>
        </w:tc>
        <w:tc>
          <w:tcPr>
            <w:tcW w:w="1221" w:type="dxa"/>
            <w:shd w:val="clear" w:color="auto" w:fill="FFFFFF"/>
            <w:tcMar>
              <w:top w:w="40" w:type="dxa"/>
              <w:left w:w="200" w:type="dxa"/>
              <w:bottom w:w="40" w:type="dxa"/>
              <w:right w:w="200" w:type="dxa"/>
            </w:tcMar>
            <w:vAlign w:val="center"/>
          </w:tcPr>
          <w:p w14:paraId="1848D7F9" w14:textId="77777777" w:rsidR="002E43D4" w:rsidRDefault="002E43D4" w:rsidP="000F1AA5">
            <w:pPr>
              <w:jc w:val="center"/>
            </w:pPr>
            <w:r>
              <w:rPr>
                <w:rFonts w:eastAsia="Times New Roman" w:cs="Times New Roman"/>
                <w:b/>
                <w:sz w:val="22"/>
              </w:rPr>
              <w:t>2000,00</w:t>
            </w:r>
          </w:p>
        </w:tc>
        <w:tc>
          <w:tcPr>
            <w:tcW w:w="920" w:type="dxa"/>
            <w:shd w:val="clear" w:color="auto" w:fill="FFFFFF"/>
            <w:tcMar>
              <w:top w:w="40" w:type="dxa"/>
              <w:left w:w="200" w:type="dxa"/>
              <w:bottom w:w="40" w:type="dxa"/>
              <w:right w:w="200" w:type="dxa"/>
            </w:tcMar>
            <w:vAlign w:val="center"/>
          </w:tcPr>
          <w:p w14:paraId="3D922A53"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2B6E74D7"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478528E8"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5A7F2D16"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5BF198E8"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5E83D60B"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02B75511"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4E472453"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1A495202"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09DBD6A5"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51C62918"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3A235D8D"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79C8D046"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27EAF668" w14:textId="77777777" w:rsidR="002E43D4" w:rsidRDefault="002E43D4" w:rsidP="000F1AA5">
            <w:pPr>
              <w:jc w:val="center"/>
            </w:pPr>
            <w:r>
              <w:rPr>
                <w:rFonts w:eastAsia="Times New Roman" w:cs="Times New Roman"/>
                <w:b/>
                <w:sz w:val="22"/>
              </w:rPr>
              <w:t>0,00</w:t>
            </w:r>
          </w:p>
        </w:tc>
        <w:tc>
          <w:tcPr>
            <w:tcW w:w="920" w:type="dxa"/>
            <w:shd w:val="clear" w:color="auto" w:fill="FFFFFF"/>
            <w:tcMar>
              <w:top w:w="40" w:type="dxa"/>
              <w:left w:w="200" w:type="dxa"/>
              <w:bottom w:w="40" w:type="dxa"/>
              <w:right w:w="200" w:type="dxa"/>
            </w:tcMar>
            <w:vAlign w:val="center"/>
          </w:tcPr>
          <w:p w14:paraId="7BFBB9B0" w14:textId="77777777" w:rsidR="002E43D4" w:rsidRDefault="002E43D4" w:rsidP="000F1AA5">
            <w:pPr>
              <w:jc w:val="center"/>
            </w:pPr>
            <w:r>
              <w:rPr>
                <w:rFonts w:eastAsia="Times New Roman" w:cs="Times New Roman"/>
                <w:b/>
                <w:sz w:val="22"/>
              </w:rPr>
              <w:t>0,00</w:t>
            </w:r>
          </w:p>
        </w:tc>
      </w:tr>
      <w:tr w:rsidR="0086730F" w14:paraId="5A532F7B" w14:textId="77777777" w:rsidTr="0086730F">
        <w:trPr>
          <w:jc w:val="center"/>
        </w:trPr>
        <w:tc>
          <w:tcPr>
            <w:tcW w:w="5028" w:type="dxa"/>
            <w:gridSpan w:val="3"/>
            <w:shd w:val="clear" w:color="auto" w:fill="F2F2F2"/>
            <w:tcMar>
              <w:top w:w="40" w:type="dxa"/>
              <w:left w:w="200" w:type="dxa"/>
              <w:bottom w:w="40" w:type="dxa"/>
              <w:right w:w="200" w:type="dxa"/>
            </w:tcMar>
            <w:vAlign w:val="center"/>
          </w:tcPr>
          <w:p w14:paraId="04CE5ACD" w14:textId="77777777" w:rsidR="002E43D4" w:rsidRDefault="002E43D4" w:rsidP="000F1AA5">
            <w:pPr>
              <w:jc w:val="right"/>
            </w:pPr>
            <w:r>
              <w:rPr>
                <w:rFonts w:eastAsia="Times New Roman" w:cs="Times New Roman"/>
                <w:sz w:val="22"/>
              </w:rPr>
              <w:t>Всего по МО</w:t>
            </w:r>
          </w:p>
        </w:tc>
        <w:tc>
          <w:tcPr>
            <w:tcW w:w="920" w:type="dxa"/>
            <w:shd w:val="clear" w:color="auto" w:fill="F2F2F2"/>
            <w:tcMar>
              <w:top w:w="40" w:type="dxa"/>
              <w:left w:w="200" w:type="dxa"/>
              <w:bottom w:w="40" w:type="dxa"/>
              <w:right w:w="200" w:type="dxa"/>
            </w:tcMar>
            <w:vAlign w:val="center"/>
          </w:tcPr>
          <w:p w14:paraId="7B7E21C5" w14:textId="77777777" w:rsidR="002E43D4" w:rsidRDefault="002E43D4" w:rsidP="000F1AA5">
            <w:pPr>
              <w:jc w:val="center"/>
            </w:pPr>
            <w:r>
              <w:rPr>
                <w:rFonts w:eastAsia="Times New Roman" w:cs="Times New Roman"/>
                <w:sz w:val="22"/>
              </w:rPr>
              <w:t>0,00</w:t>
            </w:r>
          </w:p>
        </w:tc>
        <w:tc>
          <w:tcPr>
            <w:tcW w:w="1221" w:type="dxa"/>
            <w:shd w:val="clear" w:color="auto" w:fill="F2F2F2"/>
            <w:tcMar>
              <w:top w:w="40" w:type="dxa"/>
              <w:left w:w="200" w:type="dxa"/>
              <w:bottom w:w="40" w:type="dxa"/>
              <w:right w:w="200" w:type="dxa"/>
            </w:tcMar>
            <w:vAlign w:val="center"/>
          </w:tcPr>
          <w:p w14:paraId="30E27559" w14:textId="77777777" w:rsidR="002E43D4" w:rsidRDefault="002E43D4" w:rsidP="000F1AA5">
            <w:pPr>
              <w:jc w:val="center"/>
            </w:pPr>
            <w:r>
              <w:rPr>
                <w:rFonts w:eastAsia="Times New Roman" w:cs="Times New Roman"/>
                <w:sz w:val="22"/>
              </w:rPr>
              <w:t>2000,00</w:t>
            </w:r>
          </w:p>
        </w:tc>
        <w:tc>
          <w:tcPr>
            <w:tcW w:w="920" w:type="dxa"/>
            <w:shd w:val="clear" w:color="auto" w:fill="F2F2F2"/>
            <w:tcMar>
              <w:top w:w="40" w:type="dxa"/>
              <w:left w:w="200" w:type="dxa"/>
              <w:bottom w:w="40" w:type="dxa"/>
              <w:right w:w="200" w:type="dxa"/>
            </w:tcMar>
            <w:vAlign w:val="center"/>
          </w:tcPr>
          <w:p w14:paraId="7ABCAC86"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33337EAD"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598F7F33"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710FA4E3"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00357EBF"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1F4C169E"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450C6BD7"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0891E110"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5F73E100"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7B8BB40F"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39879557"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2179080B"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3B3654E1"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2E630F23" w14:textId="77777777" w:rsidR="002E43D4" w:rsidRDefault="002E43D4" w:rsidP="000F1AA5">
            <w:pPr>
              <w:jc w:val="center"/>
            </w:pPr>
            <w:r>
              <w:rPr>
                <w:rFonts w:eastAsia="Times New Roman" w:cs="Times New Roman"/>
                <w:sz w:val="22"/>
              </w:rPr>
              <w:t>0,00</w:t>
            </w:r>
          </w:p>
        </w:tc>
        <w:tc>
          <w:tcPr>
            <w:tcW w:w="920" w:type="dxa"/>
            <w:shd w:val="clear" w:color="auto" w:fill="F2F2F2"/>
            <w:tcMar>
              <w:top w:w="40" w:type="dxa"/>
              <w:left w:w="200" w:type="dxa"/>
              <w:bottom w:w="40" w:type="dxa"/>
              <w:right w:w="200" w:type="dxa"/>
            </w:tcMar>
            <w:vAlign w:val="center"/>
          </w:tcPr>
          <w:p w14:paraId="29486B90" w14:textId="77777777" w:rsidR="002E43D4" w:rsidRDefault="002E43D4" w:rsidP="000F1AA5">
            <w:pPr>
              <w:jc w:val="center"/>
            </w:pPr>
            <w:r>
              <w:rPr>
                <w:rFonts w:eastAsia="Times New Roman" w:cs="Times New Roman"/>
                <w:sz w:val="22"/>
              </w:rPr>
              <w:t>0,00</w:t>
            </w:r>
          </w:p>
        </w:tc>
      </w:tr>
    </w:tbl>
    <w:p w14:paraId="7F2D2510" w14:textId="357FE8C1" w:rsidR="002E43D4" w:rsidRPr="00F8315B" w:rsidRDefault="002E43D4" w:rsidP="0086730F">
      <w:pPr>
        <w:pStyle w:val="a0"/>
        <w:tabs>
          <w:tab w:val="left" w:pos="14550"/>
          <w:tab w:val="left" w:pos="15090"/>
        </w:tabs>
        <w:rPr>
          <w:lang w:eastAsia="ru-RU"/>
        </w:rPr>
      </w:pPr>
      <w:r>
        <w:rPr>
          <w:lang w:eastAsia="ru-RU"/>
        </w:rPr>
        <w:lastRenderedPageBreak/>
        <w:t>*БС - бюджетные средства, АС - амортизационные средства, ИС – инвестиционные средства, ВБ – внебюджетные средства.</w:t>
      </w:r>
    </w:p>
    <w:p w14:paraId="01F3D66B" w14:textId="77777777" w:rsidR="002E43D4" w:rsidRDefault="002E43D4" w:rsidP="002E43D4">
      <w:pPr>
        <w:sectPr w:rsidR="002E43D4" w:rsidSect="00A454A5">
          <w:pgSz w:w="23814" w:h="16443" w:orient="landscape"/>
          <w:pgMar w:top="1276" w:right="1134" w:bottom="851" w:left="1701" w:header="709" w:footer="709" w:gutter="0"/>
          <w:cols w:space="708"/>
          <w:docGrid w:linePitch="360"/>
        </w:sectPr>
      </w:pPr>
    </w:p>
    <w:p w14:paraId="0275873D" w14:textId="77777777" w:rsidR="002E43D4" w:rsidRPr="00860B67" w:rsidRDefault="005D2274" w:rsidP="002E43D4">
      <w:pPr>
        <w:pStyle w:val="2"/>
        <w:ind w:left="0" w:firstLine="0"/>
      </w:pPr>
      <w:hyperlink r:id="rId276" w:anchor="bookmark129" w:history="1">
        <w:bookmarkStart w:id="615" w:name="_Toc171580662"/>
        <w:r w:rsidR="002E43D4" w:rsidRPr="00860B67">
          <w:t xml:space="preserve">Часть 2. </w:t>
        </w:r>
      </w:hyperlink>
      <w:r w:rsidR="002E43D4" w:rsidRPr="00860B67">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5"/>
    </w:p>
    <w:p w14:paraId="71D1E3C2" w14:textId="77777777" w:rsidR="002E43D4" w:rsidRDefault="002E43D4" w:rsidP="002E43D4">
      <w:pPr>
        <w:pStyle w:val="TableParagraph"/>
        <w:ind w:left="201" w:right="341" w:firstLine="707"/>
        <w:jc w:val="both"/>
        <w:rPr>
          <w:rFonts w:eastAsia="Times New Roman"/>
        </w:rPr>
      </w:pPr>
    </w:p>
    <w:p w14:paraId="1C1B8DF3" w14:textId="77777777" w:rsidR="002E43D4" w:rsidRPr="00914857" w:rsidRDefault="002E43D4" w:rsidP="002E43D4">
      <w:pPr>
        <w:pStyle w:val="TableParagraph"/>
        <w:ind w:right="-1" w:firstLine="707"/>
        <w:jc w:val="both"/>
        <w:rPr>
          <w:rFonts w:eastAsia="Times New Roman"/>
        </w:rPr>
      </w:pPr>
      <w:r w:rsidRPr="00914857">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682154A7" w14:textId="77777777" w:rsidR="002E43D4" w:rsidRPr="00914857" w:rsidRDefault="002E43D4" w:rsidP="002E43D4">
      <w:pPr>
        <w:pStyle w:val="TableParagraph"/>
        <w:ind w:right="-1" w:firstLine="707"/>
        <w:jc w:val="both"/>
        <w:rPr>
          <w:rFonts w:eastAsia="Times New Roman"/>
        </w:rPr>
      </w:pPr>
      <w:r w:rsidRPr="00914857">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61B97F68" w14:textId="77777777" w:rsidR="002E43D4" w:rsidRPr="00914857" w:rsidRDefault="002E43D4" w:rsidP="002E43D4">
      <w:pPr>
        <w:pStyle w:val="TableParagraph"/>
        <w:ind w:right="-1" w:firstLine="707"/>
        <w:jc w:val="both"/>
        <w:rPr>
          <w:rFonts w:eastAsia="Times New Roman"/>
        </w:rPr>
      </w:pPr>
      <w:r w:rsidRPr="00914857">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24599279" w14:textId="77777777" w:rsidR="002E43D4" w:rsidRPr="00914857" w:rsidRDefault="002E43D4" w:rsidP="002E43D4">
      <w:pPr>
        <w:pStyle w:val="TableParagraph"/>
        <w:ind w:right="-1" w:firstLine="707"/>
        <w:jc w:val="both"/>
        <w:rPr>
          <w:rFonts w:eastAsia="Times New Roman"/>
        </w:rPr>
      </w:pPr>
      <w:r w:rsidRPr="00914857">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1B54EFB2" w14:textId="77777777" w:rsidR="002E43D4" w:rsidRPr="000217E2" w:rsidRDefault="002E43D4" w:rsidP="002E43D4">
      <w:pPr>
        <w:pStyle w:val="TableParagraph"/>
        <w:ind w:right="-1" w:firstLine="707"/>
        <w:jc w:val="both"/>
        <w:rPr>
          <w:rFonts w:eastAsia="Times New Roman"/>
          <w:sz w:val="23"/>
          <w:szCs w:val="23"/>
        </w:rPr>
      </w:pPr>
      <w:r w:rsidRPr="00914857">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247C3AEF" w14:textId="77777777" w:rsidR="002E43D4" w:rsidRDefault="002E43D4" w:rsidP="002E43D4">
      <w:pPr>
        <w:jc w:val="both"/>
        <w:rPr>
          <w:lang w:eastAsia="ru-RU"/>
        </w:rPr>
      </w:pPr>
    </w:p>
    <w:p w14:paraId="4CEDB04D" w14:textId="77777777" w:rsidR="002E43D4" w:rsidRPr="004C5BCF" w:rsidRDefault="005D2274" w:rsidP="002E43D4">
      <w:pPr>
        <w:pStyle w:val="2"/>
        <w:ind w:left="0" w:firstLine="0"/>
      </w:pPr>
      <w:hyperlink r:id="rId277" w:anchor="bookmark130" w:history="1">
        <w:bookmarkStart w:id="616" w:name="_Toc171580663"/>
        <w:r w:rsidR="002E43D4" w:rsidRPr="004C5BCF">
          <w:t xml:space="preserve">Часть 3. РАСЧЕТЫ </w:t>
        </w:r>
      </w:hyperlink>
      <w:r w:rsidR="002E43D4" w:rsidRPr="004C5BCF">
        <w:t>ЭКОНОМИЧЕСКОЙ ЭФФЕКТИВНОСТИ ИНВЕСТИЦИЙ</w:t>
      </w:r>
      <w:bookmarkEnd w:id="616"/>
      <w:r w:rsidR="002E43D4" w:rsidRPr="004C5BCF">
        <w:t xml:space="preserve"> </w:t>
      </w:r>
    </w:p>
    <w:p w14:paraId="55914CC4" w14:textId="77777777" w:rsidR="002E43D4" w:rsidRPr="004C5BCF" w:rsidRDefault="002E43D4" w:rsidP="002E43D4">
      <w:pPr>
        <w:pStyle w:val="a4"/>
        <w:ind w:firstLine="567"/>
      </w:pPr>
    </w:p>
    <w:p w14:paraId="423AF064" w14:textId="77777777" w:rsidR="002E43D4" w:rsidRPr="00A75AA9" w:rsidRDefault="002E43D4" w:rsidP="002E43D4">
      <w:pPr>
        <w:kinsoku w:val="0"/>
        <w:overflowPunct w:val="0"/>
        <w:ind w:right="-1" w:firstLine="709"/>
        <w:jc w:val="both"/>
        <w:rPr>
          <w:rFonts w:cs="Times New Roman"/>
          <w:spacing w:val="-1"/>
        </w:rPr>
      </w:pPr>
      <w:r w:rsidRPr="00A75AA9">
        <w:rPr>
          <w:rFonts w:cs="Times New Roman"/>
          <w:spacing w:val="-1"/>
        </w:rPr>
        <w:t>Экономическая</w:t>
      </w:r>
      <w:r w:rsidRPr="00A75AA9">
        <w:rPr>
          <w:rFonts w:cs="Times New Roman"/>
          <w:spacing w:val="1"/>
        </w:rPr>
        <w:t xml:space="preserve"> </w:t>
      </w:r>
      <w:r w:rsidRPr="00A75AA9">
        <w:rPr>
          <w:rFonts w:cs="Times New Roman"/>
          <w:spacing w:val="-1"/>
        </w:rPr>
        <w:t>эффективность</w:t>
      </w:r>
      <w:r w:rsidRPr="00A75AA9">
        <w:rPr>
          <w:rFonts w:cs="Times New Roman"/>
          <w:spacing w:val="70"/>
        </w:rPr>
        <w:t xml:space="preserve"> </w:t>
      </w:r>
      <w:r w:rsidRPr="00A75AA9">
        <w:rPr>
          <w:rFonts w:cs="Times New Roman"/>
          <w:spacing w:val="-1"/>
        </w:rPr>
        <w:t>реализации</w:t>
      </w:r>
      <w:r w:rsidRPr="00A75AA9">
        <w:rPr>
          <w:rFonts w:cs="Times New Roman"/>
          <w:spacing w:val="1"/>
        </w:rPr>
        <w:t xml:space="preserve"> </w:t>
      </w:r>
      <w:r w:rsidRPr="00A75AA9">
        <w:rPr>
          <w:rFonts w:cs="Times New Roman"/>
          <w:spacing w:val="-1"/>
        </w:rPr>
        <w:t>мероприятий</w:t>
      </w:r>
      <w:r w:rsidRPr="00A75AA9">
        <w:rPr>
          <w:rFonts w:cs="Times New Roman"/>
          <w:spacing w:val="69"/>
        </w:rPr>
        <w:t xml:space="preserve"> </w:t>
      </w:r>
      <w:r w:rsidRPr="00A75AA9">
        <w:rPr>
          <w:rFonts w:cs="Times New Roman"/>
        </w:rPr>
        <w:t>по</w:t>
      </w:r>
      <w:r w:rsidRPr="00A75AA9">
        <w:rPr>
          <w:rFonts w:cs="Times New Roman"/>
          <w:spacing w:val="2"/>
        </w:rPr>
        <w:t xml:space="preserve"> </w:t>
      </w:r>
      <w:r w:rsidRPr="00A75AA9">
        <w:rPr>
          <w:rFonts w:cs="Times New Roman"/>
          <w:spacing w:val="-1"/>
        </w:rPr>
        <w:t>развитию</w:t>
      </w:r>
      <w:r w:rsidRPr="00A75AA9">
        <w:rPr>
          <w:rFonts w:cs="Times New Roman"/>
        </w:rPr>
        <w:t xml:space="preserve"> </w:t>
      </w:r>
      <w:r w:rsidRPr="00A75AA9">
        <w:rPr>
          <w:rFonts w:cs="Times New Roman"/>
          <w:spacing w:val="-1"/>
        </w:rPr>
        <w:t>схемы</w:t>
      </w:r>
      <w:r w:rsidRPr="00A75AA9">
        <w:rPr>
          <w:rFonts w:cs="Times New Roman"/>
          <w:spacing w:val="51"/>
        </w:rPr>
        <w:t xml:space="preserve"> </w:t>
      </w:r>
      <w:r w:rsidRPr="00A75AA9">
        <w:rPr>
          <w:rFonts w:cs="Times New Roman"/>
          <w:spacing w:val="-1"/>
        </w:rPr>
        <w:t>теплоснабжения</w:t>
      </w:r>
      <w:r w:rsidRPr="00A75AA9">
        <w:rPr>
          <w:rFonts w:cs="Times New Roman"/>
          <w:spacing w:val="10"/>
        </w:rPr>
        <w:t xml:space="preserve"> </w:t>
      </w:r>
      <w:r w:rsidRPr="00A75AA9">
        <w:rPr>
          <w:rFonts w:cs="Times New Roman"/>
          <w:spacing w:val="-1"/>
        </w:rPr>
        <w:t>выражается</w:t>
      </w:r>
      <w:r w:rsidRPr="00A75AA9">
        <w:rPr>
          <w:rFonts w:cs="Times New Roman"/>
          <w:spacing w:val="12"/>
        </w:rPr>
        <w:t xml:space="preserve"> </w:t>
      </w:r>
      <w:r w:rsidRPr="00A75AA9">
        <w:rPr>
          <w:rFonts w:cs="Times New Roman"/>
        </w:rPr>
        <w:t>в</w:t>
      </w:r>
      <w:r w:rsidRPr="00A75AA9">
        <w:rPr>
          <w:rFonts w:cs="Times New Roman"/>
          <w:spacing w:val="11"/>
        </w:rPr>
        <w:t xml:space="preserve"> </w:t>
      </w:r>
      <w:r w:rsidRPr="00A75AA9">
        <w:rPr>
          <w:rFonts w:cs="Times New Roman"/>
          <w:spacing w:val="-1"/>
        </w:rPr>
        <w:t>сокращении</w:t>
      </w:r>
      <w:r w:rsidRPr="00A75AA9">
        <w:rPr>
          <w:rFonts w:cs="Times New Roman"/>
          <w:spacing w:val="12"/>
        </w:rPr>
        <w:t xml:space="preserve"> </w:t>
      </w:r>
      <w:r w:rsidRPr="00A75AA9">
        <w:rPr>
          <w:rFonts w:cs="Times New Roman"/>
          <w:spacing w:val="-1"/>
        </w:rPr>
        <w:t>эксплуатационных</w:t>
      </w:r>
      <w:r w:rsidRPr="00A75AA9">
        <w:rPr>
          <w:rFonts w:cs="Times New Roman"/>
          <w:spacing w:val="13"/>
        </w:rPr>
        <w:t xml:space="preserve"> </w:t>
      </w:r>
      <w:r w:rsidRPr="00A75AA9">
        <w:rPr>
          <w:rFonts w:cs="Times New Roman"/>
          <w:spacing w:val="-1"/>
        </w:rPr>
        <w:t>издержек,</w:t>
      </w:r>
      <w:r w:rsidRPr="00A75AA9">
        <w:rPr>
          <w:rFonts w:cs="Times New Roman"/>
          <w:spacing w:val="47"/>
        </w:rPr>
        <w:t xml:space="preserve"> </w:t>
      </w:r>
      <w:r w:rsidRPr="00A75AA9">
        <w:rPr>
          <w:rFonts w:cs="Times New Roman"/>
          <w:spacing w:val="-1"/>
        </w:rPr>
        <w:t>уменьшению</w:t>
      </w:r>
      <w:r w:rsidRPr="00A75AA9">
        <w:rPr>
          <w:rFonts w:cs="Times New Roman"/>
          <w:spacing w:val="10"/>
        </w:rPr>
        <w:t xml:space="preserve"> </w:t>
      </w:r>
      <w:r w:rsidRPr="00A75AA9">
        <w:rPr>
          <w:rFonts w:cs="Times New Roman"/>
          <w:spacing w:val="-1"/>
        </w:rPr>
        <w:t>удельных</w:t>
      </w:r>
      <w:r w:rsidRPr="00A75AA9">
        <w:rPr>
          <w:rFonts w:cs="Times New Roman"/>
          <w:spacing w:val="12"/>
        </w:rPr>
        <w:t xml:space="preserve"> </w:t>
      </w:r>
      <w:r w:rsidRPr="00A75AA9">
        <w:rPr>
          <w:rFonts w:cs="Times New Roman"/>
          <w:spacing w:val="-1"/>
        </w:rPr>
        <w:t>расходов</w:t>
      </w:r>
      <w:r w:rsidRPr="00A75AA9">
        <w:rPr>
          <w:rFonts w:cs="Times New Roman"/>
          <w:spacing w:val="10"/>
        </w:rPr>
        <w:t xml:space="preserve"> </w:t>
      </w:r>
      <w:r w:rsidRPr="00A75AA9">
        <w:rPr>
          <w:rFonts w:cs="Times New Roman"/>
          <w:spacing w:val="-1"/>
        </w:rPr>
        <w:t>топлива</w:t>
      </w:r>
      <w:r w:rsidRPr="00A75AA9">
        <w:rPr>
          <w:rFonts w:cs="Times New Roman"/>
          <w:spacing w:val="10"/>
        </w:rPr>
        <w:t xml:space="preserve"> </w:t>
      </w:r>
      <w:r w:rsidRPr="00A75AA9">
        <w:rPr>
          <w:rFonts w:cs="Times New Roman"/>
        </w:rPr>
        <w:t>на</w:t>
      </w:r>
      <w:r w:rsidRPr="00A75AA9">
        <w:rPr>
          <w:rFonts w:cs="Times New Roman"/>
          <w:spacing w:val="11"/>
        </w:rPr>
        <w:t xml:space="preserve"> </w:t>
      </w:r>
      <w:r w:rsidRPr="00A75AA9">
        <w:rPr>
          <w:rFonts w:cs="Times New Roman"/>
          <w:spacing w:val="-1"/>
        </w:rPr>
        <w:t>производство</w:t>
      </w:r>
      <w:r w:rsidRPr="00A75AA9">
        <w:rPr>
          <w:rFonts w:cs="Times New Roman"/>
          <w:spacing w:val="12"/>
        </w:rPr>
        <w:t xml:space="preserve"> </w:t>
      </w:r>
      <w:r w:rsidRPr="00A75AA9">
        <w:rPr>
          <w:rFonts w:cs="Times New Roman"/>
        </w:rPr>
        <w:t>тепла,</w:t>
      </w:r>
      <w:r w:rsidRPr="00A75AA9">
        <w:rPr>
          <w:rFonts w:cs="Times New Roman"/>
          <w:spacing w:val="10"/>
        </w:rPr>
        <w:t xml:space="preserve"> </w:t>
      </w:r>
      <w:r w:rsidRPr="00A75AA9">
        <w:rPr>
          <w:rFonts w:cs="Times New Roman"/>
        </w:rPr>
        <w:t>а</w:t>
      </w:r>
      <w:r w:rsidRPr="00A75AA9">
        <w:rPr>
          <w:rFonts w:cs="Times New Roman"/>
          <w:spacing w:val="11"/>
        </w:rPr>
        <w:t xml:space="preserve"> </w:t>
      </w:r>
      <w:r w:rsidRPr="00A75AA9">
        <w:rPr>
          <w:rFonts w:cs="Times New Roman"/>
        </w:rPr>
        <w:t>также</w:t>
      </w:r>
      <w:r w:rsidRPr="00A75AA9">
        <w:rPr>
          <w:rFonts w:cs="Times New Roman"/>
          <w:spacing w:val="12"/>
        </w:rPr>
        <w:t xml:space="preserve"> </w:t>
      </w:r>
      <w:r w:rsidRPr="00A75AA9">
        <w:rPr>
          <w:rFonts w:cs="Times New Roman"/>
          <w:spacing w:val="-2"/>
        </w:rPr>
        <w:t>снижению</w:t>
      </w:r>
      <w:r w:rsidRPr="00A75AA9">
        <w:rPr>
          <w:rFonts w:cs="Times New Roman"/>
          <w:spacing w:val="37"/>
        </w:rPr>
        <w:t xml:space="preserve"> </w:t>
      </w:r>
      <w:r w:rsidRPr="00A75AA9">
        <w:rPr>
          <w:rFonts w:cs="Times New Roman"/>
          <w:spacing w:val="-1"/>
        </w:rPr>
        <w:t>потерь тепла</w:t>
      </w:r>
      <w:r w:rsidRPr="00A75AA9">
        <w:rPr>
          <w:rFonts w:cs="Times New Roman"/>
        </w:rPr>
        <w:t xml:space="preserve"> </w:t>
      </w:r>
      <w:r w:rsidRPr="00A75AA9">
        <w:rPr>
          <w:rFonts w:cs="Times New Roman"/>
          <w:spacing w:val="-1"/>
        </w:rPr>
        <w:t>при</w:t>
      </w:r>
      <w:r w:rsidRPr="00A75AA9">
        <w:rPr>
          <w:rFonts w:cs="Times New Roman"/>
        </w:rPr>
        <w:t xml:space="preserve"> </w:t>
      </w:r>
      <w:r w:rsidRPr="00A75AA9">
        <w:rPr>
          <w:rFonts w:cs="Times New Roman"/>
          <w:spacing w:val="-1"/>
        </w:rPr>
        <w:t>транспортировке.</w:t>
      </w:r>
    </w:p>
    <w:p w14:paraId="6A250976" w14:textId="77777777" w:rsidR="002E43D4" w:rsidRPr="00A75AA9" w:rsidRDefault="002E43D4" w:rsidP="002E43D4">
      <w:pPr>
        <w:ind w:right="-1" w:firstLine="709"/>
        <w:jc w:val="both"/>
        <w:rPr>
          <w:rFonts w:cs="Times New Roman"/>
        </w:rPr>
      </w:pPr>
      <w:r w:rsidRPr="00A75AA9">
        <w:rPr>
          <w:rFonts w:cs="Times New Roman"/>
        </w:rPr>
        <w:t>Для</w:t>
      </w:r>
      <w:r w:rsidRPr="00A75AA9">
        <w:rPr>
          <w:rFonts w:cs="Times New Roman"/>
          <w:spacing w:val="18"/>
        </w:rPr>
        <w:t xml:space="preserve"> </w:t>
      </w:r>
      <w:r w:rsidRPr="00A75AA9">
        <w:rPr>
          <w:rFonts w:cs="Times New Roman"/>
          <w:spacing w:val="-1"/>
        </w:rPr>
        <w:t>обеспечения</w:t>
      </w:r>
      <w:r w:rsidRPr="00A75AA9">
        <w:rPr>
          <w:rFonts w:cs="Times New Roman"/>
          <w:spacing w:val="16"/>
        </w:rPr>
        <w:t xml:space="preserve"> </w:t>
      </w:r>
      <w:r w:rsidRPr="00A75AA9">
        <w:rPr>
          <w:rFonts w:cs="Times New Roman"/>
          <w:spacing w:val="-1"/>
        </w:rPr>
        <w:t>надежного</w:t>
      </w:r>
      <w:r w:rsidRPr="00A75AA9">
        <w:rPr>
          <w:rFonts w:cs="Times New Roman"/>
          <w:spacing w:val="19"/>
        </w:rPr>
        <w:t xml:space="preserve"> </w:t>
      </w:r>
      <w:r w:rsidRPr="00A75AA9">
        <w:rPr>
          <w:rFonts w:cs="Times New Roman"/>
          <w:spacing w:val="-1"/>
        </w:rPr>
        <w:t>теплоснабжения</w:t>
      </w:r>
      <w:r w:rsidRPr="00A75AA9">
        <w:rPr>
          <w:rFonts w:cs="Times New Roman"/>
          <w:spacing w:val="16"/>
        </w:rPr>
        <w:t xml:space="preserve"> </w:t>
      </w:r>
      <w:r w:rsidRPr="00A75AA9">
        <w:rPr>
          <w:rFonts w:cs="Times New Roman"/>
          <w:spacing w:val="-2"/>
        </w:rPr>
        <w:t>необходимо</w:t>
      </w:r>
      <w:r w:rsidRPr="00A75AA9">
        <w:rPr>
          <w:rFonts w:cs="Times New Roman"/>
          <w:spacing w:val="17"/>
        </w:rPr>
        <w:t xml:space="preserve"> </w:t>
      </w:r>
      <w:r w:rsidRPr="00A75AA9">
        <w:rPr>
          <w:rFonts w:cs="Times New Roman"/>
          <w:spacing w:val="-1"/>
        </w:rPr>
        <w:t>регулярно</w:t>
      </w:r>
      <w:r w:rsidRPr="00A75AA9">
        <w:rPr>
          <w:rFonts w:cs="Times New Roman"/>
          <w:spacing w:val="19"/>
        </w:rPr>
        <w:t xml:space="preserve"> </w:t>
      </w:r>
      <w:r w:rsidRPr="00A75AA9">
        <w:rPr>
          <w:rFonts w:cs="Times New Roman"/>
          <w:spacing w:val="-1"/>
        </w:rPr>
        <w:t>проводить</w:t>
      </w:r>
      <w:r w:rsidRPr="00A75AA9">
        <w:rPr>
          <w:rFonts w:cs="Times New Roman"/>
          <w:spacing w:val="35"/>
        </w:rPr>
        <w:t xml:space="preserve"> </w:t>
      </w:r>
      <w:r w:rsidRPr="00A75AA9">
        <w:rPr>
          <w:rFonts w:cs="Times New Roman"/>
          <w:spacing w:val="-1"/>
        </w:rPr>
        <w:t>работы</w:t>
      </w:r>
      <w:r w:rsidRPr="00A75AA9">
        <w:rPr>
          <w:rFonts w:cs="Times New Roman"/>
          <w:spacing w:val="-3"/>
        </w:rPr>
        <w:t xml:space="preserve"> </w:t>
      </w:r>
      <w:r w:rsidRPr="00A75AA9">
        <w:rPr>
          <w:rFonts w:cs="Times New Roman"/>
          <w:spacing w:val="-1"/>
        </w:rPr>
        <w:t>по</w:t>
      </w:r>
      <w:r w:rsidRPr="00A75AA9">
        <w:rPr>
          <w:rFonts w:cs="Times New Roman"/>
          <w:spacing w:val="-3"/>
        </w:rPr>
        <w:t xml:space="preserve"> </w:t>
      </w:r>
      <w:r w:rsidRPr="00A75AA9">
        <w:rPr>
          <w:rFonts w:cs="Times New Roman"/>
          <w:spacing w:val="-1"/>
        </w:rPr>
        <w:t>замене</w:t>
      </w:r>
      <w:r w:rsidRPr="00A75AA9">
        <w:rPr>
          <w:rFonts w:cs="Times New Roman"/>
          <w:spacing w:val="-3"/>
        </w:rPr>
        <w:t xml:space="preserve"> </w:t>
      </w:r>
      <w:r w:rsidRPr="00A75AA9">
        <w:rPr>
          <w:rFonts w:cs="Times New Roman"/>
          <w:spacing w:val="-1"/>
        </w:rPr>
        <w:t>изношенного</w:t>
      </w:r>
      <w:r w:rsidRPr="00A75AA9">
        <w:rPr>
          <w:rFonts w:cs="Times New Roman"/>
          <w:spacing w:val="3"/>
        </w:rPr>
        <w:t xml:space="preserve"> </w:t>
      </w:r>
      <w:r w:rsidRPr="00A75AA9">
        <w:rPr>
          <w:rFonts w:cs="Times New Roman"/>
        </w:rPr>
        <w:t>и</w:t>
      </w:r>
      <w:r w:rsidRPr="00A75AA9">
        <w:rPr>
          <w:rFonts w:cs="Times New Roman"/>
          <w:spacing w:val="-3"/>
        </w:rPr>
        <w:t xml:space="preserve"> </w:t>
      </w:r>
      <w:r w:rsidRPr="00A75AA9">
        <w:rPr>
          <w:rFonts w:cs="Times New Roman"/>
          <w:spacing w:val="-1"/>
        </w:rPr>
        <w:t>устаревшего</w:t>
      </w:r>
      <w:r w:rsidRPr="00A75AA9">
        <w:rPr>
          <w:rFonts w:cs="Times New Roman"/>
          <w:spacing w:val="-3"/>
        </w:rPr>
        <w:t xml:space="preserve"> </w:t>
      </w:r>
      <w:r w:rsidRPr="00A75AA9">
        <w:rPr>
          <w:rFonts w:cs="Times New Roman"/>
          <w:spacing w:val="-2"/>
        </w:rPr>
        <w:t>оборудования,</w:t>
      </w:r>
      <w:r w:rsidRPr="00A75AA9">
        <w:rPr>
          <w:rFonts w:cs="Times New Roman"/>
          <w:spacing w:val="-3"/>
        </w:rPr>
        <w:t xml:space="preserve"> </w:t>
      </w:r>
      <w:r w:rsidRPr="00A75AA9">
        <w:rPr>
          <w:rFonts w:cs="Times New Roman"/>
        </w:rPr>
        <w:t>замене</w:t>
      </w:r>
      <w:r w:rsidRPr="00A75AA9">
        <w:rPr>
          <w:rFonts w:cs="Times New Roman"/>
          <w:spacing w:val="-3"/>
        </w:rPr>
        <w:t xml:space="preserve"> </w:t>
      </w:r>
      <w:r w:rsidRPr="00A75AA9">
        <w:rPr>
          <w:rFonts w:cs="Times New Roman"/>
          <w:spacing w:val="-1"/>
        </w:rPr>
        <w:t>тепловых</w:t>
      </w:r>
      <w:r w:rsidRPr="00A75AA9">
        <w:rPr>
          <w:rFonts w:cs="Times New Roman"/>
          <w:spacing w:val="-5"/>
        </w:rPr>
        <w:t xml:space="preserve"> </w:t>
      </w:r>
      <w:r w:rsidRPr="00A75AA9">
        <w:rPr>
          <w:rFonts w:cs="Times New Roman"/>
        </w:rPr>
        <w:t>сетей.</w:t>
      </w:r>
    </w:p>
    <w:p w14:paraId="29E8EB9B" w14:textId="77777777" w:rsidR="002E43D4" w:rsidRPr="004C5BCF" w:rsidRDefault="002E43D4" w:rsidP="002E43D4"/>
    <w:p w14:paraId="67A356D3" w14:textId="77777777" w:rsidR="002E43D4" w:rsidRPr="004C5BCF" w:rsidRDefault="005D2274" w:rsidP="002E43D4">
      <w:pPr>
        <w:pStyle w:val="2"/>
        <w:ind w:left="0" w:firstLine="0"/>
      </w:pPr>
      <w:hyperlink r:id="rId278" w:anchor="bookmark130" w:history="1">
        <w:bookmarkStart w:id="617" w:name="_Toc171580664"/>
        <w:r w:rsidR="002E43D4" w:rsidRPr="004C5BCF">
          <w:t xml:space="preserve">Часть 4. </w:t>
        </w:r>
      </w:hyperlink>
      <w:r w:rsidR="002E43D4" w:rsidRPr="004C5BCF">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17"/>
    </w:p>
    <w:p w14:paraId="0046BB5E" w14:textId="77777777" w:rsidR="002E43D4" w:rsidRPr="00914857" w:rsidRDefault="002E43D4" w:rsidP="002E43D4">
      <w:pPr>
        <w:pStyle w:val="a0"/>
        <w:rPr>
          <w:b/>
          <w:lang w:eastAsia="ru-RU"/>
        </w:rPr>
      </w:pPr>
    </w:p>
    <w:p w14:paraId="348EA90A" w14:textId="77777777" w:rsidR="002E43D4" w:rsidRPr="00914857" w:rsidRDefault="002E43D4" w:rsidP="002E43D4">
      <w:pPr>
        <w:pStyle w:val="a0"/>
        <w:ind w:firstLine="709"/>
        <w:jc w:val="both"/>
        <w:rPr>
          <w:lang w:eastAsia="ru-RU"/>
        </w:rPr>
      </w:pPr>
      <w:r w:rsidRPr="00914857">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5FF7BEB2" w14:textId="77777777" w:rsidR="002E43D4" w:rsidRDefault="002E43D4" w:rsidP="002E43D4">
      <w:pPr>
        <w:rPr>
          <w:lang w:eastAsia="ru-RU"/>
        </w:rPr>
      </w:pPr>
    </w:p>
    <w:p w14:paraId="3E5BA7A1" w14:textId="77777777" w:rsidR="002E43D4" w:rsidRDefault="002E43D4" w:rsidP="002E43D4">
      <w:pPr>
        <w:pStyle w:val="2"/>
        <w:ind w:left="0" w:firstLine="0"/>
      </w:pPr>
      <w:bookmarkStart w:id="618" w:name="_Toc171580665"/>
      <w:r w:rsidRPr="00914857">
        <w:t>Часть 5. ОПИСАНИЕ ИЗМЕНЕНИЙ В ОБОСНОВАНИИ ИНВЕСТИЦИЙ (ОЦЕНКЕ ФИНАНСОВЫХ ПОТРЕБНОСТЕЙ, ПРЕДЛОЖЕНИЯХ ПО ИСТОЧНИКАМ ИНВЕСТИЦ</w:t>
      </w:r>
      <w:r>
        <w:t>И</w:t>
      </w:r>
      <w:r w:rsidRPr="00914857">
        <w:t>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618"/>
    </w:p>
    <w:p w14:paraId="5D3A93B8" w14:textId="77777777" w:rsidR="002E43D4" w:rsidRDefault="002E43D4" w:rsidP="002E43D4"/>
    <w:p w14:paraId="2B41D795" w14:textId="793BCCE8" w:rsidR="002E43D4" w:rsidRDefault="0086730F" w:rsidP="002E43D4">
      <w:pPr>
        <w:sectPr w:rsidR="002E43D4" w:rsidSect="00120C5E">
          <w:pgSz w:w="11906" w:h="16838"/>
          <w:pgMar w:top="1134" w:right="849" w:bottom="1134" w:left="1701" w:header="709" w:footer="709" w:gutter="0"/>
          <w:cols w:space="708"/>
          <w:docGrid w:linePitch="360"/>
        </w:sectPr>
      </w:pPr>
      <w:r>
        <w:t>Откорректированы мероприятия</w:t>
      </w:r>
    </w:p>
    <w:p w14:paraId="17F82B86" w14:textId="77777777" w:rsidR="002E43D4" w:rsidRDefault="002E43D4" w:rsidP="002E43D4">
      <w:pPr>
        <w:pStyle w:val="2"/>
        <w:ind w:left="0" w:firstLine="0"/>
        <w:rPr>
          <w:sz w:val="28"/>
          <w:szCs w:val="28"/>
        </w:rPr>
      </w:pPr>
      <w:bookmarkStart w:id="619" w:name="_Toc171580666"/>
      <w:r w:rsidRPr="002341C0">
        <w:rPr>
          <w:sz w:val="28"/>
          <w:szCs w:val="28"/>
        </w:rPr>
        <w:lastRenderedPageBreak/>
        <w:t>ГЛАВА</w:t>
      </w:r>
      <w:hyperlink r:id="rId279" w:anchor="bookmark131" w:history="1">
        <w:bookmarkStart w:id="620" w:name="_Toc30085167"/>
        <w:bookmarkStart w:id="621" w:name="_Toc32845490"/>
        <w:r>
          <w:rPr>
            <w:sz w:val="28"/>
            <w:szCs w:val="28"/>
          </w:rPr>
          <w:t xml:space="preserve"> 13</w:t>
        </w:r>
        <w:r w:rsidRPr="00CD4F36">
          <w:rPr>
            <w:sz w:val="28"/>
            <w:szCs w:val="28"/>
          </w:rPr>
          <w:t xml:space="preserve">.  </w:t>
        </w:r>
        <w:bookmarkStart w:id="622" w:name="OLE_LINK4"/>
        <w:bookmarkStart w:id="623" w:name="OLE_LINK5"/>
        <w:bookmarkStart w:id="624" w:name="OLE_LINK6"/>
        <w:r w:rsidRPr="00CD4F36">
          <w:rPr>
            <w:sz w:val="28"/>
            <w:szCs w:val="28"/>
          </w:rPr>
          <w:t>ИНДИКАТОРЫ РАЗВИТИЯ СИСТЕМ  ТЕПЛОСНАБЖЕНИЯ</w:t>
        </w:r>
        <w:bookmarkEnd w:id="622"/>
        <w:bookmarkEnd w:id="623"/>
        <w:bookmarkEnd w:id="624"/>
        <w:r w:rsidRPr="00CD4F36">
          <w:rPr>
            <w:sz w:val="28"/>
            <w:szCs w:val="28"/>
          </w:rPr>
          <w:t xml:space="preserve"> ПОСЕЛЕНИЯ,</w:t>
        </w:r>
      </w:hyperlink>
      <w:r w:rsidRPr="00CD4F36">
        <w:rPr>
          <w:sz w:val="28"/>
          <w:szCs w:val="28"/>
        </w:rPr>
        <w:t xml:space="preserve"> </w:t>
      </w:r>
      <w:hyperlink r:id="rId280" w:anchor="bookmark131" w:history="1">
        <w:r w:rsidRPr="00CD4F36">
          <w:rPr>
            <w:sz w:val="28"/>
            <w:szCs w:val="28"/>
          </w:rPr>
          <w:t>ГОРОДСКОГО ОКРУГА</w:t>
        </w:r>
        <w:bookmarkEnd w:id="619"/>
        <w:bookmarkEnd w:id="620"/>
        <w:bookmarkEnd w:id="621"/>
      </w:hyperlink>
    </w:p>
    <w:p w14:paraId="21F3CC2B" w14:textId="77777777" w:rsidR="002E43D4" w:rsidRDefault="002E43D4" w:rsidP="002E43D4">
      <w:pPr>
        <w:spacing w:before="400" w:after="200"/>
      </w:pPr>
      <w:r>
        <w:rPr>
          <w:b/>
        </w:rPr>
        <w:t>Таблица 13.1.1 - Индикаторы развития систем теплоснабжения</w:t>
      </w:r>
    </w:p>
    <w:tbl>
      <w:tblPr>
        <w:tblStyle w:val="a8"/>
        <w:tblW w:w="5000" w:type="pct"/>
        <w:jc w:val="center"/>
        <w:tblLook w:val="04A0" w:firstRow="1" w:lastRow="0" w:firstColumn="1" w:lastColumn="0" w:noHBand="0" w:noVBand="1"/>
      </w:tblPr>
      <w:tblGrid>
        <w:gridCol w:w="400"/>
        <w:gridCol w:w="977"/>
        <w:gridCol w:w="733"/>
        <w:gridCol w:w="733"/>
        <w:gridCol w:w="733"/>
        <w:gridCol w:w="733"/>
        <w:gridCol w:w="733"/>
        <w:gridCol w:w="733"/>
        <w:gridCol w:w="733"/>
        <w:gridCol w:w="732"/>
        <w:gridCol w:w="732"/>
        <w:gridCol w:w="732"/>
        <w:gridCol w:w="732"/>
        <w:gridCol w:w="732"/>
        <w:gridCol w:w="732"/>
        <w:gridCol w:w="732"/>
        <w:gridCol w:w="732"/>
        <w:gridCol w:w="732"/>
        <w:gridCol w:w="732"/>
        <w:gridCol w:w="732"/>
      </w:tblGrid>
      <w:tr w:rsidR="002E43D4" w14:paraId="0E4B377E" w14:textId="77777777" w:rsidTr="00AF6955">
        <w:trPr>
          <w:tblHeader/>
          <w:jc w:val="center"/>
        </w:trPr>
        <w:tc>
          <w:tcPr>
            <w:tcW w:w="400" w:type="dxa"/>
            <w:shd w:val="clear" w:color="auto" w:fill="F2F2F2"/>
            <w:tcMar>
              <w:top w:w="120" w:type="dxa"/>
              <w:left w:w="20" w:type="dxa"/>
              <w:bottom w:w="120" w:type="dxa"/>
              <w:right w:w="20" w:type="dxa"/>
            </w:tcMar>
            <w:vAlign w:val="center"/>
          </w:tcPr>
          <w:p w14:paraId="20EC5E6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 п/п</w:t>
            </w:r>
          </w:p>
        </w:tc>
        <w:tc>
          <w:tcPr>
            <w:tcW w:w="977" w:type="dxa"/>
            <w:shd w:val="clear" w:color="auto" w:fill="F2F2F2"/>
            <w:tcMar>
              <w:top w:w="120" w:type="dxa"/>
              <w:left w:w="200" w:type="dxa"/>
              <w:bottom w:w="120" w:type="dxa"/>
              <w:right w:w="200" w:type="dxa"/>
            </w:tcMar>
            <w:vAlign w:val="center"/>
          </w:tcPr>
          <w:p w14:paraId="26EE1B3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Наименование теплоисточника</w:t>
            </w:r>
          </w:p>
        </w:tc>
        <w:tc>
          <w:tcPr>
            <w:tcW w:w="733" w:type="dxa"/>
            <w:shd w:val="clear" w:color="auto" w:fill="F2F2F2"/>
            <w:tcMar>
              <w:top w:w="120" w:type="dxa"/>
              <w:left w:w="200" w:type="dxa"/>
              <w:bottom w:w="120" w:type="dxa"/>
              <w:right w:w="200" w:type="dxa"/>
            </w:tcMar>
            <w:vAlign w:val="center"/>
          </w:tcPr>
          <w:p w14:paraId="1795D9C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2023</w:t>
            </w:r>
          </w:p>
        </w:tc>
        <w:tc>
          <w:tcPr>
            <w:tcW w:w="733" w:type="dxa"/>
            <w:shd w:val="clear" w:color="auto" w:fill="F2F2F2"/>
            <w:tcMar>
              <w:top w:w="120" w:type="dxa"/>
              <w:left w:w="200" w:type="dxa"/>
              <w:bottom w:w="120" w:type="dxa"/>
              <w:right w:w="200" w:type="dxa"/>
            </w:tcMar>
            <w:vAlign w:val="center"/>
          </w:tcPr>
          <w:p w14:paraId="6ACF885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2024</w:t>
            </w:r>
          </w:p>
        </w:tc>
        <w:tc>
          <w:tcPr>
            <w:tcW w:w="733" w:type="dxa"/>
            <w:shd w:val="clear" w:color="auto" w:fill="F2F2F2"/>
            <w:tcMar>
              <w:top w:w="120" w:type="dxa"/>
              <w:left w:w="200" w:type="dxa"/>
              <w:bottom w:w="120" w:type="dxa"/>
              <w:right w:w="200" w:type="dxa"/>
            </w:tcMar>
            <w:vAlign w:val="center"/>
          </w:tcPr>
          <w:p w14:paraId="36AF746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2025</w:t>
            </w:r>
          </w:p>
        </w:tc>
        <w:tc>
          <w:tcPr>
            <w:tcW w:w="733" w:type="dxa"/>
            <w:shd w:val="clear" w:color="auto" w:fill="F2F2F2"/>
            <w:tcMar>
              <w:top w:w="120" w:type="dxa"/>
              <w:left w:w="200" w:type="dxa"/>
              <w:bottom w:w="120" w:type="dxa"/>
              <w:right w:w="200" w:type="dxa"/>
            </w:tcMar>
            <w:vAlign w:val="center"/>
          </w:tcPr>
          <w:p w14:paraId="0410C5B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2026</w:t>
            </w:r>
          </w:p>
        </w:tc>
        <w:tc>
          <w:tcPr>
            <w:tcW w:w="733" w:type="dxa"/>
            <w:shd w:val="clear" w:color="auto" w:fill="F2F2F2"/>
            <w:tcMar>
              <w:top w:w="120" w:type="dxa"/>
              <w:left w:w="200" w:type="dxa"/>
              <w:bottom w:w="120" w:type="dxa"/>
              <w:right w:w="200" w:type="dxa"/>
            </w:tcMar>
            <w:vAlign w:val="center"/>
          </w:tcPr>
          <w:p w14:paraId="127DEFD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2027</w:t>
            </w:r>
          </w:p>
        </w:tc>
        <w:tc>
          <w:tcPr>
            <w:tcW w:w="733" w:type="dxa"/>
            <w:shd w:val="clear" w:color="auto" w:fill="F2F2F2"/>
            <w:tcMar>
              <w:top w:w="120" w:type="dxa"/>
              <w:left w:w="200" w:type="dxa"/>
              <w:bottom w:w="120" w:type="dxa"/>
              <w:right w:w="200" w:type="dxa"/>
            </w:tcMar>
            <w:vAlign w:val="center"/>
          </w:tcPr>
          <w:p w14:paraId="04662C2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2028</w:t>
            </w:r>
          </w:p>
        </w:tc>
        <w:tc>
          <w:tcPr>
            <w:tcW w:w="733" w:type="dxa"/>
            <w:shd w:val="clear" w:color="auto" w:fill="F2F2F2"/>
            <w:tcMar>
              <w:top w:w="120" w:type="dxa"/>
              <w:left w:w="200" w:type="dxa"/>
              <w:bottom w:w="120" w:type="dxa"/>
              <w:right w:w="200" w:type="dxa"/>
            </w:tcMar>
            <w:vAlign w:val="center"/>
          </w:tcPr>
          <w:p w14:paraId="5EB9688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2029</w:t>
            </w:r>
          </w:p>
        </w:tc>
        <w:tc>
          <w:tcPr>
            <w:tcW w:w="732" w:type="dxa"/>
            <w:shd w:val="clear" w:color="auto" w:fill="F2F2F2"/>
            <w:tcMar>
              <w:top w:w="120" w:type="dxa"/>
              <w:left w:w="200" w:type="dxa"/>
              <w:bottom w:w="120" w:type="dxa"/>
              <w:right w:w="200" w:type="dxa"/>
            </w:tcMar>
            <w:vAlign w:val="center"/>
          </w:tcPr>
          <w:p w14:paraId="09EAF28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2030</w:t>
            </w:r>
          </w:p>
        </w:tc>
        <w:tc>
          <w:tcPr>
            <w:tcW w:w="732" w:type="dxa"/>
            <w:shd w:val="clear" w:color="auto" w:fill="F2F2F2"/>
            <w:tcMar>
              <w:top w:w="120" w:type="dxa"/>
              <w:left w:w="200" w:type="dxa"/>
              <w:bottom w:w="120" w:type="dxa"/>
              <w:right w:w="200" w:type="dxa"/>
            </w:tcMar>
            <w:vAlign w:val="center"/>
          </w:tcPr>
          <w:p w14:paraId="1566304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2031</w:t>
            </w:r>
          </w:p>
        </w:tc>
        <w:tc>
          <w:tcPr>
            <w:tcW w:w="732" w:type="dxa"/>
            <w:shd w:val="clear" w:color="auto" w:fill="F2F2F2"/>
            <w:tcMar>
              <w:top w:w="120" w:type="dxa"/>
              <w:left w:w="200" w:type="dxa"/>
              <w:bottom w:w="120" w:type="dxa"/>
              <w:right w:w="200" w:type="dxa"/>
            </w:tcMar>
            <w:vAlign w:val="center"/>
          </w:tcPr>
          <w:p w14:paraId="0C57FA5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2032</w:t>
            </w:r>
          </w:p>
        </w:tc>
        <w:tc>
          <w:tcPr>
            <w:tcW w:w="732" w:type="dxa"/>
            <w:shd w:val="clear" w:color="auto" w:fill="F2F2F2"/>
            <w:tcMar>
              <w:top w:w="120" w:type="dxa"/>
              <w:left w:w="200" w:type="dxa"/>
              <w:bottom w:w="120" w:type="dxa"/>
              <w:right w:w="200" w:type="dxa"/>
            </w:tcMar>
            <w:vAlign w:val="center"/>
          </w:tcPr>
          <w:p w14:paraId="262B21C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2033</w:t>
            </w:r>
          </w:p>
        </w:tc>
        <w:tc>
          <w:tcPr>
            <w:tcW w:w="732" w:type="dxa"/>
            <w:shd w:val="clear" w:color="auto" w:fill="F2F2F2"/>
            <w:tcMar>
              <w:top w:w="120" w:type="dxa"/>
              <w:left w:w="200" w:type="dxa"/>
              <w:bottom w:w="120" w:type="dxa"/>
              <w:right w:w="200" w:type="dxa"/>
            </w:tcMar>
            <w:vAlign w:val="center"/>
          </w:tcPr>
          <w:p w14:paraId="5FBB06F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2034</w:t>
            </w:r>
          </w:p>
        </w:tc>
        <w:tc>
          <w:tcPr>
            <w:tcW w:w="732" w:type="dxa"/>
            <w:shd w:val="clear" w:color="auto" w:fill="F2F2F2"/>
            <w:tcMar>
              <w:top w:w="120" w:type="dxa"/>
              <w:left w:w="200" w:type="dxa"/>
              <w:bottom w:w="120" w:type="dxa"/>
              <w:right w:w="200" w:type="dxa"/>
            </w:tcMar>
            <w:vAlign w:val="center"/>
          </w:tcPr>
          <w:p w14:paraId="2507E6E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2035</w:t>
            </w:r>
          </w:p>
        </w:tc>
        <w:tc>
          <w:tcPr>
            <w:tcW w:w="732" w:type="dxa"/>
            <w:shd w:val="clear" w:color="auto" w:fill="F2F2F2"/>
            <w:tcMar>
              <w:top w:w="120" w:type="dxa"/>
              <w:left w:w="200" w:type="dxa"/>
              <w:bottom w:w="120" w:type="dxa"/>
              <w:right w:w="200" w:type="dxa"/>
            </w:tcMar>
            <w:vAlign w:val="center"/>
          </w:tcPr>
          <w:p w14:paraId="3B31572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2036</w:t>
            </w:r>
          </w:p>
        </w:tc>
        <w:tc>
          <w:tcPr>
            <w:tcW w:w="732" w:type="dxa"/>
            <w:shd w:val="clear" w:color="auto" w:fill="F2F2F2"/>
            <w:tcMar>
              <w:top w:w="120" w:type="dxa"/>
              <w:left w:w="200" w:type="dxa"/>
              <w:bottom w:w="120" w:type="dxa"/>
              <w:right w:w="200" w:type="dxa"/>
            </w:tcMar>
            <w:vAlign w:val="center"/>
          </w:tcPr>
          <w:p w14:paraId="6EEA227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2037</w:t>
            </w:r>
          </w:p>
        </w:tc>
        <w:tc>
          <w:tcPr>
            <w:tcW w:w="732" w:type="dxa"/>
            <w:shd w:val="clear" w:color="auto" w:fill="F2F2F2"/>
            <w:tcMar>
              <w:top w:w="120" w:type="dxa"/>
              <w:left w:w="200" w:type="dxa"/>
              <w:bottom w:w="120" w:type="dxa"/>
              <w:right w:w="200" w:type="dxa"/>
            </w:tcMar>
            <w:vAlign w:val="center"/>
          </w:tcPr>
          <w:p w14:paraId="273986F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2038</w:t>
            </w:r>
          </w:p>
        </w:tc>
        <w:tc>
          <w:tcPr>
            <w:tcW w:w="732" w:type="dxa"/>
            <w:shd w:val="clear" w:color="auto" w:fill="F2F2F2"/>
            <w:tcMar>
              <w:top w:w="120" w:type="dxa"/>
              <w:left w:w="200" w:type="dxa"/>
              <w:bottom w:w="120" w:type="dxa"/>
              <w:right w:w="200" w:type="dxa"/>
            </w:tcMar>
            <w:vAlign w:val="center"/>
          </w:tcPr>
          <w:p w14:paraId="64FAF00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2039</w:t>
            </w:r>
          </w:p>
        </w:tc>
        <w:tc>
          <w:tcPr>
            <w:tcW w:w="732" w:type="dxa"/>
            <w:shd w:val="clear" w:color="auto" w:fill="F2F2F2"/>
            <w:tcMar>
              <w:top w:w="120" w:type="dxa"/>
              <w:left w:w="200" w:type="dxa"/>
              <w:bottom w:w="120" w:type="dxa"/>
              <w:right w:w="200" w:type="dxa"/>
            </w:tcMar>
            <w:vAlign w:val="center"/>
          </w:tcPr>
          <w:p w14:paraId="09D6BE3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2040</w:t>
            </w:r>
          </w:p>
        </w:tc>
      </w:tr>
      <w:tr w:rsidR="002E43D4" w14:paraId="71C67CDB"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769CA08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а) количество прекращений подачи тепловой энергии, теплоносителя в результате технологических нарушений на тепловых сетях, шт./год</w:t>
            </w:r>
          </w:p>
        </w:tc>
      </w:tr>
      <w:tr w:rsidR="002E43D4" w14:paraId="6DD0025D" w14:textId="77777777" w:rsidTr="00AF6955">
        <w:trPr>
          <w:jc w:val="center"/>
        </w:trPr>
        <w:tc>
          <w:tcPr>
            <w:tcW w:w="400" w:type="dxa"/>
            <w:shd w:val="clear" w:color="auto" w:fill="FFFFFF"/>
            <w:tcMar>
              <w:top w:w="40" w:type="dxa"/>
              <w:left w:w="20" w:type="dxa"/>
              <w:bottom w:w="40" w:type="dxa"/>
              <w:right w:w="20" w:type="dxa"/>
            </w:tcMar>
            <w:vAlign w:val="center"/>
          </w:tcPr>
          <w:p w14:paraId="66B0D17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w:t>
            </w:r>
          </w:p>
        </w:tc>
        <w:tc>
          <w:tcPr>
            <w:tcW w:w="977" w:type="dxa"/>
            <w:shd w:val="clear" w:color="auto" w:fill="FFFFFF"/>
            <w:tcMar>
              <w:top w:w="40" w:type="dxa"/>
              <w:left w:w="200" w:type="dxa"/>
              <w:bottom w:w="40" w:type="dxa"/>
              <w:right w:w="200" w:type="dxa"/>
            </w:tcMar>
            <w:vAlign w:val="center"/>
          </w:tcPr>
          <w:p w14:paraId="2860E8C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МУП «Баганский коммунальщик»</w:t>
            </w:r>
          </w:p>
        </w:tc>
        <w:tc>
          <w:tcPr>
            <w:tcW w:w="733" w:type="dxa"/>
            <w:shd w:val="clear" w:color="auto" w:fill="FFFFFF"/>
            <w:tcMar>
              <w:top w:w="40" w:type="dxa"/>
              <w:left w:w="200" w:type="dxa"/>
              <w:bottom w:w="40" w:type="dxa"/>
              <w:right w:w="200" w:type="dxa"/>
            </w:tcMar>
            <w:vAlign w:val="center"/>
          </w:tcPr>
          <w:p w14:paraId="28CFABC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1FDF10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615279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49C713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70B149D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5C6B842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3BA3A3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3A582C9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3B38A2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9C8BAB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4AFB43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3A111E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5376FD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AC9ED5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3FA3B7F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6D64F6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6B040B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2AF655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r>
      <w:tr w:rsidR="002E43D4" w14:paraId="36F7120F"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5FF78D5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2E43D4" w14:paraId="424E66EA" w14:textId="77777777" w:rsidTr="00AF6955">
        <w:trPr>
          <w:jc w:val="center"/>
        </w:trPr>
        <w:tc>
          <w:tcPr>
            <w:tcW w:w="400" w:type="dxa"/>
            <w:shd w:val="clear" w:color="auto" w:fill="FFFFFF"/>
            <w:tcMar>
              <w:top w:w="40" w:type="dxa"/>
              <w:left w:w="20" w:type="dxa"/>
              <w:bottom w:w="40" w:type="dxa"/>
              <w:right w:w="20" w:type="dxa"/>
            </w:tcMar>
            <w:vAlign w:val="center"/>
          </w:tcPr>
          <w:p w14:paraId="3F7CAB2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w:t>
            </w:r>
          </w:p>
        </w:tc>
        <w:tc>
          <w:tcPr>
            <w:tcW w:w="977" w:type="dxa"/>
            <w:shd w:val="clear" w:color="auto" w:fill="FFFFFF"/>
            <w:tcMar>
              <w:top w:w="40" w:type="dxa"/>
              <w:left w:w="200" w:type="dxa"/>
              <w:bottom w:w="40" w:type="dxa"/>
              <w:right w:w="200" w:type="dxa"/>
            </w:tcMar>
            <w:vAlign w:val="center"/>
          </w:tcPr>
          <w:p w14:paraId="2CBEF1F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МУП «Баганский коммунальщик»</w:t>
            </w:r>
          </w:p>
        </w:tc>
        <w:tc>
          <w:tcPr>
            <w:tcW w:w="733" w:type="dxa"/>
            <w:shd w:val="clear" w:color="auto" w:fill="FFFFFF"/>
            <w:tcMar>
              <w:top w:w="40" w:type="dxa"/>
              <w:left w:w="200" w:type="dxa"/>
              <w:bottom w:w="40" w:type="dxa"/>
              <w:right w:w="200" w:type="dxa"/>
            </w:tcMar>
            <w:vAlign w:val="center"/>
          </w:tcPr>
          <w:p w14:paraId="3455D27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5B79215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5100B9D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23E6E9B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6C9FEAB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4DFB556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3" w:type="dxa"/>
            <w:shd w:val="clear" w:color="auto" w:fill="FFFFFF"/>
            <w:tcMar>
              <w:top w:w="40" w:type="dxa"/>
              <w:left w:w="200" w:type="dxa"/>
              <w:bottom w:w="40" w:type="dxa"/>
              <w:right w:w="200" w:type="dxa"/>
            </w:tcMar>
            <w:vAlign w:val="center"/>
          </w:tcPr>
          <w:p w14:paraId="3E0826D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9C5BD9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2076DB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209359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658A99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26F866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B84419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BD4F05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315BD3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409690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80F47A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D3B984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w:t>
            </w:r>
          </w:p>
        </w:tc>
      </w:tr>
      <w:tr w:rsidR="002E43D4" w14:paraId="20956C61"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54CEE78A"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roofErr w:type="spellStart"/>
            <w:r w:rsidRPr="0086730F">
              <w:rPr>
                <w:rFonts w:eastAsia="Times New Roman" w:cs="Times New Roman"/>
                <w:sz w:val="22"/>
              </w:rPr>
              <w:t>кгу.т</w:t>
            </w:r>
            <w:proofErr w:type="spellEnd"/>
            <w:r w:rsidRPr="0086730F">
              <w:rPr>
                <w:rFonts w:eastAsia="Times New Roman" w:cs="Times New Roman"/>
                <w:sz w:val="22"/>
              </w:rPr>
              <w:t>/Гкал</w:t>
            </w:r>
          </w:p>
        </w:tc>
      </w:tr>
      <w:tr w:rsidR="002E43D4" w14:paraId="7DA040FF" w14:textId="77777777" w:rsidTr="00AF6955">
        <w:trPr>
          <w:jc w:val="center"/>
        </w:trPr>
        <w:tc>
          <w:tcPr>
            <w:tcW w:w="14560" w:type="dxa"/>
            <w:gridSpan w:val="20"/>
            <w:shd w:val="clear" w:color="auto" w:fill="F9BE8F"/>
            <w:tcMar>
              <w:top w:w="40" w:type="dxa"/>
              <w:left w:w="20" w:type="dxa"/>
              <w:bottom w:w="40" w:type="dxa"/>
              <w:right w:w="20" w:type="dxa"/>
            </w:tcMar>
            <w:vAlign w:val="center"/>
          </w:tcPr>
          <w:p w14:paraId="1F6B978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Источники комбинированной выработки электрической и тепловой энергии</w:t>
            </w:r>
          </w:p>
        </w:tc>
      </w:tr>
      <w:tr w:rsidR="0086730F" w14:paraId="741FE97E" w14:textId="77777777" w:rsidTr="00AF6955">
        <w:trPr>
          <w:jc w:val="center"/>
        </w:trPr>
        <w:tc>
          <w:tcPr>
            <w:tcW w:w="1377" w:type="dxa"/>
            <w:gridSpan w:val="2"/>
            <w:shd w:val="clear" w:color="auto" w:fill="FFFFFF"/>
            <w:tcMar>
              <w:top w:w="40" w:type="dxa"/>
              <w:left w:w="200" w:type="dxa"/>
              <w:bottom w:w="40" w:type="dxa"/>
              <w:right w:w="200" w:type="dxa"/>
            </w:tcMar>
            <w:vAlign w:val="center"/>
          </w:tcPr>
          <w:p w14:paraId="07EA70A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Отсутствует</w:t>
            </w:r>
          </w:p>
        </w:tc>
        <w:tc>
          <w:tcPr>
            <w:tcW w:w="733" w:type="dxa"/>
            <w:shd w:val="clear" w:color="auto" w:fill="FFFFFF"/>
            <w:tcMar>
              <w:top w:w="40" w:type="dxa"/>
              <w:left w:w="200" w:type="dxa"/>
              <w:bottom w:w="40" w:type="dxa"/>
              <w:right w:w="200" w:type="dxa"/>
            </w:tcMar>
            <w:vAlign w:val="center"/>
          </w:tcPr>
          <w:p w14:paraId="47EF528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33D41C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01084F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4CA019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4AC2CD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C40066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F43356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065686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D63B83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59E428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36A681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42825A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33955B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999B2B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86A8FB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B17586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9A694B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6A35C7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r w:rsidR="002E43D4" w14:paraId="4576689A" w14:textId="77777777" w:rsidTr="00AF6955">
        <w:trPr>
          <w:jc w:val="center"/>
        </w:trPr>
        <w:tc>
          <w:tcPr>
            <w:tcW w:w="14560" w:type="dxa"/>
            <w:gridSpan w:val="20"/>
            <w:shd w:val="clear" w:color="auto" w:fill="F9BE8F"/>
            <w:tcMar>
              <w:top w:w="40" w:type="dxa"/>
              <w:left w:w="20" w:type="dxa"/>
              <w:bottom w:w="40" w:type="dxa"/>
              <w:right w:w="20" w:type="dxa"/>
            </w:tcMar>
            <w:vAlign w:val="center"/>
          </w:tcPr>
          <w:p w14:paraId="074D8F1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Котельные(некомбинированная выработка)</w:t>
            </w:r>
          </w:p>
        </w:tc>
      </w:tr>
      <w:tr w:rsidR="002E43D4" w14:paraId="56AA6E45" w14:textId="77777777" w:rsidTr="00AF6955">
        <w:trPr>
          <w:jc w:val="center"/>
        </w:trPr>
        <w:tc>
          <w:tcPr>
            <w:tcW w:w="14560" w:type="dxa"/>
            <w:gridSpan w:val="20"/>
            <w:shd w:val="clear" w:color="auto" w:fill="DBE5F1"/>
            <w:tcMar>
              <w:top w:w="40" w:type="dxa"/>
              <w:left w:w="20" w:type="dxa"/>
              <w:bottom w:w="40" w:type="dxa"/>
              <w:right w:w="20" w:type="dxa"/>
            </w:tcMar>
            <w:vAlign w:val="center"/>
          </w:tcPr>
          <w:p w14:paraId="6A97A53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МУП «Баганский коммунальщик»</w:t>
            </w:r>
          </w:p>
        </w:tc>
      </w:tr>
      <w:tr w:rsidR="00AF6955" w14:paraId="5D50F7C4" w14:textId="77777777" w:rsidTr="00AF6955">
        <w:trPr>
          <w:jc w:val="center"/>
        </w:trPr>
        <w:tc>
          <w:tcPr>
            <w:tcW w:w="400" w:type="dxa"/>
            <w:shd w:val="clear" w:color="auto" w:fill="FFFFFF"/>
            <w:tcMar>
              <w:top w:w="40" w:type="dxa"/>
              <w:left w:w="20" w:type="dxa"/>
              <w:bottom w:w="40" w:type="dxa"/>
              <w:right w:w="20" w:type="dxa"/>
            </w:tcMar>
            <w:vAlign w:val="center"/>
          </w:tcPr>
          <w:p w14:paraId="635542DA"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1</w:t>
            </w:r>
          </w:p>
        </w:tc>
        <w:tc>
          <w:tcPr>
            <w:tcW w:w="977" w:type="dxa"/>
            <w:shd w:val="clear" w:color="auto" w:fill="FFFFFF"/>
            <w:tcMar>
              <w:top w:w="40" w:type="dxa"/>
              <w:left w:w="200" w:type="dxa"/>
              <w:bottom w:w="40" w:type="dxa"/>
              <w:right w:w="200" w:type="dxa"/>
            </w:tcMar>
            <w:vAlign w:val="center"/>
          </w:tcPr>
          <w:p w14:paraId="58F293B7"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 xml:space="preserve">Котельная с. </w:t>
            </w:r>
            <w:r>
              <w:rPr>
                <w:rFonts w:eastAsia="Times New Roman" w:cs="Times New Roman"/>
                <w:sz w:val="22"/>
              </w:rPr>
              <w:lastRenderedPageBreak/>
              <w:t>Лозовское, ул. Победы, 9б</w:t>
            </w:r>
          </w:p>
        </w:tc>
        <w:tc>
          <w:tcPr>
            <w:tcW w:w="733" w:type="dxa"/>
            <w:shd w:val="clear" w:color="auto" w:fill="FFFFFF"/>
            <w:tcMar>
              <w:top w:w="40" w:type="dxa"/>
              <w:left w:w="200" w:type="dxa"/>
              <w:bottom w:w="40" w:type="dxa"/>
              <w:right w:w="200" w:type="dxa"/>
            </w:tcMar>
            <w:vAlign w:val="center"/>
          </w:tcPr>
          <w:p w14:paraId="6D19AA3F"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lastRenderedPageBreak/>
              <w:t>168,5134</w:t>
            </w:r>
          </w:p>
        </w:tc>
        <w:tc>
          <w:tcPr>
            <w:tcW w:w="733" w:type="dxa"/>
            <w:shd w:val="clear" w:color="auto" w:fill="FFFFFF"/>
            <w:tcMar>
              <w:top w:w="40" w:type="dxa"/>
              <w:left w:w="200" w:type="dxa"/>
              <w:bottom w:w="40" w:type="dxa"/>
              <w:right w:w="200" w:type="dxa"/>
            </w:tcMar>
            <w:vAlign w:val="center"/>
          </w:tcPr>
          <w:p w14:paraId="0CA519C4" w14:textId="79D3CC9E" w:rsidR="00AF6955" w:rsidRPr="0086730F" w:rsidRDefault="00AF6955" w:rsidP="00AF6955">
            <w:pPr>
              <w:ind w:left="-158" w:right="-76"/>
              <w:jc w:val="center"/>
              <w:rPr>
                <w:rFonts w:eastAsia="Times New Roman" w:cs="Times New Roman"/>
                <w:sz w:val="22"/>
              </w:rPr>
            </w:pPr>
            <w:r>
              <w:rPr>
                <w:rFonts w:eastAsia="Times New Roman" w:cs="Times New Roman"/>
                <w:sz w:val="22"/>
              </w:rPr>
              <w:t>168,5134</w:t>
            </w:r>
          </w:p>
        </w:tc>
        <w:tc>
          <w:tcPr>
            <w:tcW w:w="733" w:type="dxa"/>
            <w:shd w:val="clear" w:color="auto" w:fill="FFFFFF"/>
            <w:tcMar>
              <w:top w:w="40" w:type="dxa"/>
              <w:left w:w="200" w:type="dxa"/>
              <w:bottom w:w="40" w:type="dxa"/>
              <w:right w:w="200" w:type="dxa"/>
            </w:tcMar>
            <w:vAlign w:val="center"/>
          </w:tcPr>
          <w:p w14:paraId="34DA36D1" w14:textId="631C85D4" w:rsidR="00AF6955" w:rsidRPr="0086730F" w:rsidRDefault="00AF6955" w:rsidP="00AF6955">
            <w:pPr>
              <w:ind w:left="-158" w:right="-76"/>
              <w:jc w:val="center"/>
              <w:rPr>
                <w:rFonts w:eastAsia="Times New Roman" w:cs="Times New Roman"/>
                <w:sz w:val="22"/>
              </w:rPr>
            </w:pPr>
            <w:r>
              <w:rPr>
                <w:rFonts w:eastAsia="Times New Roman" w:cs="Times New Roman"/>
                <w:sz w:val="22"/>
              </w:rPr>
              <w:t>168,5134</w:t>
            </w:r>
          </w:p>
        </w:tc>
        <w:tc>
          <w:tcPr>
            <w:tcW w:w="733" w:type="dxa"/>
            <w:shd w:val="clear" w:color="auto" w:fill="FFFFFF"/>
            <w:tcMar>
              <w:top w:w="40" w:type="dxa"/>
              <w:left w:w="200" w:type="dxa"/>
              <w:bottom w:w="40" w:type="dxa"/>
              <w:right w:w="200" w:type="dxa"/>
            </w:tcMar>
            <w:vAlign w:val="center"/>
          </w:tcPr>
          <w:p w14:paraId="3275B5C3" w14:textId="07FF338C" w:rsidR="00AF6955" w:rsidRPr="0086730F" w:rsidRDefault="00AF6955" w:rsidP="00AF6955">
            <w:pPr>
              <w:ind w:left="-158" w:right="-76"/>
              <w:jc w:val="center"/>
              <w:rPr>
                <w:rFonts w:eastAsia="Times New Roman" w:cs="Times New Roman"/>
                <w:sz w:val="22"/>
              </w:rPr>
            </w:pPr>
            <w:r>
              <w:rPr>
                <w:rFonts w:eastAsia="Times New Roman" w:cs="Times New Roman"/>
                <w:sz w:val="22"/>
              </w:rPr>
              <w:t>168,5134</w:t>
            </w:r>
          </w:p>
        </w:tc>
        <w:tc>
          <w:tcPr>
            <w:tcW w:w="733" w:type="dxa"/>
            <w:shd w:val="clear" w:color="auto" w:fill="FFFFFF"/>
            <w:tcMar>
              <w:top w:w="40" w:type="dxa"/>
              <w:left w:w="200" w:type="dxa"/>
              <w:bottom w:w="40" w:type="dxa"/>
              <w:right w:w="200" w:type="dxa"/>
            </w:tcMar>
            <w:vAlign w:val="center"/>
          </w:tcPr>
          <w:p w14:paraId="68CAB867" w14:textId="5AF88CEA" w:rsidR="00AF6955" w:rsidRPr="0086730F" w:rsidRDefault="00AF6955" w:rsidP="00AF6955">
            <w:pPr>
              <w:ind w:left="-158" w:right="-76"/>
              <w:jc w:val="center"/>
              <w:rPr>
                <w:rFonts w:eastAsia="Times New Roman" w:cs="Times New Roman"/>
                <w:sz w:val="22"/>
              </w:rPr>
            </w:pPr>
            <w:r>
              <w:rPr>
                <w:rFonts w:eastAsia="Times New Roman" w:cs="Times New Roman"/>
                <w:sz w:val="22"/>
              </w:rPr>
              <w:t>168,5134</w:t>
            </w:r>
          </w:p>
        </w:tc>
        <w:tc>
          <w:tcPr>
            <w:tcW w:w="733" w:type="dxa"/>
            <w:shd w:val="clear" w:color="auto" w:fill="FFFFFF"/>
            <w:tcMar>
              <w:top w:w="40" w:type="dxa"/>
              <w:left w:w="200" w:type="dxa"/>
              <w:bottom w:w="40" w:type="dxa"/>
              <w:right w:w="200" w:type="dxa"/>
            </w:tcMar>
            <w:vAlign w:val="center"/>
          </w:tcPr>
          <w:p w14:paraId="44113AF5" w14:textId="2E894B39" w:rsidR="00AF6955" w:rsidRPr="0086730F" w:rsidRDefault="00AF6955" w:rsidP="00AF6955">
            <w:pPr>
              <w:ind w:left="-158" w:right="-76"/>
              <w:jc w:val="center"/>
              <w:rPr>
                <w:rFonts w:eastAsia="Times New Roman" w:cs="Times New Roman"/>
                <w:sz w:val="22"/>
              </w:rPr>
            </w:pPr>
            <w:r>
              <w:rPr>
                <w:rFonts w:eastAsia="Times New Roman" w:cs="Times New Roman"/>
                <w:sz w:val="22"/>
              </w:rPr>
              <w:t>168,5134</w:t>
            </w:r>
          </w:p>
        </w:tc>
        <w:tc>
          <w:tcPr>
            <w:tcW w:w="733" w:type="dxa"/>
            <w:shd w:val="clear" w:color="auto" w:fill="FFFFFF"/>
            <w:tcMar>
              <w:top w:w="40" w:type="dxa"/>
              <w:left w:w="200" w:type="dxa"/>
              <w:bottom w:w="40" w:type="dxa"/>
              <w:right w:w="200" w:type="dxa"/>
            </w:tcMar>
            <w:vAlign w:val="center"/>
          </w:tcPr>
          <w:p w14:paraId="640FA64A"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76B4431"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923E76F"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1729325"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383DC2A"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4A21C7D"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A2BAA18"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8294DE2"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39DB7E9"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14A53333"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0A9DEEE"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FDA1B2A"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r>
      <w:tr w:rsidR="00AF6955" w14:paraId="30E71865" w14:textId="77777777" w:rsidTr="00AF6955">
        <w:trPr>
          <w:jc w:val="center"/>
        </w:trPr>
        <w:tc>
          <w:tcPr>
            <w:tcW w:w="400" w:type="dxa"/>
            <w:shd w:val="clear" w:color="auto" w:fill="FFFFFF"/>
            <w:tcMar>
              <w:top w:w="40" w:type="dxa"/>
              <w:left w:w="20" w:type="dxa"/>
              <w:bottom w:w="40" w:type="dxa"/>
              <w:right w:w="20" w:type="dxa"/>
            </w:tcMar>
            <w:vAlign w:val="center"/>
          </w:tcPr>
          <w:p w14:paraId="063E0E6C"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2</w:t>
            </w:r>
          </w:p>
        </w:tc>
        <w:tc>
          <w:tcPr>
            <w:tcW w:w="977" w:type="dxa"/>
            <w:shd w:val="clear" w:color="auto" w:fill="FFFFFF"/>
            <w:tcMar>
              <w:top w:w="40" w:type="dxa"/>
              <w:left w:w="200" w:type="dxa"/>
              <w:bottom w:w="40" w:type="dxa"/>
              <w:right w:w="200" w:type="dxa"/>
            </w:tcMar>
            <w:vAlign w:val="center"/>
          </w:tcPr>
          <w:p w14:paraId="15BBEE26"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733" w:type="dxa"/>
            <w:shd w:val="clear" w:color="auto" w:fill="FFFFFF"/>
            <w:tcMar>
              <w:top w:w="40" w:type="dxa"/>
              <w:left w:w="200" w:type="dxa"/>
              <w:bottom w:w="40" w:type="dxa"/>
              <w:right w:w="200" w:type="dxa"/>
            </w:tcMar>
            <w:vAlign w:val="center"/>
          </w:tcPr>
          <w:p w14:paraId="65ABE206"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436,4084</w:t>
            </w:r>
          </w:p>
        </w:tc>
        <w:tc>
          <w:tcPr>
            <w:tcW w:w="733" w:type="dxa"/>
            <w:shd w:val="clear" w:color="auto" w:fill="FFFFFF"/>
            <w:tcMar>
              <w:top w:w="40" w:type="dxa"/>
              <w:left w:w="200" w:type="dxa"/>
              <w:bottom w:w="40" w:type="dxa"/>
              <w:right w:w="200" w:type="dxa"/>
            </w:tcMar>
            <w:vAlign w:val="center"/>
          </w:tcPr>
          <w:p w14:paraId="0E0ADF31" w14:textId="1E85534E" w:rsidR="00AF6955" w:rsidRPr="0086730F" w:rsidRDefault="00AF6955" w:rsidP="00AF6955">
            <w:pPr>
              <w:ind w:left="-158" w:right="-76"/>
              <w:jc w:val="center"/>
              <w:rPr>
                <w:rFonts w:eastAsia="Times New Roman" w:cs="Times New Roman"/>
                <w:sz w:val="22"/>
              </w:rPr>
            </w:pPr>
            <w:r>
              <w:rPr>
                <w:rFonts w:eastAsia="Times New Roman" w:cs="Times New Roman"/>
                <w:sz w:val="22"/>
              </w:rPr>
              <w:t>436,4084</w:t>
            </w:r>
          </w:p>
        </w:tc>
        <w:tc>
          <w:tcPr>
            <w:tcW w:w="733" w:type="dxa"/>
            <w:shd w:val="clear" w:color="auto" w:fill="FFFFFF"/>
            <w:tcMar>
              <w:top w:w="40" w:type="dxa"/>
              <w:left w:w="200" w:type="dxa"/>
              <w:bottom w:w="40" w:type="dxa"/>
              <w:right w:w="200" w:type="dxa"/>
            </w:tcMar>
            <w:vAlign w:val="center"/>
          </w:tcPr>
          <w:p w14:paraId="52211A90" w14:textId="371E5731" w:rsidR="00AF6955" w:rsidRPr="0086730F" w:rsidRDefault="00AF6955" w:rsidP="00AF6955">
            <w:pPr>
              <w:ind w:left="-158" w:right="-76"/>
              <w:jc w:val="center"/>
              <w:rPr>
                <w:rFonts w:eastAsia="Times New Roman" w:cs="Times New Roman"/>
                <w:sz w:val="22"/>
              </w:rPr>
            </w:pPr>
            <w:r>
              <w:rPr>
                <w:rFonts w:eastAsia="Times New Roman" w:cs="Times New Roman"/>
                <w:sz w:val="22"/>
              </w:rPr>
              <w:t>436,4084</w:t>
            </w:r>
          </w:p>
        </w:tc>
        <w:tc>
          <w:tcPr>
            <w:tcW w:w="733" w:type="dxa"/>
            <w:shd w:val="clear" w:color="auto" w:fill="FFFFFF"/>
            <w:tcMar>
              <w:top w:w="40" w:type="dxa"/>
              <w:left w:w="200" w:type="dxa"/>
              <w:bottom w:w="40" w:type="dxa"/>
              <w:right w:w="200" w:type="dxa"/>
            </w:tcMar>
            <w:vAlign w:val="center"/>
          </w:tcPr>
          <w:p w14:paraId="5B04F641" w14:textId="30E5904C" w:rsidR="00AF6955" w:rsidRPr="0086730F" w:rsidRDefault="00AF6955" w:rsidP="00AF6955">
            <w:pPr>
              <w:ind w:left="-158" w:right="-76"/>
              <w:jc w:val="center"/>
              <w:rPr>
                <w:rFonts w:eastAsia="Times New Roman" w:cs="Times New Roman"/>
                <w:sz w:val="22"/>
              </w:rPr>
            </w:pPr>
            <w:r>
              <w:rPr>
                <w:rFonts w:eastAsia="Times New Roman" w:cs="Times New Roman"/>
                <w:sz w:val="22"/>
              </w:rPr>
              <w:t>436,4084</w:t>
            </w:r>
          </w:p>
        </w:tc>
        <w:tc>
          <w:tcPr>
            <w:tcW w:w="733" w:type="dxa"/>
            <w:shd w:val="clear" w:color="auto" w:fill="FFFFFF"/>
            <w:tcMar>
              <w:top w:w="40" w:type="dxa"/>
              <w:left w:w="200" w:type="dxa"/>
              <w:bottom w:w="40" w:type="dxa"/>
              <w:right w:w="200" w:type="dxa"/>
            </w:tcMar>
            <w:vAlign w:val="center"/>
          </w:tcPr>
          <w:p w14:paraId="686803B0" w14:textId="7AE42CB4" w:rsidR="00AF6955" w:rsidRPr="0086730F" w:rsidRDefault="00AF6955" w:rsidP="00AF6955">
            <w:pPr>
              <w:ind w:left="-158" w:right="-76"/>
              <w:jc w:val="center"/>
              <w:rPr>
                <w:rFonts w:eastAsia="Times New Roman" w:cs="Times New Roman"/>
                <w:sz w:val="22"/>
              </w:rPr>
            </w:pPr>
            <w:r>
              <w:rPr>
                <w:rFonts w:eastAsia="Times New Roman" w:cs="Times New Roman"/>
                <w:sz w:val="22"/>
              </w:rPr>
              <w:t>436,4084</w:t>
            </w:r>
          </w:p>
        </w:tc>
        <w:tc>
          <w:tcPr>
            <w:tcW w:w="733" w:type="dxa"/>
            <w:shd w:val="clear" w:color="auto" w:fill="FFFFFF"/>
            <w:tcMar>
              <w:top w:w="40" w:type="dxa"/>
              <w:left w:w="200" w:type="dxa"/>
              <w:bottom w:w="40" w:type="dxa"/>
              <w:right w:w="200" w:type="dxa"/>
            </w:tcMar>
            <w:vAlign w:val="center"/>
          </w:tcPr>
          <w:p w14:paraId="79625C3D" w14:textId="7979E892" w:rsidR="00AF6955" w:rsidRPr="0086730F" w:rsidRDefault="00AF6955" w:rsidP="00AF6955">
            <w:pPr>
              <w:ind w:left="-158" w:right="-76"/>
              <w:jc w:val="center"/>
              <w:rPr>
                <w:rFonts w:eastAsia="Times New Roman" w:cs="Times New Roman"/>
                <w:sz w:val="22"/>
              </w:rPr>
            </w:pPr>
            <w:r>
              <w:rPr>
                <w:rFonts w:eastAsia="Times New Roman" w:cs="Times New Roman"/>
                <w:sz w:val="22"/>
              </w:rPr>
              <w:t>436,4084</w:t>
            </w:r>
          </w:p>
        </w:tc>
        <w:tc>
          <w:tcPr>
            <w:tcW w:w="733" w:type="dxa"/>
            <w:shd w:val="clear" w:color="auto" w:fill="FFFFFF"/>
            <w:tcMar>
              <w:top w:w="40" w:type="dxa"/>
              <w:left w:w="200" w:type="dxa"/>
              <w:bottom w:w="40" w:type="dxa"/>
              <w:right w:w="200" w:type="dxa"/>
            </w:tcMar>
            <w:vAlign w:val="center"/>
          </w:tcPr>
          <w:p w14:paraId="4D79802D"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9372D77"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4D81661"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0DF7382"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275F2E20"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9794AAF"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0D32D2E0"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71D090CC"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694FCF81"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35D86932"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4A487B21"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c>
          <w:tcPr>
            <w:tcW w:w="732" w:type="dxa"/>
            <w:shd w:val="clear" w:color="auto" w:fill="FFFFFF"/>
            <w:tcMar>
              <w:top w:w="40" w:type="dxa"/>
              <w:left w:w="200" w:type="dxa"/>
              <w:bottom w:w="40" w:type="dxa"/>
              <w:right w:w="200" w:type="dxa"/>
            </w:tcMar>
            <w:vAlign w:val="center"/>
          </w:tcPr>
          <w:p w14:paraId="59A88444" w14:textId="77777777" w:rsidR="00AF6955" w:rsidRPr="0086730F" w:rsidRDefault="00AF6955" w:rsidP="00AF6955">
            <w:pPr>
              <w:ind w:left="-158" w:right="-76"/>
              <w:jc w:val="center"/>
              <w:rPr>
                <w:rFonts w:eastAsia="Times New Roman" w:cs="Times New Roman"/>
                <w:sz w:val="22"/>
              </w:rPr>
            </w:pPr>
            <w:r>
              <w:rPr>
                <w:rFonts w:eastAsia="Times New Roman" w:cs="Times New Roman"/>
                <w:sz w:val="22"/>
              </w:rPr>
              <w:t>0</w:t>
            </w:r>
          </w:p>
        </w:tc>
      </w:tr>
      <w:tr w:rsidR="00AF6955" w14:paraId="24354402"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2C9F9F8D"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Итого по: МУП «Баганский коммунальщик»</w:t>
            </w:r>
          </w:p>
        </w:tc>
        <w:tc>
          <w:tcPr>
            <w:tcW w:w="733" w:type="dxa"/>
            <w:shd w:val="clear" w:color="auto" w:fill="FBD4B4"/>
            <w:tcMar>
              <w:top w:w="40" w:type="dxa"/>
              <w:left w:w="200" w:type="dxa"/>
              <w:bottom w:w="40" w:type="dxa"/>
              <w:right w:w="200" w:type="dxa"/>
            </w:tcMar>
            <w:vAlign w:val="center"/>
          </w:tcPr>
          <w:p w14:paraId="02B8BB4B"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03F5E246" w14:textId="47532A66"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0AF6497D" w14:textId="78BF5F4C"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256DF168" w14:textId="0965910A"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05D2E56D" w14:textId="15F154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06B82D7D" w14:textId="0AE735C2"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62B5D24D"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7451AF28"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7CB993E7"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766C0737"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295DC464"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0D43EA1A"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01789CA6"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0B1E3E6F"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224DEFA9"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22EFE260"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67CC5301"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2499328E"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r>
      <w:tr w:rsidR="00AF6955" w14:paraId="4E7F338A"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2A7ED313"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Итого по муниципальному образованию</w:t>
            </w:r>
          </w:p>
        </w:tc>
        <w:tc>
          <w:tcPr>
            <w:tcW w:w="733" w:type="dxa"/>
            <w:shd w:val="clear" w:color="auto" w:fill="FBD4B4"/>
            <w:tcMar>
              <w:top w:w="40" w:type="dxa"/>
              <w:left w:w="200" w:type="dxa"/>
              <w:bottom w:w="40" w:type="dxa"/>
              <w:right w:w="200" w:type="dxa"/>
            </w:tcMar>
            <w:vAlign w:val="center"/>
          </w:tcPr>
          <w:p w14:paraId="5E744B47"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2E78D8A8" w14:textId="5D0C5F02"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6D1C7427" w14:textId="06C311E8"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77A0F52D" w14:textId="170D3E8B"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74EAA6AC" w14:textId="0E3095F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690900E7" w14:textId="7785247C"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302,4609</w:t>
            </w:r>
          </w:p>
        </w:tc>
        <w:tc>
          <w:tcPr>
            <w:tcW w:w="733" w:type="dxa"/>
            <w:shd w:val="clear" w:color="auto" w:fill="FBD4B4"/>
            <w:tcMar>
              <w:top w:w="40" w:type="dxa"/>
              <w:left w:w="200" w:type="dxa"/>
              <w:bottom w:w="40" w:type="dxa"/>
              <w:right w:w="200" w:type="dxa"/>
            </w:tcMar>
            <w:vAlign w:val="center"/>
          </w:tcPr>
          <w:p w14:paraId="197497D4"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28F167CC"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5027D766"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237F392D"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62C13402"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28F52791"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5FFB9C4C"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52A7F968"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1117F6E8"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5F67D9E0"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2E1E5E09"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c>
          <w:tcPr>
            <w:tcW w:w="732" w:type="dxa"/>
            <w:shd w:val="clear" w:color="auto" w:fill="FBD4B4"/>
            <w:tcMar>
              <w:top w:w="40" w:type="dxa"/>
              <w:left w:w="200" w:type="dxa"/>
              <w:bottom w:w="40" w:type="dxa"/>
              <w:right w:w="200" w:type="dxa"/>
            </w:tcMar>
            <w:vAlign w:val="center"/>
          </w:tcPr>
          <w:p w14:paraId="5E0A5C2E" w14:textId="77777777" w:rsidR="00AF6955" w:rsidRPr="0086730F" w:rsidRDefault="00AF6955" w:rsidP="00AF6955">
            <w:pPr>
              <w:ind w:left="-158" w:right="-76"/>
              <w:jc w:val="center"/>
              <w:rPr>
                <w:rFonts w:eastAsia="Times New Roman" w:cs="Times New Roman"/>
                <w:sz w:val="22"/>
              </w:rPr>
            </w:pPr>
            <w:r w:rsidRPr="0086730F">
              <w:rPr>
                <w:rFonts w:eastAsia="Times New Roman" w:cs="Times New Roman"/>
                <w:sz w:val="22"/>
              </w:rPr>
              <w:t>0,0000</w:t>
            </w:r>
          </w:p>
        </w:tc>
      </w:tr>
      <w:tr w:rsidR="002E43D4" w14:paraId="0B4BB177"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00E9256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г) отношение величины технологических потерь тепловой энергии, теплоносителя к материальной характеристике тепловой сети, Гкал/м2</w:t>
            </w:r>
          </w:p>
        </w:tc>
      </w:tr>
      <w:tr w:rsidR="002E43D4" w14:paraId="4BC9C697" w14:textId="77777777" w:rsidTr="00AF6955">
        <w:trPr>
          <w:jc w:val="center"/>
        </w:trPr>
        <w:tc>
          <w:tcPr>
            <w:tcW w:w="14560" w:type="dxa"/>
            <w:gridSpan w:val="20"/>
            <w:shd w:val="clear" w:color="auto" w:fill="DBE5F1"/>
            <w:tcMar>
              <w:top w:w="40" w:type="dxa"/>
              <w:left w:w="20" w:type="dxa"/>
              <w:bottom w:w="40" w:type="dxa"/>
              <w:right w:w="20" w:type="dxa"/>
            </w:tcMar>
            <w:vAlign w:val="center"/>
          </w:tcPr>
          <w:p w14:paraId="71E3D0A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МУП «Баганский коммунальщик»</w:t>
            </w:r>
          </w:p>
        </w:tc>
      </w:tr>
      <w:tr w:rsidR="002E43D4" w14:paraId="5E340CDC" w14:textId="77777777" w:rsidTr="00AF6955">
        <w:trPr>
          <w:jc w:val="center"/>
        </w:trPr>
        <w:tc>
          <w:tcPr>
            <w:tcW w:w="400" w:type="dxa"/>
            <w:shd w:val="clear" w:color="auto" w:fill="FFFFFF"/>
            <w:tcMar>
              <w:top w:w="40" w:type="dxa"/>
              <w:left w:w="20" w:type="dxa"/>
              <w:bottom w:w="40" w:type="dxa"/>
              <w:right w:w="20" w:type="dxa"/>
            </w:tcMar>
            <w:vAlign w:val="center"/>
          </w:tcPr>
          <w:p w14:paraId="16D47E9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w:t>
            </w:r>
          </w:p>
        </w:tc>
        <w:tc>
          <w:tcPr>
            <w:tcW w:w="977" w:type="dxa"/>
            <w:shd w:val="clear" w:color="auto" w:fill="FFFFFF"/>
            <w:tcMar>
              <w:top w:w="40" w:type="dxa"/>
              <w:left w:w="200" w:type="dxa"/>
              <w:bottom w:w="40" w:type="dxa"/>
              <w:right w:w="200" w:type="dxa"/>
            </w:tcMar>
            <w:vAlign w:val="center"/>
          </w:tcPr>
          <w:p w14:paraId="7108A09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Котельная с. Лозовское, ул. Победы, 9б</w:t>
            </w:r>
          </w:p>
        </w:tc>
        <w:tc>
          <w:tcPr>
            <w:tcW w:w="733" w:type="dxa"/>
            <w:shd w:val="clear" w:color="auto" w:fill="FFFFFF"/>
            <w:tcMar>
              <w:top w:w="40" w:type="dxa"/>
              <w:left w:w="200" w:type="dxa"/>
              <w:bottom w:w="40" w:type="dxa"/>
              <w:right w:w="200" w:type="dxa"/>
            </w:tcMar>
            <w:vAlign w:val="center"/>
          </w:tcPr>
          <w:p w14:paraId="7304F2B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3" w:type="dxa"/>
            <w:shd w:val="clear" w:color="auto" w:fill="FFFFFF"/>
            <w:tcMar>
              <w:top w:w="40" w:type="dxa"/>
              <w:left w:w="200" w:type="dxa"/>
              <w:bottom w:w="40" w:type="dxa"/>
              <w:right w:w="200" w:type="dxa"/>
            </w:tcMar>
            <w:vAlign w:val="center"/>
          </w:tcPr>
          <w:p w14:paraId="1FDFD25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3" w:type="dxa"/>
            <w:shd w:val="clear" w:color="auto" w:fill="FFFFFF"/>
            <w:tcMar>
              <w:top w:w="40" w:type="dxa"/>
              <w:left w:w="200" w:type="dxa"/>
              <w:bottom w:w="40" w:type="dxa"/>
              <w:right w:w="200" w:type="dxa"/>
            </w:tcMar>
            <w:vAlign w:val="center"/>
          </w:tcPr>
          <w:p w14:paraId="6895EDB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3" w:type="dxa"/>
            <w:shd w:val="clear" w:color="auto" w:fill="FFFFFF"/>
            <w:tcMar>
              <w:top w:w="40" w:type="dxa"/>
              <w:left w:w="200" w:type="dxa"/>
              <w:bottom w:w="40" w:type="dxa"/>
              <w:right w:w="200" w:type="dxa"/>
            </w:tcMar>
            <w:vAlign w:val="center"/>
          </w:tcPr>
          <w:p w14:paraId="5ACD343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3" w:type="dxa"/>
            <w:shd w:val="clear" w:color="auto" w:fill="FFFFFF"/>
            <w:tcMar>
              <w:top w:w="40" w:type="dxa"/>
              <w:left w:w="200" w:type="dxa"/>
              <w:bottom w:w="40" w:type="dxa"/>
              <w:right w:w="200" w:type="dxa"/>
            </w:tcMar>
            <w:vAlign w:val="center"/>
          </w:tcPr>
          <w:p w14:paraId="0D59C8D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3" w:type="dxa"/>
            <w:shd w:val="clear" w:color="auto" w:fill="FFFFFF"/>
            <w:tcMar>
              <w:top w:w="40" w:type="dxa"/>
              <w:left w:w="200" w:type="dxa"/>
              <w:bottom w:w="40" w:type="dxa"/>
              <w:right w:w="200" w:type="dxa"/>
            </w:tcMar>
            <w:vAlign w:val="center"/>
          </w:tcPr>
          <w:p w14:paraId="487A172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3" w:type="dxa"/>
            <w:shd w:val="clear" w:color="auto" w:fill="FFFFFF"/>
            <w:tcMar>
              <w:top w:w="40" w:type="dxa"/>
              <w:left w:w="200" w:type="dxa"/>
              <w:bottom w:w="40" w:type="dxa"/>
              <w:right w:w="200" w:type="dxa"/>
            </w:tcMar>
            <w:vAlign w:val="center"/>
          </w:tcPr>
          <w:p w14:paraId="0ED6039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4355617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3D8924B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51525E7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5FFDE65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2A7AC13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42544A5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36B54EF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64A22AC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3C4FC2C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5AEF0AE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c>
          <w:tcPr>
            <w:tcW w:w="732" w:type="dxa"/>
            <w:shd w:val="clear" w:color="auto" w:fill="FFFFFF"/>
            <w:tcMar>
              <w:top w:w="40" w:type="dxa"/>
              <w:left w:w="200" w:type="dxa"/>
              <w:bottom w:w="40" w:type="dxa"/>
              <w:right w:w="200" w:type="dxa"/>
            </w:tcMar>
            <w:vAlign w:val="center"/>
          </w:tcPr>
          <w:p w14:paraId="1F8220E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1,9270</w:t>
            </w:r>
          </w:p>
        </w:tc>
      </w:tr>
      <w:tr w:rsidR="002E43D4" w14:paraId="66E23BFB" w14:textId="77777777" w:rsidTr="00AF6955">
        <w:trPr>
          <w:jc w:val="center"/>
        </w:trPr>
        <w:tc>
          <w:tcPr>
            <w:tcW w:w="400" w:type="dxa"/>
            <w:shd w:val="clear" w:color="auto" w:fill="FFFFFF"/>
            <w:tcMar>
              <w:top w:w="40" w:type="dxa"/>
              <w:left w:w="20" w:type="dxa"/>
              <w:bottom w:w="40" w:type="dxa"/>
              <w:right w:w="20" w:type="dxa"/>
            </w:tcMar>
            <w:vAlign w:val="center"/>
          </w:tcPr>
          <w:p w14:paraId="0DDE4BC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w:t>
            </w:r>
          </w:p>
        </w:tc>
        <w:tc>
          <w:tcPr>
            <w:tcW w:w="977" w:type="dxa"/>
            <w:shd w:val="clear" w:color="auto" w:fill="FFFFFF"/>
            <w:tcMar>
              <w:top w:w="40" w:type="dxa"/>
              <w:left w:w="200" w:type="dxa"/>
              <w:bottom w:w="40" w:type="dxa"/>
              <w:right w:w="200" w:type="dxa"/>
            </w:tcMar>
            <w:vAlign w:val="center"/>
          </w:tcPr>
          <w:p w14:paraId="240F0FA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xml:space="preserve">, ул. </w:t>
            </w:r>
            <w:r>
              <w:rPr>
                <w:rFonts w:eastAsia="Times New Roman" w:cs="Times New Roman"/>
                <w:sz w:val="22"/>
              </w:rPr>
              <w:lastRenderedPageBreak/>
              <w:t>Рабочая, 1б</w:t>
            </w:r>
          </w:p>
        </w:tc>
        <w:tc>
          <w:tcPr>
            <w:tcW w:w="733" w:type="dxa"/>
            <w:shd w:val="clear" w:color="auto" w:fill="FFFFFF"/>
            <w:tcMar>
              <w:top w:w="40" w:type="dxa"/>
              <w:left w:w="200" w:type="dxa"/>
              <w:bottom w:w="40" w:type="dxa"/>
              <w:right w:w="200" w:type="dxa"/>
            </w:tcMar>
            <w:vAlign w:val="center"/>
          </w:tcPr>
          <w:p w14:paraId="70D8502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lastRenderedPageBreak/>
              <w:t>0,0641</w:t>
            </w:r>
          </w:p>
        </w:tc>
        <w:tc>
          <w:tcPr>
            <w:tcW w:w="733" w:type="dxa"/>
            <w:shd w:val="clear" w:color="auto" w:fill="FFFFFF"/>
            <w:tcMar>
              <w:top w:w="40" w:type="dxa"/>
              <w:left w:w="200" w:type="dxa"/>
              <w:bottom w:w="40" w:type="dxa"/>
              <w:right w:w="200" w:type="dxa"/>
            </w:tcMar>
            <w:vAlign w:val="center"/>
          </w:tcPr>
          <w:p w14:paraId="358719B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3" w:type="dxa"/>
            <w:shd w:val="clear" w:color="auto" w:fill="FFFFFF"/>
            <w:tcMar>
              <w:top w:w="40" w:type="dxa"/>
              <w:left w:w="200" w:type="dxa"/>
              <w:bottom w:w="40" w:type="dxa"/>
              <w:right w:w="200" w:type="dxa"/>
            </w:tcMar>
            <w:vAlign w:val="center"/>
          </w:tcPr>
          <w:p w14:paraId="1AF27AF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3" w:type="dxa"/>
            <w:shd w:val="clear" w:color="auto" w:fill="FFFFFF"/>
            <w:tcMar>
              <w:top w:w="40" w:type="dxa"/>
              <w:left w:w="200" w:type="dxa"/>
              <w:bottom w:w="40" w:type="dxa"/>
              <w:right w:w="200" w:type="dxa"/>
            </w:tcMar>
            <w:vAlign w:val="center"/>
          </w:tcPr>
          <w:p w14:paraId="636333E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3" w:type="dxa"/>
            <w:shd w:val="clear" w:color="auto" w:fill="FFFFFF"/>
            <w:tcMar>
              <w:top w:w="40" w:type="dxa"/>
              <w:left w:w="200" w:type="dxa"/>
              <w:bottom w:w="40" w:type="dxa"/>
              <w:right w:w="200" w:type="dxa"/>
            </w:tcMar>
            <w:vAlign w:val="center"/>
          </w:tcPr>
          <w:p w14:paraId="6FCA581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3" w:type="dxa"/>
            <w:shd w:val="clear" w:color="auto" w:fill="FFFFFF"/>
            <w:tcMar>
              <w:top w:w="40" w:type="dxa"/>
              <w:left w:w="200" w:type="dxa"/>
              <w:bottom w:w="40" w:type="dxa"/>
              <w:right w:w="200" w:type="dxa"/>
            </w:tcMar>
            <w:vAlign w:val="center"/>
          </w:tcPr>
          <w:p w14:paraId="40A349C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3" w:type="dxa"/>
            <w:shd w:val="clear" w:color="auto" w:fill="FFFFFF"/>
            <w:tcMar>
              <w:top w:w="40" w:type="dxa"/>
              <w:left w:w="200" w:type="dxa"/>
              <w:bottom w:w="40" w:type="dxa"/>
              <w:right w:w="200" w:type="dxa"/>
            </w:tcMar>
            <w:vAlign w:val="center"/>
          </w:tcPr>
          <w:p w14:paraId="5351E08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071EC22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420C283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676FA71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4169E06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15D3322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6237CE5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11F4E1F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7A8C7C5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7A8B12B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445A9D5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c>
          <w:tcPr>
            <w:tcW w:w="732" w:type="dxa"/>
            <w:shd w:val="clear" w:color="auto" w:fill="FFFFFF"/>
            <w:tcMar>
              <w:top w:w="40" w:type="dxa"/>
              <w:left w:w="200" w:type="dxa"/>
              <w:bottom w:w="40" w:type="dxa"/>
              <w:right w:w="200" w:type="dxa"/>
            </w:tcMar>
            <w:vAlign w:val="center"/>
          </w:tcPr>
          <w:p w14:paraId="635249B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0,0641</w:t>
            </w:r>
          </w:p>
        </w:tc>
      </w:tr>
      <w:tr w:rsidR="0086730F" w14:paraId="4D14B96A"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1023F1D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Итого по: МУП «Баганский коммунальщик»</w:t>
            </w:r>
          </w:p>
        </w:tc>
        <w:tc>
          <w:tcPr>
            <w:tcW w:w="733" w:type="dxa"/>
            <w:shd w:val="clear" w:color="auto" w:fill="FBD4B4"/>
            <w:tcMar>
              <w:top w:w="40" w:type="dxa"/>
              <w:left w:w="200" w:type="dxa"/>
              <w:bottom w:w="40" w:type="dxa"/>
              <w:right w:w="200" w:type="dxa"/>
            </w:tcMar>
            <w:vAlign w:val="center"/>
          </w:tcPr>
          <w:p w14:paraId="4E02716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4EC5F04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1AA0E9C2"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2A346FE6"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38B59BC7"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2A25F73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0D8A9FC0"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1A1F5242"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3EA368B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1DF54445"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6548D458"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3607268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4B5E253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75C5B75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3D169B8E"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275A7D9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5591C082"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53931836"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r>
      <w:tr w:rsidR="0086730F" w14:paraId="40B9FAC4"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2F1A03A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Итого по муниципальному образованию</w:t>
            </w:r>
          </w:p>
        </w:tc>
        <w:tc>
          <w:tcPr>
            <w:tcW w:w="733" w:type="dxa"/>
            <w:shd w:val="clear" w:color="auto" w:fill="FBD4B4"/>
            <w:tcMar>
              <w:top w:w="40" w:type="dxa"/>
              <w:left w:w="200" w:type="dxa"/>
              <w:bottom w:w="40" w:type="dxa"/>
              <w:right w:w="200" w:type="dxa"/>
            </w:tcMar>
            <w:vAlign w:val="center"/>
          </w:tcPr>
          <w:p w14:paraId="140A157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61E5AE1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4353EBD0"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058A6D66"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2A93859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78780F9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3" w:type="dxa"/>
            <w:shd w:val="clear" w:color="auto" w:fill="FBD4B4"/>
            <w:tcMar>
              <w:top w:w="40" w:type="dxa"/>
              <w:left w:w="200" w:type="dxa"/>
              <w:bottom w:w="40" w:type="dxa"/>
              <w:right w:w="200" w:type="dxa"/>
            </w:tcMar>
            <w:vAlign w:val="center"/>
          </w:tcPr>
          <w:p w14:paraId="30FC41F2"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587AAC1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7527E92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172798D8"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651F41B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7B2868C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5849C5E8"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213A471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53C6608C"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7C72CC3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5B11A017"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c>
          <w:tcPr>
            <w:tcW w:w="732" w:type="dxa"/>
            <w:shd w:val="clear" w:color="auto" w:fill="FBD4B4"/>
            <w:tcMar>
              <w:top w:w="40" w:type="dxa"/>
              <w:left w:w="200" w:type="dxa"/>
              <w:bottom w:w="40" w:type="dxa"/>
              <w:right w:w="200" w:type="dxa"/>
            </w:tcMar>
            <w:vAlign w:val="center"/>
          </w:tcPr>
          <w:p w14:paraId="4E377616"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1,9911</w:t>
            </w:r>
          </w:p>
        </w:tc>
      </w:tr>
      <w:tr w:rsidR="002E43D4" w14:paraId="6258C357"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39D603B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 xml:space="preserve">д) коэффициент использования установленной тепловой мощности, </w:t>
            </w:r>
            <w:proofErr w:type="spellStart"/>
            <w:r w:rsidRPr="0086730F">
              <w:rPr>
                <w:rFonts w:eastAsia="Times New Roman" w:cs="Times New Roman"/>
                <w:sz w:val="22"/>
              </w:rPr>
              <w:t>о.е</w:t>
            </w:r>
            <w:proofErr w:type="spellEnd"/>
            <w:r w:rsidRPr="0086730F">
              <w:rPr>
                <w:rFonts w:eastAsia="Times New Roman" w:cs="Times New Roman"/>
                <w:sz w:val="22"/>
              </w:rPr>
              <w:t>.</w:t>
            </w:r>
          </w:p>
        </w:tc>
      </w:tr>
      <w:tr w:rsidR="002E43D4" w14:paraId="0AD656F3" w14:textId="77777777" w:rsidTr="00AF6955">
        <w:trPr>
          <w:jc w:val="center"/>
        </w:trPr>
        <w:tc>
          <w:tcPr>
            <w:tcW w:w="14560" w:type="dxa"/>
            <w:gridSpan w:val="20"/>
            <w:shd w:val="clear" w:color="auto" w:fill="F9BE8F"/>
            <w:tcMar>
              <w:top w:w="40" w:type="dxa"/>
              <w:left w:w="20" w:type="dxa"/>
              <w:bottom w:w="40" w:type="dxa"/>
              <w:right w:w="20" w:type="dxa"/>
            </w:tcMar>
            <w:vAlign w:val="center"/>
          </w:tcPr>
          <w:p w14:paraId="024ACE3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Источники комбинированной выработки электрической и тепловой энергии</w:t>
            </w:r>
          </w:p>
        </w:tc>
      </w:tr>
      <w:tr w:rsidR="0086730F" w14:paraId="4CA4557A" w14:textId="77777777" w:rsidTr="00AF6955">
        <w:trPr>
          <w:jc w:val="center"/>
        </w:trPr>
        <w:tc>
          <w:tcPr>
            <w:tcW w:w="1377" w:type="dxa"/>
            <w:gridSpan w:val="2"/>
            <w:shd w:val="clear" w:color="auto" w:fill="FFFFFF"/>
            <w:tcMar>
              <w:top w:w="40" w:type="dxa"/>
              <w:left w:w="200" w:type="dxa"/>
              <w:bottom w:w="40" w:type="dxa"/>
              <w:right w:w="200" w:type="dxa"/>
            </w:tcMar>
            <w:vAlign w:val="center"/>
          </w:tcPr>
          <w:p w14:paraId="5BD24D8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Отсутствует</w:t>
            </w:r>
          </w:p>
        </w:tc>
        <w:tc>
          <w:tcPr>
            <w:tcW w:w="733" w:type="dxa"/>
            <w:shd w:val="clear" w:color="auto" w:fill="FFFFFF"/>
            <w:tcMar>
              <w:top w:w="40" w:type="dxa"/>
              <w:left w:w="200" w:type="dxa"/>
              <w:bottom w:w="40" w:type="dxa"/>
              <w:right w:w="200" w:type="dxa"/>
            </w:tcMar>
            <w:vAlign w:val="center"/>
          </w:tcPr>
          <w:p w14:paraId="2DF4BC5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0EA997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30E631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9FC42A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D9687B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2E253E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FB96A2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72A64E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06F0DF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F76F72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1F343E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C81582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9208CF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0CCCFC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C4AC16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AEB7A2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6B9A77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B5A921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r w:rsidR="002E43D4" w14:paraId="7D1F659E" w14:textId="77777777" w:rsidTr="00AF6955">
        <w:trPr>
          <w:jc w:val="center"/>
        </w:trPr>
        <w:tc>
          <w:tcPr>
            <w:tcW w:w="14560" w:type="dxa"/>
            <w:gridSpan w:val="20"/>
            <w:shd w:val="clear" w:color="auto" w:fill="F9BE8F"/>
            <w:tcMar>
              <w:top w:w="40" w:type="dxa"/>
              <w:left w:w="20" w:type="dxa"/>
              <w:bottom w:w="40" w:type="dxa"/>
              <w:right w:w="20" w:type="dxa"/>
            </w:tcMar>
            <w:vAlign w:val="center"/>
          </w:tcPr>
          <w:p w14:paraId="576FF53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Котельные(некомбинированная выработка)</w:t>
            </w:r>
          </w:p>
        </w:tc>
      </w:tr>
      <w:tr w:rsidR="002E43D4" w14:paraId="2F2E0DC3" w14:textId="77777777" w:rsidTr="00AF6955">
        <w:trPr>
          <w:jc w:val="center"/>
        </w:trPr>
        <w:tc>
          <w:tcPr>
            <w:tcW w:w="14560" w:type="dxa"/>
            <w:gridSpan w:val="20"/>
            <w:shd w:val="clear" w:color="auto" w:fill="DBE5F1"/>
            <w:tcMar>
              <w:top w:w="40" w:type="dxa"/>
              <w:left w:w="20" w:type="dxa"/>
              <w:bottom w:w="40" w:type="dxa"/>
              <w:right w:w="20" w:type="dxa"/>
            </w:tcMar>
            <w:vAlign w:val="center"/>
          </w:tcPr>
          <w:p w14:paraId="388A5D6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МУП «Баганский коммунальщик»</w:t>
            </w:r>
          </w:p>
        </w:tc>
      </w:tr>
      <w:tr w:rsidR="002E43D4" w14:paraId="239B5862" w14:textId="77777777" w:rsidTr="00AF6955">
        <w:trPr>
          <w:jc w:val="center"/>
        </w:trPr>
        <w:tc>
          <w:tcPr>
            <w:tcW w:w="400" w:type="dxa"/>
            <w:shd w:val="clear" w:color="auto" w:fill="FFFFFF"/>
            <w:tcMar>
              <w:top w:w="40" w:type="dxa"/>
              <w:left w:w="20" w:type="dxa"/>
              <w:bottom w:w="40" w:type="dxa"/>
              <w:right w:w="20" w:type="dxa"/>
            </w:tcMar>
            <w:vAlign w:val="center"/>
          </w:tcPr>
          <w:p w14:paraId="14D2C76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w:t>
            </w:r>
          </w:p>
        </w:tc>
        <w:tc>
          <w:tcPr>
            <w:tcW w:w="977" w:type="dxa"/>
            <w:shd w:val="clear" w:color="auto" w:fill="FFFFFF"/>
            <w:tcMar>
              <w:top w:w="40" w:type="dxa"/>
              <w:left w:w="200" w:type="dxa"/>
              <w:bottom w:w="40" w:type="dxa"/>
              <w:right w:w="200" w:type="dxa"/>
            </w:tcMar>
            <w:vAlign w:val="center"/>
          </w:tcPr>
          <w:p w14:paraId="7538CB4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Котельная с. Лозовское, ул. Победы, 9б</w:t>
            </w:r>
          </w:p>
        </w:tc>
        <w:tc>
          <w:tcPr>
            <w:tcW w:w="733" w:type="dxa"/>
            <w:shd w:val="clear" w:color="auto" w:fill="FFFFFF"/>
            <w:tcMar>
              <w:top w:w="40" w:type="dxa"/>
              <w:left w:w="200" w:type="dxa"/>
              <w:bottom w:w="40" w:type="dxa"/>
              <w:right w:w="200" w:type="dxa"/>
            </w:tcMar>
            <w:vAlign w:val="center"/>
          </w:tcPr>
          <w:p w14:paraId="1EDA5AB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3" w:type="dxa"/>
            <w:shd w:val="clear" w:color="auto" w:fill="FFFFFF"/>
            <w:tcMar>
              <w:top w:w="40" w:type="dxa"/>
              <w:left w:w="200" w:type="dxa"/>
              <w:bottom w:w="40" w:type="dxa"/>
              <w:right w:w="200" w:type="dxa"/>
            </w:tcMar>
            <w:vAlign w:val="center"/>
          </w:tcPr>
          <w:p w14:paraId="39D74A7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3" w:type="dxa"/>
            <w:shd w:val="clear" w:color="auto" w:fill="FFFFFF"/>
            <w:tcMar>
              <w:top w:w="40" w:type="dxa"/>
              <w:left w:w="200" w:type="dxa"/>
              <w:bottom w:w="40" w:type="dxa"/>
              <w:right w:w="200" w:type="dxa"/>
            </w:tcMar>
            <w:vAlign w:val="center"/>
          </w:tcPr>
          <w:p w14:paraId="134FA5B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3" w:type="dxa"/>
            <w:shd w:val="clear" w:color="auto" w:fill="FFFFFF"/>
            <w:tcMar>
              <w:top w:w="40" w:type="dxa"/>
              <w:left w:w="200" w:type="dxa"/>
              <w:bottom w:w="40" w:type="dxa"/>
              <w:right w:w="200" w:type="dxa"/>
            </w:tcMar>
            <w:vAlign w:val="center"/>
          </w:tcPr>
          <w:p w14:paraId="7195676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3" w:type="dxa"/>
            <w:shd w:val="clear" w:color="auto" w:fill="FFFFFF"/>
            <w:tcMar>
              <w:top w:w="40" w:type="dxa"/>
              <w:left w:w="200" w:type="dxa"/>
              <w:bottom w:w="40" w:type="dxa"/>
              <w:right w:w="200" w:type="dxa"/>
            </w:tcMar>
            <w:vAlign w:val="center"/>
          </w:tcPr>
          <w:p w14:paraId="0BAD837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3" w:type="dxa"/>
            <w:shd w:val="clear" w:color="auto" w:fill="FFFFFF"/>
            <w:tcMar>
              <w:top w:w="40" w:type="dxa"/>
              <w:left w:w="200" w:type="dxa"/>
              <w:bottom w:w="40" w:type="dxa"/>
              <w:right w:w="200" w:type="dxa"/>
            </w:tcMar>
            <w:vAlign w:val="center"/>
          </w:tcPr>
          <w:p w14:paraId="1A98141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3" w:type="dxa"/>
            <w:shd w:val="clear" w:color="auto" w:fill="FFFFFF"/>
            <w:tcMar>
              <w:top w:w="40" w:type="dxa"/>
              <w:left w:w="200" w:type="dxa"/>
              <w:bottom w:w="40" w:type="dxa"/>
              <w:right w:w="200" w:type="dxa"/>
            </w:tcMar>
            <w:vAlign w:val="center"/>
          </w:tcPr>
          <w:p w14:paraId="5746826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4704918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15502DD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3FFBF26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3F8FADC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060A093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4A0FD0E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5BCF076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305C35E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5C8C312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0945E63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92,3256</w:t>
            </w:r>
          </w:p>
        </w:tc>
        <w:tc>
          <w:tcPr>
            <w:tcW w:w="732" w:type="dxa"/>
            <w:shd w:val="clear" w:color="auto" w:fill="FFFFFF"/>
            <w:tcMar>
              <w:top w:w="40" w:type="dxa"/>
              <w:left w:w="200" w:type="dxa"/>
              <w:bottom w:w="40" w:type="dxa"/>
              <w:right w:w="200" w:type="dxa"/>
            </w:tcMar>
            <w:vAlign w:val="center"/>
          </w:tcPr>
          <w:p w14:paraId="599E291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r w:rsidR="002E43D4" w14:paraId="397810F2" w14:textId="77777777" w:rsidTr="00AF6955">
        <w:trPr>
          <w:jc w:val="center"/>
        </w:trPr>
        <w:tc>
          <w:tcPr>
            <w:tcW w:w="400" w:type="dxa"/>
            <w:shd w:val="clear" w:color="auto" w:fill="FFFFFF"/>
            <w:tcMar>
              <w:top w:w="40" w:type="dxa"/>
              <w:left w:w="20" w:type="dxa"/>
              <w:bottom w:w="40" w:type="dxa"/>
              <w:right w:w="20" w:type="dxa"/>
            </w:tcMar>
            <w:vAlign w:val="center"/>
          </w:tcPr>
          <w:p w14:paraId="199A793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w:t>
            </w:r>
          </w:p>
        </w:tc>
        <w:tc>
          <w:tcPr>
            <w:tcW w:w="977" w:type="dxa"/>
            <w:shd w:val="clear" w:color="auto" w:fill="FFFFFF"/>
            <w:tcMar>
              <w:top w:w="40" w:type="dxa"/>
              <w:left w:w="200" w:type="dxa"/>
              <w:bottom w:w="40" w:type="dxa"/>
              <w:right w:w="200" w:type="dxa"/>
            </w:tcMar>
            <w:vAlign w:val="center"/>
          </w:tcPr>
          <w:p w14:paraId="56286BF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733" w:type="dxa"/>
            <w:shd w:val="clear" w:color="auto" w:fill="FFFFFF"/>
            <w:tcMar>
              <w:top w:w="40" w:type="dxa"/>
              <w:left w:w="200" w:type="dxa"/>
              <w:bottom w:w="40" w:type="dxa"/>
              <w:right w:w="200" w:type="dxa"/>
            </w:tcMar>
            <w:vAlign w:val="center"/>
          </w:tcPr>
          <w:p w14:paraId="67C21B9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3" w:type="dxa"/>
            <w:shd w:val="clear" w:color="auto" w:fill="FFFFFF"/>
            <w:tcMar>
              <w:top w:w="40" w:type="dxa"/>
              <w:left w:w="200" w:type="dxa"/>
              <w:bottom w:w="40" w:type="dxa"/>
              <w:right w:w="200" w:type="dxa"/>
            </w:tcMar>
            <w:vAlign w:val="center"/>
          </w:tcPr>
          <w:p w14:paraId="1CAA948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3" w:type="dxa"/>
            <w:shd w:val="clear" w:color="auto" w:fill="FFFFFF"/>
            <w:tcMar>
              <w:top w:w="40" w:type="dxa"/>
              <w:left w:w="200" w:type="dxa"/>
              <w:bottom w:w="40" w:type="dxa"/>
              <w:right w:w="200" w:type="dxa"/>
            </w:tcMar>
            <w:vAlign w:val="center"/>
          </w:tcPr>
          <w:p w14:paraId="570FE85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3" w:type="dxa"/>
            <w:shd w:val="clear" w:color="auto" w:fill="FFFFFF"/>
            <w:tcMar>
              <w:top w:w="40" w:type="dxa"/>
              <w:left w:w="200" w:type="dxa"/>
              <w:bottom w:w="40" w:type="dxa"/>
              <w:right w:w="200" w:type="dxa"/>
            </w:tcMar>
            <w:vAlign w:val="center"/>
          </w:tcPr>
          <w:p w14:paraId="185206E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3" w:type="dxa"/>
            <w:shd w:val="clear" w:color="auto" w:fill="FFFFFF"/>
            <w:tcMar>
              <w:top w:w="40" w:type="dxa"/>
              <w:left w:w="200" w:type="dxa"/>
              <w:bottom w:w="40" w:type="dxa"/>
              <w:right w:w="200" w:type="dxa"/>
            </w:tcMar>
            <w:vAlign w:val="center"/>
          </w:tcPr>
          <w:p w14:paraId="1DDFEB4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3" w:type="dxa"/>
            <w:shd w:val="clear" w:color="auto" w:fill="FFFFFF"/>
            <w:tcMar>
              <w:top w:w="40" w:type="dxa"/>
              <w:left w:w="200" w:type="dxa"/>
              <w:bottom w:w="40" w:type="dxa"/>
              <w:right w:w="200" w:type="dxa"/>
            </w:tcMar>
            <w:vAlign w:val="center"/>
          </w:tcPr>
          <w:p w14:paraId="32525D2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3" w:type="dxa"/>
            <w:shd w:val="clear" w:color="auto" w:fill="FFFFFF"/>
            <w:tcMar>
              <w:top w:w="40" w:type="dxa"/>
              <w:left w:w="200" w:type="dxa"/>
              <w:bottom w:w="40" w:type="dxa"/>
              <w:right w:w="200" w:type="dxa"/>
            </w:tcMar>
            <w:vAlign w:val="center"/>
          </w:tcPr>
          <w:p w14:paraId="1CCBC6B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5093C48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4FE8668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21B16AC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2E5A678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5D427CF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5AC0B7D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2E58AD9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1B08131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1FD1D4D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4FDE1FE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c>
          <w:tcPr>
            <w:tcW w:w="732" w:type="dxa"/>
            <w:shd w:val="clear" w:color="auto" w:fill="FFFFFF"/>
            <w:tcMar>
              <w:top w:w="40" w:type="dxa"/>
              <w:left w:w="200" w:type="dxa"/>
              <w:bottom w:w="40" w:type="dxa"/>
              <w:right w:w="200" w:type="dxa"/>
            </w:tcMar>
            <w:vAlign w:val="center"/>
          </w:tcPr>
          <w:p w14:paraId="1779DF4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31,6279</w:t>
            </w:r>
          </w:p>
        </w:tc>
      </w:tr>
      <w:tr w:rsidR="0086730F" w14:paraId="7E472CEB"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4E2EDF7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Итого по: МУП «Баганский коммунальщик»</w:t>
            </w:r>
          </w:p>
        </w:tc>
        <w:tc>
          <w:tcPr>
            <w:tcW w:w="733" w:type="dxa"/>
            <w:shd w:val="clear" w:color="auto" w:fill="FBD4B4"/>
            <w:tcMar>
              <w:top w:w="40" w:type="dxa"/>
              <w:left w:w="200" w:type="dxa"/>
              <w:bottom w:w="40" w:type="dxa"/>
              <w:right w:w="200" w:type="dxa"/>
            </w:tcMar>
            <w:vAlign w:val="center"/>
          </w:tcPr>
          <w:p w14:paraId="773ECF7C"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3FAAB54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12F9D1C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14F22088"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27D6B555"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72F752F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1537E7A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1CBF354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6E6CD54A"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603F5D8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79F5238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4C6086B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2E1D4625"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3418B23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327A9BD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24BA2EA0"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159B7297"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0787C2C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31,6279</w:t>
            </w:r>
          </w:p>
        </w:tc>
      </w:tr>
      <w:tr w:rsidR="0086730F" w14:paraId="1C173708"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0B93262A"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lastRenderedPageBreak/>
              <w:t>Итого по муниципальному образованию</w:t>
            </w:r>
          </w:p>
        </w:tc>
        <w:tc>
          <w:tcPr>
            <w:tcW w:w="733" w:type="dxa"/>
            <w:shd w:val="clear" w:color="auto" w:fill="FBD4B4"/>
            <w:tcMar>
              <w:top w:w="40" w:type="dxa"/>
              <w:left w:w="200" w:type="dxa"/>
              <w:bottom w:w="40" w:type="dxa"/>
              <w:right w:w="200" w:type="dxa"/>
            </w:tcMar>
            <w:vAlign w:val="center"/>
          </w:tcPr>
          <w:p w14:paraId="272BD73A"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57EC87D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2825012E"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2EAAF7A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6FEBDFD7"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46F725F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3" w:type="dxa"/>
            <w:shd w:val="clear" w:color="auto" w:fill="FBD4B4"/>
            <w:tcMar>
              <w:top w:w="40" w:type="dxa"/>
              <w:left w:w="200" w:type="dxa"/>
              <w:bottom w:w="40" w:type="dxa"/>
              <w:right w:w="200" w:type="dxa"/>
            </w:tcMar>
            <w:vAlign w:val="center"/>
          </w:tcPr>
          <w:p w14:paraId="1277DC62"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1B4E4DCE"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260BA62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27F15F70"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71E7138A"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48E59CC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2BBB694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4FC1FE50"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60462E22"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7F64BDD7"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56D3EC1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61,9767</w:t>
            </w:r>
          </w:p>
        </w:tc>
        <w:tc>
          <w:tcPr>
            <w:tcW w:w="732" w:type="dxa"/>
            <w:shd w:val="clear" w:color="auto" w:fill="FBD4B4"/>
            <w:tcMar>
              <w:top w:w="40" w:type="dxa"/>
              <w:left w:w="200" w:type="dxa"/>
              <w:bottom w:w="40" w:type="dxa"/>
              <w:right w:w="200" w:type="dxa"/>
            </w:tcMar>
            <w:vAlign w:val="center"/>
          </w:tcPr>
          <w:p w14:paraId="1B1552D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31,6279</w:t>
            </w:r>
          </w:p>
        </w:tc>
      </w:tr>
      <w:tr w:rsidR="002E43D4" w14:paraId="3A1B7E88"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41A6E13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е) удельная материальная характеристика тепловых сетей, приведенная к расчетной тепловой нагрузке, м2/(Гкал/ч)</w:t>
            </w:r>
          </w:p>
        </w:tc>
      </w:tr>
      <w:tr w:rsidR="002E43D4" w14:paraId="53B1921C" w14:textId="77777777" w:rsidTr="00AF6955">
        <w:trPr>
          <w:jc w:val="center"/>
        </w:trPr>
        <w:tc>
          <w:tcPr>
            <w:tcW w:w="14560" w:type="dxa"/>
            <w:gridSpan w:val="20"/>
            <w:shd w:val="clear" w:color="auto" w:fill="F9BE8F"/>
            <w:tcMar>
              <w:top w:w="40" w:type="dxa"/>
              <w:left w:w="20" w:type="dxa"/>
              <w:bottom w:w="40" w:type="dxa"/>
              <w:right w:w="20" w:type="dxa"/>
            </w:tcMar>
            <w:vAlign w:val="center"/>
          </w:tcPr>
          <w:p w14:paraId="4BD2090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Источники комбинированной выработки электрической и тепловой энергии</w:t>
            </w:r>
          </w:p>
        </w:tc>
      </w:tr>
      <w:tr w:rsidR="0086730F" w14:paraId="34BB24DE" w14:textId="77777777" w:rsidTr="00AF6955">
        <w:trPr>
          <w:jc w:val="center"/>
        </w:trPr>
        <w:tc>
          <w:tcPr>
            <w:tcW w:w="1377" w:type="dxa"/>
            <w:gridSpan w:val="2"/>
            <w:shd w:val="clear" w:color="auto" w:fill="FFFFFF"/>
            <w:tcMar>
              <w:top w:w="40" w:type="dxa"/>
              <w:left w:w="200" w:type="dxa"/>
              <w:bottom w:w="40" w:type="dxa"/>
              <w:right w:w="200" w:type="dxa"/>
            </w:tcMar>
            <w:vAlign w:val="center"/>
          </w:tcPr>
          <w:p w14:paraId="5E3F0EF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Отсутствует</w:t>
            </w:r>
          </w:p>
        </w:tc>
        <w:tc>
          <w:tcPr>
            <w:tcW w:w="733" w:type="dxa"/>
            <w:shd w:val="clear" w:color="auto" w:fill="FFFFFF"/>
            <w:tcMar>
              <w:top w:w="40" w:type="dxa"/>
              <w:left w:w="200" w:type="dxa"/>
              <w:bottom w:w="40" w:type="dxa"/>
              <w:right w:w="200" w:type="dxa"/>
            </w:tcMar>
            <w:vAlign w:val="center"/>
          </w:tcPr>
          <w:p w14:paraId="342E0EE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5FF2A8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90E8E9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E81677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56AF89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3CF100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9A669E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038C35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CA9C78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8585C5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0DC273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8DA25A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3E25C7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E0320C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90DEF7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6A8EC1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976273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4CB424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r w:rsidR="002E43D4" w14:paraId="3E5C4827" w14:textId="77777777" w:rsidTr="00AF6955">
        <w:trPr>
          <w:jc w:val="center"/>
        </w:trPr>
        <w:tc>
          <w:tcPr>
            <w:tcW w:w="14560" w:type="dxa"/>
            <w:gridSpan w:val="20"/>
            <w:shd w:val="clear" w:color="auto" w:fill="F9BE8F"/>
            <w:tcMar>
              <w:top w:w="40" w:type="dxa"/>
              <w:left w:w="20" w:type="dxa"/>
              <w:bottom w:w="40" w:type="dxa"/>
              <w:right w:w="20" w:type="dxa"/>
            </w:tcMar>
            <w:vAlign w:val="center"/>
          </w:tcPr>
          <w:p w14:paraId="0A82289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Котельные(некомбинированная выработка)</w:t>
            </w:r>
          </w:p>
        </w:tc>
      </w:tr>
      <w:tr w:rsidR="002E43D4" w14:paraId="07D78548" w14:textId="77777777" w:rsidTr="00AF6955">
        <w:trPr>
          <w:jc w:val="center"/>
        </w:trPr>
        <w:tc>
          <w:tcPr>
            <w:tcW w:w="14560" w:type="dxa"/>
            <w:gridSpan w:val="20"/>
            <w:shd w:val="clear" w:color="auto" w:fill="DBE5F1"/>
            <w:tcMar>
              <w:top w:w="40" w:type="dxa"/>
              <w:left w:w="20" w:type="dxa"/>
              <w:bottom w:w="40" w:type="dxa"/>
              <w:right w:w="20" w:type="dxa"/>
            </w:tcMar>
            <w:vAlign w:val="center"/>
          </w:tcPr>
          <w:p w14:paraId="7548E07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МУП «Баганский коммунальщик»</w:t>
            </w:r>
          </w:p>
        </w:tc>
      </w:tr>
      <w:tr w:rsidR="002E43D4" w14:paraId="2E1AAEE6" w14:textId="77777777" w:rsidTr="00AF6955">
        <w:trPr>
          <w:jc w:val="center"/>
        </w:trPr>
        <w:tc>
          <w:tcPr>
            <w:tcW w:w="400" w:type="dxa"/>
            <w:shd w:val="clear" w:color="auto" w:fill="FFFFFF"/>
            <w:tcMar>
              <w:top w:w="40" w:type="dxa"/>
              <w:left w:w="20" w:type="dxa"/>
              <w:bottom w:w="40" w:type="dxa"/>
              <w:right w:w="20" w:type="dxa"/>
            </w:tcMar>
            <w:vAlign w:val="center"/>
          </w:tcPr>
          <w:p w14:paraId="7220C50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w:t>
            </w:r>
          </w:p>
        </w:tc>
        <w:tc>
          <w:tcPr>
            <w:tcW w:w="977" w:type="dxa"/>
            <w:shd w:val="clear" w:color="auto" w:fill="FFFFFF"/>
            <w:tcMar>
              <w:top w:w="40" w:type="dxa"/>
              <w:left w:w="200" w:type="dxa"/>
              <w:bottom w:w="40" w:type="dxa"/>
              <w:right w:w="200" w:type="dxa"/>
            </w:tcMar>
            <w:vAlign w:val="center"/>
          </w:tcPr>
          <w:p w14:paraId="6E33FF1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Котельная с. Лозовское, ул. Победы, 9б</w:t>
            </w:r>
          </w:p>
        </w:tc>
        <w:tc>
          <w:tcPr>
            <w:tcW w:w="733" w:type="dxa"/>
            <w:shd w:val="clear" w:color="auto" w:fill="FFFFFF"/>
            <w:tcMar>
              <w:top w:w="40" w:type="dxa"/>
              <w:left w:w="200" w:type="dxa"/>
              <w:bottom w:w="40" w:type="dxa"/>
              <w:right w:w="200" w:type="dxa"/>
            </w:tcMar>
            <w:vAlign w:val="center"/>
          </w:tcPr>
          <w:p w14:paraId="5BCD723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3" w:type="dxa"/>
            <w:shd w:val="clear" w:color="auto" w:fill="FFFFFF"/>
            <w:tcMar>
              <w:top w:w="40" w:type="dxa"/>
              <w:left w:w="200" w:type="dxa"/>
              <w:bottom w:w="40" w:type="dxa"/>
              <w:right w:w="200" w:type="dxa"/>
            </w:tcMar>
            <w:vAlign w:val="center"/>
          </w:tcPr>
          <w:p w14:paraId="73A37AA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3" w:type="dxa"/>
            <w:shd w:val="clear" w:color="auto" w:fill="FFFFFF"/>
            <w:tcMar>
              <w:top w:w="40" w:type="dxa"/>
              <w:left w:w="200" w:type="dxa"/>
              <w:bottom w:w="40" w:type="dxa"/>
              <w:right w:w="200" w:type="dxa"/>
            </w:tcMar>
            <w:vAlign w:val="center"/>
          </w:tcPr>
          <w:p w14:paraId="61A4336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3" w:type="dxa"/>
            <w:shd w:val="clear" w:color="auto" w:fill="FFFFFF"/>
            <w:tcMar>
              <w:top w:w="40" w:type="dxa"/>
              <w:left w:w="200" w:type="dxa"/>
              <w:bottom w:w="40" w:type="dxa"/>
              <w:right w:w="200" w:type="dxa"/>
            </w:tcMar>
            <w:vAlign w:val="center"/>
          </w:tcPr>
          <w:p w14:paraId="7353CF6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3" w:type="dxa"/>
            <w:shd w:val="clear" w:color="auto" w:fill="FFFFFF"/>
            <w:tcMar>
              <w:top w:w="40" w:type="dxa"/>
              <w:left w:w="200" w:type="dxa"/>
              <w:bottom w:w="40" w:type="dxa"/>
              <w:right w:w="200" w:type="dxa"/>
            </w:tcMar>
            <w:vAlign w:val="center"/>
          </w:tcPr>
          <w:p w14:paraId="714880F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3" w:type="dxa"/>
            <w:shd w:val="clear" w:color="auto" w:fill="FFFFFF"/>
            <w:tcMar>
              <w:top w:w="40" w:type="dxa"/>
              <w:left w:w="200" w:type="dxa"/>
              <w:bottom w:w="40" w:type="dxa"/>
              <w:right w:w="200" w:type="dxa"/>
            </w:tcMar>
            <w:vAlign w:val="center"/>
          </w:tcPr>
          <w:p w14:paraId="0588D9A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3" w:type="dxa"/>
            <w:shd w:val="clear" w:color="auto" w:fill="FFFFFF"/>
            <w:tcMar>
              <w:top w:w="40" w:type="dxa"/>
              <w:left w:w="200" w:type="dxa"/>
              <w:bottom w:w="40" w:type="dxa"/>
              <w:right w:w="200" w:type="dxa"/>
            </w:tcMar>
            <w:vAlign w:val="center"/>
          </w:tcPr>
          <w:p w14:paraId="6E12A59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5C68A95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3634594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1151ABE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053C456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743EAE9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23BCEFF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224D814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1264AE3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3B7C941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354A89A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c>
          <w:tcPr>
            <w:tcW w:w="732" w:type="dxa"/>
            <w:shd w:val="clear" w:color="auto" w:fill="FFFFFF"/>
            <w:tcMar>
              <w:top w:w="40" w:type="dxa"/>
              <w:left w:w="200" w:type="dxa"/>
              <w:bottom w:w="40" w:type="dxa"/>
              <w:right w:w="200" w:type="dxa"/>
            </w:tcMar>
            <w:vAlign w:val="center"/>
          </w:tcPr>
          <w:p w14:paraId="078FAE3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355,5433</w:t>
            </w:r>
          </w:p>
        </w:tc>
      </w:tr>
      <w:tr w:rsidR="002E43D4" w14:paraId="553E900E" w14:textId="77777777" w:rsidTr="00AF6955">
        <w:trPr>
          <w:jc w:val="center"/>
        </w:trPr>
        <w:tc>
          <w:tcPr>
            <w:tcW w:w="400" w:type="dxa"/>
            <w:shd w:val="clear" w:color="auto" w:fill="FFFFFF"/>
            <w:tcMar>
              <w:top w:w="40" w:type="dxa"/>
              <w:left w:w="20" w:type="dxa"/>
              <w:bottom w:w="40" w:type="dxa"/>
              <w:right w:w="20" w:type="dxa"/>
            </w:tcMar>
            <w:vAlign w:val="center"/>
          </w:tcPr>
          <w:p w14:paraId="50B4754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w:t>
            </w:r>
          </w:p>
        </w:tc>
        <w:tc>
          <w:tcPr>
            <w:tcW w:w="977" w:type="dxa"/>
            <w:shd w:val="clear" w:color="auto" w:fill="FFFFFF"/>
            <w:tcMar>
              <w:top w:w="40" w:type="dxa"/>
              <w:left w:w="200" w:type="dxa"/>
              <w:bottom w:w="40" w:type="dxa"/>
              <w:right w:w="200" w:type="dxa"/>
            </w:tcMar>
            <w:vAlign w:val="center"/>
          </w:tcPr>
          <w:p w14:paraId="36035EA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733" w:type="dxa"/>
            <w:shd w:val="clear" w:color="auto" w:fill="FFFFFF"/>
            <w:tcMar>
              <w:top w:w="40" w:type="dxa"/>
              <w:left w:w="200" w:type="dxa"/>
              <w:bottom w:w="40" w:type="dxa"/>
              <w:right w:w="200" w:type="dxa"/>
            </w:tcMar>
            <w:vAlign w:val="center"/>
          </w:tcPr>
          <w:p w14:paraId="3A5352A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468,8204</w:t>
            </w:r>
          </w:p>
        </w:tc>
        <w:tc>
          <w:tcPr>
            <w:tcW w:w="733" w:type="dxa"/>
            <w:shd w:val="clear" w:color="auto" w:fill="FFFFFF"/>
            <w:tcMar>
              <w:top w:w="40" w:type="dxa"/>
              <w:left w:w="200" w:type="dxa"/>
              <w:bottom w:w="40" w:type="dxa"/>
              <w:right w:w="200" w:type="dxa"/>
            </w:tcMar>
            <w:vAlign w:val="center"/>
          </w:tcPr>
          <w:p w14:paraId="2995F78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468,8204</w:t>
            </w:r>
          </w:p>
        </w:tc>
        <w:tc>
          <w:tcPr>
            <w:tcW w:w="733" w:type="dxa"/>
            <w:shd w:val="clear" w:color="auto" w:fill="FFFFFF"/>
            <w:tcMar>
              <w:top w:w="40" w:type="dxa"/>
              <w:left w:w="200" w:type="dxa"/>
              <w:bottom w:w="40" w:type="dxa"/>
              <w:right w:w="200" w:type="dxa"/>
            </w:tcMar>
            <w:vAlign w:val="center"/>
          </w:tcPr>
          <w:p w14:paraId="7944E3D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468,8204</w:t>
            </w:r>
          </w:p>
        </w:tc>
        <w:tc>
          <w:tcPr>
            <w:tcW w:w="733" w:type="dxa"/>
            <w:shd w:val="clear" w:color="auto" w:fill="FFFFFF"/>
            <w:tcMar>
              <w:top w:w="40" w:type="dxa"/>
              <w:left w:w="200" w:type="dxa"/>
              <w:bottom w:w="40" w:type="dxa"/>
              <w:right w:w="200" w:type="dxa"/>
            </w:tcMar>
            <w:vAlign w:val="center"/>
          </w:tcPr>
          <w:p w14:paraId="62E63A2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468,8204</w:t>
            </w:r>
          </w:p>
        </w:tc>
        <w:tc>
          <w:tcPr>
            <w:tcW w:w="733" w:type="dxa"/>
            <w:shd w:val="clear" w:color="auto" w:fill="FFFFFF"/>
            <w:tcMar>
              <w:top w:w="40" w:type="dxa"/>
              <w:left w:w="200" w:type="dxa"/>
              <w:bottom w:w="40" w:type="dxa"/>
              <w:right w:w="200" w:type="dxa"/>
            </w:tcMar>
            <w:vAlign w:val="center"/>
          </w:tcPr>
          <w:p w14:paraId="3551ABB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468,8204</w:t>
            </w:r>
          </w:p>
        </w:tc>
        <w:tc>
          <w:tcPr>
            <w:tcW w:w="733" w:type="dxa"/>
            <w:shd w:val="clear" w:color="auto" w:fill="FFFFFF"/>
            <w:tcMar>
              <w:top w:w="40" w:type="dxa"/>
              <w:left w:w="200" w:type="dxa"/>
              <w:bottom w:w="40" w:type="dxa"/>
              <w:right w:w="200" w:type="dxa"/>
            </w:tcMar>
            <w:vAlign w:val="center"/>
          </w:tcPr>
          <w:p w14:paraId="1935FC4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3" w:type="dxa"/>
            <w:shd w:val="clear" w:color="auto" w:fill="FFFFFF"/>
            <w:tcMar>
              <w:top w:w="40" w:type="dxa"/>
              <w:left w:w="200" w:type="dxa"/>
              <w:bottom w:w="40" w:type="dxa"/>
              <w:right w:w="200" w:type="dxa"/>
            </w:tcMar>
            <w:vAlign w:val="center"/>
          </w:tcPr>
          <w:p w14:paraId="471CE7D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3AF81DF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5BA18EC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5FEF352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76D79A6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484B047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00F7E33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40D36F9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0A6DEFA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36904E4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591908B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c>
          <w:tcPr>
            <w:tcW w:w="732" w:type="dxa"/>
            <w:shd w:val="clear" w:color="auto" w:fill="FFFFFF"/>
            <w:tcMar>
              <w:top w:w="40" w:type="dxa"/>
              <w:left w:w="200" w:type="dxa"/>
              <w:bottom w:w="40" w:type="dxa"/>
              <w:right w:w="200" w:type="dxa"/>
            </w:tcMar>
            <w:vAlign w:val="center"/>
          </w:tcPr>
          <w:p w14:paraId="30700A0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468,4685</w:t>
            </w:r>
          </w:p>
        </w:tc>
      </w:tr>
      <w:tr w:rsidR="0086730F" w14:paraId="0987F0C6"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5C29422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Итого по: МУП «Баганский коммунальщик»</w:t>
            </w:r>
          </w:p>
        </w:tc>
        <w:tc>
          <w:tcPr>
            <w:tcW w:w="733" w:type="dxa"/>
            <w:shd w:val="clear" w:color="auto" w:fill="FBD4B4"/>
            <w:tcMar>
              <w:top w:w="40" w:type="dxa"/>
              <w:left w:w="200" w:type="dxa"/>
              <w:bottom w:w="40" w:type="dxa"/>
              <w:right w:w="200" w:type="dxa"/>
            </w:tcMar>
            <w:vAlign w:val="center"/>
          </w:tcPr>
          <w:p w14:paraId="35DC9110"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69B5EF0C"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03A09035"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41C8E37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52CC595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048C9FD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3" w:type="dxa"/>
            <w:shd w:val="clear" w:color="auto" w:fill="FBD4B4"/>
            <w:tcMar>
              <w:top w:w="40" w:type="dxa"/>
              <w:left w:w="200" w:type="dxa"/>
              <w:bottom w:w="40" w:type="dxa"/>
              <w:right w:w="200" w:type="dxa"/>
            </w:tcMar>
            <w:vAlign w:val="center"/>
          </w:tcPr>
          <w:p w14:paraId="21DD0C9E"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3839D97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1E59BDA6"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73CD3AF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235C996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327700AE"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1A61E662"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38D008E8"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1FF274D0"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337822C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22DC317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7462B35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r>
      <w:tr w:rsidR="0086730F" w14:paraId="3601775D"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3F2C845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Итого по муниципальному образованию</w:t>
            </w:r>
          </w:p>
        </w:tc>
        <w:tc>
          <w:tcPr>
            <w:tcW w:w="733" w:type="dxa"/>
            <w:shd w:val="clear" w:color="auto" w:fill="FBD4B4"/>
            <w:tcMar>
              <w:top w:w="40" w:type="dxa"/>
              <w:left w:w="200" w:type="dxa"/>
              <w:bottom w:w="40" w:type="dxa"/>
              <w:right w:w="200" w:type="dxa"/>
            </w:tcMar>
            <w:vAlign w:val="center"/>
          </w:tcPr>
          <w:p w14:paraId="29DCED98"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1B93B5B7"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0CAEEAA0"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2D6BB7F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187E6A2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412,1818</w:t>
            </w:r>
          </w:p>
        </w:tc>
        <w:tc>
          <w:tcPr>
            <w:tcW w:w="733" w:type="dxa"/>
            <w:shd w:val="clear" w:color="auto" w:fill="FBD4B4"/>
            <w:tcMar>
              <w:top w:w="40" w:type="dxa"/>
              <w:left w:w="200" w:type="dxa"/>
              <w:bottom w:w="40" w:type="dxa"/>
              <w:right w:w="200" w:type="dxa"/>
            </w:tcMar>
            <w:vAlign w:val="center"/>
          </w:tcPr>
          <w:p w14:paraId="44BA728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3" w:type="dxa"/>
            <w:shd w:val="clear" w:color="auto" w:fill="FBD4B4"/>
            <w:tcMar>
              <w:top w:w="40" w:type="dxa"/>
              <w:left w:w="200" w:type="dxa"/>
              <w:bottom w:w="40" w:type="dxa"/>
              <w:right w:w="200" w:type="dxa"/>
            </w:tcMar>
            <w:vAlign w:val="center"/>
          </w:tcPr>
          <w:p w14:paraId="3FC9105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1F83DAC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206BE41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661A5F95"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1CD1C26E"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361CADA2"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053DF81F"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35646FB0"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691D962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2F15CFC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72D1B47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c>
          <w:tcPr>
            <w:tcW w:w="732" w:type="dxa"/>
            <w:shd w:val="clear" w:color="auto" w:fill="FBD4B4"/>
            <w:tcMar>
              <w:top w:w="40" w:type="dxa"/>
              <w:left w:w="200" w:type="dxa"/>
              <w:bottom w:w="40" w:type="dxa"/>
              <w:right w:w="200" w:type="dxa"/>
            </w:tcMar>
            <w:vAlign w:val="center"/>
          </w:tcPr>
          <w:p w14:paraId="72049CD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412,0059</w:t>
            </w:r>
          </w:p>
        </w:tc>
      </w:tr>
      <w:tr w:rsidR="002E43D4" w14:paraId="30E594C0"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714CF87C"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w:t>
            </w:r>
            <w:proofErr w:type="spellStart"/>
            <w:r w:rsidRPr="0086730F">
              <w:rPr>
                <w:rFonts w:eastAsia="Times New Roman" w:cs="Times New Roman"/>
                <w:sz w:val="22"/>
              </w:rPr>
              <w:t>о.е</w:t>
            </w:r>
            <w:proofErr w:type="spellEnd"/>
            <w:r w:rsidRPr="0086730F">
              <w:rPr>
                <w:rFonts w:eastAsia="Times New Roman" w:cs="Times New Roman"/>
                <w:sz w:val="22"/>
              </w:rPr>
              <w:t>.</w:t>
            </w:r>
          </w:p>
        </w:tc>
      </w:tr>
      <w:tr w:rsidR="0086730F" w14:paraId="776E1275" w14:textId="77777777" w:rsidTr="00AF6955">
        <w:trPr>
          <w:jc w:val="center"/>
        </w:trPr>
        <w:tc>
          <w:tcPr>
            <w:tcW w:w="1377" w:type="dxa"/>
            <w:gridSpan w:val="2"/>
            <w:shd w:val="clear" w:color="auto" w:fill="FFFFFF"/>
            <w:tcMar>
              <w:top w:w="40" w:type="dxa"/>
              <w:left w:w="200" w:type="dxa"/>
              <w:bottom w:w="40" w:type="dxa"/>
              <w:right w:w="200" w:type="dxa"/>
            </w:tcMar>
            <w:vAlign w:val="center"/>
          </w:tcPr>
          <w:p w14:paraId="72884C3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lastRenderedPageBreak/>
              <w:t>В целом по муниципальному образованию</w:t>
            </w:r>
          </w:p>
        </w:tc>
        <w:tc>
          <w:tcPr>
            <w:tcW w:w="733" w:type="dxa"/>
            <w:shd w:val="clear" w:color="auto" w:fill="FFFFFF"/>
            <w:tcMar>
              <w:top w:w="40" w:type="dxa"/>
              <w:left w:w="200" w:type="dxa"/>
              <w:bottom w:w="40" w:type="dxa"/>
              <w:right w:w="200" w:type="dxa"/>
            </w:tcMar>
            <w:vAlign w:val="center"/>
          </w:tcPr>
          <w:p w14:paraId="71E091E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F492BB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51E261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30A8968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EA28B4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4CC640B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CAE8EF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7FAF80A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0AE8833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14FF373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1DF5149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5E23AAC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195AE6B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4F52A9B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3145AF2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595CD3D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5938B2A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6F2B9E8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r>
      <w:tr w:rsidR="002E43D4" w14:paraId="75956AF2"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54C71C4C"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 xml:space="preserve">з) удельный расход условного топлива на отпуск электрической энергии, </w:t>
            </w:r>
            <w:proofErr w:type="spellStart"/>
            <w:r w:rsidRPr="0086730F">
              <w:rPr>
                <w:rFonts w:eastAsia="Times New Roman" w:cs="Times New Roman"/>
                <w:sz w:val="22"/>
              </w:rPr>
              <w:t>гу.т</w:t>
            </w:r>
            <w:proofErr w:type="spellEnd"/>
            <w:r w:rsidRPr="0086730F">
              <w:rPr>
                <w:rFonts w:eastAsia="Times New Roman" w:cs="Times New Roman"/>
                <w:sz w:val="22"/>
              </w:rPr>
              <w:t>/(</w:t>
            </w:r>
            <w:proofErr w:type="spellStart"/>
            <w:r w:rsidRPr="0086730F">
              <w:rPr>
                <w:rFonts w:eastAsia="Times New Roman" w:cs="Times New Roman"/>
                <w:sz w:val="22"/>
              </w:rPr>
              <w:t>кВт·ч</w:t>
            </w:r>
            <w:proofErr w:type="spellEnd"/>
            <w:r w:rsidRPr="0086730F">
              <w:rPr>
                <w:rFonts w:eastAsia="Times New Roman" w:cs="Times New Roman"/>
                <w:sz w:val="22"/>
              </w:rPr>
              <w:t>)</w:t>
            </w:r>
          </w:p>
        </w:tc>
      </w:tr>
      <w:tr w:rsidR="0086730F" w14:paraId="3AA5D02D" w14:textId="77777777" w:rsidTr="00AF6955">
        <w:trPr>
          <w:jc w:val="center"/>
        </w:trPr>
        <w:tc>
          <w:tcPr>
            <w:tcW w:w="1377" w:type="dxa"/>
            <w:gridSpan w:val="2"/>
            <w:shd w:val="clear" w:color="auto" w:fill="FFFFFF"/>
            <w:tcMar>
              <w:top w:w="40" w:type="dxa"/>
              <w:left w:w="200" w:type="dxa"/>
              <w:bottom w:w="40" w:type="dxa"/>
              <w:right w:w="200" w:type="dxa"/>
            </w:tcMar>
            <w:vAlign w:val="center"/>
          </w:tcPr>
          <w:p w14:paraId="0034AFD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Отсутствует</w:t>
            </w:r>
          </w:p>
        </w:tc>
        <w:tc>
          <w:tcPr>
            <w:tcW w:w="733" w:type="dxa"/>
            <w:shd w:val="clear" w:color="auto" w:fill="FFFFFF"/>
            <w:tcMar>
              <w:top w:w="40" w:type="dxa"/>
              <w:left w:w="200" w:type="dxa"/>
              <w:bottom w:w="40" w:type="dxa"/>
              <w:right w:w="200" w:type="dxa"/>
            </w:tcMar>
            <w:vAlign w:val="center"/>
          </w:tcPr>
          <w:p w14:paraId="004B852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C3F26A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DBA601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206517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77011A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162223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CC6793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524C41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E82838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FFD03E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88C56F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AF1209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F7C190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6D9B32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8BBD30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89BECB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0D415C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3540DE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r w:rsidR="002E43D4" w14:paraId="7E82E220"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06301ADA"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к) доля отпуска тепловой энергии, осуществляемого потребителям по приборам учета, в общем объеме отпущенной тепловой энергии, %</w:t>
            </w:r>
          </w:p>
        </w:tc>
      </w:tr>
      <w:tr w:rsidR="0086730F" w14:paraId="6B37B3A9" w14:textId="77777777" w:rsidTr="00AF6955">
        <w:trPr>
          <w:jc w:val="center"/>
        </w:trPr>
        <w:tc>
          <w:tcPr>
            <w:tcW w:w="1377" w:type="dxa"/>
            <w:gridSpan w:val="2"/>
            <w:shd w:val="clear" w:color="auto" w:fill="FFFFFF"/>
            <w:tcMar>
              <w:top w:w="40" w:type="dxa"/>
              <w:left w:w="200" w:type="dxa"/>
              <w:bottom w:w="40" w:type="dxa"/>
              <w:right w:w="200" w:type="dxa"/>
            </w:tcMar>
            <w:vAlign w:val="center"/>
          </w:tcPr>
          <w:p w14:paraId="7E29EA0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В целом по муниципальному образованию</w:t>
            </w:r>
          </w:p>
        </w:tc>
        <w:tc>
          <w:tcPr>
            <w:tcW w:w="733" w:type="dxa"/>
            <w:shd w:val="clear" w:color="auto" w:fill="FFFFFF"/>
            <w:tcMar>
              <w:top w:w="40" w:type="dxa"/>
              <w:left w:w="200" w:type="dxa"/>
              <w:bottom w:w="40" w:type="dxa"/>
              <w:right w:w="200" w:type="dxa"/>
            </w:tcMar>
            <w:vAlign w:val="center"/>
          </w:tcPr>
          <w:p w14:paraId="2903C08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FFD8E2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0D432DD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6543138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5951349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1B5BDCE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3" w:type="dxa"/>
            <w:shd w:val="clear" w:color="auto" w:fill="FFFFFF"/>
            <w:tcMar>
              <w:top w:w="40" w:type="dxa"/>
              <w:left w:w="200" w:type="dxa"/>
              <w:bottom w:w="40" w:type="dxa"/>
              <w:right w:w="200" w:type="dxa"/>
            </w:tcMar>
            <w:vAlign w:val="center"/>
          </w:tcPr>
          <w:p w14:paraId="2E354A8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4D79E08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57A6BA8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324EF56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1A29763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43A9EBB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68C5628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776125E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64F8522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2575965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2B15431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c>
          <w:tcPr>
            <w:tcW w:w="732" w:type="dxa"/>
            <w:shd w:val="clear" w:color="auto" w:fill="FFFFFF"/>
            <w:tcMar>
              <w:top w:w="40" w:type="dxa"/>
              <w:left w:w="200" w:type="dxa"/>
              <w:bottom w:w="40" w:type="dxa"/>
              <w:right w:w="200" w:type="dxa"/>
            </w:tcMar>
            <w:vAlign w:val="center"/>
          </w:tcPr>
          <w:p w14:paraId="69BBF87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0,0000</w:t>
            </w:r>
          </w:p>
        </w:tc>
      </w:tr>
      <w:tr w:rsidR="002E43D4" w14:paraId="01C90267"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52F450B5"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л) средневзвешенный (по материальной характеристике) срок эксплуатации тепловых сетей (для каждой системы теплоснабжения), лет</w:t>
            </w:r>
          </w:p>
        </w:tc>
      </w:tr>
      <w:tr w:rsidR="002E43D4" w14:paraId="6EC297B7" w14:textId="77777777" w:rsidTr="00AF6955">
        <w:trPr>
          <w:jc w:val="center"/>
        </w:trPr>
        <w:tc>
          <w:tcPr>
            <w:tcW w:w="14560" w:type="dxa"/>
            <w:gridSpan w:val="20"/>
            <w:shd w:val="clear" w:color="auto" w:fill="DBE5F1"/>
            <w:tcMar>
              <w:top w:w="40" w:type="dxa"/>
              <w:left w:w="20" w:type="dxa"/>
              <w:bottom w:w="40" w:type="dxa"/>
              <w:right w:w="20" w:type="dxa"/>
            </w:tcMar>
            <w:vAlign w:val="center"/>
          </w:tcPr>
          <w:p w14:paraId="176DEA4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МУП «Баганский коммунальщик»</w:t>
            </w:r>
          </w:p>
        </w:tc>
      </w:tr>
      <w:tr w:rsidR="002E43D4" w14:paraId="555D0DC2" w14:textId="77777777" w:rsidTr="00AF6955">
        <w:trPr>
          <w:jc w:val="center"/>
        </w:trPr>
        <w:tc>
          <w:tcPr>
            <w:tcW w:w="400" w:type="dxa"/>
            <w:shd w:val="clear" w:color="auto" w:fill="FFFFFF"/>
            <w:tcMar>
              <w:top w:w="40" w:type="dxa"/>
              <w:left w:w="20" w:type="dxa"/>
              <w:bottom w:w="40" w:type="dxa"/>
              <w:right w:w="20" w:type="dxa"/>
            </w:tcMar>
            <w:vAlign w:val="center"/>
          </w:tcPr>
          <w:p w14:paraId="3A432F1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w:t>
            </w:r>
          </w:p>
        </w:tc>
        <w:tc>
          <w:tcPr>
            <w:tcW w:w="977" w:type="dxa"/>
            <w:shd w:val="clear" w:color="auto" w:fill="FFFFFF"/>
            <w:tcMar>
              <w:top w:w="40" w:type="dxa"/>
              <w:left w:w="200" w:type="dxa"/>
              <w:bottom w:w="40" w:type="dxa"/>
              <w:right w:w="200" w:type="dxa"/>
            </w:tcMar>
            <w:vAlign w:val="center"/>
          </w:tcPr>
          <w:p w14:paraId="3E7300B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Котельная с. Лозовское, ул. Победы, 9б</w:t>
            </w:r>
          </w:p>
        </w:tc>
        <w:tc>
          <w:tcPr>
            <w:tcW w:w="733" w:type="dxa"/>
            <w:shd w:val="clear" w:color="auto" w:fill="FFFFFF"/>
            <w:tcMar>
              <w:top w:w="40" w:type="dxa"/>
              <w:left w:w="200" w:type="dxa"/>
              <w:bottom w:w="40" w:type="dxa"/>
              <w:right w:w="200" w:type="dxa"/>
            </w:tcMar>
            <w:vAlign w:val="center"/>
          </w:tcPr>
          <w:p w14:paraId="5CF03C0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73B016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DB19CB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1D6F41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E5E48A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216210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5FD2A9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C58773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8E1687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A70A87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EFCC3C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1EEEF7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664DFE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6EF561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6C5DB9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F86DF2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42C32E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EA9062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r w:rsidR="002E43D4" w14:paraId="2A529499" w14:textId="77777777" w:rsidTr="00AF6955">
        <w:trPr>
          <w:jc w:val="center"/>
        </w:trPr>
        <w:tc>
          <w:tcPr>
            <w:tcW w:w="400" w:type="dxa"/>
            <w:shd w:val="clear" w:color="auto" w:fill="FFFFFF"/>
            <w:tcMar>
              <w:top w:w="40" w:type="dxa"/>
              <w:left w:w="20" w:type="dxa"/>
              <w:bottom w:w="40" w:type="dxa"/>
              <w:right w:w="20" w:type="dxa"/>
            </w:tcMar>
            <w:vAlign w:val="center"/>
          </w:tcPr>
          <w:p w14:paraId="6DE5A94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w:t>
            </w:r>
          </w:p>
        </w:tc>
        <w:tc>
          <w:tcPr>
            <w:tcW w:w="977" w:type="dxa"/>
            <w:shd w:val="clear" w:color="auto" w:fill="FFFFFF"/>
            <w:tcMar>
              <w:top w:w="40" w:type="dxa"/>
              <w:left w:w="200" w:type="dxa"/>
              <w:bottom w:w="40" w:type="dxa"/>
              <w:right w:w="200" w:type="dxa"/>
            </w:tcMar>
            <w:vAlign w:val="center"/>
          </w:tcPr>
          <w:p w14:paraId="1E9C3F3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733" w:type="dxa"/>
            <w:shd w:val="clear" w:color="auto" w:fill="FFFFFF"/>
            <w:tcMar>
              <w:top w:w="40" w:type="dxa"/>
              <w:left w:w="200" w:type="dxa"/>
              <w:bottom w:w="40" w:type="dxa"/>
              <w:right w:w="200" w:type="dxa"/>
            </w:tcMar>
            <w:vAlign w:val="center"/>
          </w:tcPr>
          <w:p w14:paraId="6B3312C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16338CD"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7686DD6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2EE966F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B2070A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68E2C0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73BEA5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0994D9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4417E3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F946D0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C26BBD3"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50035D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41D543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433974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A3FFAA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37EB8E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F8905A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6ABDD3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r w:rsidR="002E43D4" w14:paraId="60BB6E34"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3D1B709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lastRenderedPageBreak/>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w:t>
            </w:r>
            <w:proofErr w:type="spellStart"/>
            <w:r w:rsidRPr="0086730F">
              <w:rPr>
                <w:rFonts w:eastAsia="Times New Roman" w:cs="Times New Roman"/>
                <w:sz w:val="22"/>
              </w:rPr>
              <w:t>о.е</w:t>
            </w:r>
            <w:proofErr w:type="spellEnd"/>
            <w:r w:rsidRPr="0086730F">
              <w:rPr>
                <w:rFonts w:eastAsia="Times New Roman" w:cs="Times New Roman"/>
                <w:sz w:val="22"/>
              </w:rPr>
              <w:t>.</w:t>
            </w:r>
          </w:p>
        </w:tc>
      </w:tr>
      <w:tr w:rsidR="002E43D4" w14:paraId="69EF2C1E" w14:textId="77777777" w:rsidTr="00AF6955">
        <w:trPr>
          <w:jc w:val="center"/>
        </w:trPr>
        <w:tc>
          <w:tcPr>
            <w:tcW w:w="14560" w:type="dxa"/>
            <w:gridSpan w:val="20"/>
            <w:shd w:val="clear" w:color="auto" w:fill="DBE5F1"/>
            <w:tcMar>
              <w:top w:w="40" w:type="dxa"/>
              <w:left w:w="20" w:type="dxa"/>
              <w:bottom w:w="40" w:type="dxa"/>
              <w:right w:w="20" w:type="dxa"/>
            </w:tcMar>
            <w:vAlign w:val="center"/>
          </w:tcPr>
          <w:p w14:paraId="117FABD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МУП «Баганский коммунальщик»</w:t>
            </w:r>
          </w:p>
        </w:tc>
      </w:tr>
      <w:tr w:rsidR="002E43D4" w14:paraId="471329A2" w14:textId="77777777" w:rsidTr="00AF6955">
        <w:trPr>
          <w:jc w:val="center"/>
        </w:trPr>
        <w:tc>
          <w:tcPr>
            <w:tcW w:w="400" w:type="dxa"/>
            <w:shd w:val="clear" w:color="auto" w:fill="FFFFFF"/>
            <w:tcMar>
              <w:top w:w="40" w:type="dxa"/>
              <w:left w:w="20" w:type="dxa"/>
              <w:bottom w:w="40" w:type="dxa"/>
              <w:right w:w="20" w:type="dxa"/>
            </w:tcMar>
            <w:vAlign w:val="center"/>
          </w:tcPr>
          <w:p w14:paraId="177C67C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1</w:t>
            </w:r>
          </w:p>
        </w:tc>
        <w:tc>
          <w:tcPr>
            <w:tcW w:w="977" w:type="dxa"/>
            <w:shd w:val="clear" w:color="auto" w:fill="FFFFFF"/>
            <w:tcMar>
              <w:top w:w="40" w:type="dxa"/>
              <w:left w:w="200" w:type="dxa"/>
              <w:bottom w:w="40" w:type="dxa"/>
              <w:right w:w="200" w:type="dxa"/>
            </w:tcMar>
            <w:vAlign w:val="center"/>
          </w:tcPr>
          <w:p w14:paraId="1AA5C77C"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Котельная с. Лозовское, ул. Победы, 9б</w:t>
            </w:r>
          </w:p>
        </w:tc>
        <w:tc>
          <w:tcPr>
            <w:tcW w:w="733" w:type="dxa"/>
            <w:shd w:val="clear" w:color="auto" w:fill="FFFFFF"/>
            <w:tcMar>
              <w:top w:w="40" w:type="dxa"/>
              <w:left w:w="200" w:type="dxa"/>
              <w:bottom w:w="40" w:type="dxa"/>
              <w:right w:w="200" w:type="dxa"/>
            </w:tcMar>
            <w:vAlign w:val="center"/>
          </w:tcPr>
          <w:p w14:paraId="64E2AE7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74D1EC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4A337B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49D963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C9885E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257066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F9C87F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317CDB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33BC2E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6B1784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15F290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AB511E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F7DE05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B14D76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9995EA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BD1997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2F85D4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D1FC69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r w:rsidR="002E43D4" w14:paraId="6AEA0963" w14:textId="77777777" w:rsidTr="00AF6955">
        <w:trPr>
          <w:jc w:val="center"/>
        </w:trPr>
        <w:tc>
          <w:tcPr>
            <w:tcW w:w="400" w:type="dxa"/>
            <w:shd w:val="clear" w:color="auto" w:fill="FFFFFF"/>
            <w:tcMar>
              <w:top w:w="40" w:type="dxa"/>
              <w:left w:w="20" w:type="dxa"/>
              <w:bottom w:w="40" w:type="dxa"/>
              <w:right w:w="20" w:type="dxa"/>
            </w:tcMar>
            <w:vAlign w:val="center"/>
          </w:tcPr>
          <w:p w14:paraId="4531197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2</w:t>
            </w:r>
          </w:p>
        </w:tc>
        <w:tc>
          <w:tcPr>
            <w:tcW w:w="977" w:type="dxa"/>
            <w:shd w:val="clear" w:color="auto" w:fill="FFFFFF"/>
            <w:tcMar>
              <w:top w:w="40" w:type="dxa"/>
              <w:left w:w="200" w:type="dxa"/>
              <w:bottom w:w="40" w:type="dxa"/>
              <w:right w:w="200" w:type="dxa"/>
            </w:tcMar>
            <w:vAlign w:val="center"/>
          </w:tcPr>
          <w:p w14:paraId="07AB06D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733" w:type="dxa"/>
            <w:shd w:val="clear" w:color="auto" w:fill="FFFFFF"/>
            <w:tcMar>
              <w:top w:w="40" w:type="dxa"/>
              <w:left w:w="200" w:type="dxa"/>
              <w:bottom w:w="40" w:type="dxa"/>
              <w:right w:w="200" w:type="dxa"/>
            </w:tcMar>
            <w:vAlign w:val="center"/>
          </w:tcPr>
          <w:p w14:paraId="4731E4F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02A559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322449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64AF352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0978F4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416197A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802AB5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975119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B316D0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23194C4"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325058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E51320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1BFA172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4572BB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7F35625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E0BD49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6E87FD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07D887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r w:rsidR="0086730F" w14:paraId="640970C1"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2F76FCF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Итого по: МУП «Баганский коммунальщик»</w:t>
            </w:r>
          </w:p>
        </w:tc>
        <w:tc>
          <w:tcPr>
            <w:tcW w:w="733" w:type="dxa"/>
            <w:shd w:val="clear" w:color="auto" w:fill="FBD4B4"/>
            <w:tcMar>
              <w:top w:w="40" w:type="dxa"/>
              <w:left w:w="200" w:type="dxa"/>
              <w:bottom w:w="40" w:type="dxa"/>
              <w:right w:w="200" w:type="dxa"/>
            </w:tcMar>
            <w:vAlign w:val="center"/>
          </w:tcPr>
          <w:p w14:paraId="02D3B1F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E5E9AC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E64CCE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C15165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300663A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0295D3A"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4DEA3AF5"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2DE4AE6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3902C49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3A3D7AC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639CD40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127FDEC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4E931D6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7CDC352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26F054F1"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6CF75C8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68A53248"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2486D797"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r>
      <w:tr w:rsidR="0086730F" w14:paraId="21C0B791" w14:textId="77777777" w:rsidTr="00AF6955">
        <w:trPr>
          <w:jc w:val="center"/>
        </w:trPr>
        <w:tc>
          <w:tcPr>
            <w:tcW w:w="1377" w:type="dxa"/>
            <w:gridSpan w:val="2"/>
            <w:shd w:val="clear" w:color="auto" w:fill="FBD4B4"/>
            <w:tcMar>
              <w:top w:w="40" w:type="dxa"/>
              <w:left w:w="20" w:type="dxa"/>
              <w:bottom w:w="40" w:type="dxa"/>
              <w:right w:w="20" w:type="dxa"/>
            </w:tcMar>
            <w:vAlign w:val="center"/>
          </w:tcPr>
          <w:p w14:paraId="59377F18"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Итого по муниципальному образованию</w:t>
            </w:r>
          </w:p>
        </w:tc>
        <w:tc>
          <w:tcPr>
            <w:tcW w:w="733" w:type="dxa"/>
            <w:shd w:val="clear" w:color="auto" w:fill="FBD4B4"/>
            <w:tcMar>
              <w:top w:w="40" w:type="dxa"/>
              <w:left w:w="200" w:type="dxa"/>
              <w:bottom w:w="40" w:type="dxa"/>
              <w:right w:w="200" w:type="dxa"/>
            </w:tcMar>
            <w:vAlign w:val="center"/>
          </w:tcPr>
          <w:p w14:paraId="41139389"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70FC41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22E3621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083769EC"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0E73A7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51BB5FE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3" w:type="dxa"/>
            <w:shd w:val="clear" w:color="auto" w:fill="FBD4B4"/>
            <w:tcMar>
              <w:top w:w="40" w:type="dxa"/>
              <w:left w:w="200" w:type="dxa"/>
              <w:bottom w:w="40" w:type="dxa"/>
              <w:right w:w="200" w:type="dxa"/>
            </w:tcMar>
            <w:vAlign w:val="center"/>
          </w:tcPr>
          <w:p w14:paraId="1C5B8F0B"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7F8B5635"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1F773ED2"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3CB1B2AA"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081FFC5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4E1FCA7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34A696D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75F66423"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086C9A57"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4969A664"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7521194D"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c>
          <w:tcPr>
            <w:tcW w:w="732" w:type="dxa"/>
            <w:shd w:val="clear" w:color="auto" w:fill="FBD4B4"/>
            <w:tcMar>
              <w:top w:w="40" w:type="dxa"/>
              <w:left w:w="200" w:type="dxa"/>
              <w:bottom w:w="40" w:type="dxa"/>
              <w:right w:w="200" w:type="dxa"/>
            </w:tcMar>
            <w:vAlign w:val="center"/>
          </w:tcPr>
          <w:p w14:paraId="11D48A0C"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w:t>
            </w:r>
          </w:p>
        </w:tc>
      </w:tr>
      <w:tr w:rsidR="002E43D4" w14:paraId="65FC9030" w14:textId="77777777" w:rsidTr="00AF6955">
        <w:trPr>
          <w:jc w:val="center"/>
        </w:trPr>
        <w:tc>
          <w:tcPr>
            <w:tcW w:w="14560" w:type="dxa"/>
            <w:gridSpan w:val="20"/>
            <w:shd w:val="clear" w:color="auto" w:fill="FFFFFF"/>
            <w:tcMar>
              <w:top w:w="40" w:type="dxa"/>
              <w:left w:w="160" w:type="dxa"/>
              <w:bottom w:w="40" w:type="dxa"/>
              <w:right w:w="20" w:type="dxa"/>
            </w:tcMar>
            <w:vAlign w:val="center"/>
          </w:tcPr>
          <w:p w14:paraId="794EFAE8" w14:textId="77777777" w:rsidR="002E43D4" w:rsidRPr="0086730F" w:rsidRDefault="002E43D4" w:rsidP="0086730F">
            <w:pPr>
              <w:ind w:left="-158" w:right="-76"/>
              <w:jc w:val="center"/>
              <w:rPr>
                <w:rFonts w:eastAsia="Times New Roman" w:cs="Times New Roman"/>
                <w:sz w:val="22"/>
              </w:rPr>
            </w:pPr>
            <w:r w:rsidRPr="0086730F">
              <w:rPr>
                <w:rFonts w:eastAsia="Times New Roman" w:cs="Times New Roman"/>
                <w:sz w:val="22"/>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86730F" w14:paraId="6053A245" w14:textId="77777777" w:rsidTr="00AF6955">
        <w:trPr>
          <w:jc w:val="center"/>
        </w:trPr>
        <w:tc>
          <w:tcPr>
            <w:tcW w:w="1377" w:type="dxa"/>
            <w:gridSpan w:val="2"/>
            <w:shd w:val="clear" w:color="auto" w:fill="FFFFFF"/>
            <w:tcMar>
              <w:top w:w="40" w:type="dxa"/>
              <w:left w:w="200" w:type="dxa"/>
              <w:bottom w:w="40" w:type="dxa"/>
              <w:right w:w="200" w:type="dxa"/>
            </w:tcMar>
            <w:vAlign w:val="center"/>
          </w:tcPr>
          <w:p w14:paraId="25346FA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 xml:space="preserve">В целом по муниципальному </w:t>
            </w:r>
            <w:r>
              <w:rPr>
                <w:rFonts w:eastAsia="Times New Roman" w:cs="Times New Roman"/>
                <w:sz w:val="22"/>
              </w:rPr>
              <w:lastRenderedPageBreak/>
              <w:t>образованию</w:t>
            </w:r>
          </w:p>
        </w:tc>
        <w:tc>
          <w:tcPr>
            <w:tcW w:w="733" w:type="dxa"/>
            <w:shd w:val="clear" w:color="auto" w:fill="FFFFFF"/>
            <w:tcMar>
              <w:top w:w="40" w:type="dxa"/>
              <w:left w:w="200" w:type="dxa"/>
              <w:bottom w:w="40" w:type="dxa"/>
              <w:right w:w="200" w:type="dxa"/>
            </w:tcMar>
            <w:vAlign w:val="center"/>
          </w:tcPr>
          <w:p w14:paraId="67AC614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lastRenderedPageBreak/>
              <w:t>-</w:t>
            </w:r>
          </w:p>
        </w:tc>
        <w:tc>
          <w:tcPr>
            <w:tcW w:w="733" w:type="dxa"/>
            <w:shd w:val="clear" w:color="auto" w:fill="FFFFFF"/>
            <w:tcMar>
              <w:top w:w="40" w:type="dxa"/>
              <w:left w:w="200" w:type="dxa"/>
              <w:bottom w:w="40" w:type="dxa"/>
              <w:right w:w="200" w:type="dxa"/>
            </w:tcMar>
            <w:vAlign w:val="center"/>
          </w:tcPr>
          <w:p w14:paraId="5B1D24E1"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081CB325"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011390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3FC5B04A"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1E08CC32"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3" w:type="dxa"/>
            <w:shd w:val="clear" w:color="auto" w:fill="FFFFFF"/>
            <w:tcMar>
              <w:top w:w="40" w:type="dxa"/>
              <w:left w:w="200" w:type="dxa"/>
              <w:bottom w:w="40" w:type="dxa"/>
              <w:right w:w="200" w:type="dxa"/>
            </w:tcMar>
            <w:vAlign w:val="center"/>
          </w:tcPr>
          <w:p w14:paraId="528E4E5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85F3D16"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8B74FA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B77B1A0"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69E63FE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12E9FFE"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4BC9EA7"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431F3C2B"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20540CBF"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5379CE08"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02E1F02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c>
          <w:tcPr>
            <w:tcW w:w="732" w:type="dxa"/>
            <w:shd w:val="clear" w:color="auto" w:fill="FFFFFF"/>
            <w:tcMar>
              <w:top w:w="40" w:type="dxa"/>
              <w:left w:w="200" w:type="dxa"/>
              <w:bottom w:w="40" w:type="dxa"/>
              <w:right w:w="200" w:type="dxa"/>
            </w:tcMar>
            <w:vAlign w:val="center"/>
          </w:tcPr>
          <w:p w14:paraId="30C713E9" w14:textId="77777777" w:rsidR="002E43D4" w:rsidRPr="0086730F" w:rsidRDefault="002E43D4" w:rsidP="0086730F">
            <w:pPr>
              <w:ind w:left="-158" w:right="-76"/>
              <w:jc w:val="center"/>
              <w:rPr>
                <w:rFonts w:eastAsia="Times New Roman" w:cs="Times New Roman"/>
                <w:sz w:val="22"/>
              </w:rPr>
            </w:pPr>
            <w:r>
              <w:rPr>
                <w:rFonts w:eastAsia="Times New Roman" w:cs="Times New Roman"/>
                <w:sz w:val="22"/>
              </w:rPr>
              <w:t>-</w:t>
            </w:r>
          </w:p>
        </w:tc>
      </w:tr>
    </w:tbl>
    <w:p w14:paraId="03850CA2" w14:textId="77777777" w:rsidR="002E43D4" w:rsidRPr="000B585C" w:rsidRDefault="002E43D4" w:rsidP="002E43D4">
      <w:pPr>
        <w:pStyle w:val="a0"/>
        <w:rPr>
          <w:lang w:eastAsia="ru-RU"/>
        </w:rPr>
      </w:pPr>
    </w:p>
    <w:p w14:paraId="224254FB" w14:textId="77777777" w:rsidR="002E43D4" w:rsidRPr="00EB1DAD" w:rsidRDefault="002E43D4" w:rsidP="002E43D4">
      <w:pPr>
        <w:pStyle w:val="a0"/>
        <w:rPr>
          <w:lang w:eastAsia="ru-RU"/>
        </w:rPr>
      </w:pPr>
    </w:p>
    <w:p w14:paraId="65C2E883" w14:textId="77777777" w:rsidR="002E43D4" w:rsidRDefault="002E43D4" w:rsidP="002E43D4">
      <w:pPr>
        <w:pStyle w:val="2"/>
        <w:ind w:left="0" w:firstLine="0"/>
        <w:sectPr w:rsidR="002E43D4" w:rsidSect="00EB1DAD">
          <w:pgSz w:w="16838" w:h="11906" w:orient="landscape"/>
          <w:pgMar w:top="851" w:right="1134" w:bottom="1701" w:left="1134" w:header="709" w:footer="709" w:gutter="0"/>
          <w:cols w:space="708"/>
          <w:docGrid w:linePitch="360"/>
        </w:sectPr>
      </w:pPr>
      <w:bookmarkStart w:id="625" w:name="_Toc46131681"/>
      <w:bookmarkStart w:id="626" w:name="_Toc53927743"/>
    </w:p>
    <w:p w14:paraId="015EE6CD" w14:textId="77777777" w:rsidR="002E43D4" w:rsidRPr="00CE23AD" w:rsidRDefault="002E43D4" w:rsidP="002E43D4">
      <w:pPr>
        <w:pStyle w:val="2"/>
        <w:ind w:left="0" w:firstLine="0"/>
      </w:pPr>
      <w:bookmarkStart w:id="627" w:name="_Toc171580667"/>
      <w:r w:rsidRPr="00CE23AD">
        <w:lastRenderedPageBreak/>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625"/>
      <w:bookmarkEnd w:id="626"/>
      <w:bookmarkEnd w:id="627"/>
    </w:p>
    <w:p w14:paraId="30C8E798" w14:textId="77777777" w:rsidR="002E43D4" w:rsidRPr="005B2B16" w:rsidRDefault="002E43D4" w:rsidP="002E43D4">
      <w:pPr>
        <w:pStyle w:val="ad"/>
        <w:spacing w:before="233"/>
        <w:ind w:right="118" w:firstLine="566"/>
        <w:jc w:val="both"/>
        <w:rPr>
          <w:lang w:val="ru-RU"/>
        </w:rPr>
      </w:pPr>
      <w:r w:rsidRPr="005B2B16">
        <w:rPr>
          <w:spacing w:val="-5"/>
          <w:lang w:val="ru-RU"/>
        </w:rPr>
        <w:t>Глава</w:t>
      </w:r>
      <w:r w:rsidRPr="005B2B16">
        <w:rPr>
          <w:spacing w:val="8"/>
          <w:lang w:val="ru-RU"/>
        </w:rPr>
        <w:t xml:space="preserve"> </w:t>
      </w:r>
      <w:r w:rsidRPr="005B2B16">
        <w:rPr>
          <w:spacing w:val="-5"/>
          <w:lang w:val="ru-RU"/>
        </w:rPr>
        <w:t>разработана</w:t>
      </w:r>
      <w:r w:rsidRPr="005B2B16">
        <w:rPr>
          <w:spacing w:val="8"/>
          <w:lang w:val="ru-RU"/>
        </w:rPr>
        <w:t xml:space="preserve"> </w:t>
      </w:r>
      <w:r w:rsidRPr="005B2B16">
        <w:rPr>
          <w:spacing w:val="-6"/>
          <w:lang w:val="ru-RU"/>
        </w:rPr>
        <w:t>впервые,</w:t>
      </w:r>
      <w:r w:rsidRPr="005B2B16">
        <w:rPr>
          <w:spacing w:val="9"/>
          <w:lang w:val="ru-RU"/>
        </w:rPr>
        <w:t xml:space="preserve"> </w:t>
      </w:r>
      <w:r w:rsidRPr="005B2B16">
        <w:rPr>
          <w:lang w:val="ru-RU"/>
        </w:rPr>
        <w:t>в</w:t>
      </w:r>
      <w:r w:rsidRPr="005B2B16">
        <w:rPr>
          <w:spacing w:val="8"/>
          <w:lang w:val="ru-RU"/>
        </w:rPr>
        <w:t xml:space="preserve"> </w:t>
      </w:r>
      <w:r w:rsidRPr="005B2B16">
        <w:rPr>
          <w:spacing w:val="-5"/>
          <w:lang w:val="ru-RU"/>
        </w:rPr>
        <w:t>соответствии</w:t>
      </w:r>
      <w:r w:rsidRPr="005B2B16">
        <w:rPr>
          <w:spacing w:val="10"/>
          <w:lang w:val="ru-RU"/>
        </w:rPr>
        <w:t xml:space="preserve"> </w:t>
      </w:r>
      <w:r w:rsidRPr="005B2B16">
        <w:rPr>
          <w:lang w:val="ru-RU"/>
        </w:rPr>
        <w:t>с</w:t>
      </w:r>
      <w:r w:rsidRPr="005B2B16">
        <w:rPr>
          <w:spacing w:val="6"/>
          <w:lang w:val="ru-RU"/>
        </w:rPr>
        <w:t xml:space="preserve"> </w:t>
      </w:r>
      <w:r w:rsidRPr="005B2B16">
        <w:rPr>
          <w:spacing w:val="-5"/>
          <w:lang w:val="ru-RU"/>
        </w:rPr>
        <w:t>требованиями</w:t>
      </w:r>
      <w:r w:rsidRPr="005B2B16">
        <w:rPr>
          <w:spacing w:val="8"/>
          <w:lang w:val="ru-RU"/>
        </w:rPr>
        <w:t xml:space="preserve"> </w:t>
      </w:r>
      <w:r w:rsidRPr="005B2B16">
        <w:rPr>
          <w:spacing w:val="-3"/>
          <w:lang w:val="ru-RU"/>
        </w:rPr>
        <w:t>ПП</w:t>
      </w:r>
      <w:r w:rsidRPr="005B2B16">
        <w:rPr>
          <w:spacing w:val="8"/>
          <w:lang w:val="ru-RU"/>
        </w:rPr>
        <w:t xml:space="preserve"> </w:t>
      </w:r>
      <w:r w:rsidRPr="005B2B16">
        <w:rPr>
          <w:spacing w:val="-2"/>
          <w:lang w:val="ru-RU"/>
        </w:rPr>
        <w:t>РФ</w:t>
      </w:r>
      <w:r w:rsidRPr="005B2B16">
        <w:rPr>
          <w:spacing w:val="9"/>
          <w:lang w:val="ru-RU"/>
        </w:rPr>
        <w:t xml:space="preserve"> </w:t>
      </w:r>
      <w:r w:rsidRPr="005B2B16">
        <w:rPr>
          <w:spacing w:val="-4"/>
          <w:lang w:val="ru-RU"/>
        </w:rPr>
        <w:t>от</w:t>
      </w:r>
      <w:r w:rsidRPr="005B2B16">
        <w:rPr>
          <w:spacing w:val="14"/>
          <w:lang w:val="ru-RU"/>
        </w:rPr>
        <w:t xml:space="preserve"> </w:t>
      </w:r>
      <w:r w:rsidRPr="005B2B16">
        <w:rPr>
          <w:spacing w:val="-5"/>
          <w:lang w:val="ru-RU"/>
        </w:rPr>
        <w:t>22.02.2012</w:t>
      </w:r>
      <w:r w:rsidRPr="005B2B16">
        <w:rPr>
          <w:spacing w:val="9"/>
          <w:lang w:val="ru-RU"/>
        </w:rPr>
        <w:t xml:space="preserve"> </w:t>
      </w:r>
      <w:r w:rsidRPr="005B2B16">
        <w:rPr>
          <w:spacing w:val="-3"/>
          <w:lang w:val="ru-RU"/>
        </w:rPr>
        <w:t>г.</w:t>
      </w:r>
      <w:r w:rsidRPr="005B2B16">
        <w:rPr>
          <w:spacing w:val="9"/>
          <w:lang w:val="ru-RU"/>
        </w:rPr>
        <w:t xml:space="preserve"> </w:t>
      </w:r>
      <w:r w:rsidRPr="005B2B16">
        <w:rPr>
          <w:spacing w:val="-4"/>
          <w:lang w:val="ru-RU"/>
        </w:rPr>
        <w:t>№154</w:t>
      </w:r>
      <w:r w:rsidRPr="005B2B16">
        <w:rPr>
          <w:spacing w:val="12"/>
          <w:lang w:val="ru-RU"/>
        </w:rPr>
        <w:t xml:space="preserve"> </w:t>
      </w:r>
      <w:r w:rsidRPr="005B2B16">
        <w:rPr>
          <w:spacing w:val="-6"/>
          <w:lang w:val="ru-RU"/>
        </w:rPr>
        <w:t>«О</w:t>
      </w:r>
      <w:r w:rsidRPr="005B2B16">
        <w:rPr>
          <w:spacing w:val="37"/>
          <w:lang w:val="ru-RU"/>
        </w:rPr>
        <w:t xml:space="preserve"> </w:t>
      </w:r>
      <w:r w:rsidRPr="005B2B16">
        <w:rPr>
          <w:spacing w:val="-5"/>
          <w:lang w:val="ru-RU"/>
        </w:rPr>
        <w:t>требованиях</w:t>
      </w:r>
      <w:r w:rsidRPr="005B2B16">
        <w:rPr>
          <w:spacing w:val="2"/>
          <w:lang w:val="ru-RU"/>
        </w:rPr>
        <w:t xml:space="preserve"> </w:t>
      </w:r>
      <w:r w:rsidRPr="005B2B16">
        <w:rPr>
          <w:lang w:val="ru-RU"/>
        </w:rPr>
        <w:t>к</w:t>
      </w:r>
      <w:r w:rsidRPr="005B2B16">
        <w:rPr>
          <w:spacing w:val="3"/>
          <w:lang w:val="ru-RU"/>
        </w:rPr>
        <w:t xml:space="preserve"> </w:t>
      </w:r>
      <w:r w:rsidRPr="005B2B16">
        <w:rPr>
          <w:spacing w:val="-5"/>
          <w:lang w:val="ru-RU"/>
        </w:rPr>
        <w:t>схемам</w:t>
      </w:r>
      <w:r w:rsidRPr="005B2B16">
        <w:rPr>
          <w:spacing w:val="1"/>
          <w:lang w:val="ru-RU"/>
        </w:rPr>
        <w:t xml:space="preserve"> </w:t>
      </w:r>
      <w:r w:rsidRPr="005B2B16">
        <w:rPr>
          <w:spacing w:val="-5"/>
          <w:lang w:val="ru-RU"/>
        </w:rPr>
        <w:t>теплоснабжения,</w:t>
      </w:r>
      <w:r w:rsidRPr="005B2B16">
        <w:rPr>
          <w:spacing w:val="2"/>
          <w:lang w:val="ru-RU"/>
        </w:rPr>
        <w:t xml:space="preserve"> </w:t>
      </w:r>
      <w:r w:rsidRPr="005B2B16">
        <w:rPr>
          <w:spacing w:val="-5"/>
          <w:lang w:val="ru-RU"/>
        </w:rPr>
        <w:t>порядку</w:t>
      </w:r>
      <w:r w:rsidRPr="005B2B16">
        <w:rPr>
          <w:spacing w:val="-3"/>
          <w:lang w:val="ru-RU"/>
        </w:rPr>
        <w:t xml:space="preserve"> их</w:t>
      </w:r>
      <w:r w:rsidRPr="005B2B16">
        <w:rPr>
          <w:spacing w:val="4"/>
          <w:lang w:val="ru-RU"/>
        </w:rPr>
        <w:t xml:space="preserve"> </w:t>
      </w:r>
      <w:r w:rsidRPr="005B2B16">
        <w:rPr>
          <w:spacing w:val="-5"/>
          <w:lang w:val="ru-RU"/>
        </w:rPr>
        <w:t>разработки</w:t>
      </w:r>
      <w:r w:rsidRPr="005B2B16">
        <w:rPr>
          <w:lang w:val="ru-RU"/>
        </w:rPr>
        <w:t xml:space="preserve"> и</w:t>
      </w:r>
      <w:r w:rsidRPr="005B2B16">
        <w:rPr>
          <w:spacing w:val="5"/>
          <w:lang w:val="ru-RU"/>
        </w:rPr>
        <w:t xml:space="preserve"> </w:t>
      </w:r>
      <w:r w:rsidRPr="005B2B16">
        <w:rPr>
          <w:spacing w:val="-5"/>
          <w:lang w:val="ru-RU"/>
        </w:rPr>
        <w:t xml:space="preserve">утверждения» </w:t>
      </w:r>
      <w:r w:rsidRPr="005B2B16">
        <w:rPr>
          <w:spacing w:val="-3"/>
          <w:lang w:val="ru-RU"/>
        </w:rPr>
        <w:t>(в</w:t>
      </w:r>
      <w:r w:rsidRPr="005B2B16">
        <w:rPr>
          <w:spacing w:val="4"/>
          <w:lang w:val="ru-RU"/>
        </w:rPr>
        <w:t xml:space="preserve"> </w:t>
      </w:r>
      <w:r w:rsidRPr="005B2B16">
        <w:rPr>
          <w:spacing w:val="-5"/>
          <w:lang w:val="ru-RU"/>
        </w:rPr>
        <w:t>редакции</w:t>
      </w:r>
      <w:r w:rsidRPr="005B2B16">
        <w:rPr>
          <w:spacing w:val="3"/>
          <w:lang w:val="ru-RU"/>
        </w:rPr>
        <w:t xml:space="preserve"> </w:t>
      </w:r>
      <w:r w:rsidRPr="005B2B16">
        <w:rPr>
          <w:spacing w:val="-3"/>
          <w:lang w:val="ru-RU"/>
        </w:rPr>
        <w:t>ПП</w:t>
      </w:r>
      <w:r w:rsidRPr="005B2B16">
        <w:rPr>
          <w:spacing w:val="-1"/>
          <w:lang w:val="ru-RU"/>
        </w:rPr>
        <w:t xml:space="preserve"> </w:t>
      </w:r>
      <w:r w:rsidRPr="005B2B16">
        <w:rPr>
          <w:spacing w:val="-2"/>
          <w:lang w:val="ru-RU"/>
        </w:rPr>
        <w:t>РФ</w:t>
      </w:r>
      <w:r w:rsidRPr="005B2B16">
        <w:rPr>
          <w:spacing w:val="53"/>
          <w:lang w:val="ru-RU"/>
        </w:rPr>
        <w:t xml:space="preserve"> </w:t>
      </w:r>
      <w:r w:rsidRPr="005B2B16">
        <w:rPr>
          <w:spacing w:val="-3"/>
          <w:lang w:val="ru-RU"/>
        </w:rPr>
        <w:t>от</w:t>
      </w:r>
      <w:r w:rsidRPr="005B2B16">
        <w:rPr>
          <w:spacing w:val="19"/>
          <w:lang w:val="ru-RU"/>
        </w:rPr>
        <w:t xml:space="preserve"> </w:t>
      </w:r>
      <w:r w:rsidRPr="005B2B16">
        <w:rPr>
          <w:spacing w:val="-5"/>
          <w:lang w:val="ru-RU"/>
        </w:rPr>
        <w:t>16.03.2019</w:t>
      </w:r>
      <w:r w:rsidRPr="005B2B16">
        <w:rPr>
          <w:spacing w:val="18"/>
          <w:lang w:val="ru-RU"/>
        </w:rPr>
        <w:t xml:space="preserve"> </w:t>
      </w:r>
      <w:r w:rsidRPr="005B2B16">
        <w:rPr>
          <w:spacing w:val="-3"/>
          <w:lang w:val="ru-RU"/>
        </w:rPr>
        <w:t>г.</w:t>
      </w:r>
      <w:r w:rsidRPr="005B2B16">
        <w:rPr>
          <w:spacing w:val="18"/>
          <w:lang w:val="ru-RU"/>
        </w:rPr>
        <w:t xml:space="preserve"> </w:t>
      </w:r>
      <w:r w:rsidRPr="005B2B16">
        <w:rPr>
          <w:spacing w:val="-5"/>
          <w:lang w:val="ru-RU"/>
        </w:rPr>
        <w:t>№276).</w:t>
      </w:r>
      <w:r w:rsidRPr="005B2B16">
        <w:rPr>
          <w:spacing w:val="18"/>
          <w:lang w:val="ru-RU"/>
        </w:rPr>
        <w:t xml:space="preserve"> </w:t>
      </w:r>
      <w:r w:rsidRPr="005B2B16">
        <w:rPr>
          <w:spacing w:val="-5"/>
          <w:lang w:val="ru-RU"/>
        </w:rPr>
        <w:t>Смысловая</w:t>
      </w:r>
      <w:r w:rsidRPr="005B2B16">
        <w:rPr>
          <w:spacing w:val="18"/>
          <w:lang w:val="ru-RU"/>
        </w:rPr>
        <w:t xml:space="preserve"> </w:t>
      </w:r>
      <w:r w:rsidRPr="005B2B16">
        <w:rPr>
          <w:spacing w:val="-5"/>
          <w:lang w:val="ru-RU"/>
        </w:rPr>
        <w:t>часть</w:t>
      </w:r>
      <w:r w:rsidRPr="005B2B16">
        <w:rPr>
          <w:spacing w:val="19"/>
          <w:lang w:val="ru-RU"/>
        </w:rPr>
        <w:t xml:space="preserve"> </w:t>
      </w:r>
      <w:r w:rsidRPr="005B2B16">
        <w:rPr>
          <w:spacing w:val="-5"/>
          <w:lang w:val="ru-RU"/>
        </w:rPr>
        <w:t>отражает</w:t>
      </w:r>
      <w:r w:rsidRPr="005B2B16">
        <w:rPr>
          <w:spacing w:val="19"/>
          <w:lang w:val="ru-RU"/>
        </w:rPr>
        <w:t xml:space="preserve"> </w:t>
      </w:r>
      <w:r w:rsidRPr="005B2B16">
        <w:rPr>
          <w:spacing w:val="-5"/>
          <w:lang w:val="ru-RU"/>
        </w:rPr>
        <w:t>основные</w:t>
      </w:r>
      <w:r w:rsidRPr="005B2B16">
        <w:rPr>
          <w:spacing w:val="18"/>
          <w:lang w:val="ru-RU"/>
        </w:rPr>
        <w:t xml:space="preserve"> </w:t>
      </w:r>
      <w:r w:rsidRPr="005B2B16">
        <w:rPr>
          <w:spacing w:val="-5"/>
          <w:lang w:val="ru-RU"/>
        </w:rPr>
        <w:t>целевые</w:t>
      </w:r>
      <w:r w:rsidRPr="005B2B16">
        <w:rPr>
          <w:spacing w:val="18"/>
          <w:lang w:val="ru-RU"/>
        </w:rPr>
        <w:t xml:space="preserve"> </w:t>
      </w:r>
      <w:r w:rsidRPr="005B2B16">
        <w:rPr>
          <w:spacing w:val="-5"/>
          <w:lang w:val="ru-RU"/>
        </w:rPr>
        <w:t>показатели</w:t>
      </w:r>
      <w:r w:rsidRPr="005B2B16">
        <w:rPr>
          <w:spacing w:val="20"/>
          <w:lang w:val="ru-RU"/>
        </w:rPr>
        <w:t xml:space="preserve"> </w:t>
      </w:r>
      <w:r w:rsidRPr="005B2B16">
        <w:rPr>
          <w:spacing w:val="-5"/>
          <w:lang w:val="ru-RU"/>
        </w:rPr>
        <w:t>развития</w:t>
      </w:r>
      <w:r w:rsidRPr="005B2B16">
        <w:rPr>
          <w:spacing w:val="18"/>
          <w:lang w:val="ru-RU"/>
        </w:rPr>
        <w:t xml:space="preserve"> </w:t>
      </w:r>
      <w:r w:rsidRPr="005B2B16">
        <w:rPr>
          <w:spacing w:val="-5"/>
          <w:lang w:val="ru-RU"/>
        </w:rPr>
        <w:t>систем</w:t>
      </w:r>
      <w:r w:rsidRPr="005B2B16">
        <w:rPr>
          <w:spacing w:val="65"/>
          <w:lang w:val="ru-RU"/>
        </w:rPr>
        <w:t xml:space="preserve"> </w:t>
      </w:r>
      <w:r w:rsidRPr="005B2B16">
        <w:rPr>
          <w:spacing w:val="-5"/>
          <w:lang w:val="ru-RU"/>
        </w:rPr>
        <w:t>централизованного</w:t>
      </w:r>
      <w:r w:rsidRPr="005B2B16">
        <w:rPr>
          <w:spacing w:val="-12"/>
          <w:lang w:val="ru-RU"/>
        </w:rPr>
        <w:t xml:space="preserve"> </w:t>
      </w:r>
      <w:r w:rsidRPr="005B2B16">
        <w:rPr>
          <w:spacing w:val="-5"/>
          <w:lang w:val="ru-RU"/>
        </w:rPr>
        <w:t>теплоснабжения</w:t>
      </w:r>
      <w:r w:rsidRPr="005B2B16">
        <w:rPr>
          <w:spacing w:val="-10"/>
          <w:lang w:val="ru-RU"/>
        </w:rPr>
        <w:t xml:space="preserve"> </w:t>
      </w:r>
      <w:r w:rsidRPr="005B2B16">
        <w:rPr>
          <w:spacing w:val="-5"/>
          <w:lang w:val="ru-RU"/>
        </w:rPr>
        <w:t>муниципального образования.</w:t>
      </w:r>
    </w:p>
    <w:p w14:paraId="5FB0ACD3" w14:textId="77777777" w:rsidR="002E43D4" w:rsidRDefault="002E43D4" w:rsidP="0086730F">
      <w:pPr>
        <w:ind w:left="-158" w:right="-76"/>
        <w:jc w:val="center"/>
      </w:pPr>
    </w:p>
    <w:p w14:paraId="3612E7F5" w14:textId="77777777" w:rsidR="002E43D4" w:rsidRPr="0023488B" w:rsidRDefault="005D2274" w:rsidP="002E43D4">
      <w:pPr>
        <w:pStyle w:val="2"/>
        <w:ind w:left="0" w:firstLine="0"/>
        <w:rPr>
          <w:sz w:val="28"/>
          <w:szCs w:val="28"/>
        </w:rPr>
      </w:pPr>
      <w:hyperlink r:id="rId281" w:anchor="bookmark132" w:history="1">
        <w:bookmarkStart w:id="628" w:name="_Toc30085168"/>
        <w:bookmarkStart w:id="629" w:name="_Toc32845491"/>
        <w:bookmarkStart w:id="630" w:name="_Toc171580668"/>
        <w:r w:rsidR="002E43D4" w:rsidRPr="0023488B">
          <w:rPr>
            <w:sz w:val="28"/>
            <w:szCs w:val="28"/>
          </w:rPr>
          <w:t xml:space="preserve">ГЛАВА </w:t>
        </w:r>
        <w:r w:rsidR="002E43D4">
          <w:rPr>
            <w:sz w:val="28"/>
            <w:szCs w:val="28"/>
          </w:rPr>
          <w:t>14</w:t>
        </w:r>
        <w:r w:rsidR="002E43D4" w:rsidRPr="0023488B">
          <w:rPr>
            <w:sz w:val="28"/>
            <w:szCs w:val="28"/>
          </w:rPr>
          <w:t>. ЦЕНОВЫЕ (ТАРИФНЫЕ) ПОСЛЕДСТВИЯ</w:t>
        </w:r>
        <w:bookmarkEnd w:id="628"/>
        <w:bookmarkEnd w:id="629"/>
        <w:bookmarkEnd w:id="630"/>
      </w:hyperlink>
    </w:p>
    <w:p w14:paraId="0E596FD2" w14:textId="77777777" w:rsidR="002E43D4" w:rsidRDefault="002E43D4" w:rsidP="002E43D4"/>
    <w:p w14:paraId="182383F0" w14:textId="77777777" w:rsidR="002E43D4" w:rsidRDefault="005D2274" w:rsidP="002E43D4">
      <w:pPr>
        <w:pStyle w:val="2"/>
        <w:ind w:left="0" w:firstLine="0"/>
      </w:pPr>
      <w:hyperlink r:id="rId282" w:anchor="bookmark133" w:history="1">
        <w:bookmarkStart w:id="631" w:name="_Toc30085169"/>
        <w:bookmarkStart w:id="632" w:name="_Toc32845492"/>
        <w:bookmarkStart w:id="633" w:name="_Toc171580669"/>
        <w:r w:rsidR="002E43D4" w:rsidRPr="0023488B">
          <w:t>Часть 1. ТАРИФНО-БАЛАНСОВЫЕ РАСЧЕТНЫЕ МОДЕЛИ ТЕПЛОСНАБЖЕНИЯ</w:t>
        </w:r>
      </w:hyperlink>
      <w:r w:rsidR="002E43D4">
        <w:t xml:space="preserve"> </w:t>
      </w:r>
      <w:hyperlink r:id="rId283" w:anchor="bookmark133" w:history="1">
        <w:r w:rsidR="002E43D4" w:rsidRPr="0023488B">
          <w:t>ПОТРЕБИТЕЛЕЙ ПО КАЖДОЙ СИСТЕМЕ ТЕПЛОСНАБЖЕНИЯ</w:t>
        </w:r>
        <w:bookmarkEnd w:id="631"/>
        <w:bookmarkEnd w:id="632"/>
        <w:bookmarkEnd w:id="633"/>
      </w:hyperlink>
    </w:p>
    <w:p w14:paraId="25894DF4" w14:textId="77777777" w:rsidR="002E43D4" w:rsidRDefault="002E43D4" w:rsidP="002E43D4">
      <w:pPr>
        <w:spacing w:line="244" w:lineRule="auto"/>
        <w:ind w:left="116" w:firstLine="710"/>
        <w:rPr>
          <w:rFonts w:eastAsia="Times New Roman" w:cs="Times New Roman"/>
          <w:szCs w:val="24"/>
          <w:lang w:eastAsia="ru-RU"/>
        </w:rPr>
      </w:pPr>
    </w:p>
    <w:p w14:paraId="1F805339" w14:textId="77777777" w:rsidR="002E43D4" w:rsidRPr="00D81D83" w:rsidRDefault="002E43D4" w:rsidP="002E43D4">
      <w:pPr>
        <w:spacing w:line="244" w:lineRule="auto"/>
        <w:ind w:firstLine="567"/>
        <w:jc w:val="both"/>
        <w:rPr>
          <w:rFonts w:eastAsia="Times New Roman" w:cs="Times New Roman"/>
          <w:szCs w:val="24"/>
          <w:lang w:eastAsia="ru-RU"/>
        </w:rPr>
      </w:pPr>
      <w:r w:rsidRPr="00A53EC4">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14:paraId="1905736C" w14:textId="77777777" w:rsidR="002E43D4" w:rsidRDefault="002E43D4" w:rsidP="002E43D4"/>
    <w:p w14:paraId="0129B52E" w14:textId="77777777" w:rsidR="002E43D4" w:rsidRDefault="005D2274" w:rsidP="002E43D4">
      <w:pPr>
        <w:pStyle w:val="2"/>
        <w:ind w:left="0" w:firstLine="0"/>
      </w:pPr>
      <w:hyperlink r:id="rId284" w:anchor="bookmark134" w:history="1">
        <w:bookmarkStart w:id="634" w:name="_Toc30085170"/>
        <w:bookmarkStart w:id="635" w:name="_Toc32845493"/>
        <w:bookmarkStart w:id="636" w:name="_Toc171580670"/>
        <w:r w:rsidR="002E43D4" w:rsidRPr="00C20A8F">
          <w:t>Часть 2. ТАРИФНО-БАЛАНСОВЫЕ РАСЧЕТНЫЕ МОДЕЛИ ТЕПЛОСНАБЖЕНИЯ</w:t>
        </w:r>
      </w:hyperlink>
      <w:r w:rsidR="002E43D4">
        <w:t xml:space="preserve"> </w:t>
      </w:r>
      <w:hyperlink r:id="rId285" w:anchor="bookmark134" w:history="1">
        <w:r w:rsidR="002E43D4" w:rsidRPr="00C20A8F">
          <w:t>ПОТРЕБИТЕЛЕЙ ПО КАЖДОЙ ЕДИНОЙ ТЕПЛОСНАБЖАЮЩЕЙ ОРГАНИЗАЦИИ</w:t>
        </w:r>
        <w:bookmarkEnd w:id="634"/>
        <w:bookmarkEnd w:id="635"/>
        <w:bookmarkEnd w:id="636"/>
      </w:hyperlink>
    </w:p>
    <w:p w14:paraId="38184901" w14:textId="77777777" w:rsidR="002E43D4" w:rsidRDefault="002E43D4" w:rsidP="002E43D4">
      <w:pPr>
        <w:ind w:left="827"/>
        <w:rPr>
          <w:rFonts w:eastAsia="Times New Roman" w:cs="Times New Roman"/>
          <w:spacing w:val="-16"/>
        </w:rPr>
      </w:pPr>
    </w:p>
    <w:p w14:paraId="16B5740C" w14:textId="77777777" w:rsidR="002E43D4" w:rsidRPr="00730273" w:rsidRDefault="002E43D4" w:rsidP="002E43D4">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4A31B6A4" w14:textId="77777777" w:rsidR="002E43D4" w:rsidRPr="00730273" w:rsidRDefault="002E43D4" w:rsidP="002E43D4"/>
    <w:p w14:paraId="703899F3" w14:textId="77777777" w:rsidR="002E43D4" w:rsidRPr="00730273" w:rsidRDefault="005D2274" w:rsidP="002E43D4">
      <w:pPr>
        <w:pStyle w:val="2"/>
        <w:ind w:left="0" w:firstLine="0"/>
      </w:pPr>
      <w:hyperlink r:id="rId286" w:anchor="bookmark135" w:history="1">
        <w:bookmarkStart w:id="637" w:name="_Toc30085171"/>
        <w:bookmarkStart w:id="638" w:name="_Toc32845494"/>
        <w:bookmarkStart w:id="639" w:name="_Toc171580671"/>
        <w:r w:rsidR="002E43D4" w:rsidRPr="00730273">
          <w:t>Часть 3. РЕЗУЛЬТАТЫ ОЦЕНКИ ЦЕНОВЫХ (ТАРИФНЫХ) ПОСЛЕДСТВИЙ</w:t>
        </w:r>
      </w:hyperlink>
      <w:r w:rsidR="002E43D4" w:rsidRPr="00730273">
        <w:t xml:space="preserve"> </w:t>
      </w:r>
      <w:hyperlink r:id="rId287" w:anchor="bookmark135" w:history="1">
        <w:r w:rsidR="002E43D4" w:rsidRPr="00730273">
          <w:t>РЕАЛИЗАЦИИ ПРОЕКТОВ СХЕМЫ ТЕПЛОСНАБЖЕНИЯ НА ОСНОВАНИИ</w:t>
        </w:r>
      </w:hyperlink>
      <w:r w:rsidR="002E43D4" w:rsidRPr="00730273">
        <w:t xml:space="preserve"> </w:t>
      </w:r>
      <w:hyperlink r:id="rId288" w:anchor="bookmark135" w:history="1">
        <w:r w:rsidR="002E43D4" w:rsidRPr="00730273">
          <w:t>РАЗРАБОТАННЫХ ТАРИФНО-БАЛАНСОВЫХ МОДЕЛЕЙ</w:t>
        </w:r>
        <w:bookmarkEnd w:id="637"/>
        <w:bookmarkEnd w:id="638"/>
        <w:bookmarkEnd w:id="639"/>
      </w:hyperlink>
    </w:p>
    <w:p w14:paraId="46770074" w14:textId="77777777" w:rsidR="002E43D4" w:rsidRPr="00730273" w:rsidRDefault="002E43D4" w:rsidP="002E43D4">
      <w:pPr>
        <w:ind w:left="827"/>
        <w:rPr>
          <w:rFonts w:eastAsia="Times New Roman" w:cs="Times New Roman"/>
          <w:spacing w:val="-16"/>
        </w:rPr>
      </w:pPr>
    </w:p>
    <w:p w14:paraId="5E5941AC" w14:textId="77777777" w:rsidR="002E43D4" w:rsidRDefault="002E43D4" w:rsidP="002E43D4">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53756546" w14:textId="77777777" w:rsidR="002E43D4" w:rsidRDefault="002E43D4" w:rsidP="002E43D4">
      <w:pPr>
        <w:pStyle w:val="a0"/>
        <w:rPr>
          <w:lang w:eastAsia="ru-RU"/>
        </w:rPr>
      </w:pPr>
    </w:p>
    <w:p w14:paraId="59BB069E" w14:textId="77777777" w:rsidR="002E43D4" w:rsidRDefault="002E43D4" w:rsidP="002E43D4">
      <w:pPr>
        <w:pStyle w:val="a0"/>
        <w:rPr>
          <w:lang w:eastAsia="ru-RU"/>
        </w:rPr>
      </w:pPr>
    </w:p>
    <w:p w14:paraId="76F9D395" w14:textId="77777777" w:rsidR="002E43D4" w:rsidRDefault="002E43D4" w:rsidP="002E43D4">
      <w:pPr>
        <w:pStyle w:val="a0"/>
        <w:rPr>
          <w:lang w:eastAsia="ru-RU"/>
        </w:rPr>
      </w:pPr>
    </w:p>
    <w:p w14:paraId="6936E274" w14:textId="77777777" w:rsidR="002E43D4" w:rsidRDefault="002E43D4" w:rsidP="002E43D4">
      <w:pPr>
        <w:pStyle w:val="a0"/>
        <w:rPr>
          <w:lang w:eastAsia="ru-RU"/>
        </w:rPr>
      </w:pPr>
    </w:p>
    <w:p w14:paraId="799A688F" w14:textId="77777777" w:rsidR="002E43D4" w:rsidRDefault="002E43D4" w:rsidP="002E43D4">
      <w:pPr>
        <w:pStyle w:val="a0"/>
        <w:rPr>
          <w:lang w:eastAsia="ru-RU"/>
        </w:rPr>
      </w:pPr>
    </w:p>
    <w:p w14:paraId="33AA2FC9" w14:textId="77777777" w:rsidR="002E43D4" w:rsidRDefault="002E43D4" w:rsidP="002E43D4">
      <w:pPr>
        <w:pStyle w:val="a0"/>
        <w:rPr>
          <w:lang w:eastAsia="ru-RU"/>
        </w:rPr>
        <w:sectPr w:rsidR="002E43D4">
          <w:pgSz w:w="11906" w:h="16838"/>
          <w:pgMar w:top="1134" w:right="850" w:bottom="1134" w:left="1701" w:header="708" w:footer="708" w:gutter="0"/>
          <w:cols w:space="708"/>
          <w:docGrid w:linePitch="360"/>
        </w:sectPr>
      </w:pPr>
    </w:p>
    <w:p w14:paraId="22F7F2FC" w14:textId="77777777" w:rsidR="002E43D4" w:rsidRPr="00D066DB" w:rsidRDefault="002E43D4" w:rsidP="002E43D4">
      <w:pPr>
        <w:spacing w:before="400" w:after="200"/>
        <w:rPr>
          <w:rFonts w:cs="Times New Roman"/>
        </w:rPr>
      </w:pPr>
      <w:r w:rsidRPr="00D066DB">
        <w:rPr>
          <w:rFonts w:cs="Times New Roman"/>
          <w:b/>
        </w:rPr>
        <w:lastRenderedPageBreak/>
        <w:t>Таблица 14.1.1 - Тарифно-балансовые расчетные модели теплоснабжения потребления</w:t>
      </w:r>
    </w:p>
    <w:tbl>
      <w:tblPr>
        <w:tblW w:w="13737" w:type="dxa"/>
        <w:tblLook w:val="04A0" w:firstRow="1" w:lastRow="0" w:firstColumn="1" w:lastColumn="0" w:noHBand="0" w:noVBand="1"/>
      </w:tblPr>
      <w:tblGrid>
        <w:gridCol w:w="1376"/>
        <w:gridCol w:w="774"/>
        <w:gridCol w:w="775"/>
        <w:gridCol w:w="775"/>
        <w:gridCol w:w="775"/>
        <w:gridCol w:w="775"/>
        <w:gridCol w:w="775"/>
        <w:gridCol w:w="775"/>
        <w:gridCol w:w="775"/>
        <w:gridCol w:w="775"/>
        <w:gridCol w:w="775"/>
        <w:gridCol w:w="775"/>
        <w:gridCol w:w="775"/>
        <w:gridCol w:w="775"/>
        <w:gridCol w:w="775"/>
        <w:gridCol w:w="775"/>
        <w:gridCol w:w="775"/>
        <w:gridCol w:w="775"/>
      </w:tblGrid>
      <w:tr w:rsidR="00F3139D" w:rsidRPr="00563735" w14:paraId="1B06597A" w14:textId="77777777" w:rsidTr="00F3139D">
        <w:trPr>
          <w:trHeight w:val="695"/>
        </w:trPr>
        <w:tc>
          <w:tcPr>
            <w:tcW w:w="1837"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5698FA70"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год</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45CC9126"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2024</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53E93F50"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2025</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362EB81B"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2026</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3959A7B2"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2027</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3F8320DF"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2028</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2490D03F"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2029</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6291D46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2030</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0F8F6E1C"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2031</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0C7FDC1A"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2032</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202B8034"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2033</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3FE20B8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2034</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5DE2170F"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2035</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459B776F"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2036</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7841C71F"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2037</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0E80DC63"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2038</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009379A4"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2039</w:t>
            </w:r>
          </w:p>
        </w:tc>
        <w:tc>
          <w:tcPr>
            <w:tcW w:w="700" w:type="dxa"/>
            <w:tcBorders>
              <w:top w:val="single" w:sz="8" w:space="0" w:color="auto"/>
              <w:left w:val="nil"/>
              <w:bottom w:val="single" w:sz="8" w:space="0" w:color="auto"/>
              <w:right w:val="single" w:sz="8" w:space="0" w:color="auto"/>
            </w:tcBorders>
            <w:shd w:val="clear" w:color="auto" w:fill="auto"/>
            <w:noWrap/>
            <w:vAlign w:val="center"/>
            <w:hideMark/>
          </w:tcPr>
          <w:p w14:paraId="34AE3A7B"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2040</w:t>
            </w:r>
          </w:p>
        </w:tc>
      </w:tr>
      <w:tr w:rsidR="00F3139D" w:rsidRPr="00563735" w14:paraId="03842072" w14:textId="77777777" w:rsidTr="00F3139D">
        <w:trPr>
          <w:trHeight w:val="695"/>
        </w:trPr>
        <w:tc>
          <w:tcPr>
            <w:tcW w:w="1837" w:type="dxa"/>
            <w:tcBorders>
              <w:top w:val="nil"/>
              <w:left w:val="single" w:sz="8" w:space="0" w:color="auto"/>
              <w:bottom w:val="single" w:sz="8" w:space="0" w:color="auto"/>
              <w:right w:val="single" w:sz="8" w:space="0" w:color="auto"/>
            </w:tcBorders>
            <w:shd w:val="clear" w:color="000000" w:fill="F2F2F2"/>
            <w:noWrap/>
            <w:vAlign w:val="center"/>
            <w:hideMark/>
          </w:tcPr>
          <w:p w14:paraId="5DA365A9"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 xml:space="preserve">валовая выручка, тыс. </w:t>
            </w:r>
            <w:proofErr w:type="spellStart"/>
            <w:r w:rsidRPr="00F3139D">
              <w:rPr>
                <w:rFonts w:eastAsia="Times New Roman" w:cs="Times New Roman"/>
                <w:color w:val="000000"/>
                <w:szCs w:val="24"/>
                <w:lang w:eastAsia="ru-RU"/>
              </w:rPr>
              <w:t>руб</w:t>
            </w:r>
            <w:proofErr w:type="spellEnd"/>
          </w:p>
        </w:tc>
        <w:tc>
          <w:tcPr>
            <w:tcW w:w="700" w:type="dxa"/>
            <w:tcBorders>
              <w:top w:val="nil"/>
              <w:left w:val="nil"/>
              <w:bottom w:val="single" w:sz="8" w:space="0" w:color="auto"/>
              <w:right w:val="single" w:sz="8" w:space="0" w:color="auto"/>
            </w:tcBorders>
            <w:shd w:val="clear" w:color="auto" w:fill="auto"/>
            <w:noWrap/>
            <w:vAlign w:val="center"/>
            <w:hideMark/>
          </w:tcPr>
          <w:p w14:paraId="607FFFC3"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9372,8</w:t>
            </w:r>
          </w:p>
        </w:tc>
        <w:tc>
          <w:tcPr>
            <w:tcW w:w="700" w:type="dxa"/>
            <w:tcBorders>
              <w:top w:val="nil"/>
              <w:left w:val="nil"/>
              <w:bottom w:val="single" w:sz="8" w:space="0" w:color="auto"/>
              <w:right w:val="single" w:sz="8" w:space="0" w:color="auto"/>
            </w:tcBorders>
            <w:shd w:val="clear" w:color="auto" w:fill="auto"/>
            <w:noWrap/>
            <w:vAlign w:val="center"/>
            <w:hideMark/>
          </w:tcPr>
          <w:p w14:paraId="2983CBA2"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9615,7</w:t>
            </w:r>
          </w:p>
        </w:tc>
        <w:tc>
          <w:tcPr>
            <w:tcW w:w="700" w:type="dxa"/>
            <w:tcBorders>
              <w:top w:val="nil"/>
              <w:left w:val="nil"/>
              <w:bottom w:val="single" w:sz="8" w:space="0" w:color="auto"/>
              <w:right w:val="single" w:sz="8" w:space="0" w:color="auto"/>
            </w:tcBorders>
            <w:shd w:val="clear" w:color="auto" w:fill="auto"/>
            <w:noWrap/>
            <w:vAlign w:val="center"/>
            <w:hideMark/>
          </w:tcPr>
          <w:p w14:paraId="4027DFF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10026,8</w:t>
            </w:r>
          </w:p>
        </w:tc>
        <w:tc>
          <w:tcPr>
            <w:tcW w:w="700" w:type="dxa"/>
            <w:tcBorders>
              <w:top w:val="nil"/>
              <w:left w:val="nil"/>
              <w:bottom w:val="single" w:sz="8" w:space="0" w:color="auto"/>
              <w:right w:val="single" w:sz="8" w:space="0" w:color="auto"/>
            </w:tcBorders>
            <w:shd w:val="clear" w:color="auto" w:fill="auto"/>
            <w:noWrap/>
            <w:vAlign w:val="center"/>
            <w:hideMark/>
          </w:tcPr>
          <w:p w14:paraId="54C8DA74"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10285,1</w:t>
            </w:r>
          </w:p>
        </w:tc>
        <w:tc>
          <w:tcPr>
            <w:tcW w:w="700" w:type="dxa"/>
            <w:tcBorders>
              <w:top w:val="nil"/>
              <w:left w:val="nil"/>
              <w:bottom w:val="single" w:sz="8" w:space="0" w:color="auto"/>
              <w:right w:val="single" w:sz="8" w:space="0" w:color="auto"/>
            </w:tcBorders>
            <w:shd w:val="clear" w:color="auto" w:fill="auto"/>
            <w:noWrap/>
            <w:vAlign w:val="center"/>
            <w:hideMark/>
          </w:tcPr>
          <w:p w14:paraId="38718369"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10696,5</w:t>
            </w:r>
          </w:p>
        </w:tc>
        <w:tc>
          <w:tcPr>
            <w:tcW w:w="700" w:type="dxa"/>
            <w:tcBorders>
              <w:top w:val="nil"/>
              <w:left w:val="nil"/>
              <w:bottom w:val="single" w:sz="8" w:space="0" w:color="auto"/>
              <w:right w:val="single" w:sz="8" w:space="0" w:color="auto"/>
            </w:tcBorders>
            <w:shd w:val="clear" w:color="auto" w:fill="auto"/>
            <w:noWrap/>
            <w:vAlign w:val="center"/>
            <w:hideMark/>
          </w:tcPr>
          <w:p w14:paraId="75CB22D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11124,3</w:t>
            </w:r>
          </w:p>
        </w:tc>
        <w:tc>
          <w:tcPr>
            <w:tcW w:w="700" w:type="dxa"/>
            <w:tcBorders>
              <w:top w:val="nil"/>
              <w:left w:val="nil"/>
              <w:bottom w:val="single" w:sz="8" w:space="0" w:color="auto"/>
              <w:right w:val="single" w:sz="8" w:space="0" w:color="auto"/>
            </w:tcBorders>
            <w:shd w:val="clear" w:color="auto" w:fill="auto"/>
            <w:noWrap/>
            <w:vAlign w:val="center"/>
            <w:hideMark/>
          </w:tcPr>
          <w:p w14:paraId="0D0582A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11569,3</w:t>
            </w:r>
          </w:p>
        </w:tc>
        <w:tc>
          <w:tcPr>
            <w:tcW w:w="700" w:type="dxa"/>
            <w:tcBorders>
              <w:top w:val="nil"/>
              <w:left w:val="nil"/>
              <w:bottom w:val="single" w:sz="8" w:space="0" w:color="auto"/>
              <w:right w:val="single" w:sz="8" w:space="0" w:color="auto"/>
            </w:tcBorders>
            <w:shd w:val="clear" w:color="auto" w:fill="auto"/>
            <w:noWrap/>
            <w:vAlign w:val="center"/>
            <w:hideMark/>
          </w:tcPr>
          <w:p w14:paraId="27731392"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12032,1</w:t>
            </w:r>
          </w:p>
        </w:tc>
        <w:tc>
          <w:tcPr>
            <w:tcW w:w="700" w:type="dxa"/>
            <w:tcBorders>
              <w:top w:val="nil"/>
              <w:left w:val="nil"/>
              <w:bottom w:val="single" w:sz="8" w:space="0" w:color="auto"/>
              <w:right w:val="single" w:sz="8" w:space="0" w:color="auto"/>
            </w:tcBorders>
            <w:shd w:val="clear" w:color="auto" w:fill="auto"/>
            <w:noWrap/>
            <w:vAlign w:val="center"/>
            <w:hideMark/>
          </w:tcPr>
          <w:p w14:paraId="04C29106"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12513,4</w:t>
            </w:r>
          </w:p>
        </w:tc>
        <w:tc>
          <w:tcPr>
            <w:tcW w:w="700" w:type="dxa"/>
            <w:tcBorders>
              <w:top w:val="nil"/>
              <w:left w:val="nil"/>
              <w:bottom w:val="single" w:sz="8" w:space="0" w:color="auto"/>
              <w:right w:val="single" w:sz="8" w:space="0" w:color="auto"/>
            </w:tcBorders>
            <w:shd w:val="clear" w:color="auto" w:fill="auto"/>
            <w:noWrap/>
            <w:vAlign w:val="center"/>
            <w:hideMark/>
          </w:tcPr>
          <w:p w14:paraId="37424382"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13013,9</w:t>
            </w:r>
          </w:p>
        </w:tc>
        <w:tc>
          <w:tcPr>
            <w:tcW w:w="700" w:type="dxa"/>
            <w:tcBorders>
              <w:top w:val="nil"/>
              <w:left w:val="nil"/>
              <w:bottom w:val="single" w:sz="8" w:space="0" w:color="auto"/>
              <w:right w:val="single" w:sz="8" w:space="0" w:color="auto"/>
            </w:tcBorders>
            <w:shd w:val="clear" w:color="auto" w:fill="auto"/>
            <w:noWrap/>
            <w:vAlign w:val="center"/>
            <w:hideMark/>
          </w:tcPr>
          <w:p w14:paraId="0424B224"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13534,4</w:t>
            </w:r>
          </w:p>
        </w:tc>
        <w:tc>
          <w:tcPr>
            <w:tcW w:w="700" w:type="dxa"/>
            <w:tcBorders>
              <w:top w:val="nil"/>
              <w:left w:val="nil"/>
              <w:bottom w:val="single" w:sz="8" w:space="0" w:color="auto"/>
              <w:right w:val="single" w:sz="8" w:space="0" w:color="auto"/>
            </w:tcBorders>
            <w:shd w:val="clear" w:color="auto" w:fill="auto"/>
            <w:noWrap/>
            <w:vAlign w:val="center"/>
            <w:hideMark/>
          </w:tcPr>
          <w:p w14:paraId="0ED2AF60"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14075,8</w:t>
            </w:r>
          </w:p>
        </w:tc>
        <w:tc>
          <w:tcPr>
            <w:tcW w:w="700" w:type="dxa"/>
            <w:tcBorders>
              <w:top w:val="nil"/>
              <w:left w:val="nil"/>
              <w:bottom w:val="single" w:sz="8" w:space="0" w:color="auto"/>
              <w:right w:val="single" w:sz="8" w:space="0" w:color="auto"/>
            </w:tcBorders>
            <w:shd w:val="clear" w:color="auto" w:fill="auto"/>
            <w:noWrap/>
            <w:vAlign w:val="center"/>
            <w:hideMark/>
          </w:tcPr>
          <w:p w14:paraId="439EB45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14638,9</w:t>
            </w:r>
          </w:p>
        </w:tc>
        <w:tc>
          <w:tcPr>
            <w:tcW w:w="700" w:type="dxa"/>
            <w:tcBorders>
              <w:top w:val="nil"/>
              <w:left w:val="nil"/>
              <w:bottom w:val="single" w:sz="8" w:space="0" w:color="auto"/>
              <w:right w:val="single" w:sz="8" w:space="0" w:color="auto"/>
            </w:tcBorders>
            <w:shd w:val="clear" w:color="auto" w:fill="auto"/>
            <w:noWrap/>
            <w:vAlign w:val="center"/>
            <w:hideMark/>
          </w:tcPr>
          <w:p w14:paraId="3A7A405B"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15224,4</w:t>
            </w:r>
          </w:p>
        </w:tc>
        <w:tc>
          <w:tcPr>
            <w:tcW w:w="700" w:type="dxa"/>
            <w:tcBorders>
              <w:top w:val="nil"/>
              <w:left w:val="nil"/>
              <w:bottom w:val="single" w:sz="8" w:space="0" w:color="auto"/>
              <w:right w:val="single" w:sz="8" w:space="0" w:color="auto"/>
            </w:tcBorders>
            <w:shd w:val="clear" w:color="auto" w:fill="auto"/>
            <w:noWrap/>
            <w:vAlign w:val="center"/>
            <w:hideMark/>
          </w:tcPr>
          <w:p w14:paraId="7F03C476"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15833,4</w:t>
            </w:r>
          </w:p>
        </w:tc>
        <w:tc>
          <w:tcPr>
            <w:tcW w:w="700" w:type="dxa"/>
            <w:tcBorders>
              <w:top w:val="nil"/>
              <w:left w:val="nil"/>
              <w:bottom w:val="single" w:sz="8" w:space="0" w:color="auto"/>
              <w:right w:val="single" w:sz="8" w:space="0" w:color="auto"/>
            </w:tcBorders>
            <w:shd w:val="clear" w:color="auto" w:fill="auto"/>
            <w:noWrap/>
            <w:vAlign w:val="center"/>
            <w:hideMark/>
          </w:tcPr>
          <w:p w14:paraId="4E94E82A"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16466,7</w:t>
            </w:r>
          </w:p>
        </w:tc>
        <w:tc>
          <w:tcPr>
            <w:tcW w:w="700" w:type="dxa"/>
            <w:tcBorders>
              <w:top w:val="nil"/>
              <w:left w:val="nil"/>
              <w:bottom w:val="single" w:sz="8" w:space="0" w:color="auto"/>
              <w:right w:val="single" w:sz="8" w:space="0" w:color="auto"/>
            </w:tcBorders>
            <w:shd w:val="clear" w:color="auto" w:fill="auto"/>
            <w:noWrap/>
            <w:vAlign w:val="center"/>
            <w:hideMark/>
          </w:tcPr>
          <w:p w14:paraId="419B727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17125,4</w:t>
            </w:r>
          </w:p>
        </w:tc>
      </w:tr>
      <w:tr w:rsidR="00F3139D" w:rsidRPr="00563735" w14:paraId="32E9616F" w14:textId="77777777" w:rsidTr="00F3139D">
        <w:trPr>
          <w:trHeight w:val="695"/>
        </w:trPr>
        <w:tc>
          <w:tcPr>
            <w:tcW w:w="1837" w:type="dxa"/>
            <w:tcBorders>
              <w:top w:val="nil"/>
              <w:left w:val="single" w:sz="8" w:space="0" w:color="auto"/>
              <w:bottom w:val="single" w:sz="8" w:space="0" w:color="auto"/>
              <w:right w:val="single" w:sz="8" w:space="0" w:color="auto"/>
            </w:tcBorders>
            <w:shd w:val="clear" w:color="000000" w:fill="F2F2F2"/>
            <w:noWrap/>
            <w:vAlign w:val="center"/>
            <w:hideMark/>
          </w:tcPr>
          <w:p w14:paraId="7EDD72A1"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полезный отпуск, Гкал</w:t>
            </w:r>
          </w:p>
        </w:tc>
        <w:tc>
          <w:tcPr>
            <w:tcW w:w="700" w:type="dxa"/>
            <w:tcBorders>
              <w:top w:val="single" w:sz="8" w:space="0" w:color="737373"/>
              <w:left w:val="single" w:sz="8" w:space="0" w:color="737373"/>
              <w:bottom w:val="single" w:sz="8" w:space="0" w:color="737373"/>
              <w:right w:val="single" w:sz="8" w:space="0" w:color="737373"/>
            </w:tcBorders>
            <w:shd w:val="clear" w:color="000000" w:fill="FFFFFF"/>
            <w:vAlign w:val="center"/>
            <w:hideMark/>
          </w:tcPr>
          <w:p w14:paraId="108373B1"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1DFA01AE"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1B1F226A"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14780AD0"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5C4379EB"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23A91A98"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296DF41D"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7A3ACD88"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3CEBC1CF"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3B76EF27"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5CC1738C"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047AAD89"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716014EB"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0E0F6566"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7FB1AE6D"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5E7D8A86"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c>
          <w:tcPr>
            <w:tcW w:w="700" w:type="dxa"/>
            <w:tcBorders>
              <w:top w:val="single" w:sz="8" w:space="0" w:color="737373"/>
              <w:left w:val="nil"/>
              <w:bottom w:val="single" w:sz="8" w:space="0" w:color="737373"/>
              <w:right w:val="single" w:sz="8" w:space="0" w:color="737373"/>
            </w:tcBorders>
            <w:shd w:val="clear" w:color="000000" w:fill="FFFFFF"/>
            <w:vAlign w:val="center"/>
            <w:hideMark/>
          </w:tcPr>
          <w:p w14:paraId="11382B7F" w14:textId="77777777" w:rsidR="00F3139D" w:rsidRPr="00F3139D" w:rsidRDefault="00F3139D" w:rsidP="00F3139D">
            <w:pPr>
              <w:jc w:val="center"/>
              <w:rPr>
                <w:rFonts w:ascii="Helvetica" w:eastAsia="Times New Roman" w:hAnsi="Helvetica" w:cs="Calibri"/>
                <w:color w:val="333333"/>
                <w:szCs w:val="24"/>
                <w:lang w:eastAsia="ru-RU"/>
              </w:rPr>
            </w:pPr>
            <w:r w:rsidRPr="00F3139D">
              <w:rPr>
                <w:rFonts w:ascii="Helvetica" w:eastAsia="Times New Roman" w:hAnsi="Helvetica" w:cs="Calibri"/>
                <w:color w:val="333333"/>
                <w:szCs w:val="24"/>
                <w:lang w:eastAsia="ru-RU"/>
              </w:rPr>
              <w:t>3490</w:t>
            </w:r>
          </w:p>
        </w:tc>
      </w:tr>
      <w:tr w:rsidR="00F3139D" w:rsidRPr="00563735" w14:paraId="16E63193" w14:textId="77777777" w:rsidTr="00F3139D">
        <w:trPr>
          <w:trHeight w:val="695"/>
        </w:trPr>
        <w:tc>
          <w:tcPr>
            <w:tcW w:w="1837" w:type="dxa"/>
            <w:tcBorders>
              <w:top w:val="nil"/>
              <w:left w:val="single" w:sz="8" w:space="0" w:color="auto"/>
              <w:bottom w:val="single" w:sz="8" w:space="0" w:color="auto"/>
              <w:right w:val="single" w:sz="8" w:space="0" w:color="auto"/>
            </w:tcBorders>
            <w:shd w:val="clear" w:color="000000" w:fill="F2F2F2"/>
            <w:noWrap/>
            <w:vAlign w:val="center"/>
            <w:hideMark/>
          </w:tcPr>
          <w:p w14:paraId="3E4B9EF0"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тариф 1 пол</w:t>
            </w:r>
          </w:p>
        </w:tc>
        <w:tc>
          <w:tcPr>
            <w:tcW w:w="700" w:type="dxa"/>
            <w:tcBorders>
              <w:top w:val="nil"/>
              <w:left w:val="nil"/>
              <w:bottom w:val="single" w:sz="8" w:space="0" w:color="auto"/>
              <w:right w:val="single" w:sz="8" w:space="0" w:color="auto"/>
            </w:tcBorders>
            <w:shd w:val="clear" w:color="auto" w:fill="auto"/>
            <w:noWrap/>
            <w:vAlign w:val="center"/>
            <w:hideMark/>
          </w:tcPr>
          <w:p w14:paraId="761D3F31"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2578,38</w:t>
            </w:r>
          </w:p>
        </w:tc>
        <w:tc>
          <w:tcPr>
            <w:tcW w:w="700" w:type="dxa"/>
            <w:tcBorders>
              <w:top w:val="nil"/>
              <w:left w:val="nil"/>
              <w:bottom w:val="single" w:sz="8" w:space="0" w:color="auto"/>
              <w:right w:val="single" w:sz="8" w:space="0" w:color="auto"/>
            </w:tcBorders>
            <w:shd w:val="clear" w:color="auto" w:fill="auto"/>
            <w:noWrap/>
            <w:vAlign w:val="center"/>
            <w:hideMark/>
          </w:tcPr>
          <w:p w14:paraId="5B0E2B1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2755,21</w:t>
            </w:r>
          </w:p>
        </w:tc>
        <w:tc>
          <w:tcPr>
            <w:tcW w:w="700" w:type="dxa"/>
            <w:tcBorders>
              <w:top w:val="nil"/>
              <w:left w:val="nil"/>
              <w:bottom w:val="single" w:sz="8" w:space="0" w:color="auto"/>
              <w:right w:val="single" w:sz="8" w:space="0" w:color="auto"/>
            </w:tcBorders>
            <w:shd w:val="clear" w:color="auto" w:fill="auto"/>
            <w:noWrap/>
            <w:vAlign w:val="center"/>
            <w:hideMark/>
          </w:tcPr>
          <w:p w14:paraId="49990287"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2755,21</w:t>
            </w:r>
          </w:p>
        </w:tc>
        <w:tc>
          <w:tcPr>
            <w:tcW w:w="700" w:type="dxa"/>
            <w:tcBorders>
              <w:top w:val="nil"/>
              <w:left w:val="nil"/>
              <w:bottom w:val="single" w:sz="8" w:space="0" w:color="auto"/>
              <w:right w:val="single" w:sz="8" w:space="0" w:color="auto"/>
            </w:tcBorders>
            <w:shd w:val="clear" w:color="auto" w:fill="auto"/>
            <w:noWrap/>
            <w:vAlign w:val="center"/>
            <w:hideMark/>
          </w:tcPr>
          <w:p w14:paraId="0E02CCB6"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2947,01</w:t>
            </w:r>
          </w:p>
        </w:tc>
        <w:tc>
          <w:tcPr>
            <w:tcW w:w="700" w:type="dxa"/>
            <w:tcBorders>
              <w:top w:val="nil"/>
              <w:left w:val="nil"/>
              <w:bottom w:val="single" w:sz="8" w:space="0" w:color="auto"/>
              <w:right w:val="single" w:sz="8" w:space="0" w:color="auto"/>
            </w:tcBorders>
            <w:shd w:val="clear" w:color="auto" w:fill="auto"/>
            <w:noWrap/>
            <w:vAlign w:val="center"/>
            <w:hideMark/>
          </w:tcPr>
          <w:p w14:paraId="1C742987"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3064,89</w:t>
            </w:r>
          </w:p>
        </w:tc>
        <w:tc>
          <w:tcPr>
            <w:tcW w:w="700" w:type="dxa"/>
            <w:tcBorders>
              <w:top w:val="nil"/>
              <w:left w:val="nil"/>
              <w:bottom w:val="single" w:sz="8" w:space="0" w:color="auto"/>
              <w:right w:val="single" w:sz="8" w:space="0" w:color="auto"/>
            </w:tcBorders>
            <w:shd w:val="clear" w:color="auto" w:fill="auto"/>
            <w:noWrap/>
            <w:vAlign w:val="center"/>
            <w:hideMark/>
          </w:tcPr>
          <w:p w14:paraId="2F69D77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3187,5</w:t>
            </w:r>
          </w:p>
        </w:tc>
        <w:tc>
          <w:tcPr>
            <w:tcW w:w="700" w:type="dxa"/>
            <w:tcBorders>
              <w:top w:val="nil"/>
              <w:left w:val="nil"/>
              <w:bottom w:val="single" w:sz="8" w:space="0" w:color="auto"/>
              <w:right w:val="single" w:sz="8" w:space="0" w:color="auto"/>
            </w:tcBorders>
            <w:shd w:val="clear" w:color="auto" w:fill="auto"/>
            <w:noWrap/>
            <w:vAlign w:val="center"/>
            <w:hideMark/>
          </w:tcPr>
          <w:p w14:paraId="0A7CC023"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3315,0</w:t>
            </w:r>
          </w:p>
        </w:tc>
        <w:tc>
          <w:tcPr>
            <w:tcW w:w="700" w:type="dxa"/>
            <w:tcBorders>
              <w:top w:val="nil"/>
              <w:left w:val="nil"/>
              <w:bottom w:val="single" w:sz="8" w:space="0" w:color="auto"/>
              <w:right w:val="single" w:sz="8" w:space="0" w:color="auto"/>
            </w:tcBorders>
            <w:shd w:val="clear" w:color="auto" w:fill="auto"/>
            <w:noWrap/>
            <w:vAlign w:val="center"/>
            <w:hideMark/>
          </w:tcPr>
          <w:p w14:paraId="6EE3BD81"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3447,6</w:t>
            </w:r>
          </w:p>
        </w:tc>
        <w:tc>
          <w:tcPr>
            <w:tcW w:w="700" w:type="dxa"/>
            <w:tcBorders>
              <w:top w:val="nil"/>
              <w:left w:val="nil"/>
              <w:bottom w:val="single" w:sz="8" w:space="0" w:color="auto"/>
              <w:right w:val="single" w:sz="8" w:space="0" w:color="auto"/>
            </w:tcBorders>
            <w:shd w:val="clear" w:color="auto" w:fill="auto"/>
            <w:noWrap/>
            <w:vAlign w:val="center"/>
            <w:hideMark/>
          </w:tcPr>
          <w:p w14:paraId="31E9DFF2"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3585,5</w:t>
            </w:r>
          </w:p>
        </w:tc>
        <w:tc>
          <w:tcPr>
            <w:tcW w:w="700" w:type="dxa"/>
            <w:tcBorders>
              <w:top w:val="nil"/>
              <w:left w:val="nil"/>
              <w:bottom w:val="single" w:sz="8" w:space="0" w:color="auto"/>
              <w:right w:val="single" w:sz="8" w:space="0" w:color="auto"/>
            </w:tcBorders>
            <w:shd w:val="clear" w:color="auto" w:fill="auto"/>
            <w:noWrap/>
            <w:vAlign w:val="center"/>
            <w:hideMark/>
          </w:tcPr>
          <w:p w14:paraId="744117E9"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3728,9</w:t>
            </w:r>
          </w:p>
        </w:tc>
        <w:tc>
          <w:tcPr>
            <w:tcW w:w="700" w:type="dxa"/>
            <w:tcBorders>
              <w:top w:val="nil"/>
              <w:left w:val="nil"/>
              <w:bottom w:val="single" w:sz="8" w:space="0" w:color="auto"/>
              <w:right w:val="single" w:sz="8" w:space="0" w:color="auto"/>
            </w:tcBorders>
            <w:shd w:val="clear" w:color="auto" w:fill="auto"/>
            <w:noWrap/>
            <w:vAlign w:val="center"/>
            <w:hideMark/>
          </w:tcPr>
          <w:p w14:paraId="003F2D0D"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3878,1</w:t>
            </w:r>
          </w:p>
        </w:tc>
        <w:tc>
          <w:tcPr>
            <w:tcW w:w="700" w:type="dxa"/>
            <w:tcBorders>
              <w:top w:val="nil"/>
              <w:left w:val="nil"/>
              <w:bottom w:val="single" w:sz="8" w:space="0" w:color="auto"/>
              <w:right w:val="single" w:sz="8" w:space="0" w:color="auto"/>
            </w:tcBorders>
            <w:shd w:val="clear" w:color="auto" w:fill="auto"/>
            <w:noWrap/>
            <w:vAlign w:val="center"/>
            <w:hideMark/>
          </w:tcPr>
          <w:p w14:paraId="12AFF250"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4033,2</w:t>
            </w:r>
          </w:p>
        </w:tc>
        <w:tc>
          <w:tcPr>
            <w:tcW w:w="700" w:type="dxa"/>
            <w:tcBorders>
              <w:top w:val="nil"/>
              <w:left w:val="nil"/>
              <w:bottom w:val="single" w:sz="8" w:space="0" w:color="auto"/>
              <w:right w:val="single" w:sz="8" w:space="0" w:color="auto"/>
            </w:tcBorders>
            <w:shd w:val="clear" w:color="auto" w:fill="auto"/>
            <w:noWrap/>
            <w:vAlign w:val="center"/>
            <w:hideMark/>
          </w:tcPr>
          <w:p w14:paraId="02EFAF73"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4194,5</w:t>
            </w:r>
          </w:p>
        </w:tc>
        <w:tc>
          <w:tcPr>
            <w:tcW w:w="700" w:type="dxa"/>
            <w:tcBorders>
              <w:top w:val="nil"/>
              <w:left w:val="nil"/>
              <w:bottom w:val="single" w:sz="8" w:space="0" w:color="auto"/>
              <w:right w:val="single" w:sz="8" w:space="0" w:color="auto"/>
            </w:tcBorders>
            <w:shd w:val="clear" w:color="auto" w:fill="auto"/>
            <w:noWrap/>
            <w:vAlign w:val="center"/>
            <w:hideMark/>
          </w:tcPr>
          <w:p w14:paraId="402A7C17"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4362,3</w:t>
            </w:r>
          </w:p>
        </w:tc>
        <w:tc>
          <w:tcPr>
            <w:tcW w:w="700" w:type="dxa"/>
            <w:tcBorders>
              <w:top w:val="nil"/>
              <w:left w:val="nil"/>
              <w:bottom w:val="single" w:sz="8" w:space="0" w:color="auto"/>
              <w:right w:val="single" w:sz="8" w:space="0" w:color="auto"/>
            </w:tcBorders>
            <w:shd w:val="clear" w:color="auto" w:fill="auto"/>
            <w:noWrap/>
            <w:vAlign w:val="center"/>
            <w:hideMark/>
          </w:tcPr>
          <w:p w14:paraId="38E75BED"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4536,8</w:t>
            </w:r>
          </w:p>
        </w:tc>
        <w:tc>
          <w:tcPr>
            <w:tcW w:w="700" w:type="dxa"/>
            <w:tcBorders>
              <w:top w:val="nil"/>
              <w:left w:val="nil"/>
              <w:bottom w:val="single" w:sz="8" w:space="0" w:color="auto"/>
              <w:right w:val="single" w:sz="8" w:space="0" w:color="auto"/>
            </w:tcBorders>
            <w:shd w:val="clear" w:color="auto" w:fill="auto"/>
            <w:noWrap/>
            <w:vAlign w:val="center"/>
            <w:hideMark/>
          </w:tcPr>
          <w:p w14:paraId="1EBE606D"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4718,3</w:t>
            </w:r>
          </w:p>
        </w:tc>
        <w:tc>
          <w:tcPr>
            <w:tcW w:w="700" w:type="dxa"/>
            <w:tcBorders>
              <w:top w:val="nil"/>
              <w:left w:val="nil"/>
              <w:bottom w:val="single" w:sz="8" w:space="0" w:color="auto"/>
              <w:right w:val="single" w:sz="8" w:space="0" w:color="auto"/>
            </w:tcBorders>
            <w:shd w:val="clear" w:color="auto" w:fill="auto"/>
            <w:noWrap/>
            <w:vAlign w:val="center"/>
            <w:hideMark/>
          </w:tcPr>
          <w:p w14:paraId="0885FA76"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4907,0</w:t>
            </w:r>
          </w:p>
        </w:tc>
      </w:tr>
      <w:tr w:rsidR="00F3139D" w:rsidRPr="00563735" w14:paraId="7CC46A06" w14:textId="77777777" w:rsidTr="00F3139D">
        <w:trPr>
          <w:trHeight w:val="695"/>
        </w:trPr>
        <w:tc>
          <w:tcPr>
            <w:tcW w:w="1837" w:type="dxa"/>
            <w:tcBorders>
              <w:top w:val="nil"/>
              <w:left w:val="single" w:sz="8" w:space="0" w:color="auto"/>
              <w:bottom w:val="single" w:sz="8" w:space="0" w:color="auto"/>
              <w:right w:val="single" w:sz="8" w:space="0" w:color="auto"/>
            </w:tcBorders>
            <w:shd w:val="clear" w:color="000000" w:fill="F2F2F2"/>
            <w:noWrap/>
            <w:vAlign w:val="center"/>
            <w:hideMark/>
          </w:tcPr>
          <w:p w14:paraId="18088A6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тариф 2 пол.</w:t>
            </w:r>
          </w:p>
        </w:tc>
        <w:tc>
          <w:tcPr>
            <w:tcW w:w="700" w:type="dxa"/>
            <w:tcBorders>
              <w:top w:val="nil"/>
              <w:left w:val="nil"/>
              <w:bottom w:val="single" w:sz="8" w:space="0" w:color="auto"/>
              <w:right w:val="single" w:sz="8" w:space="0" w:color="auto"/>
            </w:tcBorders>
            <w:shd w:val="clear" w:color="auto" w:fill="auto"/>
            <w:noWrap/>
            <w:vAlign w:val="center"/>
            <w:hideMark/>
          </w:tcPr>
          <w:p w14:paraId="1AB35004"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2792,88</w:t>
            </w:r>
          </w:p>
        </w:tc>
        <w:tc>
          <w:tcPr>
            <w:tcW w:w="700" w:type="dxa"/>
            <w:tcBorders>
              <w:top w:val="nil"/>
              <w:left w:val="nil"/>
              <w:bottom w:val="single" w:sz="8" w:space="0" w:color="auto"/>
              <w:right w:val="single" w:sz="8" w:space="0" w:color="auto"/>
            </w:tcBorders>
            <w:shd w:val="clear" w:color="auto" w:fill="auto"/>
            <w:noWrap/>
            <w:vAlign w:val="center"/>
            <w:hideMark/>
          </w:tcPr>
          <w:p w14:paraId="6C1169D0"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2755,21</w:t>
            </w:r>
          </w:p>
        </w:tc>
        <w:tc>
          <w:tcPr>
            <w:tcW w:w="700" w:type="dxa"/>
            <w:tcBorders>
              <w:top w:val="nil"/>
              <w:left w:val="nil"/>
              <w:bottom w:val="single" w:sz="8" w:space="0" w:color="auto"/>
              <w:right w:val="single" w:sz="8" w:space="0" w:color="auto"/>
            </w:tcBorders>
            <w:shd w:val="clear" w:color="auto" w:fill="auto"/>
            <w:noWrap/>
            <w:vAlign w:val="center"/>
            <w:hideMark/>
          </w:tcPr>
          <w:p w14:paraId="731551E3"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2990,8</w:t>
            </w:r>
          </w:p>
        </w:tc>
        <w:tc>
          <w:tcPr>
            <w:tcW w:w="700" w:type="dxa"/>
            <w:tcBorders>
              <w:top w:val="nil"/>
              <w:left w:val="nil"/>
              <w:bottom w:val="single" w:sz="8" w:space="0" w:color="auto"/>
              <w:right w:val="single" w:sz="8" w:space="0" w:color="auto"/>
            </w:tcBorders>
            <w:shd w:val="clear" w:color="auto" w:fill="auto"/>
            <w:noWrap/>
            <w:vAlign w:val="center"/>
            <w:hideMark/>
          </w:tcPr>
          <w:p w14:paraId="13F35F17"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2947,01</w:t>
            </w:r>
          </w:p>
        </w:tc>
        <w:tc>
          <w:tcPr>
            <w:tcW w:w="700" w:type="dxa"/>
            <w:tcBorders>
              <w:top w:val="nil"/>
              <w:left w:val="nil"/>
              <w:bottom w:val="single" w:sz="8" w:space="0" w:color="auto"/>
              <w:right w:val="single" w:sz="8" w:space="0" w:color="auto"/>
            </w:tcBorders>
            <w:shd w:val="clear" w:color="auto" w:fill="auto"/>
            <w:noWrap/>
            <w:vAlign w:val="center"/>
            <w:hideMark/>
          </w:tcPr>
          <w:p w14:paraId="7A939EF0"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3064,89</w:t>
            </w:r>
          </w:p>
        </w:tc>
        <w:tc>
          <w:tcPr>
            <w:tcW w:w="700" w:type="dxa"/>
            <w:tcBorders>
              <w:top w:val="nil"/>
              <w:left w:val="nil"/>
              <w:bottom w:val="single" w:sz="8" w:space="0" w:color="auto"/>
              <w:right w:val="single" w:sz="8" w:space="0" w:color="auto"/>
            </w:tcBorders>
            <w:shd w:val="clear" w:color="auto" w:fill="auto"/>
            <w:noWrap/>
            <w:vAlign w:val="center"/>
            <w:hideMark/>
          </w:tcPr>
          <w:p w14:paraId="0C455620"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3187,5</w:t>
            </w:r>
          </w:p>
        </w:tc>
        <w:tc>
          <w:tcPr>
            <w:tcW w:w="700" w:type="dxa"/>
            <w:tcBorders>
              <w:top w:val="nil"/>
              <w:left w:val="nil"/>
              <w:bottom w:val="single" w:sz="8" w:space="0" w:color="auto"/>
              <w:right w:val="single" w:sz="8" w:space="0" w:color="auto"/>
            </w:tcBorders>
            <w:shd w:val="clear" w:color="auto" w:fill="auto"/>
            <w:noWrap/>
            <w:vAlign w:val="center"/>
            <w:hideMark/>
          </w:tcPr>
          <w:p w14:paraId="5B05C3B1"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3315,0</w:t>
            </w:r>
          </w:p>
        </w:tc>
        <w:tc>
          <w:tcPr>
            <w:tcW w:w="700" w:type="dxa"/>
            <w:tcBorders>
              <w:top w:val="nil"/>
              <w:left w:val="nil"/>
              <w:bottom w:val="single" w:sz="8" w:space="0" w:color="auto"/>
              <w:right w:val="single" w:sz="8" w:space="0" w:color="auto"/>
            </w:tcBorders>
            <w:shd w:val="clear" w:color="auto" w:fill="auto"/>
            <w:noWrap/>
            <w:vAlign w:val="center"/>
            <w:hideMark/>
          </w:tcPr>
          <w:p w14:paraId="073154BE"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3447,6</w:t>
            </w:r>
          </w:p>
        </w:tc>
        <w:tc>
          <w:tcPr>
            <w:tcW w:w="700" w:type="dxa"/>
            <w:tcBorders>
              <w:top w:val="nil"/>
              <w:left w:val="nil"/>
              <w:bottom w:val="single" w:sz="8" w:space="0" w:color="auto"/>
              <w:right w:val="single" w:sz="8" w:space="0" w:color="auto"/>
            </w:tcBorders>
            <w:shd w:val="clear" w:color="auto" w:fill="auto"/>
            <w:noWrap/>
            <w:vAlign w:val="center"/>
            <w:hideMark/>
          </w:tcPr>
          <w:p w14:paraId="0A8C9EAB"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3585,5</w:t>
            </w:r>
          </w:p>
        </w:tc>
        <w:tc>
          <w:tcPr>
            <w:tcW w:w="700" w:type="dxa"/>
            <w:tcBorders>
              <w:top w:val="nil"/>
              <w:left w:val="nil"/>
              <w:bottom w:val="single" w:sz="8" w:space="0" w:color="auto"/>
              <w:right w:val="single" w:sz="8" w:space="0" w:color="auto"/>
            </w:tcBorders>
            <w:shd w:val="clear" w:color="auto" w:fill="auto"/>
            <w:noWrap/>
            <w:vAlign w:val="center"/>
            <w:hideMark/>
          </w:tcPr>
          <w:p w14:paraId="4FAFCEF3"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3728,9</w:t>
            </w:r>
          </w:p>
        </w:tc>
        <w:tc>
          <w:tcPr>
            <w:tcW w:w="700" w:type="dxa"/>
            <w:tcBorders>
              <w:top w:val="nil"/>
              <w:left w:val="nil"/>
              <w:bottom w:val="single" w:sz="8" w:space="0" w:color="auto"/>
              <w:right w:val="single" w:sz="8" w:space="0" w:color="auto"/>
            </w:tcBorders>
            <w:shd w:val="clear" w:color="auto" w:fill="auto"/>
            <w:noWrap/>
            <w:vAlign w:val="center"/>
            <w:hideMark/>
          </w:tcPr>
          <w:p w14:paraId="26A32F66"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3878,1</w:t>
            </w:r>
          </w:p>
        </w:tc>
        <w:tc>
          <w:tcPr>
            <w:tcW w:w="700" w:type="dxa"/>
            <w:tcBorders>
              <w:top w:val="nil"/>
              <w:left w:val="nil"/>
              <w:bottom w:val="single" w:sz="8" w:space="0" w:color="auto"/>
              <w:right w:val="single" w:sz="8" w:space="0" w:color="auto"/>
            </w:tcBorders>
            <w:shd w:val="clear" w:color="auto" w:fill="auto"/>
            <w:noWrap/>
            <w:vAlign w:val="center"/>
            <w:hideMark/>
          </w:tcPr>
          <w:p w14:paraId="5D5E1DD7"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4033,2</w:t>
            </w:r>
          </w:p>
        </w:tc>
        <w:tc>
          <w:tcPr>
            <w:tcW w:w="700" w:type="dxa"/>
            <w:tcBorders>
              <w:top w:val="nil"/>
              <w:left w:val="nil"/>
              <w:bottom w:val="single" w:sz="8" w:space="0" w:color="auto"/>
              <w:right w:val="single" w:sz="8" w:space="0" w:color="auto"/>
            </w:tcBorders>
            <w:shd w:val="clear" w:color="auto" w:fill="auto"/>
            <w:noWrap/>
            <w:vAlign w:val="center"/>
            <w:hideMark/>
          </w:tcPr>
          <w:p w14:paraId="7EABAD60"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4194,5</w:t>
            </w:r>
          </w:p>
        </w:tc>
        <w:tc>
          <w:tcPr>
            <w:tcW w:w="700" w:type="dxa"/>
            <w:tcBorders>
              <w:top w:val="nil"/>
              <w:left w:val="nil"/>
              <w:bottom w:val="single" w:sz="8" w:space="0" w:color="auto"/>
              <w:right w:val="single" w:sz="8" w:space="0" w:color="auto"/>
            </w:tcBorders>
            <w:shd w:val="clear" w:color="auto" w:fill="auto"/>
            <w:noWrap/>
            <w:vAlign w:val="center"/>
            <w:hideMark/>
          </w:tcPr>
          <w:p w14:paraId="1B2727C6"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4362,3</w:t>
            </w:r>
          </w:p>
        </w:tc>
        <w:tc>
          <w:tcPr>
            <w:tcW w:w="700" w:type="dxa"/>
            <w:tcBorders>
              <w:top w:val="nil"/>
              <w:left w:val="nil"/>
              <w:bottom w:val="single" w:sz="8" w:space="0" w:color="auto"/>
              <w:right w:val="single" w:sz="8" w:space="0" w:color="auto"/>
            </w:tcBorders>
            <w:shd w:val="clear" w:color="auto" w:fill="auto"/>
            <w:noWrap/>
            <w:vAlign w:val="center"/>
            <w:hideMark/>
          </w:tcPr>
          <w:p w14:paraId="482D9FFC"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4536,8</w:t>
            </w:r>
          </w:p>
        </w:tc>
        <w:tc>
          <w:tcPr>
            <w:tcW w:w="700" w:type="dxa"/>
            <w:tcBorders>
              <w:top w:val="nil"/>
              <w:left w:val="nil"/>
              <w:bottom w:val="single" w:sz="8" w:space="0" w:color="auto"/>
              <w:right w:val="single" w:sz="8" w:space="0" w:color="auto"/>
            </w:tcBorders>
            <w:shd w:val="clear" w:color="auto" w:fill="auto"/>
            <w:noWrap/>
            <w:vAlign w:val="center"/>
            <w:hideMark/>
          </w:tcPr>
          <w:p w14:paraId="195F6436"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4718,3</w:t>
            </w:r>
          </w:p>
        </w:tc>
        <w:tc>
          <w:tcPr>
            <w:tcW w:w="700" w:type="dxa"/>
            <w:tcBorders>
              <w:top w:val="nil"/>
              <w:left w:val="nil"/>
              <w:bottom w:val="single" w:sz="8" w:space="0" w:color="auto"/>
              <w:right w:val="single" w:sz="8" w:space="0" w:color="auto"/>
            </w:tcBorders>
            <w:shd w:val="clear" w:color="auto" w:fill="auto"/>
            <w:noWrap/>
            <w:vAlign w:val="center"/>
            <w:hideMark/>
          </w:tcPr>
          <w:p w14:paraId="7B94210A" w14:textId="77777777" w:rsidR="00F3139D" w:rsidRPr="00F3139D" w:rsidRDefault="00F3139D" w:rsidP="00F3139D">
            <w:pPr>
              <w:jc w:val="center"/>
              <w:rPr>
                <w:rFonts w:eastAsia="Times New Roman" w:cs="Times New Roman"/>
                <w:color w:val="000000"/>
                <w:szCs w:val="24"/>
                <w:lang w:eastAsia="ru-RU"/>
              </w:rPr>
            </w:pPr>
            <w:r w:rsidRPr="00F3139D">
              <w:rPr>
                <w:rFonts w:eastAsia="Times New Roman" w:cs="Times New Roman"/>
                <w:color w:val="000000"/>
                <w:szCs w:val="24"/>
                <w:lang w:eastAsia="ru-RU"/>
              </w:rPr>
              <w:t>4907,0</w:t>
            </w:r>
          </w:p>
        </w:tc>
      </w:tr>
    </w:tbl>
    <w:p w14:paraId="37AA8080" w14:textId="77777777" w:rsidR="00F3139D" w:rsidRDefault="00F3139D" w:rsidP="00F3139D">
      <w:pPr>
        <w:rPr>
          <w:lang w:eastAsia="ru-RU"/>
        </w:rPr>
      </w:pPr>
    </w:p>
    <w:p w14:paraId="35879E4E" w14:textId="45B7CFC5" w:rsidR="00F3139D" w:rsidRPr="00F3139D" w:rsidRDefault="00F3139D" w:rsidP="00F3139D">
      <w:pPr>
        <w:rPr>
          <w:lang w:eastAsia="ru-RU"/>
        </w:rPr>
        <w:sectPr w:rsidR="00F3139D" w:rsidRPr="00F3139D" w:rsidSect="00D066DB">
          <w:pgSz w:w="16838" w:h="11906" w:orient="landscape"/>
          <w:pgMar w:top="851" w:right="1134" w:bottom="1701" w:left="1134" w:header="709" w:footer="709" w:gutter="0"/>
          <w:cols w:space="708"/>
          <w:docGrid w:linePitch="360"/>
        </w:sectPr>
      </w:pPr>
    </w:p>
    <w:p w14:paraId="2ED0E683" w14:textId="77777777" w:rsidR="002E43D4" w:rsidRPr="00D066DB" w:rsidRDefault="002E43D4" w:rsidP="002E43D4">
      <w:pPr>
        <w:pStyle w:val="2"/>
        <w:ind w:left="0" w:firstLine="0"/>
      </w:pPr>
      <w:bookmarkStart w:id="640" w:name="_Toc53927745"/>
      <w:bookmarkStart w:id="641" w:name="_Toc171580672"/>
      <w:r w:rsidRPr="00D066DB">
        <w:lastRenderedPageBreak/>
        <w:t>Часть 4</w:t>
      </w:r>
      <w:r w:rsidRPr="00CF6065">
        <w:t>.</w:t>
      </w:r>
      <w:r w:rsidRPr="00D066DB">
        <w:t xml:space="preserve"> ОПИСАНИЕ ИЗМЕНЕНИЙ (ФАКТИЧЕСКИХ ДАННЫХ) В ОЦЕНКЕ ЦЕНОВЫХ (ТАРИФНЫХ) ПОСЛЕДСТВИЙ РЕАЛИЗАЦИИ ПРОЕКТОВ СХЕМЫ ТЕПЛОСНАБЖЕНИЯ</w:t>
      </w:r>
      <w:bookmarkEnd w:id="640"/>
      <w:bookmarkEnd w:id="641"/>
    </w:p>
    <w:p w14:paraId="1F27F0B4" w14:textId="77777777" w:rsidR="002E43D4" w:rsidRPr="00D066DB" w:rsidRDefault="002E43D4" w:rsidP="002E43D4">
      <w:pPr>
        <w:rPr>
          <w:rFonts w:cs="Times New Roman"/>
          <w:lang w:eastAsia="ru-RU"/>
        </w:rPr>
      </w:pPr>
    </w:p>
    <w:p w14:paraId="5A49FD4F" w14:textId="77777777" w:rsidR="002E43D4" w:rsidRPr="00D81D83" w:rsidRDefault="002E43D4" w:rsidP="002E43D4">
      <w:pPr>
        <w:pStyle w:val="a4"/>
        <w:ind w:firstLine="567"/>
      </w:pPr>
      <w:r w:rsidRPr="00D066DB">
        <w:t>Д</w:t>
      </w:r>
      <w:r w:rsidRPr="00D066DB">
        <w:rPr>
          <w:spacing w:val="-2"/>
        </w:rPr>
        <w:t>а</w:t>
      </w:r>
      <w:r w:rsidRPr="00D066DB">
        <w:t>нн</w:t>
      </w:r>
      <w:r w:rsidRPr="00D066DB">
        <w:rPr>
          <w:spacing w:val="-1"/>
        </w:rPr>
        <w:t>а</w:t>
      </w:r>
      <w:r w:rsidRPr="00D066DB">
        <w:t>я</w:t>
      </w:r>
      <w:r w:rsidRPr="00D066DB">
        <w:rPr>
          <w:spacing w:val="16"/>
        </w:rPr>
        <w:t xml:space="preserve"> </w:t>
      </w:r>
      <w:r w:rsidRPr="00D066DB">
        <w:t>гл</w:t>
      </w:r>
      <w:r w:rsidRPr="00D066DB">
        <w:rPr>
          <w:spacing w:val="-1"/>
        </w:rPr>
        <w:t>а</w:t>
      </w:r>
      <w:r w:rsidRPr="00D066DB">
        <w:t>ва</w:t>
      </w:r>
      <w:r w:rsidRPr="00D066DB">
        <w:rPr>
          <w:spacing w:val="15"/>
        </w:rPr>
        <w:t xml:space="preserve"> </w:t>
      </w:r>
      <w:r w:rsidRPr="00D066DB">
        <w:t>откорректирована в соответствии с полученными данными.</w:t>
      </w:r>
    </w:p>
    <w:p w14:paraId="6387AA52" w14:textId="77777777" w:rsidR="002E43D4" w:rsidRPr="0023488B" w:rsidRDefault="002E43D4" w:rsidP="002E43D4">
      <w:pPr>
        <w:pStyle w:val="a0"/>
        <w:rPr>
          <w:lang w:eastAsia="ru-RU"/>
        </w:rPr>
      </w:pPr>
    </w:p>
    <w:p w14:paraId="669DF7D5" w14:textId="77777777" w:rsidR="002E43D4" w:rsidRPr="005A7EE8" w:rsidRDefault="005D2274" w:rsidP="002E43D4">
      <w:pPr>
        <w:pStyle w:val="2"/>
        <w:ind w:left="0" w:firstLine="0"/>
        <w:rPr>
          <w:sz w:val="28"/>
          <w:szCs w:val="28"/>
        </w:rPr>
      </w:pPr>
      <w:hyperlink r:id="rId289" w:anchor="bookmark136" w:history="1">
        <w:bookmarkStart w:id="642" w:name="_Toc32845495"/>
        <w:bookmarkStart w:id="643" w:name="_Toc30085172"/>
        <w:bookmarkStart w:id="644" w:name="_Toc171580673"/>
        <w:r w:rsidR="002E43D4" w:rsidRPr="005A7EE8">
          <w:rPr>
            <w:sz w:val="28"/>
            <w:szCs w:val="28"/>
          </w:rPr>
          <w:t xml:space="preserve">ГЛАВА </w:t>
        </w:r>
        <w:r w:rsidR="002E43D4">
          <w:rPr>
            <w:sz w:val="28"/>
            <w:szCs w:val="28"/>
          </w:rPr>
          <w:t>15</w:t>
        </w:r>
        <w:r w:rsidR="002E43D4" w:rsidRPr="005A7EE8">
          <w:rPr>
            <w:sz w:val="28"/>
            <w:szCs w:val="28"/>
          </w:rPr>
          <w:t>. РЕЕСТР ЕДИНЫХ ТЕПЛОСНАБЖАЮЩИХ ОРГАНИЗАЦИЙ</w:t>
        </w:r>
        <w:bookmarkEnd w:id="642"/>
        <w:bookmarkEnd w:id="643"/>
        <w:bookmarkEnd w:id="644"/>
      </w:hyperlink>
    </w:p>
    <w:p w14:paraId="5539A3BC" w14:textId="77777777" w:rsidR="002E43D4" w:rsidRPr="005A7EE8" w:rsidRDefault="002E43D4" w:rsidP="002E43D4">
      <w:pPr>
        <w:rPr>
          <w:lang w:eastAsia="ru-RU"/>
        </w:rPr>
      </w:pPr>
    </w:p>
    <w:p w14:paraId="1F4B38B8" w14:textId="77777777" w:rsidR="002E43D4" w:rsidRDefault="005D2274" w:rsidP="002E43D4">
      <w:pPr>
        <w:pStyle w:val="2"/>
        <w:ind w:left="0" w:firstLine="0"/>
      </w:pPr>
      <w:hyperlink r:id="rId290" w:anchor="bookmark137" w:history="1">
        <w:bookmarkStart w:id="645" w:name="_Toc30085173"/>
        <w:bookmarkStart w:id="646" w:name="_Toc32845496"/>
        <w:bookmarkStart w:id="647" w:name="_Toc171580674"/>
        <w:r w:rsidR="002E43D4" w:rsidRPr="005A7EE8">
          <w:t>Часть 1. РЕЕСТР СИСТЕМ ТЕПЛОСНАБЖЕНИЯ, СОДЕРЖАЩИЙ ПЕРЕЧЕНЬ</w:t>
        </w:r>
      </w:hyperlink>
      <w:r w:rsidR="002E43D4">
        <w:t xml:space="preserve"> </w:t>
      </w:r>
      <w:hyperlink r:id="rId291" w:anchor="bookmark137" w:history="1">
        <w:r w:rsidR="002E43D4" w:rsidRPr="005A7EE8">
          <w:t>ТЕПЛОСНАБЖАЮЩИХ ОРГАНИЗАЦИЙ, ДЕЙСТВУЮЩИХ В КАЖДОЙ СИСТЕМЕ</w:t>
        </w:r>
      </w:hyperlink>
      <w:r w:rsidR="002E43D4">
        <w:t xml:space="preserve"> </w:t>
      </w:r>
      <w:hyperlink r:id="rId292" w:anchor="bookmark137" w:history="1">
        <w:r w:rsidR="002E43D4" w:rsidRPr="005A7EE8">
          <w:t>ТЕПЛОСНАБЖЕНИЯ, РАСПОЛОЖЕННЫХ В ГРАНИЦАХ ПОСЕЛЕНИЯ, ГОРОДСКОГО</w:t>
        </w:r>
      </w:hyperlink>
      <w:r w:rsidR="002E43D4">
        <w:t xml:space="preserve"> </w:t>
      </w:r>
      <w:hyperlink r:id="rId293" w:anchor="bookmark137" w:history="1">
        <w:r w:rsidR="002E43D4" w:rsidRPr="005A7EE8">
          <w:t>ОКРУГА, ГОРОДА ФЕДЕРАЛЬНОГО ЗНАЧЕНИЯ</w:t>
        </w:r>
        <w:bookmarkEnd w:id="645"/>
        <w:bookmarkEnd w:id="646"/>
        <w:bookmarkEnd w:id="647"/>
      </w:hyperlink>
    </w:p>
    <w:p w14:paraId="23CBA105" w14:textId="77777777" w:rsidR="002E43D4" w:rsidRDefault="002E43D4" w:rsidP="002E43D4">
      <w:pPr>
        <w:spacing w:line="250" w:lineRule="exact"/>
        <w:ind w:left="116" w:right="106" w:firstLine="710"/>
        <w:jc w:val="both"/>
        <w:rPr>
          <w:rFonts w:eastAsia="Times New Roman" w:cs="Times New Roman"/>
        </w:rPr>
      </w:pPr>
    </w:p>
    <w:p w14:paraId="55ECFCCE" w14:textId="77777777" w:rsidR="002E43D4" w:rsidRDefault="002E43D4" w:rsidP="002E43D4">
      <w:pPr>
        <w:ind w:firstLine="710"/>
        <w:jc w:val="both"/>
        <w:rPr>
          <w:rFonts w:eastAsia="Times New Roman" w:cs="Times New Roman"/>
        </w:rPr>
      </w:pPr>
      <w:r w:rsidRPr="000B61EB">
        <w:rPr>
          <w:rFonts w:eastAsia="Times New Roman" w:cs="Times New Roman"/>
        </w:rPr>
        <w:t>В</w:t>
      </w:r>
      <w:r w:rsidRPr="000B61EB">
        <w:rPr>
          <w:rFonts w:eastAsia="Times New Roman" w:cs="Times New Roman"/>
          <w:spacing w:val="8"/>
        </w:rPr>
        <w:t xml:space="preserve"> </w:t>
      </w:r>
      <w:r w:rsidRPr="000B61EB">
        <w:rPr>
          <w:rFonts w:eastAsia="Times New Roman" w:cs="Times New Roman"/>
        </w:rPr>
        <w:t>т</w:t>
      </w:r>
      <w:r w:rsidRPr="000B61EB">
        <w:rPr>
          <w:rFonts w:eastAsia="Times New Roman" w:cs="Times New Roman"/>
          <w:spacing w:val="-3"/>
        </w:rPr>
        <w:t>а</w:t>
      </w:r>
      <w:r w:rsidRPr="000B61EB">
        <w:rPr>
          <w:rFonts w:eastAsia="Times New Roman" w:cs="Times New Roman"/>
          <w:spacing w:val="2"/>
        </w:rPr>
        <w:t>б</w:t>
      </w:r>
      <w:r w:rsidRPr="000B61EB">
        <w:rPr>
          <w:rFonts w:eastAsia="Times New Roman" w:cs="Times New Roman"/>
          <w:spacing w:val="-5"/>
        </w:rPr>
        <w:t>л</w:t>
      </w:r>
      <w:r w:rsidRPr="000B61EB">
        <w:rPr>
          <w:rFonts w:eastAsia="Times New Roman" w:cs="Times New Roman"/>
          <w:spacing w:val="-3"/>
        </w:rPr>
        <w:t>и</w:t>
      </w:r>
      <w:r w:rsidRPr="000B61EB">
        <w:rPr>
          <w:rFonts w:eastAsia="Times New Roman" w:cs="Times New Roman"/>
          <w:spacing w:val="6"/>
        </w:rPr>
        <w:t>ц</w:t>
      </w:r>
      <w:r w:rsidRPr="000B61EB">
        <w:rPr>
          <w:rFonts w:eastAsia="Times New Roman" w:cs="Times New Roman"/>
        </w:rPr>
        <w:t>е</w:t>
      </w:r>
      <w:r w:rsidRPr="000B61EB">
        <w:rPr>
          <w:rFonts w:eastAsia="Times New Roman" w:cs="Times New Roman"/>
          <w:spacing w:val="19"/>
        </w:rPr>
        <w:t xml:space="preserve"> </w:t>
      </w:r>
      <w:r w:rsidRPr="000B61EB">
        <w:rPr>
          <w:rFonts w:eastAsia="Times New Roman" w:cs="Times New Roman"/>
          <w:spacing w:val="-3"/>
        </w:rPr>
        <w:t>п</w:t>
      </w:r>
      <w:r w:rsidRPr="000B61EB">
        <w:rPr>
          <w:rFonts w:eastAsia="Times New Roman" w:cs="Times New Roman"/>
          <w:spacing w:val="4"/>
        </w:rPr>
        <w:t>р</w:t>
      </w:r>
      <w:r w:rsidRPr="000B61EB">
        <w:rPr>
          <w:rFonts w:eastAsia="Times New Roman" w:cs="Times New Roman"/>
          <w:spacing w:val="-2"/>
        </w:rPr>
        <w:t>е</w:t>
      </w:r>
      <w:r w:rsidRPr="000B61EB">
        <w:rPr>
          <w:rFonts w:eastAsia="Times New Roman" w:cs="Times New Roman"/>
          <w:spacing w:val="2"/>
        </w:rPr>
        <w:t>д</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а</w:t>
      </w:r>
      <w:r w:rsidRPr="000B61EB">
        <w:rPr>
          <w:rFonts w:eastAsia="Times New Roman" w:cs="Times New Roman"/>
          <w:spacing w:val="1"/>
        </w:rPr>
        <w:t>в</w:t>
      </w:r>
      <w:r w:rsidRPr="000B61EB">
        <w:rPr>
          <w:rFonts w:eastAsia="Times New Roman" w:cs="Times New Roman"/>
          <w:spacing w:val="-5"/>
        </w:rPr>
        <w:t>л</w:t>
      </w:r>
      <w:r w:rsidRPr="000B61EB">
        <w:rPr>
          <w:rFonts w:eastAsia="Times New Roman" w:cs="Times New Roman"/>
          <w:spacing w:val="-2"/>
        </w:rPr>
        <w:t>е</w:t>
      </w:r>
      <w:r w:rsidRPr="000B61EB">
        <w:rPr>
          <w:rFonts w:eastAsia="Times New Roman" w:cs="Times New Roman"/>
        </w:rPr>
        <w:t>н</w:t>
      </w:r>
      <w:r w:rsidRPr="000B61EB">
        <w:rPr>
          <w:rFonts w:eastAsia="Times New Roman" w:cs="Times New Roman"/>
          <w:spacing w:val="18"/>
        </w:rPr>
        <w:t xml:space="preserve"> </w:t>
      </w:r>
      <w:r w:rsidRPr="000B61EB">
        <w:rPr>
          <w:rFonts w:eastAsia="Times New Roman" w:cs="Times New Roman"/>
          <w:spacing w:val="4"/>
        </w:rPr>
        <w:t>р</w:t>
      </w:r>
      <w:r w:rsidRPr="000B61EB">
        <w:rPr>
          <w:rFonts w:eastAsia="Times New Roman" w:cs="Times New Roman"/>
          <w:spacing w:val="-2"/>
        </w:rPr>
        <w:t>еес</w:t>
      </w:r>
      <w:r w:rsidRPr="000B61EB">
        <w:rPr>
          <w:rFonts w:eastAsia="Times New Roman" w:cs="Times New Roman"/>
        </w:rPr>
        <w:t>тр</w:t>
      </w:r>
      <w:r w:rsidRPr="000B61EB">
        <w:rPr>
          <w:rFonts w:eastAsia="Times New Roman" w:cs="Times New Roman"/>
          <w:spacing w:val="25"/>
        </w:rPr>
        <w:t xml:space="preserve"> </w:t>
      </w:r>
      <w:r w:rsidRPr="000B61EB">
        <w:rPr>
          <w:rFonts w:eastAsia="Times New Roman" w:cs="Times New Roman"/>
          <w:spacing w:val="-2"/>
        </w:rPr>
        <w:t>с</w:t>
      </w:r>
      <w:r w:rsidRPr="000B61EB">
        <w:rPr>
          <w:rFonts w:eastAsia="Times New Roman" w:cs="Times New Roman"/>
          <w:spacing w:val="-3"/>
        </w:rPr>
        <w:t>и</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е</w:t>
      </w:r>
      <w:r w:rsidRPr="000B61EB">
        <w:rPr>
          <w:rFonts w:eastAsia="Times New Roman" w:cs="Times New Roman"/>
        </w:rPr>
        <w:t>м</w:t>
      </w:r>
      <w:r w:rsidRPr="000B61EB">
        <w:rPr>
          <w:rFonts w:eastAsia="Times New Roman" w:cs="Times New Roman"/>
          <w:spacing w:val="16"/>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ни</w:t>
      </w:r>
      <w:r w:rsidRPr="000B61EB">
        <w:rPr>
          <w:rFonts w:eastAsia="Times New Roman" w:cs="Times New Roman"/>
          <w:spacing w:val="3"/>
        </w:rPr>
        <w:t>я</w:t>
      </w:r>
      <w:r w:rsidRPr="000B61EB">
        <w:rPr>
          <w:rFonts w:eastAsia="Times New Roman" w:cs="Times New Roman"/>
        </w:rPr>
        <w:t>,</w:t>
      </w:r>
      <w:r w:rsidRPr="000B61EB">
        <w:rPr>
          <w:rFonts w:eastAsia="Times New Roman" w:cs="Times New Roman"/>
          <w:spacing w:val="23"/>
        </w:rPr>
        <w:t xml:space="preserve"> </w:t>
      </w:r>
      <w:r w:rsidRPr="000B61EB">
        <w:rPr>
          <w:rFonts w:eastAsia="Times New Roman" w:cs="Times New Roman"/>
          <w:spacing w:val="-2"/>
        </w:rPr>
        <w:t>с</w:t>
      </w:r>
      <w:r w:rsidRPr="000B61EB">
        <w:rPr>
          <w:rFonts w:eastAsia="Times New Roman" w:cs="Times New Roman"/>
          <w:spacing w:val="4"/>
        </w:rPr>
        <w:t>о</w:t>
      </w:r>
      <w:r w:rsidRPr="000B61EB">
        <w:rPr>
          <w:rFonts w:eastAsia="Times New Roman" w:cs="Times New Roman"/>
          <w:spacing w:val="2"/>
        </w:rPr>
        <w:t>д</w:t>
      </w:r>
      <w:r w:rsidRPr="000B61EB">
        <w:rPr>
          <w:rFonts w:eastAsia="Times New Roman" w:cs="Times New Roman"/>
          <w:spacing w:val="-12"/>
        </w:rPr>
        <w:t>е</w:t>
      </w:r>
      <w:r w:rsidRPr="000B61EB">
        <w:rPr>
          <w:rFonts w:eastAsia="Times New Roman" w:cs="Times New Roman"/>
          <w:spacing w:val="4"/>
        </w:rPr>
        <w:t>р</w:t>
      </w:r>
      <w:r w:rsidRPr="000B61EB">
        <w:rPr>
          <w:rFonts w:eastAsia="Times New Roman" w:cs="Times New Roman"/>
        </w:rPr>
        <w:t>ж</w:t>
      </w:r>
      <w:r w:rsidRPr="000B61EB">
        <w:rPr>
          <w:rFonts w:eastAsia="Times New Roman" w:cs="Times New Roman"/>
          <w:spacing w:val="-2"/>
        </w:rPr>
        <w:t>а</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й</w:t>
      </w:r>
      <w:r w:rsidRPr="000B61EB">
        <w:rPr>
          <w:rFonts w:eastAsia="Times New Roman" w:cs="Times New Roman"/>
          <w:spacing w:val="18"/>
        </w:rPr>
        <w:t xml:space="preserve"> </w:t>
      </w:r>
      <w:r w:rsidRPr="000B61EB">
        <w:rPr>
          <w:rFonts w:eastAsia="Times New Roman" w:cs="Times New Roman"/>
          <w:spacing w:val="-3"/>
        </w:rPr>
        <w:t>п</w:t>
      </w:r>
      <w:r w:rsidRPr="000B61EB">
        <w:rPr>
          <w:rFonts w:eastAsia="Times New Roman" w:cs="Times New Roman"/>
          <w:spacing w:val="-2"/>
        </w:rPr>
        <w:t>е</w:t>
      </w:r>
      <w:r w:rsidRPr="000B61EB">
        <w:rPr>
          <w:rFonts w:eastAsia="Times New Roman" w:cs="Times New Roman"/>
          <w:spacing w:val="4"/>
        </w:rPr>
        <w:t>р</w:t>
      </w:r>
      <w:r w:rsidRPr="000B61EB">
        <w:rPr>
          <w:rFonts w:eastAsia="Times New Roman" w:cs="Times New Roman"/>
          <w:spacing w:val="-12"/>
        </w:rPr>
        <w:t>е</w:t>
      </w:r>
      <w:r w:rsidRPr="000B61EB">
        <w:rPr>
          <w:rFonts w:eastAsia="Times New Roman" w:cs="Times New Roman"/>
          <w:spacing w:val="3"/>
        </w:rPr>
        <w:t>ч</w:t>
      </w:r>
      <w:r w:rsidRPr="000B61EB">
        <w:rPr>
          <w:rFonts w:eastAsia="Times New Roman" w:cs="Times New Roman"/>
          <w:spacing w:val="-2"/>
        </w:rPr>
        <w:t>е</w:t>
      </w:r>
      <w:r w:rsidRPr="000B61EB">
        <w:rPr>
          <w:rFonts w:eastAsia="Times New Roman" w:cs="Times New Roman"/>
          <w:spacing w:val="-3"/>
        </w:rPr>
        <w:t>н</w:t>
      </w:r>
      <w:r w:rsidRPr="000B61EB">
        <w:rPr>
          <w:rFonts w:eastAsia="Times New Roman" w:cs="Times New Roman"/>
        </w:rPr>
        <w:t>ь</w:t>
      </w:r>
      <w:r w:rsidRPr="000B61EB">
        <w:rPr>
          <w:rFonts w:eastAsia="Times New Roman" w:cs="Times New Roman"/>
          <w:spacing w:val="17"/>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аю</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 xml:space="preserve">х </w:t>
      </w:r>
      <w:r w:rsidRPr="000B61EB">
        <w:rPr>
          <w:rFonts w:eastAsia="Times New Roman" w:cs="Times New Roman"/>
          <w:spacing w:val="4"/>
        </w:rPr>
        <w:t>ор</w:t>
      </w:r>
      <w:r w:rsidRPr="000B61EB">
        <w:rPr>
          <w:rFonts w:eastAsia="Times New Roman" w:cs="Times New Roman"/>
          <w:spacing w:val="-5"/>
        </w:rPr>
        <w:t>г</w:t>
      </w:r>
      <w:r w:rsidRPr="000B61EB">
        <w:rPr>
          <w:rFonts w:eastAsia="Times New Roman" w:cs="Times New Roman"/>
          <w:spacing w:val="-2"/>
        </w:rPr>
        <w:t>а</w:t>
      </w:r>
      <w:r w:rsidRPr="000B61EB">
        <w:rPr>
          <w:rFonts w:eastAsia="Times New Roman" w:cs="Times New Roman"/>
          <w:spacing w:val="-3"/>
        </w:rPr>
        <w:t>ни</w:t>
      </w:r>
      <w:r w:rsidRPr="000B61EB">
        <w:rPr>
          <w:rFonts w:eastAsia="Times New Roman" w:cs="Times New Roman"/>
          <w:spacing w:val="-1"/>
        </w:rPr>
        <w:t>з</w:t>
      </w:r>
      <w:r w:rsidRPr="000B61EB">
        <w:rPr>
          <w:rFonts w:eastAsia="Times New Roman" w:cs="Times New Roman"/>
          <w:spacing w:val="-2"/>
        </w:rPr>
        <w:t>а</w:t>
      </w:r>
      <w:r w:rsidRPr="000B61EB">
        <w:rPr>
          <w:rFonts w:eastAsia="Times New Roman" w:cs="Times New Roman"/>
          <w:spacing w:val="-3"/>
        </w:rPr>
        <w:t>ций</w:t>
      </w:r>
      <w:r w:rsidRPr="000B61EB">
        <w:rPr>
          <w:rFonts w:eastAsia="Times New Roman" w:cs="Times New Roman"/>
        </w:rPr>
        <w:t>,</w:t>
      </w:r>
      <w:r w:rsidRPr="000B61EB">
        <w:rPr>
          <w:rFonts w:eastAsia="Times New Roman" w:cs="Times New Roman"/>
          <w:spacing w:val="45"/>
        </w:rPr>
        <w:t xml:space="preserve"> </w:t>
      </w:r>
      <w:r w:rsidRPr="000B61EB">
        <w:rPr>
          <w:rFonts w:eastAsia="Times New Roman" w:cs="Times New Roman"/>
          <w:spacing w:val="2"/>
        </w:rPr>
        <w:t>д</w:t>
      </w:r>
      <w:r w:rsidRPr="000B61EB">
        <w:rPr>
          <w:rFonts w:eastAsia="Times New Roman" w:cs="Times New Roman"/>
          <w:spacing w:val="-2"/>
        </w:rPr>
        <w:t>е</w:t>
      </w:r>
      <w:r w:rsidRPr="000B61EB">
        <w:rPr>
          <w:rFonts w:eastAsia="Times New Roman" w:cs="Times New Roman"/>
          <w:spacing w:val="-3"/>
        </w:rPr>
        <w:t>й</w:t>
      </w:r>
      <w:r w:rsidRPr="000B61EB">
        <w:rPr>
          <w:rFonts w:eastAsia="Times New Roman" w:cs="Times New Roman"/>
          <w:spacing w:val="-2"/>
        </w:rPr>
        <w:t>с</w:t>
      </w:r>
      <w:r w:rsidRPr="000B61EB">
        <w:rPr>
          <w:rFonts w:eastAsia="Times New Roman" w:cs="Times New Roman"/>
        </w:rPr>
        <w:t>тв</w:t>
      </w:r>
      <w:r w:rsidRPr="000B61EB">
        <w:rPr>
          <w:rFonts w:eastAsia="Times New Roman" w:cs="Times New Roman"/>
          <w:spacing w:val="-5"/>
        </w:rPr>
        <w:t>у</w:t>
      </w:r>
      <w:r w:rsidRPr="000B61EB">
        <w:rPr>
          <w:rFonts w:eastAsia="Times New Roman" w:cs="Times New Roman"/>
          <w:spacing w:val="-2"/>
        </w:rPr>
        <w:t>ю</w:t>
      </w:r>
      <w:r w:rsidRPr="000B61EB">
        <w:rPr>
          <w:rFonts w:eastAsia="Times New Roman" w:cs="Times New Roman"/>
          <w:spacing w:val="2"/>
        </w:rPr>
        <w:t>щ</w:t>
      </w:r>
      <w:r w:rsidRPr="000B61EB">
        <w:rPr>
          <w:rFonts w:eastAsia="Times New Roman" w:cs="Times New Roman"/>
          <w:spacing w:val="-3"/>
        </w:rPr>
        <w:t>и</w:t>
      </w:r>
      <w:r w:rsidRPr="000B61EB">
        <w:rPr>
          <w:rFonts w:eastAsia="Times New Roman" w:cs="Times New Roman"/>
        </w:rPr>
        <w:t>х</w:t>
      </w:r>
      <w:r w:rsidRPr="000B61EB">
        <w:rPr>
          <w:rFonts w:eastAsia="Times New Roman" w:cs="Times New Roman"/>
          <w:spacing w:val="38"/>
        </w:rPr>
        <w:t xml:space="preserve"> </w:t>
      </w:r>
      <w:r w:rsidRPr="000B61EB">
        <w:rPr>
          <w:rFonts w:eastAsia="Times New Roman" w:cs="Times New Roman"/>
        </w:rPr>
        <w:t>в</w:t>
      </w:r>
      <w:r w:rsidRPr="000B61EB">
        <w:rPr>
          <w:rFonts w:eastAsia="Times New Roman" w:cs="Times New Roman"/>
          <w:spacing w:val="44"/>
        </w:rPr>
        <w:t xml:space="preserve"> </w:t>
      </w:r>
      <w:r w:rsidRPr="000B61EB">
        <w:rPr>
          <w:rFonts w:eastAsia="Times New Roman" w:cs="Times New Roman"/>
          <w:spacing w:val="-2"/>
        </w:rPr>
        <w:t>ка</w:t>
      </w:r>
      <w:r w:rsidRPr="000B61EB">
        <w:rPr>
          <w:rFonts w:eastAsia="Times New Roman" w:cs="Times New Roman"/>
        </w:rPr>
        <w:t>ж</w:t>
      </w:r>
      <w:r w:rsidRPr="000B61EB">
        <w:rPr>
          <w:rFonts w:eastAsia="Times New Roman" w:cs="Times New Roman"/>
          <w:spacing w:val="2"/>
        </w:rPr>
        <w:t>д</w:t>
      </w:r>
      <w:r w:rsidRPr="000B61EB">
        <w:rPr>
          <w:rFonts w:eastAsia="Times New Roman" w:cs="Times New Roman"/>
          <w:spacing w:val="4"/>
        </w:rPr>
        <w:t>о</w:t>
      </w:r>
      <w:r w:rsidRPr="000B61EB">
        <w:rPr>
          <w:rFonts w:eastAsia="Times New Roman" w:cs="Times New Roman"/>
        </w:rPr>
        <w:t>й</w:t>
      </w:r>
      <w:r w:rsidRPr="000B61EB">
        <w:rPr>
          <w:rFonts w:eastAsia="Times New Roman" w:cs="Times New Roman"/>
          <w:spacing w:val="40"/>
        </w:rPr>
        <w:t xml:space="preserve"> </w:t>
      </w:r>
      <w:r w:rsidRPr="000B61EB">
        <w:rPr>
          <w:rFonts w:eastAsia="Times New Roman" w:cs="Times New Roman"/>
          <w:spacing w:val="-2"/>
        </w:rPr>
        <w:t>с</w:t>
      </w:r>
      <w:r w:rsidRPr="000B61EB">
        <w:rPr>
          <w:rFonts w:eastAsia="Times New Roman" w:cs="Times New Roman"/>
          <w:spacing w:val="-3"/>
        </w:rPr>
        <w:t>и</w:t>
      </w:r>
      <w:r w:rsidRPr="000B61EB">
        <w:rPr>
          <w:rFonts w:eastAsia="Times New Roman" w:cs="Times New Roman"/>
          <w:spacing w:val="-2"/>
        </w:rPr>
        <w:t>с</w:t>
      </w:r>
      <w:r w:rsidRPr="000B61EB">
        <w:rPr>
          <w:rFonts w:eastAsia="Times New Roman" w:cs="Times New Roman"/>
        </w:rPr>
        <w:t>т</w:t>
      </w:r>
      <w:r w:rsidRPr="000B61EB">
        <w:rPr>
          <w:rFonts w:eastAsia="Times New Roman" w:cs="Times New Roman"/>
          <w:spacing w:val="-3"/>
        </w:rPr>
        <w:t>е</w:t>
      </w:r>
      <w:r w:rsidRPr="000B61EB">
        <w:rPr>
          <w:rFonts w:eastAsia="Times New Roman" w:cs="Times New Roman"/>
          <w:spacing w:val="3"/>
        </w:rPr>
        <w:t>м</w:t>
      </w:r>
      <w:r w:rsidRPr="000B61EB">
        <w:rPr>
          <w:rFonts w:eastAsia="Times New Roman" w:cs="Times New Roman"/>
        </w:rPr>
        <w:t>е</w:t>
      </w:r>
      <w:r w:rsidRPr="000B61EB">
        <w:rPr>
          <w:rFonts w:eastAsia="Times New Roman" w:cs="Times New Roman"/>
          <w:spacing w:val="47"/>
        </w:rPr>
        <w:t xml:space="preserve"> </w:t>
      </w:r>
      <w:r w:rsidRPr="000B61EB">
        <w:rPr>
          <w:rFonts w:eastAsia="Times New Roman" w:cs="Times New Roman"/>
        </w:rPr>
        <w:t>т</w:t>
      </w:r>
      <w:r w:rsidRPr="000B61EB">
        <w:rPr>
          <w:rFonts w:eastAsia="Times New Roman" w:cs="Times New Roman"/>
          <w:spacing w:val="-3"/>
        </w:rPr>
        <w:t>еп</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spacing w:val="-2"/>
        </w:rPr>
        <w:t>с</w:t>
      </w:r>
      <w:r w:rsidRPr="000B61EB">
        <w:rPr>
          <w:rFonts w:eastAsia="Times New Roman" w:cs="Times New Roman"/>
          <w:spacing w:val="-3"/>
        </w:rPr>
        <w:t>н</w:t>
      </w:r>
      <w:r w:rsidRPr="000B61EB">
        <w:rPr>
          <w:rFonts w:eastAsia="Times New Roman" w:cs="Times New Roman"/>
          <w:spacing w:val="-2"/>
        </w:rPr>
        <w:t>а</w:t>
      </w:r>
      <w:r w:rsidRPr="000B61EB">
        <w:rPr>
          <w:rFonts w:eastAsia="Times New Roman" w:cs="Times New Roman"/>
          <w:spacing w:val="2"/>
        </w:rPr>
        <w:t>б</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ни</w:t>
      </w:r>
      <w:r w:rsidRPr="000B61EB">
        <w:rPr>
          <w:rFonts w:eastAsia="Times New Roman" w:cs="Times New Roman"/>
          <w:spacing w:val="3"/>
        </w:rPr>
        <w:t>я</w:t>
      </w:r>
      <w:r w:rsidRPr="000B61EB">
        <w:rPr>
          <w:rFonts w:eastAsia="Times New Roman" w:cs="Times New Roman"/>
        </w:rPr>
        <w:t>,</w:t>
      </w:r>
      <w:r w:rsidRPr="000B61EB">
        <w:rPr>
          <w:rFonts w:eastAsia="Times New Roman" w:cs="Times New Roman"/>
          <w:spacing w:val="45"/>
        </w:rPr>
        <w:t xml:space="preserve"> </w:t>
      </w:r>
      <w:r w:rsidRPr="000B61EB">
        <w:rPr>
          <w:rFonts w:eastAsia="Times New Roman" w:cs="Times New Roman"/>
          <w:spacing w:val="4"/>
        </w:rPr>
        <w:t>р</w:t>
      </w:r>
      <w:r w:rsidRPr="000B61EB">
        <w:rPr>
          <w:rFonts w:eastAsia="Times New Roman" w:cs="Times New Roman"/>
          <w:spacing w:val="-2"/>
        </w:rPr>
        <w:t>ас</w:t>
      </w:r>
      <w:r w:rsidRPr="000B61EB">
        <w:rPr>
          <w:rFonts w:eastAsia="Times New Roman" w:cs="Times New Roman"/>
          <w:spacing w:val="-3"/>
        </w:rPr>
        <w:t>п</w:t>
      </w:r>
      <w:r w:rsidRPr="000B61EB">
        <w:rPr>
          <w:rFonts w:eastAsia="Times New Roman" w:cs="Times New Roman"/>
          <w:spacing w:val="4"/>
        </w:rPr>
        <w:t>о</w:t>
      </w:r>
      <w:r w:rsidRPr="000B61EB">
        <w:rPr>
          <w:rFonts w:eastAsia="Times New Roman" w:cs="Times New Roman"/>
          <w:spacing w:val="-5"/>
        </w:rPr>
        <w:t>л</w:t>
      </w:r>
      <w:r w:rsidRPr="000B61EB">
        <w:rPr>
          <w:rFonts w:eastAsia="Times New Roman" w:cs="Times New Roman"/>
          <w:spacing w:val="4"/>
        </w:rPr>
        <w:t>о</w:t>
      </w:r>
      <w:r w:rsidRPr="000B61EB">
        <w:rPr>
          <w:rFonts w:eastAsia="Times New Roman" w:cs="Times New Roman"/>
        </w:rPr>
        <w:t>ж</w:t>
      </w:r>
      <w:r w:rsidRPr="000B61EB">
        <w:rPr>
          <w:rFonts w:eastAsia="Times New Roman" w:cs="Times New Roman"/>
          <w:spacing w:val="-2"/>
        </w:rPr>
        <w:t>е</w:t>
      </w:r>
      <w:r w:rsidRPr="000B61EB">
        <w:rPr>
          <w:rFonts w:eastAsia="Times New Roman" w:cs="Times New Roman"/>
          <w:spacing w:val="-3"/>
        </w:rPr>
        <w:t>нн</w:t>
      </w:r>
      <w:r w:rsidRPr="000B61EB">
        <w:rPr>
          <w:rFonts w:eastAsia="Times New Roman" w:cs="Times New Roman"/>
          <w:spacing w:val="-5"/>
        </w:rPr>
        <w:t>ы</w:t>
      </w:r>
      <w:r w:rsidRPr="000B61EB">
        <w:rPr>
          <w:rFonts w:eastAsia="Times New Roman" w:cs="Times New Roman"/>
        </w:rPr>
        <w:t>х</w:t>
      </w:r>
      <w:r w:rsidRPr="000B61EB">
        <w:rPr>
          <w:rFonts w:eastAsia="Times New Roman" w:cs="Times New Roman"/>
          <w:spacing w:val="38"/>
        </w:rPr>
        <w:t xml:space="preserve"> </w:t>
      </w:r>
      <w:r w:rsidRPr="000B61EB">
        <w:rPr>
          <w:rFonts w:eastAsia="Times New Roman" w:cs="Times New Roman"/>
        </w:rPr>
        <w:t>в</w:t>
      </w:r>
      <w:r w:rsidRPr="000B61EB">
        <w:rPr>
          <w:rFonts w:eastAsia="Times New Roman" w:cs="Times New Roman"/>
          <w:spacing w:val="44"/>
        </w:rPr>
        <w:t xml:space="preserve"> </w:t>
      </w:r>
      <w:r w:rsidRPr="000B61EB">
        <w:rPr>
          <w:rFonts w:eastAsia="Times New Roman" w:cs="Times New Roman"/>
          <w:spacing w:val="3"/>
        </w:rPr>
        <w:t>м</w:t>
      </w:r>
      <w:r w:rsidRPr="000B61EB">
        <w:rPr>
          <w:rFonts w:eastAsia="Times New Roman" w:cs="Times New Roman"/>
          <w:spacing w:val="-5"/>
        </w:rPr>
        <w:t>у</w:t>
      </w:r>
      <w:r w:rsidRPr="000B61EB">
        <w:rPr>
          <w:rFonts w:eastAsia="Times New Roman" w:cs="Times New Roman"/>
          <w:spacing w:val="-3"/>
        </w:rPr>
        <w:t>ницип</w:t>
      </w:r>
      <w:r w:rsidRPr="000B61EB">
        <w:rPr>
          <w:rFonts w:eastAsia="Times New Roman" w:cs="Times New Roman"/>
          <w:spacing w:val="-2"/>
        </w:rPr>
        <w:t>а</w:t>
      </w:r>
      <w:r w:rsidRPr="000B61EB">
        <w:rPr>
          <w:rFonts w:eastAsia="Times New Roman" w:cs="Times New Roman"/>
          <w:spacing w:val="-5"/>
        </w:rPr>
        <w:t>л</w:t>
      </w:r>
      <w:r w:rsidRPr="000B61EB">
        <w:rPr>
          <w:rFonts w:eastAsia="Times New Roman" w:cs="Times New Roman"/>
          <w:spacing w:val="4"/>
        </w:rPr>
        <w:t>ь</w:t>
      </w:r>
      <w:r w:rsidRPr="000B61EB">
        <w:rPr>
          <w:rFonts w:eastAsia="Times New Roman" w:cs="Times New Roman"/>
          <w:spacing w:val="6"/>
        </w:rPr>
        <w:t>н</w:t>
      </w:r>
      <w:r w:rsidRPr="000B61EB">
        <w:rPr>
          <w:rFonts w:eastAsia="Times New Roman" w:cs="Times New Roman"/>
          <w:spacing w:val="-5"/>
        </w:rPr>
        <w:t>о</w:t>
      </w:r>
      <w:r w:rsidRPr="000B61EB">
        <w:rPr>
          <w:rFonts w:eastAsia="Times New Roman" w:cs="Times New Roman"/>
        </w:rPr>
        <w:t xml:space="preserve">м </w:t>
      </w:r>
      <w:r w:rsidRPr="000B61EB">
        <w:rPr>
          <w:rFonts w:eastAsia="Times New Roman" w:cs="Times New Roman"/>
          <w:spacing w:val="4"/>
        </w:rPr>
        <w:t>о</w:t>
      </w:r>
      <w:r w:rsidRPr="000B61EB">
        <w:rPr>
          <w:rFonts w:eastAsia="Times New Roman" w:cs="Times New Roman"/>
          <w:spacing w:val="2"/>
        </w:rPr>
        <w:t>б</w:t>
      </w:r>
      <w:r w:rsidRPr="000B61EB">
        <w:rPr>
          <w:rFonts w:eastAsia="Times New Roman" w:cs="Times New Roman"/>
          <w:spacing w:val="4"/>
        </w:rPr>
        <w:t>р</w:t>
      </w:r>
      <w:r w:rsidRPr="000B61EB">
        <w:rPr>
          <w:rFonts w:eastAsia="Times New Roman" w:cs="Times New Roman"/>
          <w:spacing w:val="-2"/>
        </w:rPr>
        <w:t>а</w:t>
      </w:r>
      <w:r w:rsidRPr="000B61EB">
        <w:rPr>
          <w:rFonts w:eastAsia="Times New Roman" w:cs="Times New Roman"/>
          <w:spacing w:val="-11"/>
        </w:rPr>
        <w:t>з</w:t>
      </w:r>
      <w:r w:rsidRPr="000B61EB">
        <w:rPr>
          <w:rFonts w:eastAsia="Times New Roman" w:cs="Times New Roman"/>
          <w:spacing w:val="4"/>
        </w:rPr>
        <w:t>о</w:t>
      </w:r>
      <w:r w:rsidRPr="000B61EB">
        <w:rPr>
          <w:rFonts w:eastAsia="Times New Roman" w:cs="Times New Roman"/>
          <w:spacing w:val="1"/>
        </w:rPr>
        <w:t>в</w:t>
      </w:r>
      <w:r w:rsidRPr="000B61EB">
        <w:rPr>
          <w:rFonts w:eastAsia="Times New Roman" w:cs="Times New Roman"/>
          <w:spacing w:val="-2"/>
        </w:rPr>
        <w:t>а</w:t>
      </w:r>
      <w:r w:rsidRPr="000B61EB">
        <w:rPr>
          <w:rFonts w:eastAsia="Times New Roman" w:cs="Times New Roman"/>
          <w:spacing w:val="-3"/>
        </w:rPr>
        <w:t>ни</w:t>
      </w:r>
      <w:r w:rsidRPr="000B61EB">
        <w:rPr>
          <w:rFonts w:eastAsia="Times New Roman" w:cs="Times New Roman"/>
        </w:rPr>
        <w:t>и</w:t>
      </w:r>
      <w:r w:rsidRPr="000B61EB">
        <w:rPr>
          <w:rFonts w:eastAsia="Times New Roman" w:cs="Times New Roman"/>
          <w:spacing w:val="-1"/>
        </w:rPr>
        <w:t xml:space="preserve"> </w:t>
      </w:r>
      <w:r>
        <w:rPr>
          <w:rFonts w:eastAsia="Times New Roman" w:cs="Times New Roman"/>
        </w:rPr>
        <w:t>Лозовский сельсовет.</w:t>
      </w:r>
    </w:p>
    <w:p w14:paraId="6928AA80" w14:textId="77777777" w:rsidR="002E43D4" w:rsidRDefault="002E43D4" w:rsidP="002E43D4">
      <w:pPr>
        <w:spacing w:before="400" w:after="200"/>
      </w:pPr>
      <w:bookmarkStart w:id="648" w:name="OLE_LINK19"/>
      <w:bookmarkStart w:id="649" w:name="OLE_LINK20"/>
      <w:bookmarkStart w:id="650" w:name="OLE_LINK21"/>
      <w:bookmarkEnd w:id="648"/>
      <w:bookmarkEnd w:id="649"/>
      <w:bookmarkEnd w:id="650"/>
      <w:r>
        <w:rPr>
          <w:b/>
        </w:rPr>
        <w:t>Таблица 15.1.1 - Реестр систем теплоснабжения</w:t>
      </w:r>
    </w:p>
    <w:tbl>
      <w:tblPr>
        <w:tblStyle w:val="a8"/>
        <w:tblW w:w="5000" w:type="pct"/>
        <w:jc w:val="center"/>
        <w:tblLook w:val="04A0" w:firstRow="1" w:lastRow="0" w:firstColumn="1" w:lastColumn="0" w:noHBand="0" w:noVBand="1"/>
      </w:tblPr>
      <w:tblGrid>
        <w:gridCol w:w="2000"/>
        <w:gridCol w:w="2455"/>
        <w:gridCol w:w="2772"/>
        <w:gridCol w:w="2118"/>
      </w:tblGrid>
      <w:tr w:rsidR="002E43D4" w14:paraId="2440D6B9" w14:textId="77777777" w:rsidTr="000F1AA5">
        <w:trPr>
          <w:jc w:val="center"/>
        </w:trPr>
        <w:tc>
          <w:tcPr>
            <w:tcW w:w="0" w:type="dxa"/>
            <w:shd w:val="clear" w:color="auto" w:fill="F2F2F2"/>
            <w:tcMar>
              <w:top w:w="120" w:type="dxa"/>
              <w:left w:w="20" w:type="dxa"/>
              <w:bottom w:w="120" w:type="dxa"/>
              <w:right w:w="20" w:type="dxa"/>
            </w:tcMar>
            <w:vAlign w:val="center"/>
          </w:tcPr>
          <w:p w14:paraId="5821D6ED" w14:textId="77777777" w:rsidR="002E43D4" w:rsidRDefault="002E43D4" w:rsidP="000F1AA5">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253F278D" w14:textId="77777777" w:rsidR="002E43D4" w:rsidRDefault="002E43D4" w:rsidP="000F1AA5">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02DD23D1" w14:textId="77777777" w:rsidR="002E43D4" w:rsidRDefault="002E43D4" w:rsidP="000F1AA5">
            <w:pPr>
              <w:jc w:val="center"/>
            </w:pPr>
            <w:r>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78B3C95C" w14:textId="77777777" w:rsidR="002E43D4" w:rsidRDefault="002E43D4" w:rsidP="000F1AA5">
            <w:pPr>
              <w:jc w:val="center"/>
            </w:pPr>
            <w:r>
              <w:rPr>
                <w:rFonts w:eastAsia="Times New Roman" w:cs="Times New Roman"/>
                <w:sz w:val="22"/>
              </w:rPr>
              <w:t>Вид деятельности</w:t>
            </w:r>
          </w:p>
        </w:tc>
      </w:tr>
      <w:tr w:rsidR="002E43D4" w14:paraId="13E21F2E" w14:textId="77777777" w:rsidTr="000F1AA5">
        <w:trPr>
          <w:jc w:val="center"/>
        </w:trPr>
        <w:tc>
          <w:tcPr>
            <w:tcW w:w="0" w:type="dxa"/>
            <w:shd w:val="clear" w:color="auto" w:fill="FFFFFF"/>
            <w:tcMar>
              <w:top w:w="40" w:type="dxa"/>
              <w:left w:w="20" w:type="dxa"/>
              <w:bottom w:w="40" w:type="dxa"/>
              <w:right w:w="20" w:type="dxa"/>
            </w:tcMar>
            <w:vAlign w:val="center"/>
          </w:tcPr>
          <w:p w14:paraId="667A2AD5"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7CA0CFC" w14:textId="77777777" w:rsidR="002E43D4" w:rsidRDefault="002E43D4" w:rsidP="000F1AA5">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1D61170F" w14:textId="77777777" w:rsidR="002E43D4" w:rsidRDefault="002E43D4" w:rsidP="000F1AA5">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30BE6980" w14:textId="77777777" w:rsidR="002E43D4" w:rsidRDefault="002E43D4" w:rsidP="000F1AA5">
            <w:pPr>
              <w:jc w:val="center"/>
            </w:pPr>
            <w:r>
              <w:rPr>
                <w:rFonts w:eastAsia="Times New Roman" w:cs="Times New Roman"/>
                <w:sz w:val="22"/>
              </w:rPr>
              <w:t>производство / передача</w:t>
            </w:r>
          </w:p>
        </w:tc>
      </w:tr>
      <w:tr w:rsidR="002E43D4" w14:paraId="53AE6D61" w14:textId="77777777" w:rsidTr="000F1AA5">
        <w:trPr>
          <w:jc w:val="center"/>
        </w:trPr>
        <w:tc>
          <w:tcPr>
            <w:tcW w:w="0" w:type="dxa"/>
            <w:shd w:val="clear" w:color="auto" w:fill="FFFFFF"/>
            <w:tcMar>
              <w:top w:w="40" w:type="dxa"/>
              <w:left w:w="20" w:type="dxa"/>
              <w:bottom w:w="40" w:type="dxa"/>
              <w:right w:w="20" w:type="dxa"/>
            </w:tcMar>
            <w:vAlign w:val="center"/>
          </w:tcPr>
          <w:p w14:paraId="64D2ECB8" w14:textId="77777777" w:rsidR="002E43D4" w:rsidRDefault="002E43D4" w:rsidP="000F1AA5">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AD033DA" w14:textId="77777777" w:rsidR="002E43D4" w:rsidRDefault="002E43D4" w:rsidP="000F1AA5">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7061DFF9" w14:textId="77777777" w:rsidR="002E43D4" w:rsidRDefault="002E43D4" w:rsidP="000F1AA5">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75DA52FB" w14:textId="77777777" w:rsidR="002E43D4" w:rsidRDefault="002E43D4" w:rsidP="000F1AA5">
            <w:pPr>
              <w:jc w:val="center"/>
            </w:pPr>
            <w:r>
              <w:rPr>
                <w:rFonts w:eastAsia="Times New Roman" w:cs="Times New Roman"/>
                <w:sz w:val="22"/>
              </w:rPr>
              <w:t>производство / передача</w:t>
            </w:r>
          </w:p>
        </w:tc>
      </w:tr>
    </w:tbl>
    <w:p w14:paraId="65A7085D" w14:textId="77777777" w:rsidR="002E43D4" w:rsidRDefault="002E43D4" w:rsidP="002E43D4">
      <w:pPr>
        <w:jc w:val="both"/>
        <w:rPr>
          <w:lang w:eastAsia="ru-RU"/>
        </w:rPr>
      </w:pPr>
    </w:p>
    <w:p w14:paraId="53F8C7BA" w14:textId="77777777" w:rsidR="002E43D4" w:rsidRDefault="005D2274" w:rsidP="002E43D4">
      <w:pPr>
        <w:pStyle w:val="2"/>
        <w:ind w:left="0" w:firstLine="0"/>
      </w:pPr>
      <w:hyperlink r:id="rId294" w:anchor="bookmark138" w:history="1">
        <w:bookmarkStart w:id="651" w:name="_Toc30085174"/>
        <w:bookmarkStart w:id="652" w:name="_Toc32845497"/>
        <w:bookmarkStart w:id="653" w:name="_Toc171580675"/>
        <w:r w:rsidR="002E43D4" w:rsidRPr="005A7EE8">
          <w:t>Часть 2. РЕЕСТР ЕДИНЫХ ТЕПЛОСНАБЖАЮЩИХ ОРГАНИЗАЦИЙ, СОДЕРЖАЩИЙ</w:t>
        </w:r>
      </w:hyperlink>
      <w:r w:rsidR="002E43D4">
        <w:t xml:space="preserve"> </w:t>
      </w:r>
      <w:hyperlink r:id="rId295" w:anchor="bookmark138" w:history="1">
        <w:r w:rsidR="002E43D4" w:rsidRPr="005A7EE8">
          <w:t>ПЕРЕЧЕНЬ СИСТЕМ ТЕПЛОСНАБЖЕНИЯ, ВХОДЯЩИХ В СОСТАВ ЕДИНОЙ</w:t>
        </w:r>
      </w:hyperlink>
      <w:r w:rsidR="002E43D4">
        <w:t xml:space="preserve"> </w:t>
      </w:r>
      <w:hyperlink r:id="rId296" w:anchor="bookmark138" w:history="1">
        <w:r w:rsidR="002E43D4" w:rsidRPr="005A7EE8">
          <w:t>ТЕПЛОСНАБЖАЮЩЕЙ ОРГАНИЗАЦИИ</w:t>
        </w:r>
        <w:bookmarkEnd w:id="651"/>
        <w:bookmarkEnd w:id="652"/>
        <w:bookmarkEnd w:id="653"/>
      </w:hyperlink>
    </w:p>
    <w:p w14:paraId="0A1312A6" w14:textId="77777777" w:rsidR="002E43D4" w:rsidRPr="00F92E96" w:rsidRDefault="002E43D4" w:rsidP="002E43D4">
      <w:pPr>
        <w:pStyle w:val="a0"/>
        <w:jc w:val="center"/>
      </w:pPr>
    </w:p>
    <w:p w14:paraId="18BF293F" w14:textId="77777777" w:rsidR="002E43D4" w:rsidRPr="00DF518E" w:rsidRDefault="002E43D4" w:rsidP="002E43D4">
      <w:pPr>
        <w:widowControl w:val="0"/>
        <w:tabs>
          <w:tab w:val="left" w:leader="dot" w:pos="9637"/>
        </w:tabs>
        <w:kinsoku w:val="0"/>
        <w:overflowPunct w:val="0"/>
        <w:autoSpaceDE w:val="0"/>
        <w:autoSpaceDN w:val="0"/>
        <w:adjustRightInd w:val="0"/>
        <w:spacing w:before="104" w:line="264" w:lineRule="auto"/>
        <w:ind w:right="204" w:firstLine="709"/>
        <w:jc w:val="both"/>
      </w:pPr>
      <w:bookmarkStart w:id="654" w:name="_Hlk152921853"/>
      <w:r>
        <w:rPr>
          <w:rFonts w:eastAsia="Times New Roman" w:cs="Times New Roman"/>
          <w:spacing w:val="-1"/>
          <w:szCs w:val="24"/>
          <w:lang w:eastAsia="ru-RU"/>
        </w:rPr>
        <w:t>Р</w:t>
      </w:r>
      <w: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54"/>
      <w:r>
        <w:t>.</w:t>
      </w:r>
    </w:p>
    <w:p w14:paraId="789E1F8A" w14:textId="77777777" w:rsidR="002E43D4" w:rsidRPr="0023488B" w:rsidRDefault="002E43D4" w:rsidP="002E43D4">
      <w:pPr>
        <w:pStyle w:val="a0"/>
        <w:rPr>
          <w:lang w:eastAsia="ru-RU"/>
        </w:rPr>
      </w:pPr>
    </w:p>
    <w:p w14:paraId="652CE02D" w14:textId="77777777" w:rsidR="002E43D4" w:rsidRDefault="002E43D4" w:rsidP="002E43D4">
      <w:pPr>
        <w:sectPr w:rsidR="002E43D4" w:rsidSect="00D066DB">
          <w:pgSz w:w="11906" w:h="16838"/>
          <w:pgMar w:top="1134" w:right="850" w:bottom="1134" w:left="1701" w:header="708" w:footer="708" w:gutter="0"/>
          <w:cols w:space="708"/>
          <w:docGrid w:linePitch="360"/>
        </w:sectPr>
      </w:pPr>
    </w:p>
    <w:p w14:paraId="0C7D8E2E" w14:textId="77777777" w:rsidR="002E43D4" w:rsidRDefault="002E43D4" w:rsidP="002E43D4">
      <w:pPr>
        <w:spacing w:before="400" w:after="200"/>
      </w:pPr>
      <w:r>
        <w:rPr>
          <w:b/>
        </w:rPr>
        <w:lastRenderedPageBreak/>
        <w:t>Таблица 15.2.1 - Утвержденные единые теплоснабжающие организации в системах теплоснабжения</w:t>
      </w:r>
    </w:p>
    <w:tbl>
      <w:tblPr>
        <w:tblStyle w:val="a8"/>
        <w:tblW w:w="5000" w:type="pct"/>
        <w:jc w:val="center"/>
        <w:tblLook w:val="04A0" w:firstRow="1" w:lastRow="0" w:firstColumn="1" w:lastColumn="0" w:noHBand="0" w:noVBand="1"/>
      </w:tblPr>
      <w:tblGrid>
        <w:gridCol w:w="1699"/>
        <w:gridCol w:w="2086"/>
        <w:gridCol w:w="2356"/>
        <w:gridCol w:w="2315"/>
        <w:gridCol w:w="1776"/>
        <w:gridCol w:w="2077"/>
        <w:gridCol w:w="1968"/>
      </w:tblGrid>
      <w:tr w:rsidR="002E43D4" w14:paraId="6F464D8B" w14:textId="77777777" w:rsidTr="000F1AA5">
        <w:trPr>
          <w:jc w:val="center"/>
        </w:trPr>
        <w:tc>
          <w:tcPr>
            <w:tcW w:w="0" w:type="dxa"/>
            <w:shd w:val="clear" w:color="auto" w:fill="F2F2F2"/>
            <w:tcMar>
              <w:top w:w="120" w:type="dxa"/>
              <w:left w:w="20" w:type="dxa"/>
              <w:bottom w:w="120" w:type="dxa"/>
              <w:right w:w="20" w:type="dxa"/>
            </w:tcMar>
            <w:vAlign w:val="center"/>
          </w:tcPr>
          <w:p w14:paraId="47C437A1" w14:textId="77777777" w:rsidR="002E43D4" w:rsidRDefault="002E43D4" w:rsidP="000F1AA5">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4D96E8D0" w14:textId="77777777" w:rsidR="002E43D4" w:rsidRDefault="002E43D4" w:rsidP="000F1AA5">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316E5EC9" w14:textId="77777777" w:rsidR="002E43D4" w:rsidRDefault="002E43D4" w:rsidP="000F1AA5">
            <w:pPr>
              <w:jc w:val="center"/>
            </w:pPr>
            <w:r>
              <w:rPr>
                <w:rFonts w:eastAsia="Times New Roman" w:cs="Times New Roman"/>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72371C15" w14:textId="77777777" w:rsidR="002E43D4" w:rsidRDefault="002E43D4" w:rsidP="000F1AA5">
            <w:pPr>
              <w:jc w:val="center"/>
            </w:pPr>
            <w:r>
              <w:rPr>
                <w:rFonts w:eastAsia="Times New Roman" w:cs="Times New Roman"/>
                <w:sz w:val="22"/>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473D5461" w14:textId="77777777" w:rsidR="002E43D4" w:rsidRDefault="002E43D4" w:rsidP="000F1AA5">
            <w:pPr>
              <w:jc w:val="center"/>
            </w:pPr>
            <w:r>
              <w:rPr>
                <w:rFonts w:eastAsia="Times New Roman" w:cs="Times New Roman"/>
                <w:sz w:val="22"/>
              </w:rPr>
              <w:t>№ зоны деятельности</w:t>
            </w:r>
          </w:p>
        </w:tc>
        <w:tc>
          <w:tcPr>
            <w:tcW w:w="0" w:type="dxa"/>
            <w:shd w:val="clear" w:color="auto" w:fill="F2F2F2"/>
            <w:tcMar>
              <w:top w:w="120" w:type="dxa"/>
              <w:left w:w="200" w:type="dxa"/>
              <w:bottom w:w="120" w:type="dxa"/>
              <w:right w:w="200" w:type="dxa"/>
            </w:tcMar>
            <w:vAlign w:val="center"/>
          </w:tcPr>
          <w:p w14:paraId="16DAE5BB" w14:textId="77777777" w:rsidR="002E43D4" w:rsidRDefault="002E43D4" w:rsidP="000F1AA5">
            <w:pPr>
              <w:jc w:val="center"/>
            </w:pPr>
            <w:r>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66ABFE43" w14:textId="77777777" w:rsidR="002E43D4" w:rsidRDefault="002E43D4" w:rsidP="000F1AA5">
            <w:pPr>
              <w:jc w:val="center"/>
            </w:pPr>
            <w:r>
              <w:rPr>
                <w:rFonts w:eastAsia="Times New Roman" w:cs="Times New Roman"/>
                <w:sz w:val="22"/>
              </w:rPr>
              <w:t>Основание для присвоения статуса ЕТО</w:t>
            </w:r>
          </w:p>
        </w:tc>
      </w:tr>
      <w:tr w:rsidR="002E43D4" w14:paraId="70DDF908" w14:textId="77777777" w:rsidTr="000F1AA5">
        <w:trPr>
          <w:jc w:val="center"/>
        </w:trPr>
        <w:tc>
          <w:tcPr>
            <w:tcW w:w="0" w:type="dxa"/>
            <w:shd w:val="clear" w:color="auto" w:fill="FFFFFF"/>
            <w:tcMar>
              <w:top w:w="40" w:type="dxa"/>
              <w:left w:w="20" w:type="dxa"/>
              <w:bottom w:w="40" w:type="dxa"/>
              <w:right w:w="20" w:type="dxa"/>
            </w:tcMar>
            <w:vAlign w:val="center"/>
          </w:tcPr>
          <w:p w14:paraId="7719BB57"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134DD89" w14:textId="77777777" w:rsidR="002E43D4" w:rsidRDefault="002E43D4" w:rsidP="000F1AA5">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54239E05" w14:textId="77777777" w:rsidR="002E43D4" w:rsidRDefault="002E43D4" w:rsidP="000F1AA5">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75720A11" w14:textId="77777777" w:rsidR="002E43D4" w:rsidRDefault="002E43D4" w:rsidP="000F1AA5">
            <w:pPr>
              <w:jc w:val="center"/>
            </w:pPr>
            <w:r>
              <w:rPr>
                <w:rFonts w:eastAsia="Times New Roman" w:cs="Times New Roman"/>
                <w:sz w:val="22"/>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32F92FBA"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CA8CEA9" w14:textId="77777777" w:rsidR="002E43D4" w:rsidRDefault="002E43D4" w:rsidP="000F1AA5">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130CE5F1" w14:textId="77777777" w:rsidR="002E43D4" w:rsidRDefault="002E43D4" w:rsidP="000F1AA5">
            <w:pPr>
              <w:jc w:val="center"/>
            </w:pPr>
            <w:r>
              <w:rPr>
                <w:rFonts w:eastAsia="Times New Roman" w:cs="Times New Roman"/>
                <w:sz w:val="22"/>
              </w:rPr>
              <w:t>Постановление</w:t>
            </w:r>
          </w:p>
        </w:tc>
      </w:tr>
      <w:tr w:rsidR="002E43D4" w14:paraId="56B90B99" w14:textId="77777777" w:rsidTr="000F1AA5">
        <w:trPr>
          <w:jc w:val="center"/>
        </w:trPr>
        <w:tc>
          <w:tcPr>
            <w:tcW w:w="0" w:type="dxa"/>
            <w:shd w:val="clear" w:color="auto" w:fill="FFFFFF"/>
            <w:tcMar>
              <w:top w:w="40" w:type="dxa"/>
              <w:left w:w="20" w:type="dxa"/>
              <w:bottom w:w="40" w:type="dxa"/>
              <w:right w:w="20" w:type="dxa"/>
            </w:tcMar>
            <w:vAlign w:val="center"/>
          </w:tcPr>
          <w:p w14:paraId="0EA7A7BD" w14:textId="77777777" w:rsidR="002E43D4" w:rsidRDefault="002E43D4" w:rsidP="000F1AA5">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0DAACA4" w14:textId="77777777" w:rsidR="002E43D4" w:rsidRDefault="002E43D4" w:rsidP="000F1AA5">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701DE525" w14:textId="77777777" w:rsidR="002E43D4" w:rsidRDefault="002E43D4" w:rsidP="000F1AA5">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45ECA6EA" w14:textId="77777777" w:rsidR="002E43D4" w:rsidRDefault="002E43D4" w:rsidP="000F1AA5">
            <w:pPr>
              <w:jc w:val="center"/>
            </w:pPr>
            <w:r>
              <w:rPr>
                <w:rFonts w:eastAsia="Times New Roman" w:cs="Times New Roman"/>
                <w:sz w:val="22"/>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22CC3D32"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0546702" w14:textId="77777777" w:rsidR="002E43D4" w:rsidRDefault="002E43D4" w:rsidP="000F1AA5">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110061EA" w14:textId="77777777" w:rsidR="002E43D4" w:rsidRDefault="002E43D4" w:rsidP="000F1AA5">
            <w:pPr>
              <w:jc w:val="center"/>
            </w:pPr>
            <w:r>
              <w:rPr>
                <w:rFonts w:eastAsia="Times New Roman" w:cs="Times New Roman"/>
                <w:sz w:val="22"/>
              </w:rPr>
              <w:t>Постановление</w:t>
            </w:r>
          </w:p>
        </w:tc>
      </w:tr>
    </w:tbl>
    <w:p w14:paraId="13FED243" w14:textId="77777777" w:rsidR="002E43D4" w:rsidRDefault="002E43D4" w:rsidP="002E43D4">
      <w:pPr>
        <w:sectPr w:rsidR="002E43D4">
          <w:pgSz w:w="16838" w:h="11906" w:orient="landscape"/>
          <w:pgMar w:top="1134" w:right="850" w:bottom="1134" w:left="1701" w:header="708" w:footer="708" w:gutter="0"/>
          <w:cols w:space="708"/>
          <w:docGrid w:linePitch="360"/>
        </w:sectPr>
      </w:pPr>
    </w:p>
    <w:p w14:paraId="31D51A79" w14:textId="77777777" w:rsidR="002E43D4" w:rsidRDefault="005D2274" w:rsidP="002E43D4">
      <w:pPr>
        <w:pStyle w:val="2"/>
        <w:ind w:left="0" w:firstLine="0"/>
      </w:pPr>
      <w:hyperlink r:id="rId297" w:anchor="bookmark139" w:history="1">
        <w:bookmarkStart w:id="655" w:name="_Toc30085175"/>
        <w:bookmarkStart w:id="656" w:name="_Toc32845498"/>
        <w:bookmarkStart w:id="657" w:name="_Toc171580676"/>
        <w:r w:rsidR="002E43D4" w:rsidRPr="005A7EE8">
          <w:t xml:space="preserve">Часть 3. </w:t>
        </w:r>
      </w:hyperlink>
      <w:bookmarkEnd w:id="655"/>
      <w:bookmarkEnd w:id="656"/>
      <w:r w:rsidR="002E43D4" w:rsidRPr="00EA7AD2">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57"/>
    </w:p>
    <w:p w14:paraId="57656E65" w14:textId="77777777" w:rsidR="002E43D4" w:rsidRDefault="002E43D4" w:rsidP="002E43D4">
      <w:pPr>
        <w:ind w:left="1" w:firstLine="566"/>
        <w:jc w:val="both"/>
        <w:rPr>
          <w:rFonts w:eastAsia="Times New Roman" w:cs="Times New Roman"/>
        </w:rPr>
      </w:pPr>
    </w:p>
    <w:p w14:paraId="6948FBBF"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2FEEAD2C"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72764234"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3DD6C132"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72BE8230"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размер собственного капитала; </w:t>
      </w:r>
    </w:p>
    <w:p w14:paraId="11956247"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sym w:font="Symbol" w:char="F02D"/>
      </w:r>
      <w:r w:rsidRPr="000B61EB">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2AE7F491"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1F9E300D"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12A6203E"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t>Единая теплоснабжающая организация при осуществлении своей деятельности обязана:</w:t>
      </w:r>
    </w:p>
    <w:p w14:paraId="0A2FA2E0"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t xml:space="preserve">- заключать и исполнять договоры теплоснабжения с любыми обратившимися к ней потребителями тепловой энергии, </w:t>
      </w:r>
      <w:proofErr w:type="spellStart"/>
      <w:r w:rsidRPr="000B61EB">
        <w:rPr>
          <w:rFonts w:eastAsia="Times New Roman" w:cs="Times New Roman"/>
        </w:rPr>
        <w:t>теплопотребляющие</w:t>
      </w:r>
      <w:proofErr w:type="spellEnd"/>
      <w:r w:rsidRPr="000B61EB">
        <w:rPr>
          <w:rFonts w:eastAsia="Times New Roman" w:cs="Times New Roman"/>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60880F44"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lastRenderedPageBreak/>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5EBE7DC4" w14:textId="77777777" w:rsidR="002E43D4" w:rsidRPr="000B61EB" w:rsidRDefault="002E43D4" w:rsidP="002E43D4">
      <w:pPr>
        <w:ind w:left="1" w:firstLine="708"/>
        <w:jc w:val="both"/>
        <w:rPr>
          <w:rFonts w:eastAsia="Times New Roman" w:cs="Times New Roman"/>
        </w:rPr>
      </w:pPr>
      <w:r w:rsidRPr="000B61EB">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4CEBAEC8" w14:textId="77777777" w:rsidR="002E43D4" w:rsidRPr="007364CC" w:rsidRDefault="002E43D4" w:rsidP="002E43D4">
      <w:pPr>
        <w:ind w:firstLine="709"/>
        <w:jc w:val="both"/>
        <w:rPr>
          <w:rFonts w:eastAsia="Times New Roman" w:cs="Times New Roman"/>
          <w:color w:val="000000" w:themeColor="text1"/>
        </w:rPr>
      </w:pPr>
      <w:r w:rsidRPr="007364CC">
        <w:rPr>
          <w:rFonts w:eastAsia="Times New Roman" w:cs="Times New Roman"/>
          <w:color w:val="000000" w:themeColor="text1"/>
        </w:rPr>
        <w:t>Сравнение теплоснабжающих организаций по описанным критериям представлено в таблице ниже.</w:t>
      </w:r>
    </w:p>
    <w:p w14:paraId="089CFBB0" w14:textId="77777777" w:rsidR="002E43D4" w:rsidRPr="0023488B" w:rsidRDefault="002E43D4" w:rsidP="002E43D4">
      <w:pPr>
        <w:pStyle w:val="a0"/>
        <w:rPr>
          <w:lang w:eastAsia="ru-RU"/>
        </w:rPr>
      </w:pPr>
    </w:p>
    <w:p w14:paraId="097037ED" w14:textId="77777777" w:rsidR="002E43D4" w:rsidRDefault="002E43D4" w:rsidP="002E43D4">
      <w:pPr>
        <w:sectPr w:rsidR="002E43D4">
          <w:pgSz w:w="11906" w:h="16838"/>
          <w:pgMar w:top="1134" w:right="850" w:bottom="1134" w:left="1701" w:header="708" w:footer="708" w:gutter="0"/>
          <w:cols w:space="708"/>
          <w:docGrid w:linePitch="360"/>
        </w:sectPr>
      </w:pPr>
    </w:p>
    <w:p w14:paraId="70950B68" w14:textId="77777777" w:rsidR="002E43D4" w:rsidRDefault="002E43D4" w:rsidP="002E43D4">
      <w:pPr>
        <w:spacing w:before="400" w:after="200"/>
      </w:pPr>
      <w:r>
        <w:rPr>
          <w:b/>
        </w:rPr>
        <w:lastRenderedPageBreak/>
        <w:t>Таблица 15.3.1 - Сравнительный анализ критериев определения ЕТО в системах теплоснабжения</w:t>
      </w:r>
    </w:p>
    <w:tbl>
      <w:tblPr>
        <w:tblStyle w:val="a8"/>
        <w:tblW w:w="5000" w:type="pct"/>
        <w:jc w:val="center"/>
        <w:tblLook w:val="04A0" w:firstRow="1" w:lastRow="0" w:firstColumn="1" w:lastColumn="0" w:noHBand="0" w:noVBand="1"/>
      </w:tblPr>
      <w:tblGrid>
        <w:gridCol w:w="915"/>
        <w:gridCol w:w="1276"/>
        <w:gridCol w:w="1182"/>
        <w:gridCol w:w="1418"/>
        <w:gridCol w:w="1396"/>
        <w:gridCol w:w="1396"/>
        <w:gridCol w:w="1294"/>
        <w:gridCol w:w="907"/>
        <w:gridCol w:w="1089"/>
        <w:gridCol w:w="1112"/>
        <w:gridCol w:w="1272"/>
        <w:gridCol w:w="1020"/>
      </w:tblGrid>
      <w:tr w:rsidR="002E43D4" w14:paraId="3E719C0D" w14:textId="77777777" w:rsidTr="000F1AA5">
        <w:trPr>
          <w:jc w:val="center"/>
        </w:trPr>
        <w:tc>
          <w:tcPr>
            <w:tcW w:w="0" w:type="dxa"/>
            <w:shd w:val="clear" w:color="auto" w:fill="F2F2F2"/>
            <w:tcMar>
              <w:top w:w="120" w:type="dxa"/>
              <w:left w:w="20" w:type="dxa"/>
              <w:bottom w:w="120" w:type="dxa"/>
              <w:right w:w="20" w:type="dxa"/>
            </w:tcMar>
            <w:vAlign w:val="center"/>
          </w:tcPr>
          <w:p w14:paraId="20E37B49" w14:textId="77777777" w:rsidR="002E43D4" w:rsidRDefault="002E43D4" w:rsidP="000F1AA5">
            <w:pPr>
              <w:jc w:val="center"/>
            </w:pPr>
            <w:r>
              <w:rPr>
                <w:rFonts w:eastAsia="Times New Roman" w:cs="Times New Roman"/>
                <w:sz w:val="20"/>
                <w:szCs w:val="20"/>
              </w:rPr>
              <w:t>№ системы теплоснабжения</w:t>
            </w:r>
          </w:p>
        </w:tc>
        <w:tc>
          <w:tcPr>
            <w:tcW w:w="0" w:type="dxa"/>
            <w:shd w:val="clear" w:color="auto" w:fill="F2F2F2"/>
            <w:tcMar>
              <w:top w:w="120" w:type="dxa"/>
              <w:left w:w="200" w:type="dxa"/>
              <w:bottom w:w="120" w:type="dxa"/>
              <w:right w:w="200" w:type="dxa"/>
            </w:tcMar>
            <w:vAlign w:val="center"/>
          </w:tcPr>
          <w:p w14:paraId="51FD6594" w14:textId="77777777" w:rsidR="002E43D4" w:rsidRDefault="002E43D4" w:rsidP="000F1AA5">
            <w:pPr>
              <w:jc w:val="center"/>
            </w:pPr>
            <w:r>
              <w:rPr>
                <w:rFonts w:eastAsia="Times New Roman" w:cs="Times New Roman"/>
                <w:sz w:val="20"/>
                <w:szCs w:val="20"/>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012EB23D" w14:textId="77777777" w:rsidR="002E43D4" w:rsidRDefault="002E43D4" w:rsidP="000F1AA5">
            <w:pPr>
              <w:jc w:val="center"/>
            </w:pPr>
            <w:r>
              <w:rPr>
                <w:rFonts w:eastAsia="Times New Roman" w:cs="Times New Roman"/>
                <w:sz w:val="20"/>
                <w:szCs w:val="20"/>
              </w:rPr>
              <w:t>Располагаемая тепловая мощность источника, Гкал/ч</w:t>
            </w:r>
          </w:p>
        </w:tc>
        <w:tc>
          <w:tcPr>
            <w:tcW w:w="0" w:type="dxa"/>
            <w:shd w:val="clear" w:color="auto" w:fill="F2F2F2"/>
            <w:tcMar>
              <w:top w:w="120" w:type="dxa"/>
              <w:left w:w="200" w:type="dxa"/>
              <w:bottom w:w="120" w:type="dxa"/>
              <w:right w:w="200" w:type="dxa"/>
            </w:tcMar>
            <w:vAlign w:val="center"/>
          </w:tcPr>
          <w:p w14:paraId="77788EF8" w14:textId="77777777" w:rsidR="002E43D4" w:rsidRDefault="002E43D4" w:rsidP="000F1AA5">
            <w:pPr>
              <w:jc w:val="center"/>
            </w:pPr>
            <w:r>
              <w:rPr>
                <w:rFonts w:eastAsia="Times New Roman" w:cs="Times New Roman"/>
                <w:sz w:val="20"/>
                <w:szCs w:val="20"/>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6711C4DE" w14:textId="77777777" w:rsidR="002E43D4" w:rsidRDefault="002E43D4" w:rsidP="000F1AA5">
            <w:pPr>
              <w:jc w:val="center"/>
            </w:pPr>
            <w:r>
              <w:rPr>
                <w:rFonts w:eastAsia="Times New Roman" w:cs="Times New Roman"/>
                <w:sz w:val="20"/>
                <w:szCs w:val="20"/>
              </w:rPr>
              <w:t>Размер собственного капитала теплоснабжающей (теплосетевой) организации, тыс. руб.</w:t>
            </w:r>
          </w:p>
        </w:tc>
        <w:tc>
          <w:tcPr>
            <w:tcW w:w="0" w:type="dxa"/>
            <w:shd w:val="clear" w:color="auto" w:fill="F2F2F2"/>
            <w:tcMar>
              <w:top w:w="120" w:type="dxa"/>
              <w:left w:w="200" w:type="dxa"/>
              <w:bottom w:w="120" w:type="dxa"/>
              <w:right w:w="200" w:type="dxa"/>
            </w:tcMar>
            <w:vAlign w:val="center"/>
          </w:tcPr>
          <w:p w14:paraId="2FBA58EF" w14:textId="77777777" w:rsidR="002E43D4" w:rsidRDefault="002E43D4" w:rsidP="000F1AA5">
            <w:pPr>
              <w:jc w:val="center"/>
            </w:pPr>
            <w:r>
              <w:rPr>
                <w:rFonts w:eastAsia="Times New Roman" w:cs="Times New Roman"/>
                <w:sz w:val="20"/>
                <w:szCs w:val="20"/>
              </w:rPr>
              <w:t>Объекты систем теплоснабжения в обслуживании теплоснабжающей (теплосетевой) организации</w:t>
            </w:r>
          </w:p>
        </w:tc>
        <w:tc>
          <w:tcPr>
            <w:tcW w:w="0" w:type="dxa"/>
            <w:shd w:val="clear" w:color="auto" w:fill="F2F2F2"/>
            <w:tcMar>
              <w:top w:w="120" w:type="dxa"/>
              <w:left w:w="200" w:type="dxa"/>
              <w:bottom w:w="120" w:type="dxa"/>
              <w:right w:w="200" w:type="dxa"/>
            </w:tcMar>
            <w:vAlign w:val="center"/>
          </w:tcPr>
          <w:p w14:paraId="1AF28BF6" w14:textId="77777777" w:rsidR="002E43D4" w:rsidRDefault="002E43D4" w:rsidP="000F1AA5">
            <w:pPr>
              <w:jc w:val="center"/>
            </w:pPr>
            <w:r>
              <w:rPr>
                <w:rFonts w:eastAsia="Times New Roman" w:cs="Times New Roman"/>
                <w:sz w:val="20"/>
                <w:szCs w:val="20"/>
              </w:rPr>
              <w:t>Вид имущественного права (источник/ тепловые сети)</w:t>
            </w:r>
          </w:p>
        </w:tc>
        <w:tc>
          <w:tcPr>
            <w:tcW w:w="0" w:type="dxa"/>
            <w:shd w:val="clear" w:color="auto" w:fill="F2F2F2"/>
            <w:tcMar>
              <w:top w:w="120" w:type="dxa"/>
              <w:left w:w="200" w:type="dxa"/>
              <w:bottom w:w="120" w:type="dxa"/>
              <w:right w:w="200" w:type="dxa"/>
            </w:tcMar>
            <w:vAlign w:val="center"/>
          </w:tcPr>
          <w:p w14:paraId="65F02C9D" w14:textId="77777777" w:rsidR="002E43D4" w:rsidRDefault="002E43D4" w:rsidP="000F1AA5">
            <w:pPr>
              <w:jc w:val="center"/>
            </w:pPr>
            <w:r>
              <w:rPr>
                <w:rFonts w:eastAsia="Times New Roman" w:cs="Times New Roman"/>
                <w:sz w:val="20"/>
                <w:szCs w:val="20"/>
              </w:rPr>
              <w:t>Емкость тепловых сетей, м3</w:t>
            </w:r>
          </w:p>
        </w:tc>
        <w:tc>
          <w:tcPr>
            <w:tcW w:w="0" w:type="dxa"/>
            <w:shd w:val="clear" w:color="auto" w:fill="F2F2F2"/>
            <w:tcMar>
              <w:top w:w="120" w:type="dxa"/>
              <w:left w:w="200" w:type="dxa"/>
              <w:bottom w:w="120" w:type="dxa"/>
              <w:right w:w="200" w:type="dxa"/>
            </w:tcMar>
            <w:vAlign w:val="center"/>
          </w:tcPr>
          <w:p w14:paraId="49EC717B" w14:textId="77777777" w:rsidR="002E43D4" w:rsidRDefault="002E43D4" w:rsidP="000F1AA5">
            <w:pPr>
              <w:jc w:val="center"/>
            </w:pPr>
            <w:r>
              <w:rPr>
                <w:rFonts w:eastAsia="Times New Roman" w:cs="Times New Roman"/>
                <w:sz w:val="20"/>
                <w:szCs w:val="20"/>
              </w:rPr>
              <w:t>Информация о подаче заявки на присвоение статуса ЕТО</w:t>
            </w:r>
          </w:p>
        </w:tc>
        <w:tc>
          <w:tcPr>
            <w:tcW w:w="0" w:type="dxa"/>
            <w:shd w:val="clear" w:color="auto" w:fill="F2F2F2"/>
            <w:tcMar>
              <w:top w:w="120" w:type="dxa"/>
              <w:left w:w="200" w:type="dxa"/>
              <w:bottom w:w="120" w:type="dxa"/>
              <w:right w:w="200" w:type="dxa"/>
            </w:tcMar>
            <w:vAlign w:val="center"/>
          </w:tcPr>
          <w:p w14:paraId="0ECA4B7C" w14:textId="77777777" w:rsidR="002E43D4" w:rsidRDefault="002E43D4" w:rsidP="000F1AA5">
            <w:pPr>
              <w:jc w:val="center"/>
            </w:pPr>
            <w:r>
              <w:rPr>
                <w:rFonts w:eastAsia="Times New Roman" w:cs="Times New Roman"/>
                <w:sz w:val="20"/>
                <w:szCs w:val="20"/>
              </w:rPr>
              <w:t>№ зоны деятельности</w:t>
            </w:r>
          </w:p>
        </w:tc>
        <w:tc>
          <w:tcPr>
            <w:tcW w:w="0" w:type="dxa"/>
            <w:shd w:val="clear" w:color="auto" w:fill="F2F2F2"/>
            <w:tcMar>
              <w:top w:w="120" w:type="dxa"/>
              <w:left w:w="200" w:type="dxa"/>
              <w:bottom w:w="120" w:type="dxa"/>
              <w:right w:w="200" w:type="dxa"/>
            </w:tcMar>
            <w:vAlign w:val="center"/>
          </w:tcPr>
          <w:p w14:paraId="01BE98AF" w14:textId="77777777" w:rsidR="002E43D4" w:rsidRDefault="002E43D4" w:rsidP="000F1AA5">
            <w:pPr>
              <w:jc w:val="center"/>
            </w:pPr>
            <w:r>
              <w:rPr>
                <w:rFonts w:eastAsia="Times New Roman" w:cs="Times New Roman"/>
                <w:sz w:val="20"/>
                <w:szCs w:val="20"/>
              </w:rPr>
              <w:t>Утвержденная ЕТО</w:t>
            </w:r>
          </w:p>
        </w:tc>
        <w:tc>
          <w:tcPr>
            <w:tcW w:w="0" w:type="dxa"/>
            <w:shd w:val="clear" w:color="auto" w:fill="F2F2F2"/>
            <w:tcMar>
              <w:top w:w="120" w:type="dxa"/>
              <w:left w:w="200" w:type="dxa"/>
              <w:bottom w:w="120" w:type="dxa"/>
              <w:right w:w="200" w:type="dxa"/>
            </w:tcMar>
            <w:vAlign w:val="center"/>
          </w:tcPr>
          <w:p w14:paraId="07F433BD" w14:textId="77777777" w:rsidR="002E43D4" w:rsidRDefault="002E43D4" w:rsidP="000F1AA5">
            <w:pPr>
              <w:jc w:val="center"/>
            </w:pPr>
            <w:r>
              <w:rPr>
                <w:rFonts w:eastAsia="Times New Roman" w:cs="Times New Roman"/>
                <w:sz w:val="20"/>
                <w:szCs w:val="20"/>
              </w:rPr>
              <w:t>Основание для присвоения статуса ЕТО</w:t>
            </w:r>
          </w:p>
        </w:tc>
      </w:tr>
      <w:tr w:rsidR="002E43D4" w14:paraId="0689E628" w14:textId="77777777" w:rsidTr="000F1AA5">
        <w:trPr>
          <w:jc w:val="center"/>
        </w:trPr>
        <w:tc>
          <w:tcPr>
            <w:tcW w:w="0" w:type="dxa"/>
            <w:shd w:val="clear" w:color="auto" w:fill="FFFFFF"/>
            <w:tcMar>
              <w:top w:w="40" w:type="dxa"/>
              <w:left w:w="20" w:type="dxa"/>
              <w:bottom w:w="40" w:type="dxa"/>
              <w:right w:w="20" w:type="dxa"/>
            </w:tcMar>
            <w:vAlign w:val="center"/>
          </w:tcPr>
          <w:p w14:paraId="277C66A5" w14:textId="77777777" w:rsidR="002E43D4" w:rsidRDefault="002E43D4" w:rsidP="000F1AA5">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6A7AA0E1" w14:textId="77777777" w:rsidR="002E43D4" w:rsidRDefault="002E43D4" w:rsidP="000F1AA5">
            <w:pPr>
              <w:jc w:val="center"/>
            </w:pPr>
            <w:r>
              <w:rPr>
                <w:rFonts w:eastAsia="Times New Roman" w:cs="Times New Roman"/>
                <w:sz w:val="20"/>
                <w:szCs w:val="20"/>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7D7AC8E0" w14:textId="77777777" w:rsidR="002E43D4" w:rsidRDefault="002E43D4" w:rsidP="000F1AA5">
            <w:pPr>
              <w:jc w:val="center"/>
            </w:pPr>
            <w:r>
              <w:rPr>
                <w:rFonts w:eastAsia="Times New Roman" w:cs="Times New Roman"/>
                <w:sz w:val="20"/>
                <w:szCs w:val="20"/>
              </w:rPr>
              <w:t>1,7200</w:t>
            </w:r>
          </w:p>
        </w:tc>
        <w:tc>
          <w:tcPr>
            <w:tcW w:w="0" w:type="dxa"/>
            <w:shd w:val="clear" w:color="auto" w:fill="FFFFFF"/>
            <w:tcMar>
              <w:top w:w="40" w:type="dxa"/>
              <w:left w:w="200" w:type="dxa"/>
              <w:bottom w:w="40" w:type="dxa"/>
              <w:right w:w="200" w:type="dxa"/>
            </w:tcMar>
            <w:vAlign w:val="center"/>
          </w:tcPr>
          <w:p w14:paraId="6A794437" w14:textId="77777777" w:rsidR="002E43D4" w:rsidRDefault="002E43D4" w:rsidP="000F1AA5">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493AE226" w14:textId="3E5C9D1C" w:rsidR="002E43D4" w:rsidRDefault="007A34A6" w:rsidP="000F1AA5">
            <w:pPr>
              <w:jc w:val="center"/>
            </w:pPr>
            <w:r>
              <w:t>н/д</w:t>
            </w:r>
          </w:p>
        </w:tc>
        <w:tc>
          <w:tcPr>
            <w:tcW w:w="0" w:type="dxa"/>
            <w:shd w:val="clear" w:color="auto" w:fill="FFFFFF"/>
            <w:tcMar>
              <w:top w:w="40" w:type="dxa"/>
              <w:left w:w="200" w:type="dxa"/>
              <w:bottom w:w="40" w:type="dxa"/>
              <w:right w:w="200" w:type="dxa"/>
            </w:tcMar>
            <w:vAlign w:val="center"/>
          </w:tcPr>
          <w:p w14:paraId="7302A26B" w14:textId="77777777" w:rsidR="002E43D4" w:rsidRDefault="002E43D4" w:rsidP="000F1AA5">
            <w:pPr>
              <w:jc w:val="center"/>
            </w:pPr>
            <w:r>
              <w:rPr>
                <w:rFonts w:eastAsia="Times New Roman" w:cs="Times New Roman"/>
                <w:sz w:val="20"/>
                <w:szCs w:val="20"/>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471DE22D" w14:textId="77777777" w:rsidR="002E43D4" w:rsidRDefault="002E43D4" w:rsidP="000F1AA5">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607AA333" w14:textId="77777777" w:rsidR="002E43D4" w:rsidRDefault="002E43D4" w:rsidP="000F1AA5">
            <w:pPr>
              <w:jc w:val="center"/>
            </w:pPr>
            <w:r>
              <w:rPr>
                <w:rFonts w:eastAsia="Times New Roman" w:cs="Times New Roman"/>
                <w:sz w:val="20"/>
                <w:szCs w:val="20"/>
              </w:rPr>
              <w:t>30,6509</w:t>
            </w:r>
          </w:p>
        </w:tc>
        <w:tc>
          <w:tcPr>
            <w:tcW w:w="0" w:type="dxa"/>
            <w:shd w:val="clear" w:color="auto" w:fill="FFFFFF"/>
            <w:tcMar>
              <w:top w:w="40" w:type="dxa"/>
              <w:left w:w="200" w:type="dxa"/>
              <w:bottom w:w="40" w:type="dxa"/>
              <w:right w:w="200" w:type="dxa"/>
            </w:tcMar>
            <w:vAlign w:val="center"/>
          </w:tcPr>
          <w:p w14:paraId="5BD3C6F9" w14:textId="77777777" w:rsidR="002E43D4" w:rsidRDefault="002E43D4" w:rsidP="000F1AA5">
            <w:pPr>
              <w:jc w:val="center"/>
            </w:pPr>
            <w:r>
              <w:rPr>
                <w:rFonts w:eastAsia="Times New Roman" w:cs="Times New Roman"/>
                <w:sz w:val="20"/>
                <w:szCs w:val="20"/>
              </w:rPr>
              <w:t>не подавалась</w:t>
            </w:r>
          </w:p>
        </w:tc>
        <w:tc>
          <w:tcPr>
            <w:tcW w:w="0" w:type="dxa"/>
            <w:shd w:val="clear" w:color="auto" w:fill="FFFFFF"/>
            <w:tcMar>
              <w:top w:w="40" w:type="dxa"/>
              <w:left w:w="200" w:type="dxa"/>
              <w:bottom w:w="40" w:type="dxa"/>
              <w:right w:w="200" w:type="dxa"/>
            </w:tcMar>
            <w:vAlign w:val="center"/>
          </w:tcPr>
          <w:p w14:paraId="66852A6D" w14:textId="77777777" w:rsidR="002E43D4" w:rsidRDefault="002E43D4" w:rsidP="000F1AA5">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1DB98DFD" w14:textId="77777777" w:rsidR="002E43D4" w:rsidRDefault="002E43D4" w:rsidP="000F1AA5">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7288D615" w14:textId="77777777" w:rsidR="002E43D4" w:rsidRDefault="002E43D4" w:rsidP="000F1AA5">
            <w:pPr>
              <w:jc w:val="center"/>
            </w:pPr>
            <w:r>
              <w:rPr>
                <w:rFonts w:eastAsia="Times New Roman" w:cs="Times New Roman"/>
                <w:sz w:val="20"/>
                <w:szCs w:val="20"/>
              </w:rPr>
              <w:t>п. 6-11 ПП РФ от 08.08.2012 N 808</w:t>
            </w:r>
          </w:p>
        </w:tc>
      </w:tr>
      <w:tr w:rsidR="002E43D4" w14:paraId="539026DF" w14:textId="77777777" w:rsidTr="000F1AA5">
        <w:trPr>
          <w:jc w:val="center"/>
        </w:trPr>
        <w:tc>
          <w:tcPr>
            <w:tcW w:w="0" w:type="dxa"/>
            <w:shd w:val="clear" w:color="auto" w:fill="FFFFFF"/>
            <w:tcMar>
              <w:top w:w="40" w:type="dxa"/>
              <w:left w:w="20" w:type="dxa"/>
              <w:bottom w:w="40" w:type="dxa"/>
              <w:right w:w="20" w:type="dxa"/>
            </w:tcMar>
            <w:vAlign w:val="center"/>
          </w:tcPr>
          <w:p w14:paraId="734F5030" w14:textId="77777777" w:rsidR="002E43D4" w:rsidRDefault="002E43D4" w:rsidP="000F1AA5">
            <w:pPr>
              <w:jc w:val="center"/>
            </w:pPr>
            <w:r>
              <w:rPr>
                <w:rFonts w:eastAsia="Times New Roman" w:cs="Times New Roman"/>
                <w:sz w:val="20"/>
                <w:szCs w:val="20"/>
              </w:rPr>
              <w:t>2</w:t>
            </w:r>
          </w:p>
        </w:tc>
        <w:tc>
          <w:tcPr>
            <w:tcW w:w="0" w:type="dxa"/>
            <w:shd w:val="clear" w:color="auto" w:fill="FFFFFF"/>
            <w:tcMar>
              <w:top w:w="40" w:type="dxa"/>
              <w:left w:w="200" w:type="dxa"/>
              <w:bottom w:w="40" w:type="dxa"/>
              <w:right w:w="200" w:type="dxa"/>
            </w:tcMar>
            <w:vAlign w:val="center"/>
          </w:tcPr>
          <w:p w14:paraId="44C44277" w14:textId="77777777" w:rsidR="002E43D4" w:rsidRDefault="002E43D4" w:rsidP="000F1AA5">
            <w:pPr>
              <w:jc w:val="center"/>
            </w:pPr>
            <w:r>
              <w:rPr>
                <w:rFonts w:eastAsia="Times New Roman" w:cs="Times New Roman"/>
                <w:sz w:val="20"/>
                <w:szCs w:val="20"/>
              </w:rPr>
              <w:t xml:space="preserve">Котельная с. </w:t>
            </w:r>
            <w:proofErr w:type="spellStart"/>
            <w:r>
              <w:rPr>
                <w:rFonts w:eastAsia="Times New Roman" w:cs="Times New Roman"/>
                <w:sz w:val="20"/>
                <w:szCs w:val="20"/>
              </w:rPr>
              <w:t>Вознесенкае</w:t>
            </w:r>
            <w:proofErr w:type="spellEnd"/>
            <w:r>
              <w:rPr>
                <w:rFonts w:eastAsia="Times New Roman" w:cs="Times New Roman"/>
                <w:sz w:val="20"/>
                <w:szCs w:val="20"/>
              </w:rPr>
              <w:t>, ул. Рабочая, 1б</w:t>
            </w:r>
          </w:p>
        </w:tc>
        <w:tc>
          <w:tcPr>
            <w:tcW w:w="0" w:type="dxa"/>
            <w:shd w:val="clear" w:color="auto" w:fill="FFFFFF"/>
            <w:tcMar>
              <w:top w:w="40" w:type="dxa"/>
              <w:left w:w="200" w:type="dxa"/>
              <w:bottom w:w="40" w:type="dxa"/>
              <w:right w:w="200" w:type="dxa"/>
            </w:tcMar>
            <w:vAlign w:val="center"/>
          </w:tcPr>
          <w:p w14:paraId="3836A0FA" w14:textId="77777777" w:rsidR="002E43D4" w:rsidRDefault="002E43D4" w:rsidP="000F1AA5">
            <w:pPr>
              <w:jc w:val="center"/>
            </w:pPr>
            <w:r>
              <w:rPr>
                <w:rFonts w:eastAsia="Times New Roman" w:cs="Times New Roman"/>
                <w:sz w:val="20"/>
                <w:szCs w:val="20"/>
              </w:rPr>
              <w:t>4,3000</w:t>
            </w:r>
          </w:p>
        </w:tc>
        <w:tc>
          <w:tcPr>
            <w:tcW w:w="0" w:type="dxa"/>
            <w:shd w:val="clear" w:color="auto" w:fill="FFFFFF"/>
            <w:tcMar>
              <w:top w:w="40" w:type="dxa"/>
              <w:left w:w="200" w:type="dxa"/>
              <w:bottom w:w="40" w:type="dxa"/>
              <w:right w:w="200" w:type="dxa"/>
            </w:tcMar>
            <w:vAlign w:val="center"/>
          </w:tcPr>
          <w:p w14:paraId="22CA772E" w14:textId="77777777" w:rsidR="002E43D4" w:rsidRDefault="002E43D4" w:rsidP="000F1AA5">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4C4AE9D1" w14:textId="4031845D" w:rsidR="002E43D4" w:rsidRDefault="007A34A6" w:rsidP="000F1AA5">
            <w:pPr>
              <w:jc w:val="center"/>
            </w:pPr>
            <w:r>
              <w:t>н/д</w:t>
            </w:r>
          </w:p>
        </w:tc>
        <w:tc>
          <w:tcPr>
            <w:tcW w:w="0" w:type="dxa"/>
            <w:shd w:val="clear" w:color="auto" w:fill="FFFFFF"/>
            <w:tcMar>
              <w:top w:w="40" w:type="dxa"/>
              <w:left w:w="200" w:type="dxa"/>
              <w:bottom w:w="40" w:type="dxa"/>
              <w:right w:w="200" w:type="dxa"/>
            </w:tcMar>
            <w:vAlign w:val="center"/>
          </w:tcPr>
          <w:p w14:paraId="70F8C30D" w14:textId="77777777" w:rsidR="002E43D4" w:rsidRDefault="002E43D4" w:rsidP="000F1AA5">
            <w:pPr>
              <w:jc w:val="center"/>
            </w:pPr>
            <w:r>
              <w:rPr>
                <w:rFonts w:eastAsia="Times New Roman" w:cs="Times New Roman"/>
                <w:sz w:val="20"/>
                <w:szCs w:val="20"/>
              </w:rPr>
              <w:t>источник, тепловые сети, абоненты</w:t>
            </w:r>
          </w:p>
        </w:tc>
        <w:tc>
          <w:tcPr>
            <w:tcW w:w="0" w:type="dxa"/>
            <w:shd w:val="clear" w:color="auto" w:fill="FFFFFF"/>
            <w:tcMar>
              <w:top w:w="40" w:type="dxa"/>
              <w:left w:w="200" w:type="dxa"/>
              <w:bottom w:w="40" w:type="dxa"/>
              <w:right w:w="200" w:type="dxa"/>
            </w:tcMar>
            <w:vAlign w:val="center"/>
          </w:tcPr>
          <w:p w14:paraId="125FB88B" w14:textId="77777777" w:rsidR="002E43D4" w:rsidRDefault="002E43D4" w:rsidP="000F1AA5">
            <w:pPr>
              <w:jc w:val="center"/>
            </w:pPr>
            <w:r>
              <w:rPr>
                <w:rFonts w:eastAsia="Times New Roman" w:cs="Times New Roman"/>
                <w:sz w:val="20"/>
                <w:szCs w:val="20"/>
              </w:rPr>
              <w:t>-</w:t>
            </w:r>
          </w:p>
        </w:tc>
        <w:tc>
          <w:tcPr>
            <w:tcW w:w="0" w:type="dxa"/>
            <w:shd w:val="clear" w:color="auto" w:fill="FFFFFF"/>
            <w:tcMar>
              <w:top w:w="40" w:type="dxa"/>
              <w:left w:w="200" w:type="dxa"/>
              <w:bottom w:w="40" w:type="dxa"/>
              <w:right w:w="200" w:type="dxa"/>
            </w:tcMar>
            <w:vAlign w:val="center"/>
          </w:tcPr>
          <w:p w14:paraId="7D3778D8" w14:textId="77777777" w:rsidR="002E43D4" w:rsidRDefault="002E43D4" w:rsidP="000F1AA5">
            <w:pPr>
              <w:jc w:val="center"/>
            </w:pPr>
            <w:r>
              <w:rPr>
                <w:rFonts w:eastAsia="Times New Roman" w:cs="Times New Roman"/>
                <w:sz w:val="20"/>
                <w:szCs w:val="20"/>
              </w:rPr>
              <w:t>48,9840</w:t>
            </w:r>
          </w:p>
        </w:tc>
        <w:tc>
          <w:tcPr>
            <w:tcW w:w="0" w:type="dxa"/>
            <w:shd w:val="clear" w:color="auto" w:fill="FFFFFF"/>
            <w:tcMar>
              <w:top w:w="40" w:type="dxa"/>
              <w:left w:w="200" w:type="dxa"/>
              <w:bottom w:w="40" w:type="dxa"/>
              <w:right w:w="200" w:type="dxa"/>
            </w:tcMar>
            <w:vAlign w:val="center"/>
          </w:tcPr>
          <w:p w14:paraId="5423FA31" w14:textId="77777777" w:rsidR="002E43D4" w:rsidRDefault="002E43D4" w:rsidP="000F1AA5">
            <w:pPr>
              <w:jc w:val="center"/>
            </w:pPr>
            <w:r>
              <w:rPr>
                <w:rFonts w:eastAsia="Times New Roman" w:cs="Times New Roman"/>
                <w:sz w:val="20"/>
                <w:szCs w:val="20"/>
              </w:rPr>
              <w:t>не подавалась</w:t>
            </w:r>
          </w:p>
        </w:tc>
        <w:tc>
          <w:tcPr>
            <w:tcW w:w="0" w:type="dxa"/>
            <w:shd w:val="clear" w:color="auto" w:fill="FFFFFF"/>
            <w:tcMar>
              <w:top w:w="40" w:type="dxa"/>
              <w:left w:w="200" w:type="dxa"/>
              <w:bottom w:w="40" w:type="dxa"/>
              <w:right w:w="200" w:type="dxa"/>
            </w:tcMar>
            <w:vAlign w:val="center"/>
          </w:tcPr>
          <w:p w14:paraId="0342103B" w14:textId="77777777" w:rsidR="002E43D4" w:rsidRDefault="002E43D4" w:rsidP="000F1AA5">
            <w:pPr>
              <w:jc w:val="center"/>
            </w:pPr>
            <w:r>
              <w:rPr>
                <w:rFonts w:eastAsia="Times New Roman" w:cs="Times New Roman"/>
                <w:sz w:val="20"/>
                <w:szCs w:val="20"/>
              </w:rPr>
              <w:t>1</w:t>
            </w:r>
          </w:p>
        </w:tc>
        <w:tc>
          <w:tcPr>
            <w:tcW w:w="0" w:type="dxa"/>
            <w:shd w:val="clear" w:color="auto" w:fill="FFFFFF"/>
            <w:tcMar>
              <w:top w:w="40" w:type="dxa"/>
              <w:left w:w="200" w:type="dxa"/>
              <w:bottom w:w="40" w:type="dxa"/>
              <w:right w:w="200" w:type="dxa"/>
            </w:tcMar>
            <w:vAlign w:val="center"/>
          </w:tcPr>
          <w:p w14:paraId="18756687" w14:textId="77777777" w:rsidR="002E43D4" w:rsidRDefault="002E43D4" w:rsidP="000F1AA5">
            <w:pPr>
              <w:jc w:val="center"/>
            </w:pPr>
            <w:r>
              <w:rPr>
                <w:rFonts w:eastAsia="Times New Roman" w:cs="Times New Roman"/>
                <w:sz w:val="20"/>
                <w:szCs w:val="20"/>
              </w:rPr>
              <w:t>МУП «Баганский коммунальщик»</w:t>
            </w:r>
          </w:p>
        </w:tc>
        <w:tc>
          <w:tcPr>
            <w:tcW w:w="0" w:type="dxa"/>
            <w:shd w:val="clear" w:color="auto" w:fill="FFFFFF"/>
            <w:tcMar>
              <w:top w:w="40" w:type="dxa"/>
              <w:left w:w="200" w:type="dxa"/>
              <w:bottom w:w="40" w:type="dxa"/>
              <w:right w:w="200" w:type="dxa"/>
            </w:tcMar>
            <w:vAlign w:val="center"/>
          </w:tcPr>
          <w:p w14:paraId="6AEAFA45" w14:textId="77777777" w:rsidR="002E43D4" w:rsidRDefault="002E43D4" w:rsidP="000F1AA5">
            <w:pPr>
              <w:jc w:val="center"/>
            </w:pPr>
            <w:r>
              <w:rPr>
                <w:rFonts w:eastAsia="Times New Roman" w:cs="Times New Roman"/>
                <w:sz w:val="20"/>
                <w:szCs w:val="20"/>
              </w:rPr>
              <w:t>п. 6-11 ПП РФ от 08.08.2012 N 808</w:t>
            </w:r>
          </w:p>
        </w:tc>
      </w:tr>
    </w:tbl>
    <w:p w14:paraId="5C3011F3" w14:textId="77777777" w:rsidR="002E43D4" w:rsidRDefault="002E43D4" w:rsidP="002E43D4">
      <w:pPr>
        <w:sectPr w:rsidR="002E43D4">
          <w:pgSz w:w="16838" w:h="11906" w:orient="landscape"/>
          <w:pgMar w:top="1134" w:right="850" w:bottom="1134" w:left="1701" w:header="708" w:footer="708" w:gutter="0"/>
          <w:cols w:space="708"/>
          <w:docGrid w:linePitch="360"/>
        </w:sectPr>
      </w:pPr>
    </w:p>
    <w:p w14:paraId="3B2D886B" w14:textId="77777777" w:rsidR="002E43D4" w:rsidRDefault="005D2274" w:rsidP="002E43D4">
      <w:pPr>
        <w:pStyle w:val="2"/>
        <w:ind w:left="0" w:firstLine="0"/>
      </w:pPr>
      <w:hyperlink r:id="rId298" w:anchor="bookmark140" w:history="1">
        <w:bookmarkStart w:id="658" w:name="_Toc30085176"/>
        <w:bookmarkStart w:id="659" w:name="_Toc32845499"/>
        <w:bookmarkStart w:id="660" w:name="_Toc171580677"/>
        <w:r w:rsidR="002E43D4" w:rsidRPr="005A7EE8">
          <w:t>Часть 4. ЗАЯВКИ ТЕПЛОСНАБЖАЮЩИХ ОРГАНИЗАЦИЙ, ПОДАННЫЕ В РАМКАХ</w:t>
        </w:r>
      </w:hyperlink>
      <w:r w:rsidR="002E43D4">
        <w:t xml:space="preserve"> </w:t>
      </w:r>
      <w:hyperlink r:id="rId299" w:anchor="bookmark140" w:history="1">
        <w:r w:rsidR="002E43D4" w:rsidRPr="005A7EE8">
          <w:t>РАЗРАБОТКИ ПРОЕКТА СХЕМЫ ТЕПЛОСНАБЖЕНИЯ (ПРИ ИХ НАЛИЧИИ), НА</w:t>
        </w:r>
      </w:hyperlink>
      <w:r w:rsidR="002E43D4">
        <w:t xml:space="preserve"> </w:t>
      </w:r>
      <w:hyperlink r:id="rId300" w:anchor="bookmark140" w:history="1">
        <w:r w:rsidR="002E43D4" w:rsidRPr="005A7EE8">
          <w:t>ПРИСВОЕНИЕ СТАТУСА ЕДИНОЙ ТЕПЛОСНАБЖАЮЩЕЙ ОРГАНИЗАЦИИ</w:t>
        </w:r>
        <w:bookmarkEnd w:id="658"/>
        <w:bookmarkEnd w:id="659"/>
        <w:bookmarkEnd w:id="660"/>
      </w:hyperlink>
    </w:p>
    <w:p w14:paraId="5CD75559" w14:textId="77777777" w:rsidR="002E43D4" w:rsidRDefault="002E43D4" w:rsidP="002E43D4">
      <w:pPr>
        <w:ind w:left="1" w:firstLine="566"/>
        <w:rPr>
          <w:rFonts w:eastAsia="Times New Roman" w:cs="Times New Roman"/>
        </w:rPr>
      </w:pPr>
    </w:p>
    <w:p w14:paraId="4BF2276D" w14:textId="77777777" w:rsidR="002E43D4" w:rsidRPr="002C3FE1" w:rsidRDefault="002E43D4" w:rsidP="002E43D4">
      <w:pPr>
        <w:ind w:left="1" w:firstLine="708"/>
        <w:jc w:val="both"/>
        <w:rPr>
          <w:rFonts w:eastAsia="Times New Roman" w:cs="Times New Roman"/>
        </w:rPr>
      </w:pPr>
      <w:r w:rsidRPr="000B61EB">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23DF5040" w14:textId="77777777" w:rsidR="002E43D4" w:rsidRDefault="002E43D4" w:rsidP="002E43D4">
      <w:pPr>
        <w:jc w:val="both"/>
        <w:rPr>
          <w:lang w:eastAsia="ru-RU"/>
        </w:rPr>
      </w:pPr>
    </w:p>
    <w:p w14:paraId="49165DF3" w14:textId="77777777" w:rsidR="002E43D4" w:rsidRDefault="005D2274" w:rsidP="002E43D4">
      <w:pPr>
        <w:pStyle w:val="2"/>
        <w:ind w:left="0" w:firstLine="0"/>
      </w:pPr>
      <w:hyperlink r:id="rId301" w:anchor="bookmark141" w:history="1">
        <w:bookmarkStart w:id="661" w:name="_Toc30085177"/>
        <w:bookmarkStart w:id="662" w:name="_Toc32845500"/>
        <w:bookmarkStart w:id="663" w:name="_Toc171580678"/>
        <w:r w:rsidR="002E43D4" w:rsidRPr="005A7EE8">
          <w:t>Часть 5. ОПИСАНИЕ ГРАНИЦ ЗОН ДЕЯТЕЛЬНОСТИ ЕДИНОЙ ТЕПЛОСНАБЖАЮЩЕЙ</w:t>
        </w:r>
      </w:hyperlink>
      <w:r w:rsidR="002E43D4">
        <w:t xml:space="preserve"> </w:t>
      </w:r>
      <w:hyperlink r:id="rId302" w:anchor="bookmark141" w:history="1">
        <w:r w:rsidR="002E43D4" w:rsidRPr="005A7EE8">
          <w:t>ОРГАНИЗАЦИИ (ОРГАНИЗАЦИЙ)</w:t>
        </w:r>
        <w:bookmarkEnd w:id="661"/>
        <w:bookmarkEnd w:id="662"/>
        <w:bookmarkEnd w:id="663"/>
      </w:hyperlink>
      <w:r w:rsidR="002E43D4">
        <w:t xml:space="preserve"> </w:t>
      </w:r>
    </w:p>
    <w:p w14:paraId="7A1EFDAE" w14:textId="77777777" w:rsidR="002E43D4" w:rsidRDefault="002E43D4" w:rsidP="002E43D4">
      <w:pPr>
        <w:ind w:left="1" w:firstLine="566"/>
        <w:rPr>
          <w:rFonts w:eastAsia="Times New Roman" w:cs="Times New Roman"/>
        </w:rPr>
      </w:pPr>
    </w:p>
    <w:p w14:paraId="11F6E437" w14:textId="77777777" w:rsidR="002E43D4" w:rsidRPr="00536A1D" w:rsidRDefault="002E43D4" w:rsidP="002E43D4">
      <w:pPr>
        <w:ind w:firstLine="709"/>
        <w:jc w:val="both"/>
        <w:rPr>
          <w:rFonts w:eastAsia="Times New Roman"/>
        </w:rPr>
      </w:pPr>
      <w:r w:rsidRPr="00536A1D">
        <w:rPr>
          <w:rFonts w:eastAsia="Times New Roman" w:cs="Times New Roman"/>
        </w:rPr>
        <w:t>Границы зоны (зон) деятельности единой теплоснабжающей организации (организаций) определяются границами системы теплоснабжения. З</w:t>
      </w:r>
      <w:r w:rsidRPr="00536A1D">
        <w:rPr>
          <w:rFonts w:eastAsia="Times New Roman"/>
          <w:bCs/>
        </w:rPr>
        <w:t>оной действия системы теплоснабжения</w:t>
      </w:r>
      <w:r w:rsidRPr="00536A1D">
        <w:rPr>
          <w:rFonts w:eastAsia="Times New Roman"/>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536A1D">
        <w:rPr>
          <w:bCs/>
          <w:lang w:eastAsia="ru-RU"/>
        </w:rPr>
        <w:t xml:space="preserve">Зоной действия источника тепловой энергии </w:t>
      </w:r>
      <w:r w:rsidRPr="00536A1D">
        <w:rPr>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479DC9F4" w14:textId="77777777" w:rsidR="002E43D4" w:rsidRDefault="002E43D4" w:rsidP="002E43D4">
      <w:pPr>
        <w:ind w:left="1" w:firstLine="708"/>
        <w:jc w:val="both"/>
        <w:rPr>
          <w:rFonts w:eastAsia="Times New Roman" w:cs="Times New Roman"/>
          <w:szCs w:val="24"/>
          <w:lang w:eastAsia="ru-RU"/>
        </w:rPr>
      </w:pPr>
      <w:r w:rsidRPr="00536A1D">
        <w:rPr>
          <w:rFonts w:eastAsia="Times New Roman" w:cs="Times New Roman"/>
          <w:szCs w:val="24"/>
          <w:lang w:eastAsia="ru-RU"/>
        </w:rPr>
        <w:t>Границы зон деятельности единых теплоснабжающих организаций представлены в таблице ниже.</w:t>
      </w:r>
    </w:p>
    <w:p w14:paraId="7F47C82C" w14:textId="77777777" w:rsidR="002E43D4" w:rsidRDefault="002E43D4" w:rsidP="002E43D4">
      <w:pPr>
        <w:spacing w:before="400" w:after="200"/>
      </w:pPr>
      <w:r>
        <w:rPr>
          <w:b/>
        </w:rPr>
        <w:t>Таблица 15.5.1 - Границы зон деятельности ЕТО</w:t>
      </w:r>
    </w:p>
    <w:tbl>
      <w:tblPr>
        <w:tblStyle w:val="a8"/>
        <w:tblW w:w="5000" w:type="pct"/>
        <w:jc w:val="center"/>
        <w:tblLook w:val="04A0" w:firstRow="1" w:lastRow="0" w:firstColumn="1" w:lastColumn="0" w:noHBand="0" w:noVBand="1"/>
      </w:tblPr>
      <w:tblGrid>
        <w:gridCol w:w="2080"/>
        <w:gridCol w:w="2552"/>
        <w:gridCol w:w="2541"/>
        <w:gridCol w:w="2172"/>
      </w:tblGrid>
      <w:tr w:rsidR="002E43D4" w14:paraId="674377BE" w14:textId="77777777" w:rsidTr="000F1AA5">
        <w:trPr>
          <w:jc w:val="center"/>
        </w:trPr>
        <w:tc>
          <w:tcPr>
            <w:tcW w:w="0" w:type="dxa"/>
            <w:shd w:val="clear" w:color="auto" w:fill="F2F2F2"/>
            <w:tcMar>
              <w:top w:w="120" w:type="dxa"/>
              <w:left w:w="20" w:type="dxa"/>
              <w:bottom w:w="120" w:type="dxa"/>
              <w:right w:w="20" w:type="dxa"/>
            </w:tcMar>
            <w:vAlign w:val="center"/>
          </w:tcPr>
          <w:p w14:paraId="7FD74B0C" w14:textId="77777777" w:rsidR="002E43D4" w:rsidRDefault="002E43D4" w:rsidP="000F1AA5">
            <w:pPr>
              <w:jc w:val="center"/>
            </w:pPr>
            <w:r>
              <w:rPr>
                <w:rFonts w:eastAsia="Times New Roman" w:cs="Times New Roman"/>
                <w:sz w:val="22"/>
              </w:rPr>
              <w:t>№ системы теплоснабжения</w:t>
            </w:r>
          </w:p>
        </w:tc>
        <w:tc>
          <w:tcPr>
            <w:tcW w:w="0" w:type="dxa"/>
            <w:shd w:val="clear" w:color="auto" w:fill="F2F2F2"/>
            <w:tcMar>
              <w:top w:w="120" w:type="dxa"/>
              <w:left w:w="200" w:type="dxa"/>
              <w:bottom w:w="120" w:type="dxa"/>
              <w:right w:w="200" w:type="dxa"/>
            </w:tcMar>
            <w:vAlign w:val="center"/>
          </w:tcPr>
          <w:p w14:paraId="0167105C" w14:textId="77777777" w:rsidR="002E43D4" w:rsidRDefault="002E43D4" w:rsidP="000F1AA5">
            <w:pPr>
              <w:jc w:val="center"/>
            </w:pPr>
            <w:r>
              <w:rPr>
                <w:rFonts w:eastAsia="Times New Roman" w:cs="Times New Roman"/>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69EB5CC8" w14:textId="77777777" w:rsidR="002E43D4" w:rsidRDefault="002E43D4" w:rsidP="000F1AA5">
            <w:pPr>
              <w:jc w:val="center"/>
            </w:pPr>
            <w:r>
              <w:rPr>
                <w:rFonts w:eastAsia="Times New Roman" w:cs="Times New Roman"/>
                <w:sz w:val="22"/>
              </w:rPr>
              <w:t>Утвержденная ЕТО</w:t>
            </w:r>
          </w:p>
        </w:tc>
        <w:tc>
          <w:tcPr>
            <w:tcW w:w="0" w:type="dxa"/>
            <w:shd w:val="clear" w:color="auto" w:fill="F2F2F2"/>
            <w:tcMar>
              <w:top w:w="120" w:type="dxa"/>
              <w:left w:w="200" w:type="dxa"/>
              <w:bottom w:w="120" w:type="dxa"/>
              <w:right w:w="200" w:type="dxa"/>
            </w:tcMar>
            <w:vAlign w:val="center"/>
          </w:tcPr>
          <w:p w14:paraId="055349D1" w14:textId="77777777" w:rsidR="002E43D4" w:rsidRDefault="002E43D4" w:rsidP="000F1AA5">
            <w:pPr>
              <w:jc w:val="center"/>
            </w:pPr>
            <w:r>
              <w:rPr>
                <w:rFonts w:eastAsia="Times New Roman" w:cs="Times New Roman"/>
                <w:sz w:val="22"/>
              </w:rPr>
              <w:t>N зоны деятельности</w:t>
            </w:r>
          </w:p>
        </w:tc>
      </w:tr>
      <w:tr w:rsidR="002E43D4" w14:paraId="5E11A6A8" w14:textId="77777777" w:rsidTr="000F1AA5">
        <w:trPr>
          <w:jc w:val="center"/>
        </w:trPr>
        <w:tc>
          <w:tcPr>
            <w:tcW w:w="0" w:type="dxa"/>
            <w:shd w:val="clear" w:color="auto" w:fill="FFFFFF"/>
            <w:tcMar>
              <w:top w:w="40" w:type="dxa"/>
              <w:left w:w="20" w:type="dxa"/>
              <w:bottom w:w="40" w:type="dxa"/>
              <w:right w:w="20" w:type="dxa"/>
            </w:tcMar>
            <w:vAlign w:val="center"/>
          </w:tcPr>
          <w:p w14:paraId="2255A34B"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A6643F8" w14:textId="77777777" w:rsidR="002E43D4" w:rsidRDefault="002E43D4" w:rsidP="000F1AA5">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504A651F" w14:textId="77777777" w:rsidR="002E43D4" w:rsidRDefault="002E43D4" w:rsidP="000F1AA5">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511642E8" w14:textId="77777777" w:rsidR="002E43D4" w:rsidRDefault="002E43D4" w:rsidP="000F1AA5">
            <w:pPr>
              <w:jc w:val="center"/>
            </w:pPr>
            <w:r>
              <w:rPr>
                <w:rFonts w:eastAsia="Times New Roman" w:cs="Times New Roman"/>
                <w:sz w:val="22"/>
              </w:rPr>
              <w:t>1</w:t>
            </w:r>
          </w:p>
        </w:tc>
      </w:tr>
      <w:tr w:rsidR="002E43D4" w14:paraId="00ED418F" w14:textId="77777777" w:rsidTr="000F1AA5">
        <w:trPr>
          <w:jc w:val="center"/>
        </w:trPr>
        <w:tc>
          <w:tcPr>
            <w:tcW w:w="0" w:type="dxa"/>
            <w:shd w:val="clear" w:color="auto" w:fill="FFFFFF"/>
            <w:tcMar>
              <w:top w:w="40" w:type="dxa"/>
              <w:left w:w="20" w:type="dxa"/>
              <w:bottom w:w="40" w:type="dxa"/>
              <w:right w:w="20" w:type="dxa"/>
            </w:tcMar>
            <w:vAlign w:val="center"/>
          </w:tcPr>
          <w:p w14:paraId="663355D8" w14:textId="77777777" w:rsidR="002E43D4" w:rsidRDefault="002E43D4" w:rsidP="000F1AA5">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A711F00" w14:textId="77777777" w:rsidR="002E43D4" w:rsidRDefault="002E43D4" w:rsidP="000F1AA5">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40BF338B" w14:textId="77777777" w:rsidR="002E43D4" w:rsidRDefault="002E43D4" w:rsidP="000F1AA5">
            <w:pPr>
              <w:jc w:val="center"/>
            </w:pPr>
            <w:r>
              <w:rPr>
                <w:rFonts w:eastAsia="Times New Roman" w:cs="Times New Roman"/>
                <w:sz w:val="22"/>
              </w:rPr>
              <w:t>МУП «Баганский коммунальщик»</w:t>
            </w:r>
          </w:p>
        </w:tc>
        <w:tc>
          <w:tcPr>
            <w:tcW w:w="0" w:type="dxa"/>
            <w:shd w:val="clear" w:color="auto" w:fill="FFFFFF"/>
            <w:tcMar>
              <w:top w:w="40" w:type="dxa"/>
              <w:left w:w="200" w:type="dxa"/>
              <w:bottom w:w="40" w:type="dxa"/>
              <w:right w:w="200" w:type="dxa"/>
            </w:tcMar>
            <w:vAlign w:val="center"/>
          </w:tcPr>
          <w:p w14:paraId="02292E98" w14:textId="77777777" w:rsidR="002E43D4" w:rsidRDefault="002E43D4" w:rsidP="000F1AA5">
            <w:pPr>
              <w:jc w:val="center"/>
            </w:pPr>
            <w:r>
              <w:rPr>
                <w:rFonts w:eastAsia="Times New Roman" w:cs="Times New Roman"/>
                <w:sz w:val="22"/>
              </w:rPr>
              <w:t>1</w:t>
            </w:r>
          </w:p>
        </w:tc>
      </w:tr>
    </w:tbl>
    <w:p w14:paraId="28F8B13E" w14:textId="77777777" w:rsidR="002E43D4" w:rsidRDefault="002E43D4" w:rsidP="002E43D4">
      <w:pPr>
        <w:pStyle w:val="a0"/>
        <w:rPr>
          <w:lang w:eastAsia="ru-RU"/>
        </w:rPr>
      </w:pPr>
    </w:p>
    <w:p w14:paraId="67B45B07" w14:textId="77777777" w:rsidR="002E43D4" w:rsidRPr="003119E3" w:rsidRDefault="002E43D4" w:rsidP="002E43D4">
      <w:pPr>
        <w:pStyle w:val="2"/>
        <w:ind w:left="0" w:firstLine="0"/>
      </w:pPr>
      <w:bookmarkStart w:id="664" w:name="_Toc171580679"/>
      <w:r w:rsidRPr="003119E3">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664"/>
    </w:p>
    <w:p w14:paraId="0D14FB7E" w14:textId="77777777" w:rsidR="002E43D4" w:rsidRDefault="002E43D4" w:rsidP="002E43D4">
      <w:pPr>
        <w:pStyle w:val="a0"/>
        <w:rPr>
          <w:rFonts w:cs="Times New Roman"/>
          <w:lang w:eastAsia="ru-RU"/>
        </w:rPr>
      </w:pPr>
    </w:p>
    <w:p w14:paraId="7900C7C5" w14:textId="77777777" w:rsidR="002E43D4" w:rsidRPr="004D390C" w:rsidRDefault="002E43D4" w:rsidP="002E43D4">
      <w:pPr>
        <w:ind w:firstLine="709"/>
        <w:jc w:val="both"/>
        <w:rPr>
          <w:rFonts w:eastAsia="Calibri" w:cs="Times New Roman"/>
          <w:szCs w:val="24"/>
          <w:lang w:eastAsia="ru-RU"/>
        </w:rPr>
      </w:pPr>
      <w:r w:rsidRPr="004D390C">
        <w:rPr>
          <w:rFonts w:eastAsia="Calibri" w:cs="Times New Roman"/>
          <w:szCs w:val="24"/>
          <w:lang w:eastAsia="ru-RU"/>
        </w:rPr>
        <w:t>За период, предшествующий актуализации схемы теплоснабжения, изменений в границах систем теплоснабжения и утвержденных зон деятельности ЕТО не произошло.</w:t>
      </w:r>
    </w:p>
    <w:p w14:paraId="2DFCB6D8" w14:textId="77777777" w:rsidR="002E43D4" w:rsidRPr="0023488B" w:rsidRDefault="002E43D4" w:rsidP="002E43D4">
      <w:pPr>
        <w:pStyle w:val="a0"/>
        <w:rPr>
          <w:lang w:eastAsia="ru-RU"/>
        </w:rPr>
      </w:pPr>
    </w:p>
    <w:p w14:paraId="52FF540F" w14:textId="77777777" w:rsidR="002E43D4" w:rsidRDefault="002E43D4" w:rsidP="002E43D4">
      <w:pPr>
        <w:sectPr w:rsidR="002E43D4">
          <w:pgSz w:w="11906" w:h="16838"/>
          <w:pgMar w:top="1134" w:right="850" w:bottom="1134" w:left="1701" w:header="708" w:footer="708" w:gutter="0"/>
          <w:cols w:space="708"/>
          <w:docGrid w:linePitch="360"/>
        </w:sectPr>
      </w:pPr>
    </w:p>
    <w:bookmarkStart w:id="665" w:name="_Hlk112920051"/>
    <w:p w14:paraId="2848AA41" w14:textId="77777777" w:rsidR="002E43D4" w:rsidRPr="000031E7" w:rsidRDefault="002E43D4" w:rsidP="002E43D4">
      <w:pPr>
        <w:pStyle w:val="2"/>
        <w:ind w:left="0" w:firstLine="0"/>
      </w:pPr>
      <w:r>
        <w:rPr>
          <w:sz w:val="28"/>
          <w:szCs w:val="28"/>
        </w:rPr>
        <w:lastRenderedPageBreak/>
        <w:fldChar w:fldCharType="begin"/>
      </w:r>
      <w:r>
        <w:rPr>
          <w:sz w:val="28"/>
          <w:szCs w:val="28"/>
        </w:rPr>
        <w:instrText xml:space="preserve"> HYPERLINK "file:///D:\\Source\\Ses\\Docs\\Оглавление%20том%202%20%20О.М..docx" \l "bookmark142" </w:instrText>
      </w:r>
      <w:r>
        <w:rPr>
          <w:sz w:val="28"/>
          <w:szCs w:val="28"/>
        </w:rPr>
        <w:fldChar w:fldCharType="separate"/>
      </w:r>
      <w:bookmarkStart w:id="666" w:name="_Toc171580680"/>
      <w:bookmarkStart w:id="667" w:name="_Toc112932044"/>
      <w:bookmarkStart w:id="668" w:name="_Toc45625289"/>
      <w:r w:rsidRPr="000031E7">
        <w:rPr>
          <w:sz w:val="28"/>
          <w:szCs w:val="28"/>
        </w:rPr>
        <w:t xml:space="preserve">ГЛАВА 16. </w:t>
      </w:r>
      <w:r w:rsidRPr="000031E7">
        <w:rPr>
          <w:sz w:val="28"/>
        </w:rPr>
        <w:t>РЕЕСТР МЕРОПРИЯТИЙ СХЕМЫ ТЕПЛОСНАБЖЕНИЯ</w:t>
      </w:r>
      <w:bookmarkEnd w:id="666"/>
      <w:bookmarkEnd w:id="667"/>
      <w:bookmarkEnd w:id="668"/>
      <w:r w:rsidRPr="000031E7">
        <w:rPr>
          <w:sz w:val="28"/>
          <w:szCs w:val="28"/>
        </w:rPr>
        <w:t xml:space="preserve"> </w:t>
      </w:r>
      <w:r>
        <w:rPr>
          <w:sz w:val="28"/>
          <w:szCs w:val="28"/>
        </w:rPr>
        <w:fldChar w:fldCharType="end"/>
      </w:r>
    </w:p>
    <w:p w14:paraId="06B83B2F" w14:textId="77777777" w:rsidR="002E43D4" w:rsidRDefault="002E43D4" w:rsidP="002E43D4">
      <w:pPr>
        <w:pStyle w:val="a0"/>
        <w:rPr>
          <w:rFonts w:cs="Times New Roman"/>
          <w:lang w:eastAsia="ru-RU"/>
        </w:rPr>
      </w:pPr>
    </w:p>
    <w:p w14:paraId="64C33D0F" w14:textId="77777777" w:rsidR="002E43D4" w:rsidRDefault="005D2274" w:rsidP="002E43D4">
      <w:pPr>
        <w:pStyle w:val="2"/>
        <w:ind w:left="0" w:firstLine="0"/>
      </w:pPr>
      <w:hyperlink r:id="rId303" w:anchor="bookmark143" w:history="1">
        <w:bookmarkStart w:id="669" w:name="_Toc112932045"/>
        <w:bookmarkStart w:id="670" w:name="_Toc171580681"/>
        <w:r w:rsidR="002E43D4" w:rsidRPr="000031E7">
          <w:t xml:space="preserve">Часть 1. </w:t>
        </w:r>
      </w:hyperlink>
      <w:hyperlink r:id="rId304" w:anchor="bookmark143" w:history="1"/>
      <w:r w:rsidR="002E43D4" w:rsidRPr="000031E7">
        <w:t>ПЕРЕЧЕНЬ МЕРОПРИЯТИЙ ПО СТРОИТЕЛЬСТВУ, РЕКОНСТРУКЦИИ, ТЕХНИЧЕСКОМУ ПЕРЕВООРУЖЕНИЮ И (ИЛИ) МОДЕРНИЗАЦИИ ИСТОЧНИКОВ ТЕПЛОВОЙ ЭНЕРГИИ</w:t>
      </w:r>
      <w:bookmarkEnd w:id="669"/>
      <w:bookmarkEnd w:id="670"/>
    </w:p>
    <w:p w14:paraId="310A5120" w14:textId="77777777" w:rsidR="002E43D4" w:rsidRDefault="002E43D4" w:rsidP="002E43D4">
      <w:pPr>
        <w:spacing w:line="244" w:lineRule="auto"/>
        <w:ind w:right="-1" w:firstLine="567"/>
        <w:jc w:val="both"/>
        <w:rPr>
          <w:rFonts w:eastAsia="Times New Roman" w:cs="Times New Roman"/>
          <w:spacing w:val="-3"/>
        </w:rPr>
      </w:pPr>
    </w:p>
    <w:p w14:paraId="73D708F2" w14:textId="77777777" w:rsidR="002E43D4" w:rsidRDefault="002E43D4" w:rsidP="002E43D4">
      <w:pPr>
        <w:pStyle w:val="a0"/>
        <w:ind w:firstLine="709"/>
        <w:rPr>
          <w:rFonts w:eastAsia="Times New Roman" w:cs="Times New Roman"/>
          <w:spacing w:val="-3"/>
        </w:rPr>
      </w:pPr>
      <w:r w:rsidRPr="000031E7">
        <w:rPr>
          <w:rFonts w:eastAsia="Times New Roman" w:cs="Times New Roman"/>
          <w:spacing w:val="-3"/>
        </w:rPr>
        <w:t xml:space="preserve">В таблице </w:t>
      </w:r>
      <w:r>
        <w:rPr>
          <w:rFonts w:eastAsia="Times New Roman" w:cs="Times New Roman"/>
          <w:spacing w:val="-3"/>
        </w:rPr>
        <w:t>16.1.1</w:t>
      </w:r>
      <w:r w:rsidRPr="000031E7">
        <w:rPr>
          <w:rFonts w:eastAsia="Times New Roman" w:cs="Times New Roman"/>
          <w:spacing w:val="-3"/>
        </w:rPr>
        <w:t xml:space="preserve"> приведен </w:t>
      </w:r>
      <w:r>
        <w:rPr>
          <w:rFonts w:eastAsia="Times New Roman" w:cs="Times New Roman"/>
          <w:spacing w:val="-3"/>
        </w:rPr>
        <w:t>перечень мероприятий по</w:t>
      </w:r>
      <w:r w:rsidRPr="000031E7">
        <w:rPr>
          <w:rFonts w:eastAsia="Times New Roman" w:cs="Times New Roman"/>
          <w:spacing w:val="-3"/>
        </w:rPr>
        <w:t xml:space="preserve"> строительств</w:t>
      </w:r>
      <w:r>
        <w:rPr>
          <w:rFonts w:eastAsia="Times New Roman" w:cs="Times New Roman"/>
          <w:spacing w:val="-3"/>
        </w:rPr>
        <w:t>у</w:t>
      </w:r>
      <w:r w:rsidRPr="000031E7">
        <w:rPr>
          <w:rFonts w:eastAsia="Times New Roman" w:cs="Times New Roman"/>
          <w:spacing w:val="-3"/>
        </w:rPr>
        <w:t>, реконструкци</w:t>
      </w:r>
      <w:r>
        <w:rPr>
          <w:rFonts w:eastAsia="Times New Roman" w:cs="Times New Roman"/>
          <w:spacing w:val="-3"/>
        </w:rPr>
        <w:t>и</w:t>
      </w:r>
      <w:r w:rsidRPr="000031E7">
        <w:rPr>
          <w:rFonts w:eastAsia="Times New Roman" w:cs="Times New Roman"/>
          <w:spacing w:val="-3"/>
        </w:rPr>
        <w:t>, техническо</w:t>
      </w:r>
      <w:r>
        <w:rPr>
          <w:rFonts w:eastAsia="Times New Roman" w:cs="Times New Roman"/>
          <w:spacing w:val="-3"/>
        </w:rPr>
        <w:t>му</w:t>
      </w:r>
      <w:r w:rsidRPr="000031E7">
        <w:rPr>
          <w:rFonts w:eastAsia="Times New Roman" w:cs="Times New Roman"/>
          <w:spacing w:val="-3"/>
        </w:rPr>
        <w:t xml:space="preserve"> перевооружени</w:t>
      </w:r>
      <w:r>
        <w:rPr>
          <w:rFonts w:eastAsia="Times New Roman" w:cs="Times New Roman"/>
          <w:spacing w:val="-3"/>
        </w:rPr>
        <w:t>ю</w:t>
      </w:r>
      <w:r w:rsidRPr="000031E7">
        <w:rPr>
          <w:rFonts w:eastAsia="Times New Roman" w:cs="Times New Roman"/>
          <w:spacing w:val="-3"/>
        </w:rPr>
        <w:t xml:space="preserve"> и (или) модернизаци</w:t>
      </w:r>
      <w:r>
        <w:rPr>
          <w:rFonts w:eastAsia="Times New Roman" w:cs="Times New Roman"/>
          <w:spacing w:val="-3"/>
        </w:rPr>
        <w:t>и источников тепловой энергии</w:t>
      </w:r>
      <w:r w:rsidRPr="000031E7">
        <w:rPr>
          <w:rFonts w:eastAsia="Times New Roman" w:cs="Times New Roman"/>
          <w:spacing w:val="-3"/>
        </w:rPr>
        <w:t xml:space="preserve">. </w:t>
      </w:r>
    </w:p>
    <w:bookmarkEnd w:id="665"/>
    <w:p w14:paraId="772E5F44" w14:textId="77777777" w:rsidR="002E43D4" w:rsidRDefault="002E43D4" w:rsidP="002E43D4">
      <w:pPr>
        <w:spacing w:before="400" w:after="200"/>
      </w:pPr>
      <w:r>
        <w:rPr>
          <w:b/>
        </w:rPr>
        <w:t>Таблица 16.1.1 - Перечень мероприятий по строительству, реконструкции, техническому перевооружению и (или) модернизации источников тепловой энергии</w:t>
      </w:r>
    </w:p>
    <w:tbl>
      <w:tblPr>
        <w:tblStyle w:val="a8"/>
        <w:tblW w:w="5000" w:type="pct"/>
        <w:jc w:val="center"/>
        <w:tblLook w:val="04A0" w:firstRow="1" w:lastRow="0" w:firstColumn="1" w:lastColumn="0" w:noHBand="0" w:noVBand="1"/>
      </w:tblPr>
      <w:tblGrid>
        <w:gridCol w:w="403"/>
        <w:gridCol w:w="2886"/>
        <w:gridCol w:w="2931"/>
        <w:gridCol w:w="2898"/>
        <w:gridCol w:w="2276"/>
        <w:gridCol w:w="3166"/>
      </w:tblGrid>
      <w:tr w:rsidR="002E43D4" w14:paraId="2647C324" w14:textId="77777777" w:rsidTr="000F1AA5">
        <w:trPr>
          <w:jc w:val="center"/>
        </w:trPr>
        <w:tc>
          <w:tcPr>
            <w:tcW w:w="0" w:type="dxa"/>
            <w:shd w:val="clear" w:color="auto" w:fill="F2F2F2"/>
            <w:tcMar>
              <w:top w:w="120" w:type="dxa"/>
              <w:left w:w="20" w:type="dxa"/>
              <w:bottom w:w="120" w:type="dxa"/>
              <w:right w:w="20" w:type="dxa"/>
            </w:tcMar>
            <w:vAlign w:val="center"/>
          </w:tcPr>
          <w:p w14:paraId="4909A60B" w14:textId="77777777" w:rsidR="002E43D4" w:rsidRDefault="002E43D4" w:rsidP="000F1AA5">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233D508" w14:textId="77777777" w:rsidR="002E43D4" w:rsidRDefault="002E43D4" w:rsidP="000F1AA5">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69804FFF" w14:textId="77777777" w:rsidR="002E43D4" w:rsidRDefault="002E43D4" w:rsidP="000F1AA5">
            <w:pPr>
              <w:jc w:val="center"/>
            </w:pPr>
            <w:r>
              <w:rPr>
                <w:rFonts w:eastAsia="Times New Roman" w:cs="Times New Roman"/>
                <w:sz w:val="22"/>
              </w:rPr>
              <w:t>Наименование оборудования</w:t>
            </w:r>
          </w:p>
        </w:tc>
        <w:tc>
          <w:tcPr>
            <w:tcW w:w="0" w:type="dxa"/>
            <w:shd w:val="clear" w:color="auto" w:fill="F2F2F2"/>
            <w:tcMar>
              <w:top w:w="120" w:type="dxa"/>
              <w:left w:w="200" w:type="dxa"/>
              <w:bottom w:w="120" w:type="dxa"/>
              <w:right w:w="200" w:type="dxa"/>
            </w:tcMar>
            <w:vAlign w:val="center"/>
          </w:tcPr>
          <w:p w14:paraId="7A89DD66" w14:textId="77777777" w:rsidR="002E43D4" w:rsidRDefault="002E43D4" w:rsidP="000F1AA5">
            <w:pPr>
              <w:jc w:val="center"/>
            </w:pPr>
            <w:r>
              <w:rPr>
                <w:rFonts w:eastAsia="Times New Roman" w:cs="Times New Roman"/>
                <w:sz w:val="22"/>
              </w:rPr>
              <w:t>Наименование мероприятия</w:t>
            </w:r>
          </w:p>
        </w:tc>
        <w:tc>
          <w:tcPr>
            <w:tcW w:w="0" w:type="dxa"/>
            <w:shd w:val="clear" w:color="auto" w:fill="F2F2F2"/>
            <w:tcMar>
              <w:top w:w="120" w:type="dxa"/>
              <w:left w:w="200" w:type="dxa"/>
              <w:bottom w:w="120" w:type="dxa"/>
              <w:right w:w="200" w:type="dxa"/>
            </w:tcMar>
            <w:vAlign w:val="center"/>
          </w:tcPr>
          <w:p w14:paraId="15FF8440" w14:textId="77777777" w:rsidR="002E43D4" w:rsidRDefault="002E43D4" w:rsidP="000F1AA5">
            <w:pPr>
              <w:jc w:val="center"/>
            </w:pPr>
            <w:r>
              <w:rPr>
                <w:rFonts w:eastAsia="Times New Roman" w:cs="Times New Roman"/>
                <w:sz w:val="22"/>
              </w:rPr>
              <w:t>Стоимость работ, тыс. руб.</w:t>
            </w:r>
          </w:p>
        </w:tc>
        <w:tc>
          <w:tcPr>
            <w:tcW w:w="0" w:type="dxa"/>
            <w:shd w:val="clear" w:color="auto" w:fill="F2F2F2"/>
            <w:tcMar>
              <w:top w:w="120" w:type="dxa"/>
              <w:left w:w="200" w:type="dxa"/>
              <w:bottom w:w="120" w:type="dxa"/>
              <w:right w:w="200" w:type="dxa"/>
            </w:tcMar>
            <w:vAlign w:val="center"/>
          </w:tcPr>
          <w:p w14:paraId="068137D6" w14:textId="77777777" w:rsidR="002E43D4" w:rsidRDefault="002E43D4" w:rsidP="000F1AA5">
            <w:pPr>
              <w:jc w:val="center"/>
            </w:pPr>
            <w:r>
              <w:rPr>
                <w:rFonts w:eastAsia="Times New Roman" w:cs="Times New Roman"/>
                <w:sz w:val="22"/>
              </w:rPr>
              <w:t>Источник финансирования</w:t>
            </w:r>
          </w:p>
        </w:tc>
      </w:tr>
      <w:tr w:rsidR="002E43D4" w14:paraId="2B95F294" w14:textId="77777777" w:rsidTr="000F1AA5">
        <w:trPr>
          <w:jc w:val="center"/>
        </w:trPr>
        <w:tc>
          <w:tcPr>
            <w:tcW w:w="0" w:type="dxa"/>
            <w:gridSpan w:val="6"/>
            <w:shd w:val="clear" w:color="auto" w:fill="D9E2F3"/>
            <w:tcMar>
              <w:top w:w="40" w:type="dxa"/>
              <w:left w:w="160" w:type="dxa"/>
              <w:bottom w:w="40" w:type="dxa"/>
              <w:right w:w="20" w:type="dxa"/>
            </w:tcMar>
            <w:vAlign w:val="center"/>
          </w:tcPr>
          <w:p w14:paraId="2A1610F9" w14:textId="77777777" w:rsidR="002E43D4" w:rsidRDefault="002E43D4" w:rsidP="000F1AA5">
            <w:pPr>
              <w:jc w:val="center"/>
            </w:pPr>
            <w:r>
              <w:rPr>
                <w:rFonts w:eastAsia="Times New Roman" w:cs="Times New Roman"/>
                <w:sz w:val="22"/>
              </w:rPr>
              <w:t>МУП «Баганский коммунальщик»</w:t>
            </w:r>
          </w:p>
        </w:tc>
      </w:tr>
      <w:tr w:rsidR="002E43D4" w14:paraId="24BF93CF" w14:textId="77777777" w:rsidTr="000F1AA5">
        <w:trPr>
          <w:jc w:val="center"/>
        </w:trPr>
        <w:tc>
          <w:tcPr>
            <w:tcW w:w="0" w:type="dxa"/>
            <w:gridSpan w:val="6"/>
            <w:shd w:val="clear" w:color="auto" w:fill="FFFFFF"/>
            <w:tcMar>
              <w:top w:w="40" w:type="dxa"/>
              <w:left w:w="160" w:type="dxa"/>
              <w:bottom w:w="40" w:type="dxa"/>
              <w:right w:w="20" w:type="dxa"/>
            </w:tcMar>
            <w:vAlign w:val="center"/>
          </w:tcPr>
          <w:p w14:paraId="3287F49A" w14:textId="77777777" w:rsidR="002E43D4" w:rsidRDefault="002E43D4" w:rsidP="000F1AA5">
            <w:r>
              <w:rPr>
                <w:rFonts w:eastAsia="Times New Roman" w:cs="Times New Roman"/>
                <w:i/>
                <w:sz w:val="22"/>
              </w:rPr>
              <w:t>Строительство источников тепловой энергии</w:t>
            </w:r>
          </w:p>
        </w:tc>
      </w:tr>
      <w:tr w:rsidR="002E43D4" w14:paraId="7F17B704" w14:textId="77777777" w:rsidTr="000F1AA5">
        <w:trPr>
          <w:jc w:val="center"/>
        </w:trPr>
        <w:tc>
          <w:tcPr>
            <w:tcW w:w="0" w:type="dxa"/>
            <w:shd w:val="clear" w:color="auto" w:fill="FFFFFF"/>
            <w:tcMar>
              <w:top w:w="40" w:type="dxa"/>
              <w:left w:w="20" w:type="dxa"/>
              <w:bottom w:w="40" w:type="dxa"/>
              <w:right w:w="20" w:type="dxa"/>
            </w:tcMar>
            <w:vAlign w:val="center"/>
          </w:tcPr>
          <w:p w14:paraId="64963A33"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24393BC" w14:textId="77777777" w:rsidR="002E43D4" w:rsidRDefault="002E43D4" w:rsidP="000F1AA5">
            <w:pPr>
              <w:jc w:val="center"/>
            </w:pPr>
            <w:r>
              <w:rPr>
                <w:rFonts w:eastAsia="Times New Roman" w:cs="Times New Roman"/>
                <w:sz w:val="22"/>
              </w:rPr>
              <w:t xml:space="preserve">Строительство модульной котельной в с. Вознесенка  </w:t>
            </w:r>
          </w:p>
        </w:tc>
        <w:tc>
          <w:tcPr>
            <w:tcW w:w="0" w:type="dxa"/>
            <w:shd w:val="clear" w:color="auto" w:fill="FFFFFF"/>
            <w:tcMar>
              <w:top w:w="40" w:type="dxa"/>
              <w:left w:w="200" w:type="dxa"/>
              <w:bottom w:w="40" w:type="dxa"/>
              <w:right w:w="200" w:type="dxa"/>
            </w:tcMar>
            <w:vAlign w:val="center"/>
          </w:tcPr>
          <w:p w14:paraId="25879201" w14:textId="77777777" w:rsidR="002E43D4" w:rsidRDefault="002E43D4" w:rsidP="000F1AA5">
            <w:pPr>
              <w:jc w:val="center"/>
            </w:pPr>
            <w:r>
              <w:rPr>
                <w:rFonts w:eastAsia="Times New Roman" w:cs="Times New Roman"/>
                <w:sz w:val="22"/>
              </w:rPr>
              <w:t>Установленная мощность 4,300 Гкал/ч</w:t>
            </w:r>
          </w:p>
        </w:tc>
        <w:tc>
          <w:tcPr>
            <w:tcW w:w="0" w:type="dxa"/>
            <w:shd w:val="clear" w:color="auto" w:fill="FFFFFF"/>
            <w:tcMar>
              <w:top w:w="40" w:type="dxa"/>
              <w:left w:w="200" w:type="dxa"/>
              <w:bottom w:w="40" w:type="dxa"/>
              <w:right w:w="200" w:type="dxa"/>
            </w:tcMar>
            <w:vAlign w:val="center"/>
          </w:tcPr>
          <w:p w14:paraId="5CF8E9D5" w14:textId="77777777" w:rsidR="002E43D4" w:rsidRDefault="002E43D4" w:rsidP="000F1AA5">
            <w:pPr>
              <w:jc w:val="center"/>
            </w:pPr>
            <w:r>
              <w:rPr>
                <w:rFonts w:eastAsia="Times New Roman" w:cs="Times New Roman"/>
                <w:sz w:val="22"/>
              </w:rPr>
              <w:t>Строительство источника</w:t>
            </w:r>
          </w:p>
        </w:tc>
        <w:tc>
          <w:tcPr>
            <w:tcW w:w="0" w:type="dxa"/>
            <w:shd w:val="clear" w:color="auto" w:fill="FFFFFF"/>
            <w:tcMar>
              <w:top w:w="40" w:type="dxa"/>
              <w:left w:w="200" w:type="dxa"/>
              <w:bottom w:w="40" w:type="dxa"/>
              <w:right w:w="200" w:type="dxa"/>
            </w:tcMar>
            <w:vAlign w:val="center"/>
          </w:tcPr>
          <w:p w14:paraId="542F766E" w14:textId="1A5B7B2F" w:rsidR="002E43D4" w:rsidRDefault="007A34A6" w:rsidP="000F1AA5">
            <w:pPr>
              <w:jc w:val="center"/>
            </w:pPr>
            <w:r>
              <w:t>Согласно ПСД</w:t>
            </w:r>
          </w:p>
        </w:tc>
        <w:tc>
          <w:tcPr>
            <w:tcW w:w="0" w:type="dxa"/>
            <w:shd w:val="clear" w:color="auto" w:fill="FFFFFF"/>
            <w:tcMar>
              <w:top w:w="40" w:type="dxa"/>
              <w:left w:w="200" w:type="dxa"/>
              <w:bottom w:w="40" w:type="dxa"/>
              <w:right w:w="200" w:type="dxa"/>
            </w:tcMar>
            <w:vAlign w:val="center"/>
          </w:tcPr>
          <w:p w14:paraId="3BDF42F0" w14:textId="77777777" w:rsidR="002E43D4" w:rsidRDefault="002E43D4" w:rsidP="000F1AA5">
            <w:pPr>
              <w:jc w:val="center"/>
            </w:pPr>
            <w:r>
              <w:rPr>
                <w:rFonts w:eastAsia="Times New Roman" w:cs="Times New Roman"/>
                <w:sz w:val="22"/>
              </w:rPr>
              <w:t>БС</w:t>
            </w:r>
          </w:p>
        </w:tc>
      </w:tr>
      <w:tr w:rsidR="002E43D4" w14:paraId="4A2FAFA3" w14:textId="77777777" w:rsidTr="000F1AA5">
        <w:trPr>
          <w:jc w:val="center"/>
        </w:trPr>
        <w:tc>
          <w:tcPr>
            <w:tcW w:w="0" w:type="dxa"/>
            <w:gridSpan w:val="6"/>
            <w:shd w:val="clear" w:color="auto" w:fill="FFFFFF"/>
            <w:tcMar>
              <w:top w:w="40" w:type="dxa"/>
              <w:left w:w="160" w:type="dxa"/>
              <w:bottom w:w="40" w:type="dxa"/>
              <w:right w:w="20" w:type="dxa"/>
            </w:tcMar>
            <w:vAlign w:val="center"/>
          </w:tcPr>
          <w:p w14:paraId="4BD51FBF" w14:textId="77777777" w:rsidR="002E43D4" w:rsidRDefault="002E43D4" w:rsidP="000F1AA5">
            <w:r>
              <w:rPr>
                <w:rFonts w:eastAsia="Times New Roman" w:cs="Times New Roman"/>
                <w:i/>
                <w:sz w:val="22"/>
              </w:rPr>
              <w:t>Реконструкция, техническое перевооружение и (или) модернизацию источников тепловой энергии</w:t>
            </w:r>
          </w:p>
        </w:tc>
      </w:tr>
      <w:tr w:rsidR="002E43D4" w14:paraId="4FA70915" w14:textId="77777777" w:rsidTr="000F1AA5">
        <w:trPr>
          <w:jc w:val="center"/>
        </w:trPr>
        <w:tc>
          <w:tcPr>
            <w:tcW w:w="0" w:type="dxa"/>
            <w:shd w:val="clear" w:color="auto" w:fill="FFFFFF"/>
            <w:tcMar>
              <w:top w:w="40" w:type="dxa"/>
              <w:left w:w="20" w:type="dxa"/>
              <w:bottom w:w="40" w:type="dxa"/>
              <w:right w:w="20" w:type="dxa"/>
            </w:tcMar>
            <w:vAlign w:val="center"/>
          </w:tcPr>
          <w:p w14:paraId="2271E479"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656AAC9" w14:textId="77777777" w:rsidR="002E43D4" w:rsidRDefault="002E43D4" w:rsidP="000F1AA5">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45E296AB" w14:textId="77777777" w:rsidR="002E43D4" w:rsidRDefault="002E43D4" w:rsidP="000F1AA5">
            <w:pPr>
              <w:jc w:val="center"/>
            </w:pPr>
            <w:r>
              <w:rPr>
                <w:rFonts w:eastAsia="Times New Roman" w:cs="Times New Roman"/>
                <w:sz w:val="22"/>
              </w:rPr>
              <w:t>КВР-0,8БК</w:t>
            </w:r>
          </w:p>
        </w:tc>
        <w:tc>
          <w:tcPr>
            <w:tcW w:w="0" w:type="dxa"/>
            <w:shd w:val="clear" w:color="auto" w:fill="FFFFFF"/>
            <w:tcMar>
              <w:top w:w="40" w:type="dxa"/>
              <w:left w:w="200" w:type="dxa"/>
              <w:bottom w:w="40" w:type="dxa"/>
              <w:right w:w="200" w:type="dxa"/>
            </w:tcMar>
            <w:vAlign w:val="center"/>
          </w:tcPr>
          <w:p w14:paraId="20BAFA0F" w14:textId="77777777" w:rsidR="002E43D4" w:rsidRDefault="002E43D4" w:rsidP="000F1AA5">
            <w:pPr>
              <w:jc w:val="center"/>
            </w:pPr>
            <w:r>
              <w:rPr>
                <w:rFonts w:eastAsia="Times New Roman" w:cs="Times New Roman"/>
                <w:sz w:val="22"/>
              </w:rPr>
              <w:t>реконструкция системы с переводом на другой вид топлива (газ)</w:t>
            </w:r>
          </w:p>
        </w:tc>
        <w:tc>
          <w:tcPr>
            <w:tcW w:w="0" w:type="dxa"/>
            <w:shd w:val="clear" w:color="auto" w:fill="FFFFFF"/>
            <w:tcMar>
              <w:top w:w="40" w:type="dxa"/>
              <w:left w:w="200" w:type="dxa"/>
              <w:bottom w:w="40" w:type="dxa"/>
              <w:right w:w="200" w:type="dxa"/>
            </w:tcMar>
            <w:vAlign w:val="center"/>
          </w:tcPr>
          <w:p w14:paraId="4017E66B" w14:textId="77777777" w:rsidR="002E43D4" w:rsidRDefault="002E43D4" w:rsidP="000F1AA5">
            <w:pPr>
              <w:jc w:val="center"/>
            </w:pPr>
            <w:r>
              <w:rPr>
                <w:rFonts w:eastAsia="Times New Roman" w:cs="Times New Roman"/>
                <w:sz w:val="22"/>
              </w:rPr>
              <w:t>3000,00</w:t>
            </w:r>
          </w:p>
        </w:tc>
        <w:tc>
          <w:tcPr>
            <w:tcW w:w="0" w:type="dxa"/>
            <w:shd w:val="clear" w:color="auto" w:fill="FFFFFF"/>
            <w:tcMar>
              <w:top w:w="40" w:type="dxa"/>
              <w:left w:w="200" w:type="dxa"/>
              <w:bottom w:w="40" w:type="dxa"/>
              <w:right w:w="200" w:type="dxa"/>
            </w:tcMar>
            <w:vAlign w:val="center"/>
          </w:tcPr>
          <w:p w14:paraId="6FEF6FF5" w14:textId="77777777" w:rsidR="002E43D4" w:rsidRDefault="002E43D4" w:rsidP="000F1AA5">
            <w:pPr>
              <w:jc w:val="center"/>
            </w:pPr>
            <w:r>
              <w:rPr>
                <w:rFonts w:eastAsia="Times New Roman" w:cs="Times New Roman"/>
                <w:sz w:val="22"/>
              </w:rPr>
              <w:t>БС</w:t>
            </w:r>
          </w:p>
        </w:tc>
      </w:tr>
      <w:tr w:rsidR="002E43D4" w14:paraId="205F3D0F" w14:textId="77777777" w:rsidTr="000F1AA5">
        <w:trPr>
          <w:jc w:val="center"/>
        </w:trPr>
        <w:tc>
          <w:tcPr>
            <w:tcW w:w="0" w:type="dxa"/>
            <w:shd w:val="clear" w:color="auto" w:fill="FFFFFF"/>
            <w:tcMar>
              <w:top w:w="40" w:type="dxa"/>
              <w:left w:w="20" w:type="dxa"/>
              <w:bottom w:w="40" w:type="dxa"/>
              <w:right w:w="20" w:type="dxa"/>
            </w:tcMar>
            <w:vAlign w:val="center"/>
          </w:tcPr>
          <w:p w14:paraId="561446DD" w14:textId="77777777" w:rsidR="002E43D4" w:rsidRDefault="002E43D4" w:rsidP="000F1AA5">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2EF7D20" w14:textId="77777777" w:rsidR="002E43D4" w:rsidRDefault="002E43D4" w:rsidP="000F1AA5">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18A02399" w14:textId="77777777" w:rsidR="002E43D4" w:rsidRDefault="002E43D4" w:rsidP="000F1AA5">
            <w:pPr>
              <w:jc w:val="center"/>
            </w:pPr>
            <w:r>
              <w:rPr>
                <w:rFonts w:eastAsia="Times New Roman" w:cs="Times New Roman"/>
                <w:sz w:val="22"/>
              </w:rPr>
              <w:t>КВм-2,5</w:t>
            </w:r>
          </w:p>
        </w:tc>
        <w:tc>
          <w:tcPr>
            <w:tcW w:w="0" w:type="dxa"/>
            <w:shd w:val="clear" w:color="auto" w:fill="FFFFFF"/>
            <w:tcMar>
              <w:top w:w="40" w:type="dxa"/>
              <w:left w:w="200" w:type="dxa"/>
              <w:bottom w:w="40" w:type="dxa"/>
              <w:right w:w="200" w:type="dxa"/>
            </w:tcMar>
            <w:vAlign w:val="center"/>
          </w:tcPr>
          <w:p w14:paraId="5282586E" w14:textId="77777777" w:rsidR="002E43D4" w:rsidRDefault="002E43D4" w:rsidP="000F1AA5">
            <w:pPr>
              <w:jc w:val="center"/>
            </w:pPr>
            <w:r>
              <w:rPr>
                <w:rFonts w:eastAsia="Times New Roman" w:cs="Times New Roman"/>
                <w:sz w:val="22"/>
              </w:rPr>
              <w:t>реконструкция системы с переводом на другой вид топлива (газ)</w:t>
            </w:r>
          </w:p>
        </w:tc>
        <w:tc>
          <w:tcPr>
            <w:tcW w:w="0" w:type="dxa"/>
            <w:shd w:val="clear" w:color="auto" w:fill="FFFFFF"/>
            <w:tcMar>
              <w:top w:w="40" w:type="dxa"/>
              <w:left w:w="200" w:type="dxa"/>
              <w:bottom w:w="40" w:type="dxa"/>
              <w:right w:w="200" w:type="dxa"/>
            </w:tcMar>
            <w:vAlign w:val="center"/>
          </w:tcPr>
          <w:p w14:paraId="6D876879" w14:textId="77777777" w:rsidR="002E43D4" w:rsidRDefault="002E43D4" w:rsidP="000F1AA5">
            <w:pPr>
              <w:jc w:val="center"/>
            </w:pPr>
            <w:r>
              <w:rPr>
                <w:rFonts w:eastAsia="Times New Roman" w:cs="Times New Roman"/>
                <w:sz w:val="22"/>
              </w:rPr>
              <w:t>3000,00</w:t>
            </w:r>
          </w:p>
        </w:tc>
        <w:tc>
          <w:tcPr>
            <w:tcW w:w="0" w:type="dxa"/>
            <w:shd w:val="clear" w:color="auto" w:fill="FFFFFF"/>
            <w:tcMar>
              <w:top w:w="40" w:type="dxa"/>
              <w:left w:w="200" w:type="dxa"/>
              <w:bottom w:w="40" w:type="dxa"/>
              <w:right w:w="200" w:type="dxa"/>
            </w:tcMar>
            <w:vAlign w:val="center"/>
          </w:tcPr>
          <w:p w14:paraId="7EBFD51A" w14:textId="77777777" w:rsidR="002E43D4" w:rsidRDefault="002E43D4" w:rsidP="000F1AA5">
            <w:pPr>
              <w:jc w:val="center"/>
            </w:pPr>
            <w:r>
              <w:rPr>
                <w:rFonts w:eastAsia="Times New Roman" w:cs="Times New Roman"/>
                <w:sz w:val="22"/>
              </w:rPr>
              <w:t>БС</w:t>
            </w:r>
          </w:p>
        </w:tc>
      </w:tr>
      <w:tr w:rsidR="002E43D4" w14:paraId="4E2A72A8" w14:textId="77777777" w:rsidTr="000F1AA5">
        <w:trPr>
          <w:jc w:val="center"/>
        </w:trPr>
        <w:tc>
          <w:tcPr>
            <w:tcW w:w="0" w:type="dxa"/>
            <w:gridSpan w:val="4"/>
            <w:shd w:val="clear" w:color="auto" w:fill="FFFFFF"/>
            <w:tcMar>
              <w:top w:w="40" w:type="dxa"/>
              <w:left w:w="20" w:type="dxa"/>
              <w:bottom w:w="40" w:type="dxa"/>
              <w:right w:w="20" w:type="dxa"/>
            </w:tcMar>
            <w:vAlign w:val="center"/>
          </w:tcPr>
          <w:p w14:paraId="00B6309C" w14:textId="77777777" w:rsidR="002E43D4" w:rsidRDefault="002E43D4" w:rsidP="000F1AA5">
            <w:pPr>
              <w:jc w:val="center"/>
            </w:pPr>
            <w:r>
              <w:rPr>
                <w:rFonts w:eastAsia="Times New Roman" w:cs="Times New Roman"/>
                <w:b/>
                <w:sz w:val="22"/>
              </w:rPr>
              <w:t>Итого</w:t>
            </w:r>
          </w:p>
        </w:tc>
        <w:tc>
          <w:tcPr>
            <w:tcW w:w="0" w:type="dxa"/>
            <w:shd w:val="clear" w:color="auto" w:fill="FFFFFF"/>
            <w:tcMar>
              <w:top w:w="40" w:type="dxa"/>
              <w:left w:w="200" w:type="dxa"/>
              <w:bottom w:w="40" w:type="dxa"/>
              <w:right w:w="200" w:type="dxa"/>
            </w:tcMar>
            <w:vAlign w:val="center"/>
          </w:tcPr>
          <w:p w14:paraId="68738113" w14:textId="77777777" w:rsidR="002E43D4" w:rsidRDefault="002E43D4" w:rsidP="000F1AA5">
            <w:pPr>
              <w:jc w:val="center"/>
            </w:pPr>
            <w:r>
              <w:rPr>
                <w:rFonts w:eastAsia="Times New Roman" w:cs="Times New Roman"/>
                <w:b/>
                <w:sz w:val="22"/>
              </w:rPr>
              <w:t>6000,00</w:t>
            </w:r>
          </w:p>
        </w:tc>
        <w:tc>
          <w:tcPr>
            <w:tcW w:w="0" w:type="dxa"/>
            <w:shd w:val="clear" w:color="auto" w:fill="FFFFFF"/>
            <w:tcMar>
              <w:top w:w="40" w:type="dxa"/>
              <w:left w:w="200" w:type="dxa"/>
              <w:bottom w:w="40" w:type="dxa"/>
              <w:right w:w="200" w:type="dxa"/>
            </w:tcMar>
            <w:vAlign w:val="center"/>
          </w:tcPr>
          <w:p w14:paraId="322B9CC8" w14:textId="77777777" w:rsidR="002E43D4" w:rsidRDefault="002E43D4" w:rsidP="000F1AA5">
            <w:pPr>
              <w:jc w:val="center"/>
              <w:rPr>
                <w:sz w:val="22"/>
              </w:rPr>
            </w:pPr>
          </w:p>
        </w:tc>
      </w:tr>
      <w:tr w:rsidR="002E43D4" w14:paraId="6A05C114" w14:textId="77777777" w:rsidTr="000F1AA5">
        <w:trPr>
          <w:jc w:val="center"/>
        </w:trPr>
        <w:tc>
          <w:tcPr>
            <w:tcW w:w="0" w:type="dxa"/>
            <w:gridSpan w:val="4"/>
            <w:shd w:val="clear" w:color="auto" w:fill="F2F2F2"/>
            <w:tcMar>
              <w:top w:w="40" w:type="dxa"/>
              <w:left w:w="200" w:type="dxa"/>
              <w:bottom w:w="40" w:type="dxa"/>
              <w:right w:w="200" w:type="dxa"/>
            </w:tcMar>
            <w:vAlign w:val="center"/>
          </w:tcPr>
          <w:p w14:paraId="4D7D743E" w14:textId="77777777" w:rsidR="002E43D4" w:rsidRDefault="002E43D4" w:rsidP="000F1AA5">
            <w:pPr>
              <w:jc w:val="right"/>
            </w:pPr>
            <w:r>
              <w:rPr>
                <w:rFonts w:eastAsia="Times New Roman" w:cs="Times New Roman"/>
                <w:sz w:val="22"/>
              </w:rPr>
              <w:t>Всего по МО</w:t>
            </w:r>
          </w:p>
        </w:tc>
        <w:tc>
          <w:tcPr>
            <w:tcW w:w="0" w:type="dxa"/>
            <w:shd w:val="clear" w:color="auto" w:fill="F2F2F2"/>
            <w:tcMar>
              <w:top w:w="40" w:type="dxa"/>
              <w:left w:w="200" w:type="dxa"/>
              <w:bottom w:w="40" w:type="dxa"/>
              <w:right w:w="200" w:type="dxa"/>
            </w:tcMar>
            <w:vAlign w:val="center"/>
          </w:tcPr>
          <w:p w14:paraId="60E146DD" w14:textId="77777777" w:rsidR="002E43D4" w:rsidRDefault="002E43D4" w:rsidP="000F1AA5">
            <w:pPr>
              <w:jc w:val="center"/>
            </w:pPr>
            <w:r>
              <w:rPr>
                <w:rFonts w:eastAsia="Times New Roman" w:cs="Times New Roman"/>
                <w:sz w:val="22"/>
              </w:rPr>
              <w:t>6000,00</w:t>
            </w:r>
          </w:p>
        </w:tc>
        <w:tc>
          <w:tcPr>
            <w:tcW w:w="0" w:type="dxa"/>
            <w:shd w:val="clear" w:color="auto" w:fill="F2F2F2"/>
            <w:tcMar>
              <w:top w:w="40" w:type="dxa"/>
              <w:left w:w="200" w:type="dxa"/>
              <w:bottom w:w="40" w:type="dxa"/>
              <w:right w:w="200" w:type="dxa"/>
            </w:tcMar>
            <w:vAlign w:val="center"/>
          </w:tcPr>
          <w:p w14:paraId="3D686C0B" w14:textId="77777777" w:rsidR="002E43D4" w:rsidRDefault="002E43D4" w:rsidP="000F1AA5">
            <w:pPr>
              <w:jc w:val="center"/>
              <w:rPr>
                <w:sz w:val="22"/>
              </w:rPr>
            </w:pPr>
          </w:p>
        </w:tc>
      </w:tr>
    </w:tbl>
    <w:p w14:paraId="79CD095C" w14:textId="77777777" w:rsidR="002E43D4" w:rsidRPr="005B2B16" w:rsidRDefault="002E43D4" w:rsidP="002E43D4">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49ECFA3E" w14:textId="606C68A9" w:rsidR="007A34A6" w:rsidRDefault="007A34A6" w:rsidP="002E43D4">
      <w:pPr>
        <w:pStyle w:val="a0"/>
        <w:rPr>
          <w:rFonts w:cs="Times New Roman"/>
          <w:b/>
          <w:lang w:eastAsia="ru-RU"/>
        </w:rPr>
      </w:pPr>
      <w:r>
        <w:rPr>
          <w:rFonts w:cs="Times New Roman"/>
          <w:b/>
          <w:lang w:eastAsia="ru-RU"/>
        </w:rPr>
        <w:br w:type="page"/>
      </w:r>
    </w:p>
    <w:p w14:paraId="2349050D" w14:textId="77777777" w:rsidR="002E43D4" w:rsidRPr="000031E7" w:rsidRDefault="005D2274" w:rsidP="002E43D4">
      <w:pPr>
        <w:pStyle w:val="2"/>
        <w:ind w:left="0" w:firstLine="0"/>
        <w:rPr>
          <w:b w:val="0"/>
        </w:rPr>
      </w:pPr>
      <w:hyperlink r:id="rId305" w:anchor="bookmark144" w:history="1">
        <w:bookmarkStart w:id="671" w:name="_Toc45625291"/>
        <w:bookmarkStart w:id="672" w:name="_Toc112932046"/>
        <w:bookmarkStart w:id="673" w:name="_Toc171580682"/>
        <w:r w:rsidR="002E43D4" w:rsidRPr="000031E7">
          <w:t xml:space="preserve">Часть 2. </w:t>
        </w:r>
      </w:hyperlink>
      <w:r w:rsidR="002E43D4" w:rsidRPr="000031E7">
        <w:t>ПЕРЕЧЕНЬ МЕРОПРИЯТИЙ ПО СТРОИТЕЛЬСТВУ, РЕКОНСТРУКЦИИ, ТЕХНИЧЕСКОМУ ПЕРЕВООРУЖЕНИЮ И (ИЛИ) МОДЕРНИЗАЦИИ ТЕПЛОВЫХ СЕТЕЙ И СООРУЖЕНИЙ НА НИХ</w:t>
      </w:r>
      <w:bookmarkEnd w:id="671"/>
      <w:bookmarkEnd w:id="672"/>
      <w:bookmarkEnd w:id="673"/>
    </w:p>
    <w:p w14:paraId="4353861C" w14:textId="77777777" w:rsidR="002E43D4" w:rsidRPr="000031E7" w:rsidRDefault="002E43D4" w:rsidP="002E43D4">
      <w:pPr>
        <w:pStyle w:val="a0"/>
        <w:rPr>
          <w:rFonts w:cs="Times New Roman"/>
          <w:highlight w:val="yellow"/>
        </w:rPr>
      </w:pPr>
    </w:p>
    <w:p w14:paraId="764CB776" w14:textId="77777777" w:rsidR="002E43D4" w:rsidRDefault="002E43D4" w:rsidP="002E43D4">
      <w:pPr>
        <w:pStyle w:val="a0"/>
        <w:ind w:firstLine="709"/>
        <w:rPr>
          <w:rFonts w:eastAsia="Times New Roman" w:cs="Times New Roman"/>
          <w:spacing w:val="-3"/>
        </w:rPr>
      </w:pPr>
      <w:bookmarkStart w:id="674" w:name="_Hlk112919982"/>
      <w:r w:rsidRPr="000031E7">
        <w:rPr>
          <w:rFonts w:eastAsia="Times New Roman" w:cs="Times New Roman"/>
          <w:spacing w:val="-3"/>
        </w:rPr>
        <w:t xml:space="preserve">В таблице </w:t>
      </w:r>
      <w:r>
        <w:rPr>
          <w:rFonts w:eastAsia="Times New Roman" w:cs="Times New Roman"/>
          <w:spacing w:val="-3"/>
        </w:rPr>
        <w:t>16.2.1</w:t>
      </w:r>
      <w:r w:rsidRPr="000031E7">
        <w:rPr>
          <w:rFonts w:eastAsia="Times New Roman" w:cs="Times New Roman"/>
          <w:spacing w:val="-3"/>
        </w:rPr>
        <w:t xml:space="preserve"> приведен </w:t>
      </w:r>
      <w:r>
        <w:rPr>
          <w:rFonts w:eastAsia="Times New Roman" w:cs="Times New Roman"/>
          <w:spacing w:val="-3"/>
        </w:rPr>
        <w:t>перечень мероприятий по</w:t>
      </w:r>
      <w:r w:rsidRPr="000031E7">
        <w:rPr>
          <w:rFonts w:eastAsia="Times New Roman" w:cs="Times New Roman"/>
          <w:spacing w:val="-3"/>
        </w:rPr>
        <w:t xml:space="preserve"> строительств</w:t>
      </w:r>
      <w:r>
        <w:rPr>
          <w:rFonts w:eastAsia="Times New Roman" w:cs="Times New Roman"/>
          <w:spacing w:val="-3"/>
        </w:rPr>
        <w:t>у</w:t>
      </w:r>
      <w:r w:rsidRPr="000031E7">
        <w:rPr>
          <w:rFonts w:eastAsia="Times New Roman" w:cs="Times New Roman"/>
          <w:spacing w:val="-3"/>
        </w:rPr>
        <w:t>, реконструкци</w:t>
      </w:r>
      <w:r>
        <w:rPr>
          <w:rFonts w:eastAsia="Times New Roman" w:cs="Times New Roman"/>
          <w:spacing w:val="-3"/>
        </w:rPr>
        <w:t>и</w:t>
      </w:r>
      <w:r w:rsidRPr="000031E7">
        <w:rPr>
          <w:rFonts w:eastAsia="Times New Roman" w:cs="Times New Roman"/>
          <w:spacing w:val="-3"/>
        </w:rPr>
        <w:t>, техническо</w:t>
      </w:r>
      <w:r>
        <w:rPr>
          <w:rFonts w:eastAsia="Times New Roman" w:cs="Times New Roman"/>
          <w:spacing w:val="-3"/>
        </w:rPr>
        <w:t>му</w:t>
      </w:r>
      <w:r w:rsidRPr="000031E7">
        <w:rPr>
          <w:rFonts w:eastAsia="Times New Roman" w:cs="Times New Roman"/>
          <w:spacing w:val="-3"/>
        </w:rPr>
        <w:t xml:space="preserve"> перевооружени</w:t>
      </w:r>
      <w:r>
        <w:rPr>
          <w:rFonts w:eastAsia="Times New Roman" w:cs="Times New Roman"/>
          <w:spacing w:val="-3"/>
        </w:rPr>
        <w:t>ю</w:t>
      </w:r>
      <w:r w:rsidRPr="000031E7">
        <w:rPr>
          <w:rFonts w:eastAsia="Times New Roman" w:cs="Times New Roman"/>
          <w:spacing w:val="-3"/>
        </w:rPr>
        <w:t xml:space="preserve"> и (или) модернизаци</w:t>
      </w:r>
      <w:r>
        <w:rPr>
          <w:rFonts w:eastAsia="Times New Roman" w:cs="Times New Roman"/>
          <w:spacing w:val="-3"/>
        </w:rPr>
        <w:t>и</w:t>
      </w:r>
      <w:r w:rsidRPr="000031E7">
        <w:rPr>
          <w:rFonts w:eastAsia="Times New Roman" w:cs="Times New Roman"/>
          <w:spacing w:val="-3"/>
        </w:rPr>
        <w:t xml:space="preserve"> тепловых сетей и сооружений на них. </w:t>
      </w:r>
    </w:p>
    <w:bookmarkEnd w:id="674"/>
    <w:p w14:paraId="0F49BFF3" w14:textId="77777777" w:rsidR="002E43D4" w:rsidRDefault="002E43D4" w:rsidP="002E43D4">
      <w:pPr>
        <w:spacing w:before="400" w:after="200"/>
      </w:pPr>
      <w:r>
        <w:rPr>
          <w:b/>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8"/>
        <w:tblW w:w="5000" w:type="pct"/>
        <w:jc w:val="center"/>
        <w:tblLook w:val="04A0" w:firstRow="1" w:lastRow="0" w:firstColumn="1" w:lastColumn="0" w:noHBand="0" w:noVBand="1"/>
      </w:tblPr>
      <w:tblGrid>
        <w:gridCol w:w="458"/>
        <w:gridCol w:w="3245"/>
        <w:gridCol w:w="4672"/>
        <w:gridCol w:w="2587"/>
        <w:gridCol w:w="3598"/>
      </w:tblGrid>
      <w:tr w:rsidR="002E43D4" w14:paraId="25590618" w14:textId="77777777" w:rsidTr="000F1AA5">
        <w:trPr>
          <w:jc w:val="center"/>
        </w:trPr>
        <w:tc>
          <w:tcPr>
            <w:tcW w:w="0" w:type="dxa"/>
            <w:shd w:val="clear" w:color="auto" w:fill="F2F2F2"/>
            <w:tcMar>
              <w:top w:w="120" w:type="dxa"/>
              <w:left w:w="20" w:type="dxa"/>
              <w:bottom w:w="120" w:type="dxa"/>
              <w:right w:w="20" w:type="dxa"/>
            </w:tcMar>
            <w:vAlign w:val="center"/>
          </w:tcPr>
          <w:p w14:paraId="1B558ED8" w14:textId="77777777" w:rsidR="002E43D4" w:rsidRDefault="002E43D4" w:rsidP="000F1AA5">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C55A579" w14:textId="77777777" w:rsidR="002E43D4" w:rsidRDefault="002E43D4" w:rsidP="000F1AA5">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3CB9E4DB" w14:textId="77777777" w:rsidR="002E43D4" w:rsidRDefault="002E43D4" w:rsidP="000F1AA5">
            <w:pPr>
              <w:jc w:val="center"/>
            </w:pPr>
            <w:r>
              <w:rPr>
                <w:rFonts w:eastAsia="Times New Roman" w:cs="Times New Roman"/>
                <w:sz w:val="22"/>
              </w:rPr>
              <w:t>Наименование мероприятия/описание мероприятия</w:t>
            </w:r>
          </w:p>
        </w:tc>
        <w:tc>
          <w:tcPr>
            <w:tcW w:w="0" w:type="dxa"/>
            <w:shd w:val="clear" w:color="auto" w:fill="F2F2F2"/>
            <w:tcMar>
              <w:top w:w="120" w:type="dxa"/>
              <w:left w:w="200" w:type="dxa"/>
              <w:bottom w:w="120" w:type="dxa"/>
              <w:right w:w="200" w:type="dxa"/>
            </w:tcMar>
            <w:vAlign w:val="center"/>
          </w:tcPr>
          <w:p w14:paraId="428D6D7D" w14:textId="77777777" w:rsidR="002E43D4" w:rsidRDefault="002E43D4" w:rsidP="000F1AA5">
            <w:pPr>
              <w:jc w:val="center"/>
            </w:pPr>
            <w:r>
              <w:rPr>
                <w:rFonts w:eastAsia="Times New Roman" w:cs="Times New Roman"/>
                <w:sz w:val="22"/>
              </w:rPr>
              <w:t>Стоимость работ, тыс. руб.</w:t>
            </w:r>
          </w:p>
        </w:tc>
        <w:tc>
          <w:tcPr>
            <w:tcW w:w="0" w:type="dxa"/>
            <w:shd w:val="clear" w:color="auto" w:fill="F2F2F2"/>
            <w:tcMar>
              <w:top w:w="120" w:type="dxa"/>
              <w:left w:w="200" w:type="dxa"/>
              <w:bottom w:w="120" w:type="dxa"/>
              <w:right w:w="200" w:type="dxa"/>
            </w:tcMar>
            <w:vAlign w:val="center"/>
          </w:tcPr>
          <w:p w14:paraId="46AE3CA3" w14:textId="77777777" w:rsidR="002E43D4" w:rsidRDefault="002E43D4" w:rsidP="000F1AA5">
            <w:pPr>
              <w:jc w:val="center"/>
            </w:pPr>
            <w:r>
              <w:rPr>
                <w:rFonts w:eastAsia="Times New Roman" w:cs="Times New Roman"/>
                <w:sz w:val="22"/>
              </w:rPr>
              <w:t>Источник финансирования</w:t>
            </w:r>
          </w:p>
        </w:tc>
      </w:tr>
      <w:tr w:rsidR="002E43D4" w14:paraId="63B249C8" w14:textId="77777777" w:rsidTr="000F1AA5">
        <w:trPr>
          <w:jc w:val="center"/>
        </w:trPr>
        <w:tc>
          <w:tcPr>
            <w:tcW w:w="0" w:type="dxa"/>
            <w:gridSpan w:val="5"/>
            <w:shd w:val="clear" w:color="auto" w:fill="D9E2F3"/>
            <w:tcMar>
              <w:top w:w="40" w:type="dxa"/>
              <w:left w:w="160" w:type="dxa"/>
              <w:bottom w:w="40" w:type="dxa"/>
              <w:right w:w="20" w:type="dxa"/>
            </w:tcMar>
            <w:vAlign w:val="center"/>
          </w:tcPr>
          <w:p w14:paraId="634B8821" w14:textId="77777777" w:rsidR="002E43D4" w:rsidRDefault="002E43D4" w:rsidP="000F1AA5">
            <w:pPr>
              <w:jc w:val="center"/>
            </w:pPr>
            <w:r>
              <w:rPr>
                <w:rFonts w:eastAsia="Times New Roman" w:cs="Times New Roman"/>
                <w:sz w:val="22"/>
              </w:rPr>
              <w:t>МУП «Баганский коммунальщик»</w:t>
            </w:r>
          </w:p>
        </w:tc>
      </w:tr>
      <w:tr w:rsidR="002E43D4" w14:paraId="32C5F44B" w14:textId="77777777" w:rsidTr="000F1AA5">
        <w:trPr>
          <w:jc w:val="center"/>
        </w:trPr>
        <w:tc>
          <w:tcPr>
            <w:tcW w:w="0" w:type="dxa"/>
            <w:gridSpan w:val="5"/>
            <w:shd w:val="clear" w:color="auto" w:fill="FFFFFF"/>
            <w:tcMar>
              <w:top w:w="40" w:type="dxa"/>
              <w:left w:w="160" w:type="dxa"/>
              <w:bottom w:w="40" w:type="dxa"/>
              <w:right w:w="20" w:type="dxa"/>
            </w:tcMar>
            <w:vAlign w:val="center"/>
          </w:tcPr>
          <w:p w14:paraId="49C557CB" w14:textId="77777777" w:rsidR="002E43D4" w:rsidRDefault="002E43D4" w:rsidP="000F1AA5">
            <w:r>
              <w:rPr>
                <w:rFonts w:eastAsia="Times New Roman" w:cs="Times New Roman"/>
                <w:i/>
                <w:sz w:val="22"/>
              </w:rPr>
              <w:t>Реконструкция, техническое перевооружение и (или) модернизация тепловых сетей и сооружений на них</w:t>
            </w:r>
          </w:p>
        </w:tc>
      </w:tr>
      <w:tr w:rsidR="002E43D4" w14:paraId="0FE4FF56" w14:textId="77777777" w:rsidTr="000F1AA5">
        <w:trPr>
          <w:jc w:val="center"/>
        </w:trPr>
        <w:tc>
          <w:tcPr>
            <w:tcW w:w="0" w:type="dxa"/>
            <w:shd w:val="clear" w:color="auto" w:fill="FFFFFF"/>
            <w:tcMar>
              <w:top w:w="40" w:type="dxa"/>
              <w:left w:w="20" w:type="dxa"/>
              <w:bottom w:w="40" w:type="dxa"/>
              <w:right w:w="20" w:type="dxa"/>
            </w:tcMar>
            <w:vAlign w:val="center"/>
          </w:tcPr>
          <w:p w14:paraId="6F39AA26" w14:textId="77777777" w:rsidR="002E43D4" w:rsidRDefault="002E43D4" w:rsidP="000F1AA5">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24169E5" w14:textId="77777777" w:rsidR="002E43D4" w:rsidRDefault="002E43D4" w:rsidP="000F1AA5">
            <w:pPr>
              <w:jc w:val="center"/>
            </w:pPr>
            <w:r>
              <w:rPr>
                <w:rFonts w:eastAsia="Times New Roman" w:cs="Times New Roman"/>
                <w:sz w:val="22"/>
              </w:rPr>
              <w:t>Котельная с. Лозовское, ул. Победы, 9б</w:t>
            </w:r>
          </w:p>
        </w:tc>
        <w:tc>
          <w:tcPr>
            <w:tcW w:w="0" w:type="dxa"/>
            <w:shd w:val="clear" w:color="auto" w:fill="FFFFFF"/>
            <w:tcMar>
              <w:top w:w="40" w:type="dxa"/>
              <w:left w:w="200" w:type="dxa"/>
              <w:bottom w:w="40" w:type="dxa"/>
              <w:right w:w="200" w:type="dxa"/>
            </w:tcMar>
            <w:vAlign w:val="center"/>
          </w:tcPr>
          <w:p w14:paraId="728833DB" w14:textId="77777777" w:rsidR="002E43D4" w:rsidRDefault="002E43D4" w:rsidP="000F1AA5">
            <w:pPr>
              <w:jc w:val="center"/>
            </w:pPr>
            <w:r>
              <w:rPr>
                <w:rFonts w:eastAsia="Times New Roman" w:cs="Times New Roman"/>
                <w:sz w:val="22"/>
              </w:rPr>
              <w:t>Реконструкция (модернизация) ЦСТ котельной с. Лозовское (</w:t>
            </w:r>
            <w:proofErr w:type="spellStart"/>
            <w:r>
              <w:rPr>
                <w:rFonts w:eastAsia="Times New Roman" w:cs="Times New Roman"/>
                <w:sz w:val="22"/>
              </w:rPr>
              <w:t>Ртс</w:t>
            </w:r>
            <w:proofErr w:type="spellEnd"/>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6E3A4534" w14:textId="77777777" w:rsidR="002E43D4" w:rsidRDefault="002E43D4" w:rsidP="000F1AA5">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4C7DC46A" w14:textId="77777777" w:rsidR="002E43D4" w:rsidRDefault="002E43D4" w:rsidP="000F1AA5">
            <w:pPr>
              <w:jc w:val="center"/>
            </w:pPr>
            <w:r>
              <w:rPr>
                <w:rFonts w:eastAsia="Times New Roman" w:cs="Times New Roman"/>
                <w:sz w:val="22"/>
              </w:rPr>
              <w:t>БС</w:t>
            </w:r>
          </w:p>
        </w:tc>
      </w:tr>
      <w:tr w:rsidR="002E43D4" w14:paraId="2EE9EFFB" w14:textId="77777777" w:rsidTr="000F1AA5">
        <w:trPr>
          <w:jc w:val="center"/>
        </w:trPr>
        <w:tc>
          <w:tcPr>
            <w:tcW w:w="0" w:type="dxa"/>
            <w:shd w:val="clear" w:color="auto" w:fill="FFFFFF"/>
            <w:tcMar>
              <w:top w:w="40" w:type="dxa"/>
              <w:left w:w="20" w:type="dxa"/>
              <w:bottom w:w="40" w:type="dxa"/>
              <w:right w:w="20" w:type="dxa"/>
            </w:tcMar>
            <w:vAlign w:val="center"/>
          </w:tcPr>
          <w:p w14:paraId="5F243E23" w14:textId="77777777" w:rsidR="002E43D4" w:rsidRDefault="002E43D4" w:rsidP="000F1AA5">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C70B1E4" w14:textId="77777777" w:rsidR="002E43D4" w:rsidRDefault="002E43D4" w:rsidP="000F1AA5">
            <w:pPr>
              <w:jc w:val="center"/>
            </w:pPr>
            <w:r>
              <w:rPr>
                <w:rFonts w:eastAsia="Times New Roman" w:cs="Times New Roman"/>
                <w:sz w:val="22"/>
              </w:rPr>
              <w:t xml:space="preserve">Котельная с. </w:t>
            </w:r>
            <w:proofErr w:type="spellStart"/>
            <w:r>
              <w:rPr>
                <w:rFonts w:eastAsia="Times New Roman" w:cs="Times New Roman"/>
                <w:sz w:val="22"/>
              </w:rPr>
              <w:t>Вознесенкае</w:t>
            </w:r>
            <w:proofErr w:type="spellEnd"/>
            <w:r>
              <w:rPr>
                <w:rFonts w:eastAsia="Times New Roman" w:cs="Times New Roman"/>
                <w:sz w:val="22"/>
              </w:rPr>
              <w:t>, ул. Рабочая, 1б</w:t>
            </w:r>
          </w:p>
        </w:tc>
        <w:tc>
          <w:tcPr>
            <w:tcW w:w="0" w:type="dxa"/>
            <w:shd w:val="clear" w:color="auto" w:fill="FFFFFF"/>
            <w:tcMar>
              <w:top w:w="40" w:type="dxa"/>
              <w:left w:w="200" w:type="dxa"/>
              <w:bottom w:w="40" w:type="dxa"/>
              <w:right w:w="200" w:type="dxa"/>
            </w:tcMar>
            <w:vAlign w:val="center"/>
          </w:tcPr>
          <w:p w14:paraId="5A651DE4" w14:textId="77777777" w:rsidR="002E43D4" w:rsidRDefault="002E43D4" w:rsidP="000F1AA5">
            <w:pPr>
              <w:jc w:val="center"/>
            </w:pPr>
            <w:r>
              <w:rPr>
                <w:rFonts w:eastAsia="Times New Roman" w:cs="Times New Roman"/>
                <w:sz w:val="22"/>
              </w:rPr>
              <w:t>Реконструкция (модернизация) ЦСТ котельной с. Вознесенка (</w:t>
            </w:r>
            <w:proofErr w:type="spellStart"/>
            <w:r>
              <w:rPr>
                <w:rFonts w:eastAsia="Times New Roman" w:cs="Times New Roman"/>
                <w:sz w:val="22"/>
              </w:rPr>
              <w:t>Ртс</w:t>
            </w:r>
            <w:proofErr w:type="spellEnd"/>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14:paraId="74389827" w14:textId="77777777" w:rsidR="002E43D4" w:rsidRDefault="002E43D4" w:rsidP="000F1AA5">
            <w:pPr>
              <w:jc w:val="center"/>
            </w:pPr>
            <w:r>
              <w:rPr>
                <w:rFonts w:eastAsia="Times New Roman" w:cs="Times New Roman"/>
                <w:sz w:val="22"/>
              </w:rPr>
              <w:t>1000,00</w:t>
            </w:r>
          </w:p>
        </w:tc>
        <w:tc>
          <w:tcPr>
            <w:tcW w:w="0" w:type="dxa"/>
            <w:shd w:val="clear" w:color="auto" w:fill="FFFFFF"/>
            <w:tcMar>
              <w:top w:w="40" w:type="dxa"/>
              <w:left w:w="200" w:type="dxa"/>
              <w:bottom w:w="40" w:type="dxa"/>
              <w:right w:w="200" w:type="dxa"/>
            </w:tcMar>
            <w:vAlign w:val="center"/>
          </w:tcPr>
          <w:p w14:paraId="3A3218B0" w14:textId="77777777" w:rsidR="002E43D4" w:rsidRDefault="002E43D4" w:rsidP="000F1AA5">
            <w:pPr>
              <w:jc w:val="center"/>
            </w:pPr>
            <w:r>
              <w:rPr>
                <w:rFonts w:eastAsia="Times New Roman" w:cs="Times New Roman"/>
                <w:sz w:val="22"/>
              </w:rPr>
              <w:t>БС</w:t>
            </w:r>
          </w:p>
        </w:tc>
      </w:tr>
      <w:tr w:rsidR="002E43D4" w14:paraId="32E5924F" w14:textId="77777777" w:rsidTr="000F1AA5">
        <w:trPr>
          <w:jc w:val="center"/>
        </w:trPr>
        <w:tc>
          <w:tcPr>
            <w:tcW w:w="0" w:type="dxa"/>
            <w:gridSpan w:val="3"/>
            <w:shd w:val="clear" w:color="auto" w:fill="FFFFFF"/>
            <w:tcMar>
              <w:top w:w="40" w:type="dxa"/>
              <w:left w:w="20" w:type="dxa"/>
              <w:bottom w:w="40" w:type="dxa"/>
              <w:right w:w="20" w:type="dxa"/>
            </w:tcMar>
            <w:vAlign w:val="center"/>
          </w:tcPr>
          <w:p w14:paraId="5FA83411" w14:textId="77777777" w:rsidR="002E43D4" w:rsidRDefault="002E43D4" w:rsidP="000F1AA5">
            <w:pPr>
              <w:jc w:val="center"/>
            </w:pPr>
            <w:r>
              <w:rPr>
                <w:rFonts w:eastAsia="Times New Roman" w:cs="Times New Roman"/>
                <w:b/>
                <w:sz w:val="22"/>
              </w:rPr>
              <w:t>Итого</w:t>
            </w:r>
          </w:p>
        </w:tc>
        <w:tc>
          <w:tcPr>
            <w:tcW w:w="0" w:type="dxa"/>
            <w:shd w:val="clear" w:color="auto" w:fill="FFFFFF"/>
            <w:tcMar>
              <w:top w:w="40" w:type="dxa"/>
              <w:left w:w="200" w:type="dxa"/>
              <w:bottom w:w="40" w:type="dxa"/>
              <w:right w:w="200" w:type="dxa"/>
            </w:tcMar>
            <w:vAlign w:val="center"/>
          </w:tcPr>
          <w:p w14:paraId="52E25FBE" w14:textId="77777777" w:rsidR="002E43D4" w:rsidRDefault="002E43D4" w:rsidP="000F1AA5">
            <w:pPr>
              <w:jc w:val="center"/>
            </w:pPr>
            <w:r>
              <w:rPr>
                <w:rFonts w:eastAsia="Times New Roman" w:cs="Times New Roman"/>
                <w:b/>
                <w:sz w:val="22"/>
              </w:rPr>
              <w:t>2000,00</w:t>
            </w:r>
          </w:p>
        </w:tc>
        <w:tc>
          <w:tcPr>
            <w:tcW w:w="0" w:type="dxa"/>
            <w:shd w:val="clear" w:color="auto" w:fill="FFFFFF"/>
            <w:tcMar>
              <w:top w:w="40" w:type="dxa"/>
              <w:left w:w="200" w:type="dxa"/>
              <w:bottom w:w="40" w:type="dxa"/>
              <w:right w:w="200" w:type="dxa"/>
            </w:tcMar>
            <w:vAlign w:val="center"/>
          </w:tcPr>
          <w:p w14:paraId="517FE79F" w14:textId="77777777" w:rsidR="002E43D4" w:rsidRDefault="002E43D4" w:rsidP="000F1AA5">
            <w:pPr>
              <w:jc w:val="center"/>
              <w:rPr>
                <w:sz w:val="22"/>
              </w:rPr>
            </w:pPr>
          </w:p>
        </w:tc>
      </w:tr>
      <w:tr w:rsidR="002E43D4" w14:paraId="31A52F6E" w14:textId="77777777" w:rsidTr="000F1AA5">
        <w:trPr>
          <w:jc w:val="center"/>
        </w:trPr>
        <w:tc>
          <w:tcPr>
            <w:tcW w:w="0" w:type="dxa"/>
            <w:gridSpan w:val="3"/>
            <w:shd w:val="clear" w:color="auto" w:fill="F2F2F2"/>
            <w:tcMar>
              <w:top w:w="40" w:type="dxa"/>
              <w:left w:w="200" w:type="dxa"/>
              <w:bottom w:w="40" w:type="dxa"/>
              <w:right w:w="200" w:type="dxa"/>
            </w:tcMar>
            <w:vAlign w:val="center"/>
          </w:tcPr>
          <w:p w14:paraId="2C2AA87B" w14:textId="77777777" w:rsidR="002E43D4" w:rsidRDefault="002E43D4" w:rsidP="000F1AA5">
            <w:pPr>
              <w:jc w:val="right"/>
            </w:pPr>
            <w:r>
              <w:rPr>
                <w:rFonts w:eastAsia="Times New Roman" w:cs="Times New Roman"/>
                <w:sz w:val="22"/>
              </w:rPr>
              <w:t>Всего по МО</w:t>
            </w:r>
          </w:p>
        </w:tc>
        <w:tc>
          <w:tcPr>
            <w:tcW w:w="0" w:type="dxa"/>
            <w:shd w:val="clear" w:color="auto" w:fill="F2F2F2"/>
            <w:tcMar>
              <w:top w:w="40" w:type="dxa"/>
              <w:left w:w="200" w:type="dxa"/>
              <w:bottom w:w="40" w:type="dxa"/>
              <w:right w:w="200" w:type="dxa"/>
            </w:tcMar>
            <w:vAlign w:val="center"/>
          </w:tcPr>
          <w:p w14:paraId="7B8E50F8" w14:textId="77777777" w:rsidR="002E43D4" w:rsidRDefault="002E43D4" w:rsidP="000F1AA5">
            <w:pPr>
              <w:jc w:val="center"/>
            </w:pPr>
            <w:r>
              <w:rPr>
                <w:rFonts w:eastAsia="Times New Roman" w:cs="Times New Roman"/>
                <w:sz w:val="22"/>
              </w:rPr>
              <w:t>2000,00</w:t>
            </w:r>
          </w:p>
        </w:tc>
        <w:tc>
          <w:tcPr>
            <w:tcW w:w="0" w:type="dxa"/>
            <w:shd w:val="clear" w:color="auto" w:fill="F2F2F2"/>
            <w:tcMar>
              <w:top w:w="40" w:type="dxa"/>
              <w:left w:w="200" w:type="dxa"/>
              <w:bottom w:w="40" w:type="dxa"/>
              <w:right w:w="200" w:type="dxa"/>
            </w:tcMar>
            <w:vAlign w:val="center"/>
          </w:tcPr>
          <w:p w14:paraId="1DC53594" w14:textId="77777777" w:rsidR="002E43D4" w:rsidRDefault="002E43D4" w:rsidP="000F1AA5">
            <w:pPr>
              <w:jc w:val="center"/>
              <w:rPr>
                <w:sz w:val="22"/>
              </w:rPr>
            </w:pPr>
          </w:p>
        </w:tc>
      </w:tr>
    </w:tbl>
    <w:p w14:paraId="29195F70" w14:textId="77777777" w:rsidR="002E43D4" w:rsidRDefault="002E43D4" w:rsidP="002E43D4">
      <w:pPr>
        <w:pStyle w:val="a0"/>
        <w:rPr>
          <w:lang w:eastAsia="ru-RU"/>
        </w:rPr>
      </w:pPr>
      <w:r>
        <w:rPr>
          <w:lang w:eastAsia="ru-RU"/>
        </w:rPr>
        <w:t>*БС - бюджетные средства, АС - амортизационные средства, ИС – инвестиционные средства, ВБ – внебюджетные средства.</w:t>
      </w:r>
    </w:p>
    <w:p w14:paraId="36B87A80" w14:textId="77777777" w:rsidR="002E43D4" w:rsidRPr="00472F11" w:rsidRDefault="002E43D4" w:rsidP="002E43D4">
      <w:pPr>
        <w:pStyle w:val="a0"/>
        <w:jc w:val="both"/>
        <w:rPr>
          <w:rFonts w:eastAsia="Times New Roman" w:cs="Times New Roman"/>
          <w:spacing w:val="-3"/>
        </w:rPr>
      </w:pPr>
    </w:p>
    <w:p w14:paraId="5E404642" w14:textId="77777777" w:rsidR="002E43D4" w:rsidRDefault="002E43D4" w:rsidP="002E43D4">
      <w:pPr>
        <w:sectPr w:rsidR="002E43D4" w:rsidSect="00603B79">
          <w:pgSz w:w="16838" w:h="11906" w:orient="landscape"/>
          <w:pgMar w:top="1701" w:right="1134" w:bottom="850" w:left="1134" w:header="708" w:footer="708" w:gutter="0"/>
          <w:cols w:space="708"/>
          <w:docGrid w:linePitch="360"/>
        </w:sectPr>
      </w:pPr>
    </w:p>
    <w:p w14:paraId="62D42FEF" w14:textId="77777777" w:rsidR="002E43D4" w:rsidRPr="000031E7" w:rsidRDefault="005D2274" w:rsidP="002E43D4">
      <w:pPr>
        <w:pStyle w:val="2"/>
        <w:ind w:left="0" w:firstLine="0"/>
      </w:pPr>
      <w:hyperlink r:id="rId306" w:anchor="bookmark145" w:history="1">
        <w:bookmarkStart w:id="675" w:name="_Toc30085181"/>
        <w:bookmarkStart w:id="676" w:name="_Toc32845504"/>
        <w:bookmarkStart w:id="677" w:name="_Toc112932047"/>
        <w:bookmarkStart w:id="678" w:name="_Toc171580683"/>
        <w:r w:rsidR="002E43D4" w:rsidRPr="000031E7">
          <w:t xml:space="preserve">Часть </w:t>
        </w:r>
        <w:r w:rsidR="002E43D4" w:rsidRPr="00472F11">
          <w:t>3</w:t>
        </w:r>
        <w:r w:rsidR="002E43D4" w:rsidRPr="000031E7">
          <w:t>. ПЕРЕЧЕНЬ МЕРОПРИЯТИЙ, ОБЕСПЕЧИВАЮЩИХ ПЕРЕХОД ОТ ОТКРЫТЫХ</w:t>
        </w:r>
      </w:hyperlink>
      <w:r w:rsidR="002E43D4" w:rsidRPr="000031E7">
        <w:t xml:space="preserve"> </w:t>
      </w:r>
      <w:hyperlink r:id="rId307" w:anchor="bookmark145" w:history="1">
        <w:r w:rsidR="002E43D4" w:rsidRPr="000031E7">
          <w:t>СИСТЕМ ТЕПЛОСНАБЖЕНИЯ (ГОРЯЧЕГО ВОДОСНАБЖЕНИЯ) НА ЗАКРЫТЫЕ</w:t>
        </w:r>
      </w:hyperlink>
      <w:r w:rsidR="002E43D4" w:rsidRPr="000031E7">
        <w:t xml:space="preserve"> </w:t>
      </w:r>
      <w:hyperlink r:id="rId308" w:anchor="bookmark145" w:history="1">
        <w:r w:rsidR="002E43D4" w:rsidRPr="000031E7">
          <w:t>СИСТЕМЫ ГОРЯЧЕГО ВОДОСНАБЖЕНИЯ</w:t>
        </w:r>
        <w:bookmarkEnd w:id="675"/>
        <w:bookmarkEnd w:id="676"/>
        <w:bookmarkEnd w:id="677"/>
        <w:bookmarkEnd w:id="678"/>
      </w:hyperlink>
    </w:p>
    <w:p w14:paraId="013FDB7D" w14:textId="77777777" w:rsidR="002E43D4" w:rsidRDefault="002E43D4" w:rsidP="002E43D4">
      <w:pPr>
        <w:pStyle w:val="a5"/>
        <w:spacing w:line="240" w:lineRule="atLeast"/>
        <w:ind w:firstLine="0"/>
        <w:jc w:val="both"/>
        <w:rPr>
          <w:color w:val="000000"/>
        </w:rPr>
      </w:pPr>
    </w:p>
    <w:p w14:paraId="09D400F6" w14:textId="77777777" w:rsidR="002E43D4" w:rsidRPr="00C43983" w:rsidRDefault="002E43D4" w:rsidP="002E43D4">
      <w:pPr>
        <w:ind w:firstLine="709"/>
        <w:jc w:val="both"/>
      </w:pPr>
      <w:r w:rsidRPr="00C43983">
        <w:rPr>
          <w:rFonts w:eastAsia="Times New Roman" w:cs="Times New Roman"/>
          <w:spacing w:val="-3"/>
          <w:szCs w:val="24"/>
        </w:rPr>
        <w:t>Мероприятия, обеспечивающие переход от открытых систем теплоснабжения (горячего водоснабжения) на закрытые системы горячего водоснабжения не предусмотрены так как  ГВС отсут</w:t>
      </w:r>
      <w:r>
        <w:rPr>
          <w:rFonts w:eastAsia="Times New Roman" w:cs="Times New Roman"/>
          <w:spacing w:val="-3"/>
          <w:szCs w:val="24"/>
        </w:rPr>
        <w:t>ст</w:t>
      </w:r>
      <w:r w:rsidRPr="00C43983">
        <w:rPr>
          <w:rFonts w:eastAsia="Times New Roman" w:cs="Times New Roman"/>
          <w:spacing w:val="-3"/>
          <w:szCs w:val="24"/>
        </w:rPr>
        <w:t>вует.</w:t>
      </w:r>
    </w:p>
    <w:p w14:paraId="253599D6" w14:textId="77777777" w:rsidR="002E43D4" w:rsidRPr="00472F11" w:rsidRDefault="002E43D4" w:rsidP="002E43D4">
      <w:pPr>
        <w:pStyle w:val="a0"/>
        <w:ind w:firstLine="709"/>
        <w:jc w:val="both"/>
        <w:rPr>
          <w:rFonts w:eastAsia="Times New Roman" w:cs="Times New Roman"/>
          <w:spacing w:val="-3"/>
        </w:rPr>
      </w:pPr>
    </w:p>
    <w:p w14:paraId="145B7C20" w14:textId="77777777" w:rsidR="002E43D4" w:rsidRPr="004F2087" w:rsidRDefault="002E43D4" w:rsidP="002E43D4">
      <w:pPr>
        <w:pStyle w:val="2"/>
        <w:ind w:left="0" w:firstLine="0"/>
      </w:pPr>
      <w:bookmarkStart w:id="679" w:name="_Toc171580684"/>
      <w:r w:rsidRPr="00206063">
        <w:rPr>
          <w:sz w:val="28"/>
          <w:szCs w:val="28"/>
        </w:rPr>
        <w:t xml:space="preserve">ГЛАВА </w:t>
      </w:r>
      <w:r>
        <w:rPr>
          <w:sz w:val="28"/>
          <w:szCs w:val="28"/>
        </w:rPr>
        <w:t>17</w:t>
      </w:r>
      <w:r w:rsidRPr="00206063">
        <w:rPr>
          <w:sz w:val="28"/>
          <w:szCs w:val="28"/>
        </w:rPr>
        <w:t>. ЗАМЕЧАНИЯ И ПРЕДЛОЖЕНИЯ К ПРОЕКТУ СХЕМЫ ТЕПЛОСНАБЖЕНИЯ</w:t>
      </w:r>
      <w:bookmarkEnd w:id="679"/>
      <w:r w:rsidRPr="004F2087">
        <w:tab/>
      </w:r>
    </w:p>
    <w:p w14:paraId="14B59D80" w14:textId="77777777" w:rsidR="002E43D4" w:rsidRDefault="002E43D4" w:rsidP="002E43D4">
      <w:pPr>
        <w:spacing w:line="244" w:lineRule="auto"/>
        <w:ind w:left="116" w:right="107" w:firstLine="710"/>
        <w:rPr>
          <w:rFonts w:eastAsia="Times New Roman" w:cs="Times New Roman"/>
          <w:spacing w:val="-3"/>
          <w:highlight w:val="yellow"/>
        </w:rPr>
      </w:pPr>
    </w:p>
    <w:p w14:paraId="1667E65F" w14:textId="77777777" w:rsidR="002E43D4" w:rsidRPr="002875AD" w:rsidRDefault="002E43D4" w:rsidP="002E43D4">
      <w:pPr>
        <w:spacing w:line="244" w:lineRule="auto"/>
        <w:ind w:left="116" w:right="107" w:firstLine="710"/>
        <w:rPr>
          <w:rFonts w:eastAsia="Times New Roman" w:cs="Times New Roman"/>
          <w:spacing w:val="-3"/>
          <w:sz w:val="22"/>
        </w:rPr>
      </w:pPr>
      <w:r w:rsidRPr="00206063">
        <w:rPr>
          <w:rFonts w:eastAsia="Times New Roman" w:cs="Times New Roman"/>
          <w:spacing w:val="-3"/>
        </w:rPr>
        <w:t>Перечень замечаний и предложений были направлены в формате предоставленных исходных данных.</w:t>
      </w:r>
    </w:p>
    <w:p w14:paraId="2AFD8273" w14:textId="77777777" w:rsidR="002E43D4" w:rsidRPr="00ED6943" w:rsidRDefault="002E43D4" w:rsidP="002E43D4">
      <w:pPr>
        <w:pStyle w:val="a0"/>
        <w:rPr>
          <w:lang w:eastAsia="ru-RU"/>
        </w:rPr>
      </w:pPr>
    </w:p>
    <w:p w14:paraId="5A822CE3" w14:textId="77777777" w:rsidR="002E43D4" w:rsidRDefault="005D2274" w:rsidP="002E43D4">
      <w:pPr>
        <w:pStyle w:val="2"/>
        <w:ind w:left="0" w:firstLine="0"/>
        <w:rPr>
          <w:sz w:val="28"/>
          <w:szCs w:val="28"/>
        </w:rPr>
      </w:pPr>
      <w:hyperlink r:id="rId309" w:anchor="bookmark147" w:history="1">
        <w:bookmarkStart w:id="680" w:name="_Toc171580685"/>
        <w:r w:rsidR="002E43D4" w:rsidRPr="00C72709">
          <w:rPr>
            <w:sz w:val="28"/>
            <w:szCs w:val="28"/>
          </w:rPr>
          <w:t xml:space="preserve">ГЛАВА </w:t>
        </w:r>
        <w:r w:rsidR="002E43D4">
          <w:rPr>
            <w:sz w:val="28"/>
            <w:szCs w:val="28"/>
          </w:rPr>
          <w:t>18</w:t>
        </w:r>
        <w:r w:rsidR="002E43D4" w:rsidRPr="00C72709">
          <w:rPr>
            <w:sz w:val="28"/>
            <w:szCs w:val="28"/>
          </w:rPr>
          <w:t>.  СВОДНЫЙ  ТОМ  ИЗМЕНЕНИЙ,  ВЫПОЛНЕННЫХ  В ДОРАБОТАННОЙ И</w:t>
        </w:r>
      </w:hyperlink>
      <w:r w:rsidR="002E43D4" w:rsidRPr="00C72709">
        <w:rPr>
          <w:sz w:val="28"/>
          <w:szCs w:val="28"/>
        </w:rPr>
        <w:t xml:space="preserve"> </w:t>
      </w:r>
      <w:hyperlink r:id="rId310" w:anchor="bookmark147" w:history="1">
        <w:r w:rsidR="002E43D4" w:rsidRPr="00C72709">
          <w:rPr>
            <w:sz w:val="28"/>
            <w:szCs w:val="28"/>
          </w:rPr>
          <w:t>(ИЛИ) АКТУАЛИЗИРОВАННОЙ СХЕМЕ ТЕПЛОСНАБЖЕНИЯ</w:t>
        </w:r>
        <w:bookmarkEnd w:id="680"/>
      </w:hyperlink>
    </w:p>
    <w:p w14:paraId="4F00DE03" w14:textId="77777777" w:rsidR="002E43D4" w:rsidRDefault="002E43D4" w:rsidP="002E43D4">
      <w:pPr>
        <w:pStyle w:val="a0"/>
      </w:pPr>
    </w:p>
    <w:p w14:paraId="6F51FDA4" w14:textId="77777777" w:rsidR="002E43D4" w:rsidRPr="00C41295" w:rsidRDefault="002E43D4" w:rsidP="002E43D4">
      <w:pPr>
        <w:spacing w:line="244" w:lineRule="auto"/>
        <w:ind w:left="116" w:right="107" w:firstLine="710"/>
        <w:rPr>
          <w:rFonts w:eastAsia="Times New Roman" w:cs="Times New Roman"/>
          <w:spacing w:val="-3"/>
        </w:rPr>
      </w:pPr>
      <w:r w:rsidRPr="00C41295">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14:paraId="377C73A4" w14:textId="77777777" w:rsidR="002E43D4" w:rsidRPr="00C41295" w:rsidRDefault="002E43D4" w:rsidP="002E43D4">
      <w:pPr>
        <w:spacing w:line="244" w:lineRule="auto"/>
        <w:ind w:left="116" w:right="107" w:firstLine="710"/>
        <w:rPr>
          <w:rFonts w:eastAsia="Times New Roman" w:cs="Times New Roman"/>
          <w:spacing w:val="-3"/>
        </w:rPr>
      </w:pPr>
      <w:r w:rsidRPr="00C41295">
        <w:rPr>
          <w:rFonts w:eastAsia="Times New Roman" w:cs="Times New Roman"/>
          <w:spacing w:val="-3"/>
        </w:rPr>
        <w:t xml:space="preserve">В ходе проведения актуализации Схемы теплоснабжения муниципального образования </w:t>
      </w:r>
      <w:r>
        <w:rPr>
          <w:rFonts w:eastAsia="Times New Roman" w:cs="Times New Roman"/>
          <w:spacing w:val="-3"/>
        </w:rPr>
        <w:t>Лозовский сельсовет</w:t>
      </w:r>
      <w:r w:rsidRPr="00C41295">
        <w:rPr>
          <w:rFonts w:eastAsia="Times New Roman" w:cs="Times New Roman"/>
          <w:spacing w:val="-3"/>
        </w:rPr>
        <w:t xml:space="preserve"> с подведомственной территорией были внесены изменения в следующие разделы:</w:t>
      </w:r>
    </w:p>
    <w:p w14:paraId="3C6D262E" w14:textId="77777777" w:rsidR="002E43D4" w:rsidRPr="00C41295" w:rsidRDefault="002E43D4" w:rsidP="002E43D4">
      <w:pPr>
        <w:spacing w:line="244" w:lineRule="auto"/>
        <w:ind w:left="116" w:right="107" w:firstLine="710"/>
        <w:rPr>
          <w:rFonts w:eastAsia="Times New Roman" w:cs="Times New Roman"/>
          <w:spacing w:val="-3"/>
        </w:rPr>
      </w:pPr>
      <w:r w:rsidRPr="00C41295">
        <w:rPr>
          <w:rFonts w:eastAsia="Times New Roman" w:cs="Times New Roman"/>
          <w:spacing w:val="-3"/>
        </w:rPr>
        <w:t xml:space="preserve">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w:t>
      </w:r>
      <w:r>
        <w:rPr>
          <w:rFonts w:eastAsia="Times New Roman" w:cs="Times New Roman"/>
          <w:spacing w:val="-3"/>
        </w:rPr>
        <w:t>Лозовский сельсовет</w:t>
      </w:r>
      <w:r w:rsidRPr="00C41295">
        <w:rPr>
          <w:rFonts w:eastAsia="Times New Roman" w:cs="Times New Roman"/>
          <w:spacing w:val="-3"/>
        </w:rPr>
        <w:t>.</w:t>
      </w:r>
    </w:p>
    <w:p w14:paraId="425E971D" w14:textId="77777777" w:rsidR="002E43D4" w:rsidRPr="00C41295" w:rsidRDefault="002E43D4" w:rsidP="002E43D4">
      <w:pPr>
        <w:rPr>
          <w:rFonts w:eastAsia="Calibri" w:cs="Times New Roman"/>
          <w:b/>
          <w:bCs/>
          <w:sz w:val="28"/>
          <w:szCs w:val="28"/>
        </w:rPr>
      </w:pPr>
    </w:p>
    <w:p w14:paraId="41D81CA9" w14:textId="77777777" w:rsidR="002E43D4" w:rsidRPr="00C41295" w:rsidRDefault="002E43D4" w:rsidP="002E43D4">
      <w:pPr>
        <w:rPr>
          <w:rFonts w:eastAsia="Calibri" w:cs="Times New Roman"/>
          <w:b/>
          <w:bCs/>
          <w:sz w:val="28"/>
          <w:szCs w:val="28"/>
        </w:rPr>
      </w:pPr>
      <w:r w:rsidRPr="00C41295">
        <w:rPr>
          <w:rFonts w:eastAsia="Calibri" w:cs="Times New Roman"/>
          <w:b/>
          <w:bCs/>
          <w:sz w:val="28"/>
          <w:szCs w:val="28"/>
        </w:rPr>
        <w:t>Утверждаемая часть</w:t>
      </w:r>
    </w:p>
    <w:p w14:paraId="1AD0532B" w14:textId="77777777" w:rsidR="002E43D4" w:rsidRPr="00C41295" w:rsidRDefault="002E43D4" w:rsidP="002E43D4">
      <w:pPr>
        <w:rPr>
          <w:rFonts w:eastAsia="Calibri" w:cs="Times New Roman"/>
        </w:rPr>
      </w:pPr>
    </w:p>
    <w:p w14:paraId="45134EF2" w14:textId="77777777" w:rsidR="002E43D4" w:rsidRPr="00C41295" w:rsidRDefault="002E43D4" w:rsidP="002E43D4">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C41295">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14:paraId="10C867D8" w14:textId="77777777" w:rsidR="002E43D4" w:rsidRPr="00C41295" w:rsidRDefault="002E43D4" w:rsidP="002E43D4">
      <w:pPr>
        <w:jc w:val="both"/>
        <w:rPr>
          <w:rFonts w:eastAsia="Times New Roman" w:cs="Times New Roman"/>
          <w:spacing w:val="-3"/>
        </w:rPr>
      </w:pPr>
      <w:r w:rsidRPr="00C41295">
        <w:rPr>
          <w:rFonts w:eastAsia="Times New Roman" w:cs="Times New Roman"/>
          <w:spacing w:val="-3"/>
        </w:rPr>
        <w:t>Внесены изменения в структуры теплоснабжения муниципального образования, «ушли» две котельные.</w:t>
      </w:r>
    </w:p>
    <w:p w14:paraId="73447958" w14:textId="77777777" w:rsidR="002E43D4" w:rsidRPr="00C41295" w:rsidRDefault="002E43D4" w:rsidP="002E43D4">
      <w:pPr>
        <w:jc w:val="both"/>
        <w:rPr>
          <w:rFonts w:eastAsia="Times New Roman" w:cs="Times New Roman"/>
          <w:spacing w:val="-3"/>
        </w:rPr>
      </w:pPr>
      <w:r w:rsidRPr="00C41295">
        <w:rPr>
          <w:rFonts w:eastAsia="Times New Roman" w:cs="Times New Roman"/>
          <w:spacing w:val="-3"/>
        </w:rPr>
        <w:t>Изменились перспективные приросты тепловой энергии</w:t>
      </w:r>
    </w:p>
    <w:p w14:paraId="24F027CC" w14:textId="77777777" w:rsidR="002E43D4" w:rsidRPr="00C41295" w:rsidRDefault="002E43D4" w:rsidP="002E43D4">
      <w:pPr>
        <w:jc w:val="both"/>
        <w:rPr>
          <w:rFonts w:eastAsia="Times New Roman" w:cs="Times New Roman"/>
          <w:spacing w:val="-3"/>
        </w:rPr>
      </w:pPr>
      <w:r w:rsidRPr="00C41295">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14:paraId="2C337648" w14:textId="77777777" w:rsidR="002E43D4" w:rsidRPr="00C41295" w:rsidRDefault="002E43D4" w:rsidP="002E43D4">
      <w:pPr>
        <w:jc w:val="both"/>
        <w:rPr>
          <w:rFonts w:eastAsia="Times New Roman" w:cs="Times New Roman"/>
          <w:spacing w:val="-3"/>
        </w:rPr>
      </w:pPr>
      <w:r w:rsidRPr="00C41295">
        <w:rPr>
          <w:rFonts w:eastAsia="Times New Roman" w:cs="Times New Roman"/>
          <w:spacing w:val="-3"/>
        </w:rPr>
        <w:t xml:space="preserve">Обновлены показатели финансово-хозяйственной деятельности </w:t>
      </w:r>
    </w:p>
    <w:p w14:paraId="4D4D7256" w14:textId="77777777" w:rsidR="002E43D4" w:rsidRPr="00C41295" w:rsidRDefault="002E43D4" w:rsidP="002E43D4">
      <w:pPr>
        <w:jc w:val="both"/>
        <w:rPr>
          <w:rFonts w:eastAsia="Times New Roman" w:cs="Times New Roman"/>
          <w:spacing w:val="-3"/>
        </w:rPr>
      </w:pPr>
      <w:r w:rsidRPr="00C41295">
        <w:rPr>
          <w:rFonts w:eastAsia="Times New Roman" w:cs="Times New Roman"/>
          <w:spacing w:val="-3"/>
        </w:rPr>
        <w:t>Обновлены данные по тарифам</w:t>
      </w:r>
    </w:p>
    <w:p w14:paraId="2F282057" w14:textId="77777777" w:rsidR="002E43D4" w:rsidRPr="00C41295" w:rsidRDefault="002E43D4" w:rsidP="002E43D4">
      <w:pPr>
        <w:jc w:val="both"/>
        <w:rPr>
          <w:rFonts w:eastAsia="Times New Roman" w:cs="Times New Roman"/>
          <w:spacing w:val="-3"/>
        </w:rPr>
      </w:pPr>
      <w:r w:rsidRPr="00C41295">
        <w:rPr>
          <w:rFonts w:eastAsia="Times New Roman" w:cs="Times New Roman"/>
          <w:spacing w:val="-3"/>
        </w:rPr>
        <w:t>Внесены корректные данные по тепловой энергии и тепловой мощности</w:t>
      </w:r>
    </w:p>
    <w:p w14:paraId="316D6DF1" w14:textId="77777777" w:rsidR="002E43D4" w:rsidRPr="00C41295" w:rsidRDefault="002E43D4" w:rsidP="002E43D4">
      <w:pPr>
        <w:jc w:val="both"/>
        <w:rPr>
          <w:rFonts w:eastAsia="Times New Roman" w:cs="Times New Roman"/>
          <w:spacing w:val="-3"/>
        </w:rPr>
      </w:pPr>
      <w:r w:rsidRPr="00C41295">
        <w:rPr>
          <w:rFonts w:eastAsia="Times New Roman" w:cs="Times New Roman"/>
          <w:spacing w:val="-3"/>
        </w:rPr>
        <w:t>Откорректированы потребители</w:t>
      </w:r>
    </w:p>
    <w:p w14:paraId="4E1F8334" w14:textId="77777777" w:rsidR="002E43D4" w:rsidRPr="00C41295" w:rsidRDefault="002E43D4" w:rsidP="002E43D4">
      <w:pPr>
        <w:rPr>
          <w:rFonts w:eastAsia="Calibri" w:cs="Times New Roman"/>
          <w:b/>
          <w:bCs/>
          <w:szCs w:val="28"/>
        </w:rPr>
      </w:pPr>
    </w:p>
    <w:p w14:paraId="29F934C3" w14:textId="77777777" w:rsidR="002E43D4" w:rsidRPr="00C41295" w:rsidRDefault="002E43D4" w:rsidP="002E43D4">
      <w:pPr>
        <w:rPr>
          <w:rFonts w:eastAsia="Calibri" w:cs="Times New Roman"/>
          <w:b/>
          <w:bCs/>
          <w:sz w:val="28"/>
          <w:szCs w:val="28"/>
        </w:rPr>
      </w:pPr>
      <w:r w:rsidRPr="00C41295">
        <w:rPr>
          <w:rFonts w:eastAsia="Calibri" w:cs="Times New Roman"/>
          <w:b/>
          <w:bCs/>
          <w:sz w:val="28"/>
          <w:szCs w:val="28"/>
        </w:rPr>
        <w:t>Обосновывающие материалы</w:t>
      </w:r>
    </w:p>
    <w:p w14:paraId="5869F2A2" w14:textId="77777777" w:rsidR="002E43D4" w:rsidRPr="00C41295" w:rsidRDefault="002E43D4" w:rsidP="002E43D4">
      <w:pPr>
        <w:rPr>
          <w:rFonts w:eastAsia="Calibri" w:cs="Times New Roman"/>
          <w:lang w:eastAsia="ru-RU"/>
        </w:rPr>
      </w:pPr>
    </w:p>
    <w:p w14:paraId="738E09DD" w14:textId="77777777" w:rsidR="002E43D4" w:rsidRPr="00C41295" w:rsidRDefault="002E43D4" w:rsidP="002E43D4">
      <w:pPr>
        <w:spacing w:line="244" w:lineRule="auto"/>
        <w:ind w:left="116" w:right="107" w:firstLine="710"/>
        <w:jc w:val="both"/>
        <w:rPr>
          <w:rFonts w:eastAsia="Times New Roman" w:cs="Times New Roman"/>
          <w:spacing w:val="-3"/>
        </w:rPr>
      </w:pPr>
      <w:r w:rsidRPr="00C41295">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14:paraId="2B1D5B66" w14:textId="77777777" w:rsidR="002E43D4" w:rsidRPr="00ED6943" w:rsidRDefault="002E43D4" w:rsidP="002E43D4">
      <w:pPr>
        <w:rPr>
          <w:lang w:eastAsia="ru-RU"/>
        </w:rPr>
      </w:pPr>
    </w:p>
    <w:p w14:paraId="20481220" w14:textId="77777777" w:rsidR="002E43D4" w:rsidRPr="008F3ADE" w:rsidRDefault="005D2274" w:rsidP="002E43D4">
      <w:pPr>
        <w:pStyle w:val="2"/>
        <w:ind w:left="0" w:firstLine="0"/>
        <w:rPr>
          <w:sz w:val="28"/>
          <w:szCs w:val="28"/>
        </w:rPr>
      </w:pPr>
      <w:hyperlink r:id="rId311" w:anchor="bookmark147" w:history="1">
        <w:bookmarkStart w:id="681" w:name="_Toc171580686"/>
        <w:bookmarkStart w:id="682" w:name="_Toc30085183"/>
        <w:bookmarkStart w:id="683" w:name="_Toc32845506"/>
        <w:r w:rsidR="002E43D4" w:rsidRPr="008F3ADE">
          <w:rPr>
            <w:sz w:val="28"/>
            <w:szCs w:val="28"/>
          </w:rPr>
          <w:t xml:space="preserve">ГЛАВА </w:t>
        </w:r>
        <w:r w:rsidR="002E43D4">
          <w:rPr>
            <w:sz w:val="28"/>
            <w:szCs w:val="28"/>
          </w:rPr>
          <w:t>19</w:t>
        </w:r>
        <w:r w:rsidR="002E43D4" w:rsidRPr="008F3ADE">
          <w:rPr>
            <w:sz w:val="28"/>
            <w:szCs w:val="28"/>
          </w:rPr>
          <w:t>.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681"/>
        <w:r w:rsidR="002E43D4" w:rsidRPr="008F3ADE">
          <w:rPr>
            <w:sz w:val="28"/>
            <w:szCs w:val="28"/>
          </w:rPr>
          <w:t xml:space="preserve"> </w:t>
        </w:r>
      </w:hyperlink>
      <w:bookmarkEnd w:id="682"/>
      <w:bookmarkEnd w:id="683"/>
    </w:p>
    <w:p w14:paraId="07EC26B3" w14:textId="77777777" w:rsidR="002E43D4" w:rsidRDefault="002E43D4" w:rsidP="002E43D4">
      <w:pPr>
        <w:pStyle w:val="a0"/>
      </w:pPr>
    </w:p>
    <w:p w14:paraId="09956909" w14:textId="77777777" w:rsidR="002E43D4" w:rsidRPr="008F3ADE" w:rsidRDefault="002E43D4" w:rsidP="002E43D4">
      <w:pPr>
        <w:spacing w:line="244" w:lineRule="auto"/>
        <w:ind w:left="116" w:right="107" w:firstLine="710"/>
        <w:jc w:val="both"/>
        <w:rPr>
          <w:rFonts w:eastAsia="Times New Roman" w:cs="Times New Roman"/>
          <w:spacing w:val="-3"/>
        </w:rPr>
      </w:pPr>
      <w:r w:rsidRPr="008F3ADE">
        <w:rPr>
          <w:rFonts w:eastAsia="Times New Roman" w:cs="Times New Roman"/>
          <w:spacing w:val="-3"/>
        </w:rPr>
        <w:t>Данная глава разработана на основании Перечня поручений Президента Российской Федерации по итогам совещания по вопросам прохождения осенне-зимнего отопительного периода 29 декабря 2021 г. (№ Пр-325 от 17.02.2022) о включении в обязательном порядке в схемы теплоснабжения при проведении их ежегодной актуализации сценариев развития аварий в схемах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43EB471A" w14:textId="77777777" w:rsidR="002E43D4" w:rsidRPr="00C41295" w:rsidRDefault="002E43D4" w:rsidP="002E43D4">
      <w:pPr>
        <w:rPr>
          <w:rFonts w:eastAsia="Calibri" w:cs="Times New Roman"/>
          <w:b/>
          <w:bCs/>
          <w:szCs w:val="28"/>
        </w:rPr>
      </w:pPr>
    </w:p>
    <w:p w14:paraId="34137934" w14:textId="77777777" w:rsidR="002E43D4" w:rsidRPr="008F3ADE" w:rsidRDefault="002E43D4" w:rsidP="002E43D4">
      <w:pPr>
        <w:rPr>
          <w:rFonts w:eastAsia="Calibri" w:cs="Times New Roman"/>
          <w:b/>
          <w:bCs/>
          <w:szCs w:val="24"/>
        </w:rPr>
      </w:pPr>
      <w:r w:rsidRPr="008F3ADE">
        <w:rPr>
          <w:rFonts w:eastAsia="Calibri" w:cs="Times New Roman"/>
          <w:b/>
          <w:bCs/>
          <w:szCs w:val="24"/>
        </w:rPr>
        <w:t>Часть 1. ПЛАН ДЕЙСТВИЙ ПО ЛИКВИДАЦИИ ПОСЛЕДСТВИЙ АВАРИЙНЫХ СИТУАЦИЙ В СИСТЕМЕ ЦЕНТРАЛИЗОВАННОГО ТЕПЛОСНАБЖЕНИЯ НА ТЕРРИТОРИИ</w:t>
      </w:r>
    </w:p>
    <w:p w14:paraId="6A1D81AD" w14:textId="77777777" w:rsidR="002E43D4" w:rsidRDefault="002E43D4" w:rsidP="002E43D4">
      <w:pPr>
        <w:spacing w:line="244" w:lineRule="auto"/>
        <w:ind w:left="116" w:right="107" w:firstLine="710"/>
        <w:rPr>
          <w:rFonts w:eastAsia="Times New Roman" w:cs="Times New Roman"/>
          <w:spacing w:val="-3"/>
        </w:rPr>
      </w:pPr>
    </w:p>
    <w:p w14:paraId="0904B61F" w14:textId="77777777" w:rsidR="002E43D4" w:rsidRPr="008F3ADE" w:rsidRDefault="002E43D4" w:rsidP="002E43D4">
      <w:pPr>
        <w:spacing w:line="244" w:lineRule="auto"/>
        <w:ind w:left="116" w:right="107" w:firstLine="710"/>
        <w:jc w:val="both"/>
        <w:rPr>
          <w:rFonts w:eastAsia="Times New Roman" w:cs="Times New Roman"/>
          <w:spacing w:val="-3"/>
        </w:rPr>
      </w:pPr>
      <w:r w:rsidRPr="008F3ADE">
        <w:rPr>
          <w:rFonts w:eastAsia="Times New Roman" w:cs="Times New Roman"/>
          <w:spacing w:val="-3"/>
        </w:rPr>
        <w:t xml:space="preserve">План действий по ликвидации последствий аварийных ситуаций в системе централизованного теплоснабжения на территории </w:t>
      </w:r>
      <w:r>
        <w:rPr>
          <w:rFonts w:eastAsia="Times New Roman" w:cs="Times New Roman"/>
          <w:spacing w:val="-3"/>
        </w:rPr>
        <w:t>Лозовский сельсовет</w:t>
      </w:r>
      <w:r w:rsidRPr="008F3ADE">
        <w:rPr>
          <w:rFonts w:eastAsia="Times New Roman" w:cs="Times New Roman"/>
          <w:spacing w:val="-3"/>
        </w:rPr>
        <w:t>, утверждена Главой администрации.</w:t>
      </w:r>
    </w:p>
    <w:p w14:paraId="14CB88CC" w14:textId="77777777" w:rsidR="002E43D4" w:rsidRDefault="002E43D4" w:rsidP="002E43D4">
      <w:pPr>
        <w:pStyle w:val="a0"/>
      </w:pPr>
    </w:p>
    <w:p w14:paraId="5F4BC32A" w14:textId="77777777" w:rsidR="002E43D4" w:rsidRPr="008F3ADE" w:rsidRDefault="002E43D4" w:rsidP="002E43D4">
      <w:pPr>
        <w:rPr>
          <w:rFonts w:eastAsia="Calibri" w:cs="Times New Roman"/>
          <w:b/>
          <w:bCs/>
          <w:szCs w:val="24"/>
        </w:rPr>
      </w:pPr>
      <w:r w:rsidRPr="008F3ADE">
        <w:rPr>
          <w:rFonts w:eastAsia="Calibri" w:cs="Times New Roman"/>
          <w:b/>
          <w:bCs/>
          <w:szCs w:val="24"/>
        </w:rPr>
        <w:t xml:space="preserve">Часть </w:t>
      </w:r>
      <w:r>
        <w:rPr>
          <w:rFonts w:eastAsia="Calibri" w:cs="Times New Roman"/>
          <w:b/>
          <w:bCs/>
          <w:szCs w:val="24"/>
        </w:rPr>
        <w:t>2.</w:t>
      </w:r>
      <w:r w:rsidRPr="008F3ADE">
        <w:rPr>
          <w:rFonts w:eastAsia="Calibri" w:cs="Times New Roman"/>
          <w:b/>
          <w:bCs/>
          <w:szCs w:val="24"/>
        </w:rPr>
        <w:t xml:space="preserve"> </w:t>
      </w:r>
      <w:r w:rsidRPr="000213AD">
        <w:rPr>
          <w:rFonts w:eastAsia="Calibri" w:cs="Times New Roman"/>
          <w:b/>
          <w:bCs/>
          <w:szCs w:val="24"/>
        </w:rPr>
        <w:t>СИСТЕМА МОНИТОРИНГА СОСТОЯНИЯ СИСТЕМ ТЕПЛОСНАБЖЕНИЯ НА ТЕРРИТОРИИ</w:t>
      </w:r>
    </w:p>
    <w:p w14:paraId="788AFFEA" w14:textId="77777777" w:rsidR="002E43D4" w:rsidRDefault="002E43D4" w:rsidP="002E43D4">
      <w:pPr>
        <w:pStyle w:val="a0"/>
      </w:pPr>
    </w:p>
    <w:p w14:paraId="0788B629" w14:textId="77777777" w:rsidR="002E43D4" w:rsidRPr="008B469A" w:rsidRDefault="002E43D4" w:rsidP="002E43D4">
      <w:pPr>
        <w:spacing w:line="244" w:lineRule="auto"/>
        <w:ind w:left="116" w:right="107" w:firstLine="710"/>
        <w:jc w:val="both"/>
        <w:rPr>
          <w:rFonts w:eastAsia="Times New Roman" w:cs="Times New Roman"/>
          <w:spacing w:val="-3"/>
        </w:rPr>
      </w:pPr>
      <w:r w:rsidRPr="008B469A">
        <w:rPr>
          <w:rFonts w:eastAsia="Times New Roman" w:cs="Times New Roman"/>
          <w:spacing w:val="-3"/>
        </w:rPr>
        <w:t xml:space="preserve">Система мониторинга состояния систем теплоснабжения на территории </w:t>
      </w:r>
      <w:r w:rsidRPr="00C41295">
        <w:rPr>
          <w:rFonts w:eastAsia="Times New Roman" w:cs="Times New Roman"/>
          <w:spacing w:val="-3"/>
        </w:rPr>
        <w:t>администрации</w:t>
      </w:r>
      <w:r>
        <w:rPr>
          <w:rFonts w:eastAsia="Times New Roman" w:cs="Times New Roman"/>
          <w:spacing w:val="-3"/>
        </w:rPr>
        <w:t xml:space="preserve"> МО Лозовский сельсовет </w:t>
      </w:r>
      <w:r w:rsidRPr="008B469A">
        <w:rPr>
          <w:rFonts w:eastAsia="Times New Roman" w:cs="Times New Roman"/>
          <w:spacing w:val="-3"/>
        </w:rPr>
        <w:t>утверждена Главой администрации.</w:t>
      </w:r>
    </w:p>
    <w:p w14:paraId="22C10A01" w14:textId="77777777" w:rsidR="002E43D4" w:rsidRDefault="002E43D4" w:rsidP="002E43D4">
      <w:pPr>
        <w:pStyle w:val="a0"/>
      </w:pPr>
    </w:p>
    <w:p w14:paraId="62A98A4C" w14:textId="77777777" w:rsidR="002E43D4" w:rsidRPr="008F3ADE" w:rsidRDefault="002E43D4" w:rsidP="002E43D4">
      <w:pPr>
        <w:rPr>
          <w:rFonts w:eastAsia="Calibri" w:cs="Times New Roman"/>
          <w:b/>
          <w:bCs/>
          <w:szCs w:val="24"/>
        </w:rPr>
      </w:pPr>
      <w:r w:rsidRPr="008F3ADE">
        <w:rPr>
          <w:rFonts w:eastAsia="Calibri" w:cs="Times New Roman"/>
          <w:b/>
          <w:bCs/>
          <w:szCs w:val="24"/>
        </w:rPr>
        <w:t xml:space="preserve">Часть </w:t>
      </w:r>
      <w:r w:rsidRPr="008B469A">
        <w:rPr>
          <w:rFonts w:eastAsia="Calibri" w:cs="Times New Roman"/>
          <w:b/>
          <w:bCs/>
          <w:szCs w:val="24"/>
        </w:rPr>
        <w:t>3</w:t>
      </w:r>
      <w:r>
        <w:rPr>
          <w:rFonts w:eastAsia="Calibri" w:cs="Times New Roman"/>
          <w:b/>
          <w:bCs/>
          <w:szCs w:val="24"/>
        </w:rPr>
        <w:t>.</w:t>
      </w:r>
      <w:r w:rsidRPr="008F3ADE">
        <w:rPr>
          <w:rFonts w:eastAsia="Calibri" w:cs="Times New Roman"/>
          <w:b/>
          <w:bCs/>
          <w:szCs w:val="24"/>
        </w:rPr>
        <w:t xml:space="preserve"> </w:t>
      </w:r>
      <w:r w:rsidRPr="008B469A">
        <w:rPr>
          <w:rFonts w:eastAsia="Calibri" w:cs="Times New Roman"/>
          <w:b/>
          <w:bCs/>
          <w:szCs w:val="24"/>
        </w:rPr>
        <w:t>МЕХАНИЗМ ОПЕРАТИВНО-ДИСПЕТЧЕРСКОГО УПРАВЛЕНИЯ В СИСТЕМЕ ТЕПЛОСНАБЖЕНИЯ НА ТЕРРИТОРИИ</w:t>
      </w:r>
    </w:p>
    <w:p w14:paraId="1D2B7FD2" w14:textId="77777777" w:rsidR="002E43D4" w:rsidRDefault="002E43D4" w:rsidP="002E43D4">
      <w:pPr>
        <w:pStyle w:val="a0"/>
      </w:pPr>
    </w:p>
    <w:p w14:paraId="28D35895" w14:textId="77777777" w:rsidR="002E43D4" w:rsidRPr="008B469A" w:rsidRDefault="002E43D4" w:rsidP="002E43D4">
      <w:pPr>
        <w:spacing w:line="244" w:lineRule="auto"/>
        <w:ind w:left="116" w:right="107" w:firstLine="710"/>
        <w:jc w:val="both"/>
        <w:rPr>
          <w:rFonts w:eastAsia="Times New Roman" w:cs="Times New Roman"/>
          <w:spacing w:val="-3"/>
        </w:rPr>
      </w:pPr>
      <w:r w:rsidRPr="008B469A">
        <w:rPr>
          <w:rFonts w:eastAsia="Times New Roman" w:cs="Times New Roman"/>
          <w:spacing w:val="-3"/>
        </w:rPr>
        <w:t xml:space="preserve">Механизм оперативно-диспетчерского управления в системе теплоснабжения на территории </w:t>
      </w:r>
      <w:r w:rsidRPr="00C41295">
        <w:rPr>
          <w:rFonts w:eastAsia="Times New Roman" w:cs="Times New Roman"/>
          <w:spacing w:val="-3"/>
        </w:rPr>
        <w:t>администрации</w:t>
      </w:r>
      <w:r w:rsidRPr="008B469A">
        <w:rPr>
          <w:rFonts w:eastAsia="Times New Roman" w:cs="Times New Roman"/>
          <w:spacing w:val="-3"/>
        </w:rPr>
        <w:t xml:space="preserve"> </w:t>
      </w:r>
      <w:r>
        <w:rPr>
          <w:rFonts w:eastAsia="Times New Roman" w:cs="Times New Roman"/>
          <w:spacing w:val="-3"/>
        </w:rPr>
        <w:t>МО Лозовский сельсовет</w:t>
      </w:r>
      <w:r w:rsidRPr="008B469A">
        <w:rPr>
          <w:rFonts w:eastAsia="Times New Roman" w:cs="Times New Roman"/>
          <w:spacing w:val="-3"/>
        </w:rPr>
        <w:t>, утверждена Главой администрации.</w:t>
      </w:r>
    </w:p>
    <w:p w14:paraId="4EFA15EF" w14:textId="77777777" w:rsidR="002E43D4" w:rsidRDefault="002E43D4" w:rsidP="002E43D4">
      <w:pPr>
        <w:pStyle w:val="a0"/>
      </w:pPr>
    </w:p>
    <w:p w14:paraId="6B284870" w14:textId="77777777" w:rsidR="002E43D4" w:rsidRPr="008F3ADE" w:rsidRDefault="002E43D4" w:rsidP="002E43D4">
      <w:pPr>
        <w:rPr>
          <w:rFonts w:eastAsia="Calibri" w:cs="Times New Roman"/>
          <w:b/>
          <w:bCs/>
          <w:szCs w:val="24"/>
        </w:rPr>
      </w:pPr>
      <w:r w:rsidRPr="008F3ADE">
        <w:rPr>
          <w:rFonts w:eastAsia="Calibri" w:cs="Times New Roman"/>
          <w:b/>
          <w:bCs/>
          <w:szCs w:val="24"/>
        </w:rPr>
        <w:t xml:space="preserve">Часть </w:t>
      </w:r>
      <w:r w:rsidRPr="000532CF">
        <w:rPr>
          <w:rFonts w:eastAsia="Calibri" w:cs="Times New Roman"/>
          <w:b/>
          <w:bCs/>
          <w:szCs w:val="24"/>
        </w:rPr>
        <w:t>4</w:t>
      </w:r>
      <w:r>
        <w:rPr>
          <w:rFonts w:eastAsia="Calibri" w:cs="Times New Roman"/>
          <w:b/>
          <w:bCs/>
          <w:szCs w:val="24"/>
        </w:rPr>
        <w:t>.</w:t>
      </w:r>
      <w:r w:rsidRPr="008F3ADE">
        <w:rPr>
          <w:rFonts w:eastAsia="Calibri" w:cs="Times New Roman"/>
          <w:b/>
          <w:bCs/>
          <w:szCs w:val="24"/>
        </w:rPr>
        <w:t xml:space="preserve"> </w:t>
      </w:r>
      <w:r w:rsidRPr="000532CF">
        <w:rPr>
          <w:rFonts w:eastAsia="Calibri" w:cs="Times New Roman"/>
          <w:b/>
          <w:bCs/>
          <w:szCs w:val="24"/>
        </w:rPr>
        <w:t>СЦЕНАРИИ НАИБОЛЕЕ ВЕРОЯТНЫХ АВАРИЙНЫХ СИТУАЦИЙ В СИСТЕМЕ ЦЕНТРАЛИЗОВАННОГО ТЕПЛОСНАБЖЕНИЯ НА ТЕРРИТОРИИ</w:t>
      </w:r>
    </w:p>
    <w:p w14:paraId="036FEFFF" w14:textId="77777777" w:rsidR="002E43D4" w:rsidRDefault="002E43D4" w:rsidP="002E43D4">
      <w:pPr>
        <w:pStyle w:val="a0"/>
      </w:pPr>
    </w:p>
    <w:p w14:paraId="7856AE20" w14:textId="77777777" w:rsidR="002E43D4" w:rsidRPr="002A6FFA" w:rsidRDefault="002E43D4" w:rsidP="002E43D4">
      <w:pPr>
        <w:spacing w:line="244" w:lineRule="auto"/>
        <w:ind w:left="116" w:right="107" w:firstLine="710"/>
        <w:jc w:val="both"/>
        <w:rPr>
          <w:rFonts w:eastAsia="Times New Roman" w:cs="Times New Roman"/>
          <w:spacing w:val="-3"/>
        </w:rPr>
      </w:pPr>
      <w:r w:rsidRPr="002A6FFA">
        <w:rPr>
          <w:rFonts w:eastAsia="Times New Roman" w:cs="Times New Roman"/>
          <w:spacing w:val="-3"/>
        </w:rPr>
        <w:t>Наиболее вероятными причинами возникновения аварийных ситуаций в работе систем централизованного теплоснабжения на территории могут послужить:</w:t>
      </w:r>
    </w:p>
    <w:p w14:paraId="3062ED13" w14:textId="77777777" w:rsidR="002E43D4" w:rsidRPr="002A6FFA" w:rsidRDefault="002E43D4" w:rsidP="002E43D4">
      <w:pPr>
        <w:spacing w:line="244" w:lineRule="auto"/>
        <w:ind w:left="116" w:right="107" w:firstLine="710"/>
        <w:jc w:val="both"/>
        <w:rPr>
          <w:rFonts w:eastAsia="Times New Roman" w:cs="Times New Roman"/>
          <w:spacing w:val="-3"/>
        </w:rPr>
      </w:pPr>
      <w:r w:rsidRPr="002A6FFA">
        <w:rPr>
          <w:rFonts w:eastAsia="Times New Roman" w:cs="Times New Roman"/>
          <w:spacing w:val="-3"/>
        </w:rPr>
        <w:t>- неблагоприятные погодно-климатические явления (ураганы, смерчи, бури, сильные ветры, сильные морозы, снегопады и метели, обледенение и гололед и т.д.);</w:t>
      </w:r>
    </w:p>
    <w:p w14:paraId="5E2DB7A9" w14:textId="77777777" w:rsidR="002E43D4" w:rsidRPr="002A6FFA" w:rsidRDefault="002E43D4" w:rsidP="002E43D4">
      <w:pPr>
        <w:spacing w:line="244" w:lineRule="auto"/>
        <w:ind w:left="116" w:right="107" w:firstLine="710"/>
        <w:jc w:val="both"/>
        <w:rPr>
          <w:rFonts w:eastAsia="Times New Roman" w:cs="Times New Roman"/>
          <w:spacing w:val="-3"/>
        </w:rPr>
      </w:pPr>
      <w:r w:rsidRPr="002A6FFA">
        <w:rPr>
          <w:rFonts w:eastAsia="Times New Roman" w:cs="Times New Roman"/>
          <w:spacing w:val="-3"/>
        </w:rPr>
        <w:t>- человеческий фактор (неправильные действия персонала и т.д.);</w:t>
      </w:r>
    </w:p>
    <w:p w14:paraId="1AEBAC5B" w14:textId="77777777" w:rsidR="002E43D4" w:rsidRPr="002A6FFA" w:rsidRDefault="002E43D4" w:rsidP="002E43D4">
      <w:pPr>
        <w:spacing w:line="244" w:lineRule="auto"/>
        <w:ind w:left="116" w:right="107" w:firstLine="710"/>
        <w:jc w:val="both"/>
        <w:rPr>
          <w:rFonts w:eastAsia="Times New Roman" w:cs="Times New Roman"/>
          <w:spacing w:val="-3"/>
        </w:rPr>
      </w:pPr>
      <w:r w:rsidRPr="002A6FFA">
        <w:rPr>
          <w:rFonts w:eastAsia="Times New Roman" w:cs="Times New Roman"/>
          <w:spacing w:val="-3"/>
        </w:rPr>
        <w:t>- прекращение подачи электрической энергии, холодной воды, топлива на источник тепловой энергии, ЦТП, насосную станцию;</w:t>
      </w:r>
    </w:p>
    <w:p w14:paraId="5E3FF05B" w14:textId="77777777" w:rsidR="002E43D4" w:rsidRPr="002A6FFA" w:rsidRDefault="002E43D4" w:rsidP="002E43D4">
      <w:pPr>
        <w:spacing w:line="244" w:lineRule="auto"/>
        <w:ind w:left="116" w:right="107" w:firstLine="710"/>
        <w:jc w:val="both"/>
        <w:rPr>
          <w:rFonts w:eastAsia="Times New Roman" w:cs="Times New Roman"/>
          <w:spacing w:val="-3"/>
        </w:rPr>
      </w:pPr>
      <w:r w:rsidRPr="002A6FFA">
        <w:rPr>
          <w:rFonts w:eastAsia="Times New Roman" w:cs="Times New Roman"/>
          <w:spacing w:val="-3"/>
        </w:rPr>
        <w:t>- внеплановые остановки (выход из строя) оборудования на объектах систем теплоснабжения.</w:t>
      </w:r>
    </w:p>
    <w:p w14:paraId="55F4AFF8" w14:textId="77777777" w:rsidR="002E43D4" w:rsidRPr="002A6FFA" w:rsidRDefault="002E43D4" w:rsidP="002E43D4">
      <w:pPr>
        <w:spacing w:line="244" w:lineRule="auto"/>
        <w:ind w:left="116" w:right="107" w:firstLine="710"/>
        <w:jc w:val="both"/>
        <w:rPr>
          <w:rFonts w:eastAsia="Times New Roman" w:cs="Times New Roman"/>
          <w:spacing w:val="-3"/>
        </w:rPr>
      </w:pPr>
      <w:r w:rsidRPr="002A6FFA">
        <w:rPr>
          <w:rFonts w:eastAsia="Times New Roman" w:cs="Times New Roman"/>
          <w:spacing w:val="-3"/>
        </w:rPr>
        <w:lastRenderedPageBreak/>
        <w:t>Описания, причины возникновения, возможные характеристики развития и последствия, а также типовые действия при аварийной ситуации, приведены в таблице ниже.</w:t>
      </w:r>
    </w:p>
    <w:p w14:paraId="270F9FED" w14:textId="77777777" w:rsidR="002E43D4" w:rsidRDefault="002E43D4" w:rsidP="002E43D4">
      <w:pPr>
        <w:spacing w:line="244" w:lineRule="auto"/>
        <w:ind w:right="107"/>
        <w:rPr>
          <w:rFonts w:eastAsia="Times New Roman" w:cs="Times New Roman"/>
          <w:spacing w:val="-3"/>
        </w:rPr>
      </w:pPr>
    </w:p>
    <w:p w14:paraId="1D7710FB" w14:textId="77777777" w:rsidR="002E43D4" w:rsidRPr="00FC798F" w:rsidRDefault="002E43D4" w:rsidP="002E43D4">
      <w:pPr>
        <w:rPr>
          <w:b/>
        </w:rPr>
      </w:pPr>
      <w:r w:rsidRPr="00FC798F">
        <w:rPr>
          <w:b/>
        </w:rPr>
        <w:t>Таблица 1</w:t>
      </w:r>
      <w:r w:rsidRPr="008576D9">
        <w:rPr>
          <w:b/>
        </w:rPr>
        <w:t>9</w:t>
      </w:r>
      <w:r w:rsidRPr="00FC798F">
        <w:rPr>
          <w:b/>
        </w:rPr>
        <w:t xml:space="preserve">.4.1 - </w:t>
      </w:r>
      <w:bookmarkStart w:id="684" w:name="_Ref101342179"/>
      <w:r w:rsidRPr="00FC798F">
        <w:rPr>
          <w:b/>
        </w:rPr>
        <w:t xml:space="preserve">Перечень </w:t>
      </w:r>
      <w:bookmarkEnd w:id="684"/>
      <w:r w:rsidRPr="00FC798F">
        <w:rPr>
          <w:b/>
        </w:rPr>
        <w:t xml:space="preserve">возможных аварийных ситуаций, их описание, типовые действия при ликвидации последствий аварийных ситуаций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
        <w:gridCol w:w="1510"/>
        <w:gridCol w:w="1629"/>
        <w:gridCol w:w="2054"/>
        <w:gridCol w:w="3666"/>
      </w:tblGrid>
      <w:tr w:rsidR="002E43D4" w:rsidRPr="00FC798F" w14:paraId="39EAC8AD" w14:textId="77777777" w:rsidTr="000F1AA5">
        <w:trPr>
          <w:trHeight w:val="397"/>
          <w:tblHeader/>
        </w:trPr>
        <w:tc>
          <w:tcPr>
            <w:tcW w:w="0" w:type="auto"/>
            <w:shd w:val="clear" w:color="auto" w:fill="F2F2F2" w:themeFill="background1" w:themeFillShade="F2"/>
            <w:vAlign w:val="center"/>
          </w:tcPr>
          <w:p w14:paraId="7BD32467" w14:textId="77777777" w:rsidR="002E43D4" w:rsidRPr="00FC798F" w:rsidRDefault="002E43D4" w:rsidP="000F1AA5">
            <w:pPr>
              <w:jc w:val="center"/>
              <w:rPr>
                <w:rFonts w:cs="Times New Roman"/>
                <w:sz w:val="20"/>
                <w:szCs w:val="20"/>
              </w:rPr>
            </w:pPr>
            <w:r w:rsidRPr="00FC798F">
              <w:rPr>
                <w:rFonts w:cs="Times New Roman"/>
                <w:sz w:val="20"/>
                <w:szCs w:val="20"/>
              </w:rPr>
              <w:t>№ п/п</w:t>
            </w:r>
          </w:p>
        </w:tc>
        <w:tc>
          <w:tcPr>
            <w:tcW w:w="1419" w:type="dxa"/>
            <w:shd w:val="clear" w:color="auto" w:fill="F2F2F2" w:themeFill="background1" w:themeFillShade="F2"/>
            <w:vAlign w:val="center"/>
          </w:tcPr>
          <w:p w14:paraId="6E287E99" w14:textId="77777777" w:rsidR="002E43D4" w:rsidRPr="00FC798F" w:rsidRDefault="002E43D4" w:rsidP="000F1AA5">
            <w:pPr>
              <w:jc w:val="center"/>
              <w:rPr>
                <w:rFonts w:cs="Times New Roman"/>
                <w:sz w:val="20"/>
                <w:szCs w:val="20"/>
              </w:rPr>
            </w:pPr>
            <w:r w:rsidRPr="00FC798F">
              <w:rPr>
                <w:rFonts w:cs="Times New Roman"/>
                <w:sz w:val="20"/>
                <w:szCs w:val="20"/>
              </w:rPr>
              <w:t>Описание аварийной ситуации</w:t>
            </w:r>
          </w:p>
        </w:tc>
        <w:tc>
          <w:tcPr>
            <w:tcW w:w="1656" w:type="dxa"/>
            <w:shd w:val="clear" w:color="auto" w:fill="F2F2F2" w:themeFill="background1" w:themeFillShade="F2"/>
            <w:vAlign w:val="center"/>
          </w:tcPr>
          <w:p w14:paraId="228DA51A" w14:textId="77777777" w:rsidR="002E43D4" w:rsidRPr="00FC798F" w:rsidRDefault="002E43D4" w:rsidP="000F1AA5">
            <w:pPr>
              <w:jc w:val="center"/>
              <w:rPr>
                <w:rFonts w:cs="Times New Roman"/>
                <w:sz w:val="20"/>
                <w:szCs w:val="20"/>
              </w:rPr>
            </w:pPr>
            <w:r w:rsidRPr="00FC798F">
              <w:rPr>
                <w:rFonts w:cs="Times New Roman"/>
                <w:sz w:val="20"/>
                <w:szCs w:val="20"/>
              </w:rPr>
              <w:t>Причина возникновения аварийной ситуации</w:t>
            </w:r>
          </w:p>
        </w:tc>
        <w:tc>
          <w:tcPr>
            <w:tcW w:w="2134" w:type="dxa"/>
            <w:shd w:val="clear" w:color="auto" w:fill="F2F2F2" w:themeFill="background1" w:themeFillShade="F2"/>
            <w:vAlign w:val="center"/>
          </w:tcPr>
          <w:p w14:paraId="2F03911E" w14:textId="77777777" w:rsidR="002E43D4" w:rsidRPr="00FC798F" w:rsidRDefault="002E43D4" w:rsidP="000F1AA5">
            <w:pPr>
              <w:jc w:val="center"/>
              <w:rPr>
                <w:rFonts w:cs="Times New Roman"/>
                <w:sz w:val="20"/>
                <w:szCs w:val="20"/>
              </w:rPr>
            </w:pPr>
            <w:r w:rsidRPr="00FC798F">
              <w:rPr>
                <w:rFonts w:cs="Times New Roman"/>
                <w:sz w:val="20"/>
                <w:szCs w:val="20"/>
              </w:rPr>
              <w:t>Возможные характеристики развития аварии и последствия</w:t>
            </w:r>
          </w:p>
        </w:tc>
        <w:tc>
          <w:tcPr>
            <w:tcW w:w="4301" w:type="dxa"/>
            <w:shd w:val="clear" w:color="auto" w:fill="F2F2F2" w:themeFill="background1" w:themeFillShade="F2"/>
            <w:vAlign w:val="center"/>
          </w:tcPr>
          <w:p w14:paraId="36E2E7FE" w14:textId="77777777" w:rsidR="002E43D4" w:rsidRPr="00FC798F" w:rsidRDefault="002E43D4" w:rsidP="000F1AA5">
            <w:pPr>
              <w:jc w:val="center"/>
              <w:rPr>
                <w:rFonts w:cs="Times New Roman"/>
                <w:sz w:val="20"/>
                <w:szCs w:val="20"/>
              </w:rPr>
            </w:pPr>
            <w:r w:rsidRPr="00FC798F">
              <w:rPr>
                <w:rFonts w:cs="Times New Roman"/>
                <w:sz w:val="20"/>
                <w:szCs w:val="20"/>
              </w:rPr>
              <w:t>Действия при ликвидации последствий аварийных ситуаций</w:t>
            </w:r>
          </w:p>
        </w:tc>
      </w:tr>
      <w:tr w:rsidR="002E43D4" w:rsidRPr="00FC798F" w14:paraId="183BFC6E" w14:textId="77777777" w:rsidTr="000F1AA5">
        <w:trPr>
          <w:trHeight w:val="397"/>
        </w:trPr>
        <w:tc>
          <w:tcPr>
            <w:tcW w:w="0" w:type="auto"/>
            <w:shd w:val="clear" w:color="auto" w:fill="auto"/>
            <w:vAlign w:val="center"/>
          </w:tcPr>
          <w:p w14:paraId="7F2160AC" w14:textId="77777777" w:rsidR="002E43D4" w:rsidRPr="00FC798F" w:rsidRDefault="002E43D4" w:rsidP="000F1AA5">
            <w:pPr>
              <w:jc w:val="center"/>
              <w:rPr>
                <w:rFonts w:cs="Times New Roman"/>
                <w:sz w:val="20"/>
                <w:szCs w:val="20"/>
              </w:rPr>
            </w:pPr>
            <w:r w:rsidRPr="00FC798F">
              <w:rPr>
                <w:rFonts w:cs="Times New Roman"/>
                <w:sz w:val="20"/>
                <w:szCs w:val="20"/>
              </w:rPr>
              <w:t>1.</w:t>
            </w:r>
          </w:p>
        </w:tc>
        <w:tc>
          <w:tcPr>
            <w:tcW w:w="1419" w:type="dxa"/>
            <w:shd w:val="clear" w:color="auto" w:fill="auto"/>
            <w:vAlign w:val="center"/>
          </w:tcPr>
          <w:p w14:paraId="3E869FCB" w14:textId="77777777" w:rsidR="002E43D4" w:rsidRPr="00FC798F" w:rsidRDefault="002E43D4" w:rsidP="000F1AA5">
            <w:pPr>
              <w:jc w:val="center"/>
              <w:rPr>
                <w:rFonts w:cs="Times New Roman"/>
                <w:sz w:val="20"/>
                <w:szCs w:val="20"/>
              </w:rPr>
            </w:pPr>
            <w:r w:rsidRPr="00FC798F">
              <w:rPr>
                <w:rFonts w:cs="Times New Roman"/>
                <w:sz w:val="20"/>
                <w:szCs w:val="20"/>
              </w:rPr>
              <w:t>Остановка работы источника тепловой энергии, ЦТП, насосной станции</w:t>
            </w:r>
          </w:p>
        </w:tc>
        <w:tc>
          <w:tcPr>
            <w:tcW w:w="1656" w:type="dxa"/>
            <w:shd w:val="clear" w:color="auto" w:fill="auto"/>
            <w:vAlign w:val="center"/>
          </w:tcPr>
          <w:p w14:paraId="4DAD0B95" w14:textId="77777777" w:rsidR="002E43D4" w:rsidRPr="00FC798F" w:rsidRDefault="002E43D4" w:rsidP="000F1AA5">
            <w:pPr>
              <w:jc w:val="center"/>
              <w:rPr>
                <w:rFonts w:cs="Times New Roman"/>
                <w:sz w:val="20"/>
                <w:szCs w:val="20"/>
              </w:rPr>
            </w:pPr>
            <w:r w:rsidRPr="00FC798F">
              <w:rPr>
                <w:rFonts w:cs="Times New Roman"/>
                <w:sz w:val="20"/>
                <w:szCs w:val="20"/>
              </w:rPr>
              <w:t>Прекращение подачи электроэнергии</w:t>
            </w:r>
          </w:p>
        </w:tc>
        <w:tc>
          <w:tcPr>
            <w:tcW w:w="2134" w:type="dxa"/>
            <w:shd w:val="clear" w:color="auto" w:fill="auto"/>
            <w:vAlign w:val="center"/>
          </w:tcPr>
          <w:p w14:paraId="02A22EFF" w14:textId="77777777" w:rsidR="002E43D4" w:rsidRPr="00FC798F" w:rsidRDefault="002E43D4" w:rsidP="000F1AA5">
            <w:pPr>
              <w:jc w:val="center"/>
              <w:rPr>
                <w:rFonts w:cs="Times New Roman"/>
                <w:sz w:val="20"/>
                <w:szCs w:val="20"/>
              </w:rPr>
            </w:pPr>
            <w:r w:rsidRPr="00FC798F">
              <w:rPr>
                <w:rFonts w:cs="Times New Roman"/>
                <w:sz w:val="20"/>
                <w:szCs w:val="20"/>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22F19447" w14:textId="77777777" w:rsidR="002E43D4" w:rsidRPr="00FC798F" w:rsidRDefault="002E43D4" w:rsidP="000F1AA5">
            <w:pPr>
              <w:jc w:val="center"/>
              <w:rPr>
                <w:rFonts w:cs="Times New Roman"/>
                <w:sz w:val="20"/>
                <w:szCs w:val="20"/>
              </w:rPr>
            </w:pPr>
            <w:r w:rsidRPr="00FC798F">
              <w:rPr>
                <w:rFonts w:cs="Times New Roman"/>
                <w:sz w:val="20"/>
                <w:szCs w:val="20"/>
              </w:rPr>
              <w:t>Информирование об отсутствии электроэнергии ЕДС, электросетевой организации.</w:t>
            </w:r>
          </w:p>
          <w:p w14:paraId="28D21EA5" w14:textId="77777777" w:rsidR="002E43D4" w:rsidRPr="00FC798F" w:rsidRDefault="002E43D4" w:rsidP="000F1AA5">
            <w:pPr>
              <w:jc w:val="center"/>
              <w:rPr>
                <w:rFonts w:cs="Times New Roman"/>
                <w:sz w:val="20"/>
                <w:szCs w:val="20"/>
              </w:rPr>
            </w:pPr>
            <w:r w:rsidRPr="00FC798F">
              <w:rPr>
                <w:rFonts w:cs="Times New Roman"/>
                <w:sz w:val="20"/>
                <w:szCs w:val="20"/>
              </w:rPr>
              <w:t>Переход на резервный или автономный источник электроснабжения (второй ввод, дизель-генератор).</w:t>
            </w:r>
          </w:p>
          <w:p w14:paraId="1FEE68ED" w14:textId="77777777" w:rsidR="002E43D4" w:rsidRPr="00FC798F" w:rsidRDefault="002E43D4" w:rsidP="000F1AA5">
            <w:pPr>
              <w:jc w:val="center"/>
              <w:rPr>
                <w:rFonts w:cs="Times New Roman"/>
                <w:sz w:val="20"/>
                <w:szCs w:val="20"/>
              </w:rPr>
            </w:pPr>
            <w:r w:rsidRPr="00FC798F">
              <w:rPr>
                <w:rFonts w:cs="Times New Roman"/>
                <w:sz w:val="20"/>
                <w:szCs w:val="20"/>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многоквартирными жилыми домами.</w:t>
            </w:r>
          </w:p>
        </w:tc>
      </w:tr>
      <w:tr w:rsidR="002E43D4" w:rsidRPr="00FC798F" w14:paraId="7347D45D" w14:textId="77777777" w:rsidTr="000F1AA5">
        <w:trPr>
          <w:trHeight w:val="397"/>
        </w:trPr>
        <w:tc>
          <w:tcPr>
            <w:tcW w:w="0" w:type="auto"/>
            <w:shd w:val="clear" w:color="auto" w:fill="auto"/>
            <w:vAlign w:val="center"/>
          </w:tcPr>
          <w:p w14:paraId="504FC181" w14:textId="77777777" w:rsidR="002E43D4" w:rsidRPr="00FC798F" w:rsidRDefault="002E43D4" w:rsidP="000F1AA5">
            <w:pPr>
              <w:jc w:val="center"/>
              <w:rPr>
                <w:rFonts w:cs="Times New Roman"/>
                <w:sz w:val="20"/>
                <w:szCs w:val="20"/>
              </w:rPr>
            </w:pPr>
            <w:r w:rsidRPr="00FC798F">
              <w:rPr>
                <w:rFonts w:cs="Times New Roman"/>
                <w:sz w:val="20"/>
                <w:szCs w:val="20"/>
              </w:rPr>
              <w:t>2.</w:t>
            </w:r>
          </w:p>
        </w:tc>
        <w:tc>
          <w:tcPr>
            <w:tcW w:w="1419" w:type="dxa"/>
            <w:shd w:val="clear" w:color="auto" w:fill="auto"/>
            <w:vAlign w:val="center"/>
          </w:tcPr>
          <w:p w14:paraId="1EBF5EE3" w14:textId="77777777" w:rsidR="002E43D4" w:rsidRPr="00FC798F" w:rsidRDefault="002E43D4" w:rsidP="000F1AA5">
            <w:pPr>
              <w:jc w:val="center"/>
              <w:rPr>
                <w:rFonts w:cs="Times New Roman"/>
                <w:sz w:val="20"/>
                <w:szCs w:val="20"/>
              </w:rPr>
            </w:pPr>
            <w:r w:rsidRPr="00FC798F">
              <w:rPr>
                <w:rFonts w:cs="Times New Roman"/>
                <w:sz w:val="20"/>
                <w:szCs w:val="20"/>
              </w:rPr>
              <w:t>Ограничение работы источника тепловой энергии, ЦТП</w:t>
            </w:r>
          </w:p>
          <w:p w14:paraId="2EA7E8F5" w14:textId="77777777" w:rsidR="002E43D4" w:rsidRPr="00FC798F" w:rsidRDefault="002E43D4" w:rsidP="000F1AA5">
            <w:pPr>
              <w:jc w:val="center"/>
              <w:rPr>
                <w:rFonts w:cs="Times New Roman"/>
                <w:sz w:val="20"/>
                <w:szCs w:val="20"/>
              </w:rPr>
            </w:pPr>
          </w:p>
        </w:tc>
        <w:tc>
          <w:tcPr>
            <w:tcW w:w="1656" w:type="dxa"/>
            <w:shd w:val="clear" w:color="auto" w:fill="auto"/>
            <w:vAlign w:val="center"/>
          </w:tcPr>
          <w:p w14:paraId="7AA0C535" w14:textId="77777777" w:rsidR="002E43D4" w:rsidRPr="00FC798F" w:rsidRDefault="002E43D4" w:rsidP="000F1AA5">
            <w:pPr>
              <w:jc w:val="center"/>
              <w:rPr>
                <w:rFonts w:cs="Times New Roman"/>
                <w:sz w:val="20"/>
                <w:szCs w:val="20"/>
              </w:rPr>
            </w:pPr>
            <w:r w:rsidRPr="00FC798F">
              <w:rPr>
                <w:rFonts w:cs="Times New Roman"/>
                <w:sz w:val="20"/>
                <w:szCs w:val="20"/>
              </w:rPr>
              <w:t>Прекращение подачи холодной воды на источнике тепловой энергии, ЦТП</w:t>
            </w:r>
          </w:p>
        </w:tc>
        <w:tc>
          <w:tcPr>
            <w:tcW w:w="2134" w:type="dxa"/>
            <w:shd w:val="clear" w:color="auto" w:fill="auto"/>
            <w:vAlign w:val="center"/>
          </w:tcPr>
          <w:p w14:paraId="04BA8A07" w14:textId="77777777" w:rsidR="002E43D4" w:rsidRPr="00FC798F" w:rsidRDefault="002E43D4" w:rsidP="000F1AA5">
            <w:pPr>
              <w:jc w:val="center"/>
              <w:rPr>
                <w:rFonts w:cs="Times New Roman"/>
                <w:sz w:val="20"/>
                <w:szCs w:val="20"/>
              </w:rPr>
            </w:pPr>
            <w:r w:rsidRPr="00FC798F">
              <w:rPr>
                <w:rFonts w:cs="Times New Roman"/>
                <w:sz w:val="20"/>
                <w:szCs w:val="20"/>
              </w:rPr>
              <w:t>Ограничение циркуляции теплоносителя в системах теплопотребления, понижение температуры воздуха в зданиях</w:t>
            </w:r>
          </w:p>
        </w:tc>
        <w:tc>
          <w:tcPr>
            <w:tcW w:w="4301" w:type="dxa"/>
            <w:shd w:val="clear" w:color="auto" w:fill="auto"/>
            <w:vAlign w:val="center"/>
          </w:tcPr>
          <w:p w14:paraId="034DE71E" w14:textId="77777777" w:rsidR="002E43D4" w:rsidRPr="00FC798F" w:rsidRDefault="002E43D4" w:rsidP="000F1AA5">
            <w:pPr>
              <w:jc w:val="center"/>
              <w:rPr>
                <w:rFonts w:cs="Times New Roman"/>
                <w:sz w:val="20"/>
                <w:szCs w:val="20"/>
              </w:rPr>
            </w:pPr>
            <w:r w:rsidRPr="00FC798F">
              <w:rPr>
                <w:rFonts w:cs="Times New Roman"/>
                <w:sz w:val="20"/>
                <w:szCs w:val="20"/>
              </w:rPr>
              <w:t xml:space="preserve">Информирование об отсутствии холодной воды </w:t>
            </w:r>
            <w:proofErr w:type="spellStart"/>
            <w:r w:rsidRPr="00FC798F">
              <w:rPr>
                <w:rFonts w:cs="Times New Roman"/>
                <w:sz w:val="20"/>
                <w:szCs w:val="20"/>
              </w:rPr>
              <w:t>водоснабжающей</w:t>
            </w:r>
            <w:proofErr w:type="spellEnd"/>
            <w:r w:rsidRPr="00FC798F">
              <w:rPr>
                <w:rFonts w:cs="Times New Roman"/>
                <w:sz w:val="20"/>
                <w:szCs w:val="20"/>
              </w:rPr>
              <w:t xml:space="preserve"> организации, ЕДС.</w:t>
            </w:r>
          </w:p>
          <w:p w14:paraId="5EA822B1" w14:textId="77777777" w:rsidR="002E43D4" w:rsidRPr="00FC798F" w:rsidRDefault="002E43D4" w:rsidP="000F1AA5">
            <w:pPr>
              <w:jc w:val="center"/>
              <w:rPr>
                <w:rFonts w:cs="Times New Roman"/>
                <w:sz w:val="20"/>
                <w:szCs w:val="20"/>
              </w:rPr>
            </w:pPr>
            <w:r w:rsidRPr="00FC798F">
              <w:rPr>
                <w:rFonts w:cs="Times New Roman"/>
                <w:sz w:val="20"/>
                <w:szCs w:val="20"/>
              </w:rPr>
              <w:t>При длительном отсутствии подачи воды и открытой системе горячего водоснабжения, прекращение горячего водоснабжения, организация ремонтных работ и необходимых мер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2E43D4" w:rsidRPr="00FC798F" w14:paraId="56E8D20E" w14:textId="77777777" w:rsidTr="000F1AA5">
        <w:trPr>
          <w:trHeight w:val="397"/>
        </w:trPr>
        <w:tc>
          <w:tcPr>
            <w:tcW w:w="0" w:type="auto"/>
            <w:shd w:val="clear" w:color="auto" w:fill="auto"/>
            <w:vAlign w:val="center"/>
          </w:tcPr>
          <w:p w14:paraId="25AAF27E" w14:textId="77777777" w:rsidR="002E43D4" w:rsidRPr="00FC798F" w:rsidRDefault="002E43D4" w:rsidP="000F1AA5">
            <w:pPr>
              <w:jc w:val="center"/>
              <w:rPr>
                <w:rFonts w:cs="Times New Roman"/>
                <w:sz w:val="20"/>
                <w:szCs w:val="20"/>
              </w:rPr>
            </w:pPr>
            <w:r w:rsidRPr="00FC798F">
              <w:rPr>
                <w:rFonts w:cs="Times New Roman"/>
                <w:sz w:val="20"/>
                <w:szCs w:val="20"/>
              </w:rPr>
              <w:t>3.</w:t>
            </w:r>
          </w:p>
        </w:tc>
        <w:tc>
          <w:tcPr>
            <w:tcW w:w="1419" w:type="dxa"/>
            <w:shd w:val="clear" w:color="auto" w:fill="auto"/>
            <w:vAlign w:val="center"/>
          </w:tcPr>
          <w:p w14:paraId="2A25853F" w14:textId="77777777" w:rsidR="002E43D4" w:rsidRPr="00FC798F" w:rsidRDefault="002E43D4" w:rsidP="000F1AA5">
            <w:pPr>
              <w:jc w:val="center"/>
              <w:rPr>
                <w:rFonts w:cs="Times New Roman"/>
                <w:sz w:val="20"/>
                <w:szCs w:val="20"/>
              </w:rPr>
            </w:pPr>
            <w:r w:rsidRPr="00FC798F">
              <w:rPr>
                <w:rFonts w:cs="Times New Roman"/>
                <w:sz w:val="20"/>
                <w:szCs w:val="20"/>
              </w:rPr>
              <w:t>Остановка нагрева воды на источнике тепловой энергии</w:t>
            </w:r>
          </w:p>
        </w:tc>
        <w:tc>
          <w:tcPr>
            <w:tcW w:w="1656" w:type="dxa"/>
            <w:shd w:val="clear" w:color="auto" w:fill="auto"/>
            <w:vAlign w:val="center"/>
          </w:tcPr>
          <w:p w14:paraId="7C758193" w14:textId="77777777" w:rsidR="002E43D4" w:rsidRPr="00FC798F" w:rsidRDefault="002E43D4" w:rsidP="000F1AA5">
            <w:pPr>
              <w:jc w:val="center"/>
              <w:rPr>
                <w:rFonts w:cs="Times New Roman"/>
                <w:sz w:val="20"/>
                <w:szCs w:val="20"/>
              </w:rPr>
            </w:pPr>
            <w:r w:rsidRPr="00FC798F">
              <w:rPr>
                <w:rFonts w:cs="Times New Roman"/>
                <w:sz w:val="20"/>
                <w:szCs w:val="20"/>
              </w:rPr>
              <w:t>Прекращение подачи топлива</w:t>
            </w:r>
          </w:p>
        </w:tc>
        <w:tc>
          <w:tcPr>
            <w:tcW w:w="2134" w:type="dxa"/>
            <w:shd w:val="clear" w:color="auto" w:fill="auto"/>
            <w:vAlign w:val="center"/>
          </w:tcPr>
          <w:p w14:paraId="42F8CD61" w14:textId="77777777" w:rsidR="002E43D4" w:rsidRPr="00FC798F" w:rsidRDefault="002E43D4" w:rsidP="000F1AA5">
            <w:pPr>
              <w:jc w:val="center"/>
              <w:rPr>
                <w:rFonts w:cs="Times New Roman"/>
                <w:sz w:val="20"/>
                <w:szCs w:val="20"/>
              </w:rPr>
            </w:pPr>
            <w:r w:rsidRPr="00FC798F">
              <w:rPr>
                <w:rFonts w:cs="Times New Roman"/>
                <w:sz w:val="20"/>
                <w:szCs w:val="20"/>
              </w:rPr>
              <w:t>Прекращение подачи нагретой воды в системы теплопотребления, понижение температуры воздуха в зданиях</w:t>
            </w:r>
          </w:p>
        </w:tc>
        <w:tc>
          <w:tcPr>
            <w:tcW w:w="4301" w:type="dxa"/>
            <w:shd w:val="clear" w:color="auto" w:fill="auto"/>
            <w:vAlign w:val="center"/>
          </w:tcPr>
          <w:p w14:paraId="5DEBC825" w14:textId="77777777" w:rsidR="002E43D4" w:rsidRPr="00FC798F" w:rsidRDefault="002E43D4" w:rsidP="000F1AA5">
            <w:pPr>
              <w:jc w:val="center"/>
              <w:rPr>
                <w:rFonts w:cs="Times New Roman"/>
                <w:sz w:val="20"/>
                <w:szCs w:val="20"/>
              </w:rPr>
            </w:pPr>
            <w:r w:rsidRPr="00FC798F">
              <w:rPr>
                <w:rFonts w:cs="Times New Roman"/>
                <w:sz w:val="20"/>
                <w:szCs w:val="20"/>
              </w:rPr>
              <w:t>Информирование о прекращении подачи топлива газоснабжающей организации, ЕДС.</w:t>
            </w:r>
          </w:p>
          <w:p w14:paraId="396A1F57" w14:textId="77777777" w:rsidR="002E43D4" w:rsidRPr="00FC798F" w:rsidRDefault="002E43D4" w:rsidP="000F1AA5">
            <w:pPr>
              <w:jc w:val="center"/>
              <w:rPr>
                <w:rFonts w:cs="Times New Roman"/>
                <w:sz w:val="20"/>
                <w:szCs w:val="20"/>
              </w:rPr>
            </w:pPr>
            <w:r w:rsidRPr="00FC798F">
              <w:rPr>
                <w:rFonts w:cs="Times New Roman"/>
                <w:sz w:val="20"/>
                <w:szCs w:val="20"/>
              </w:rPr>
              <w:t>Организация перехода на резервное топливо.</w:t>
            </w:r>
          </w:p>
          <w:p w14:paraId="374115A9" w14:textId="77777777" w:rsidR="002E43D4" w:rsidRPr="00FC798F" w:rsidRDefault="002E43D4" w:rsidP="000F1AA5">
            <w:pPr>
              <w:jc w:val="center"/>
              <w:rPr>
                <w:rFonts w:cs="Times New Roman"/>
                <w:sz w:val="20"/>
                <w:szCs w:val="20"/>
              </w:rPr>
            </w:pPr>
            <w:r w:rsidRPr="00FC798F">
              <w:rPr>
                <w:rFonts w:cs="Times New Roman"/>
                <w:sz w:val="20"/>
                <w:szCs w:val="20"/>
              </w:rPr>
              <w:t>При длительном отсутствии подачи газа и отсутствии резервного топлива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2E43D4" w:rsidRPr="00FC798F" w14:paraId="2B02A720" w14:textId="77777777" w:rsidTr="000F1AA5">
        <w:trPr>
          <w:trHeight w:val="397"/>
        </w:trPr>
        <w:tc>
          <w:tcPr>
            <w:tcW w:w="0" w:type="auto"/>
            <w:shd w:val="clear" w:color="auto" w:fill="auto"/>
            <w:vAlign w:val="center"/>
          </w:tcPr>
          <w:p w14:paraId="3CCF3EE0" w14:textId="77777777" w:rsidR="002E43D4" w:rsidRPr="00FC798F" w:rsidRDefault="002E43D4" w:rsidP="000F1AA5">
            <w:pPr>
              <w:jc w:val="center"/>
              <w:rPr>
                <w:rFonts w:cs="Times New Roman"/>
                <w:sz w:val="20"/>
                <w:szCs w:val="20"/>
              </w:rPr>
            </w:pPr>
            <w:r w:rsidRPr="00FC798F">
              <w:rPr>
                <w:rFonts w:cs="Times New Roman"/>
                <w:sz w:val="20"/>
                <w:szCs w:val="20"/>
              </w:rPr>
              <w:t>4.</w:t>
            </w:r>
          </w:p>
        </w:tc>
        <w:tc>
          <w:tcPr>
            <w:tcW w:w="1419" w:type="dxa"/>
            <w:shd w:val="clear" w:color="auto" w:fill="auto"/>
            <w:vAlign w:val="center"/>
          </w:tcPr>
          <w:p w14:paraId="75ABDE67" w14:textId="77777777" w:rsidR="002E43D4" w:rsidRPr="00FC798F" w:rsidRDefault="002E43D4" w:rsidP="000F1AA5">
            <w:pPr>
              <w:jc w:val="center"/>
              <w:rPr>
                <w:rFonts w:cs="Times New Roman"/>
                <w:sz w:val="20"/>
                <w:szCs w:val="20"/>
              </w:rPr>
            </w:pPr>
            <w:r w:rsidRPr="00FC798F">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5D801D1D" w14:textId="77777777" w:rsidR="002E43D4" w:rsidRPr="00FC798F" w:rsidRDefault="002E43D4" w:rsidP="000F1AA5">
            <w:pPr>
              <w:jc w:val="center"/>
              <w:rPr>
                <w:rFonts w:cs="Times New Roman"/>
                <w:sz w:val="20"/>
                <w:szCs w:val="20"/>
              </w:rPr>
            </w:pPr>
            <w:r w:rsidRPr="00FC798F">
              <w:rPr>
                <w:rFonts w:cs="Times New Roman"/>
                <w:sz w:val="20"/>
                <w:szCs w:val="20"/>
              </w:rPr>
              <w:t>Выход из строя сетевого (сетевых) насоса(</w:t>
            </w:r>
            <w:proofErr w:type="spellStart"/>
            <w:r w:rsidRPr="00FC798F">
              <w:rPr>
                <w:rFonts w:cs="Times New Roman"/>
                <w:sz w:val="20"/>
                <w:szCs w:val="20"/>
              </w:rPr>
              <w:t>ов</w:t>
            </w:r>
            <w:proofErr w:type="spellEnd"/>
            <w:r w:rsidRPr="00FC798F">
              <w:rPr>
                <w:rFonts w:cs="Times New Roman"/>
                <w:sz w:val="20"/>
                <w:szCs w:val="20"/>
              </w:rPr>
              <w:t>)</w:t>
            </w:r>
          </w:p>
          <w:p w14:paraId="16E9B994" w14:textId="77777777" w:rsidR="002E43D4" w:rsidRPr="00FC798F" w:rsidRDefault="002E43D4" w:rsidP="000F1AA5">
            <w:pPr>
              <w:jc w:val="center"/>
              <w:rPr>
                <w:rFonts w:cs="Times New Roman"/>
                <w:sz w:val="20"/>
                <w:szCs w:val="20"/>
              </w:rPr>
            </w:pPr>
          </w:p>
        </w:tc>
        <w:tc>
          <w:tcPr>
            <w:tcW w:w="2134" w:type="dxa"/>
            <w:shd w:val="clear" w:color="auto" w:fill="auto"/>
            <w:vAlign w:val="center"/>
          </w:tcPr>
          <w:p w14:paraId="1F8126A7" w14:textId="77777777" w:rsidR="002E43D4" w:rsidRPr="00FC798F" w:rsidRDefault="002E43D4" w:rsidP="000F1AA5">
            <w:pPr>
              <w:jc w:val="center"/>
              <w:rPr>
                <w:rFonts w:cs="Times New Roman"/>
                <w:sz w:val="20"/>
                <w:szCs w:val="20"/>
              </w:rPr>
            </w:pPr>
            <w:r w:rsidRPr="00FC798F">
              <w:rPr>
                <w:rFonts w:cs="Times New Roman"/>
                <w:sz w:val="20"/>
                <w:szCs w:val="20"/>
              </w:rPr>
              <w:t xml:space="preserve">Прекращение циркуляции в системах теплопотребления, понижение температуры воздуха в зданиях, возможное размораживание наружных тепловых сетей и внутренних </w:t>
            </w:r>
            <w:r w:rsidRPr="00FC798F">
              <w:rPr>
                <w:rFonts w:cs="Times New Roman"/>
                <w:sz w:val="20"/>
                <w:szCs w:val="20"/>
              </w:rPr>
              <w:lastRenderedPageBreak/>
              <w:t>отопительных систем</w:t>
            </w:r>
          </w:p>
        </w:tc>
        <w:tc>
          <w:tcPr>
            <w:tcW w:w="4301" w:type="dxa"/>
            <w:shd w:val="clear" w:color="auto" w:fill="auto"/>
            <w:vAlign w:val="center"/>
          </w:tcPr>
          <w:p w14:paraId="38B49DE0" w14:textId="77777777" w:rsidR="002E43D4" w:rsidRPr="00FC798F" w:rsidRDefault="002E43D4" w:rsidP="000F1AA5">
            <w:pPr>
              <w:jc w:val="center"/>
              <w:rPr>
                <w:rFonts w:cs="Times New Roman"/>
                <w:sz w:val="20"/>
                <w:szCs w:val="20"/>
              </w:rPr>
            </w:pPr>
            <w:r w:rsidRPr="00FC798F">
              <w:rPr>
                <w:rFonts w:cs="Times New Roman"/>
                <w:sz w:val="20"/>
                <w:szCs w:val="20"/>
              </w:rPr>
              <w:lastRenderedPageBreak/>
              <w:t>Выполнение переключения на резервный насос.</w:t>
            </w:r>
          </w:p>
          <w:p w14:paraId="04195F9D" w14:textId="77777777" w:rsidR="002E43D4" w:rsidRPr="00FC798F" w:rsidRDefault="002E43D4" w:rsidP="000F1AA5">
            <w:pPr>
              <w:jc w:val="center"/>
              <w:rPr>
                <w:rFonts w:cs="Times New Roman"/>
                <w:sz w:val="20"/>
                <w:szCs w:val="20"/>
              </w:rPr>
            </w:pPr>
            <w:r w:rsidRPr="00FC798F">
              <w:rPr>
                <w:rFonts w:cs="Times New Roman"/>
                <w:sz w:val="20"/>
                <w:szCs w:val="20"/>
              </w:rPr>
              <w:t>При невозможности переключения организация ремонтных работ.</w:t>
            </w:r>
          </w:p>
          <w:p w14:paraId="5C75B737" w14:textId="77777777" w:rsidR="002E43D4" w:rsidRPr="00FC798F" w:rsidRDefault="002E43D4" w:rsidP="000F1AA5">
            <w:pPr>
              <w:jc w:val="center"/>
              <w:rPr>
                <w:rFonts w:cs="Times New Roman"/>
                <w:sz w:val="20"/>
                <w:szCs w:val="20"/>
              </w:rPr>
            </w:pPr>
            <w:r w:rsidRPr="00FC798F">
              <w:rPr>
                <w:rFonts w:cs="Times New Roman"/>
                <w:sz w:val="20"/>
                <w:szCs w:val="20"/>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2E43D4" w:rsidRPr="00FC798F" w14:paraId="2D0D14CB" w14:textId="77777777" w:rsidTr="000F1AA5">
        <w:trPr>
          <w:trHeight w:val="397"/>
        </w:trPr>
        <w:tc>
          <w:tcPr>
            <w:tcW w:w="0" w:type="auto"/>
            <w:shd w:val="clear" w:color="auto" w:fill="auto"/>
            <w:vAlign w:val="center"/>
          </w:tcPr>
          <w:p w14:paraId="1FD250EA" w14:textId="77777777" w:rsidR="002E43D4" w:rsidRPr="00FC798F" w:rsidRDefault="002E43D4" w:rsidP="000F1AA5">
            <w:pPr>
              <w:jc w:val="center"/>
              <w:rPr>
                <w:rFonts w:cs="Times New Roman"/>
                <w:sz w:val="20"/>
                <w:szCs w:val="20"/>
              </w:rPr>
            </w:pPr>
            <w:r w:rsidRPr="00FC798F">
              <w:rPr>
                <w:rFonts w:cs="Times New Roman"/>
                <w:sz w:val="20"/>
                <w:szCs w:val="20"/>
              </w:rPr>
              <w:t>5.</w:t>
            </w:r>
          </w:p>
        </w:tc>
        <w:tc>
          <w:tcPr>
            <w:tcW w:w="1419" w:type="dxa"/>
            <w:shd w:val="clear" w:color="auto" w:fill="auto"/>
            <w:vAlign w:val="center"/>
          </w:tcPr>
          <w:p w14:paraId="6276F620" w14:textId="77777777" w:rsidR="002E43D4" w:rsidRPr="00FC798F" w:rsidRDefault="002E43D4" w:rsidP="000F1AA5">
            <w:pPr>
              <w:jc w:val="center"/>
              <w:rPr>
                <w:rFonts w:cs="Times New Roman"/>
                <w:sz w:val="20"/>
                <w:szCs w:val="20"/>
              </w:rPr>
            </w:pPr>
            <w:r w:rsidRPr="00FC798F">
              <w:rPr>
                <w:rFonts w:cs="Times New Roman"/>
                <w:sz w:val="20"/>
                <w:szCs w:val="20"/>
              </w:rPr>
              <w:t>Ограничение (остановка) работы источника тепловой энергии</w:t>
            </w:r>
          </w:p>
        </w:tc>
        <w:tc>
          <w:tcPr>
            <w:tcW w:w="1656" w:type="dxa"/>
            <w:shd w:val="clear" w:color="auto" w:fill="auto"/>
            <w:vAlign w:val="center"/>
          </w:tcPr>
          <w:p w14:paraId="08CD10A8" w14:textId="77777777" w:rsidR="002E43D4" w:rsidRPr="00FC798F" w:rsidRDefault="002E43D4" w:rsidP="000F1AA5">
            <w:pPr>
              <w:jc w:val="center"/>
              <w:rPr>
                <w:rFonts w:cs="Times New Roman"/>
                <w:sz w:val="20"/>
                <w:szCs w:val="20"/>
              </w:rPr>
            </w:pPr>
            <w:r w:rsidRPr="00FC798F">
              <w:rPr>
                <w:rFonts w:cs="Times New Roman"/>
                <w:sz w:val="20"/>
                <w:szCs w:val="20"/>
              </w:rPr>
              <w:t>Выход из строя котла (котлов)</w:t>
            </w:r>
          </w:p>
        </w:tc>
        <w:tc>
          <w:tcPr>
            <w:tcW w:w="2134" w:type="dxa"/>
            <w:shd w:val="clear" w:color="auto" w:fill="auto"/>
            <w:vAlign w:val="center"/>
          </w:tcPr>
          <w:p w14:paraId="3E04A724" w14:textId="77777777" w:rsidR="002E43D4" w:rsidRPr="00FC798F" w:rsidRDefault="002E43D4" w:rsidP="000F1AA5">
            <w:pPr>
              <w:jc w:val="center"/>
              <w:rPr>
                <w:rFonts w:cs="Times New Roman"/>
                <w:sz w:val="20"/>
                <w:szCs w:val="20"/>
              </w:rPr>
            </w:pPr>
            <w:r w:rsidRPr="00FC798F">
              <w:rPr>
                <w:rFonts w:cs="Times New Roman"/>
                <w:sz w:val="20"/>
                <w:szCs w:val="20"/>
              </w:rPr>
              <w:t>Ограничение (прекращение) подачи теплоносителя в систему отопления всех потребителей, понижение температуры воздуха в зданиях</w:t>
            </w:r>
          </w:p>
        </w:tc>
        <w:tc>
          <w:tcPr>
            <w:tcW w:w="4301" w:type="dxa"/>
            <w:shd w:val="clear" w:color="auto" w:fill="auto"/>
            <w:vAlign w:val="center"/>
          </w:tcPr>
          <w:p w14:paraId="538CED10" w14:textId="77777777" w:rsidR="002E43D4" w:rsidRPr="00FC798F" w:rsidRDefault="002E43D4" w:rsidP="000F1AA5">
            <w:pPr>
              <w:jc w:val="center"/>
              <w:rPr>
                <w:rFonts w:cs="Times New Roman"/>
                <w:sz w:val="20"/>
                <w:szCs w:val="20"/>
              </w:rPr>
            </w:pPr>
            <w:r w:rsidRPr="00FC798F">
              <w:rPr>
                <w:rFonts w:cs="Times New Roman"/>
                <w:sz w:val="20"/>
                <w:szCs w:val="20"/>
              </w:rPr>
              <w:t>Выполнение переключения на резервный котел. При невозможности переключения и снижении отпуска тепловой энергии организация работы по ремонту.</w:t>
            </w:r>
          </w:p>
          <w:p w14:paraId="606F689C" w14:textId="77777777" w:rsidR="002E43D4" w:rsidRPr="00FC798F" w:rsidRDefault="002E43D4" w:rsidP="000F1AA5">
            <w:pPr>
              <w:jc w:val="center"/>
              <w:rPr>
                <w:rFonts w:cs="Times New Roman"/>
                <w:sz w:val="20"/>
                <w:szCs w:val="20"/>
              </w:rPr>
            </w:pPr>
            <w:r w:rsidRPr="00FC798F">
              <w:rPr>
                <w:rFonts w:cs="Times New Roman"/>
                <w:sz w:val="20"/>
                <w:szCs w:val="20"/>
              </w:rPr>
              <w:t>При длительном отсутствии работы котла организация ремонтных работ по предотвращению размораживания силами теплоснабжающей организации и организаций, осуществляющих управление многоквартирными жилыми домами.</w:t>
            </w:r>
          </w:p>
        </w:tc>
      </w:tr>
      <w:tr w:rsidR="002E43D4" w:rsidRPr="00FC798F" w14:paraId="326DE77B" w14:textId="77777777" w:rsidTr="000F1AA5">
        <w:trPr>
          <w:trHeight w:val="397"/>
        </w:trPr>
        <w:tc>
          <w:tcPr>
            <w:tcW w:w="0" w:type="auto"/>
            <w:shd w:val="clear" w:color="auto" w:fill="auto"/>
            <w:vAlign w:val="center"/>
          </w:tcPr>
          <w:p w14:paraId="69E38DB4" w14:textId="77777777" w:rsidR="002E43D4" w:rsidRPr="00FC798F" w:rsidRDefault="002E43D4" w:rsidP="000F1AA5">
            <w:pPr>
              <w:jc w:val="center"/>
              <w:rPr>
                <w:rFonts w:cs="Times New Roman"/>
                <w:sz w:val="20"/>
                <w:szCs w:val="20"/>
              </w:rPr>
            </w:pPr>
            <w:r w:rsidRPr="00FC798F">
              <w:rPr>
                <w:rFonts w:cs="Times New Roman"/>
                <w:sz w:val="20"/>
                <w:szCs w:val="20"/>
              </w:rPr>
              <w:t>6.</w:t>
            </w:r>
          </w:p>
        </w:tc>
        <w:tc>
          <w:tcPr>
            <w:tcW w:w="1419" w:type="dxa"/>
            <w:shd w:val="clear" w:color="auto" w:fill="auto"/>
            <w:vAlign w:val="center"/>
          </w:tcPr>
          <w:p w14:paraId="59C02A0D" w14:textId="77777777" w:rsidR="002E43D4" w:rsidRPr="00FC798F" w:rsidRDefault="002E43D4" w:rsidP="000F1AA5">
            <w:pPr>
              <w:jc w:val="center"/>
              <w:rPr>
                <w:rFonts w:cs="Times New Roman"/>
                <w:sz w:val="20"/>
                <w:szCs w:val="20"/>
              </w:rPr>
            </w:pPr>
            <w:r w:rsidRPr="00FC798F">
              <w:rPr>
                <w:rFonts w:cs="Times New Roman"/>
                <w:sz w:val="20"/>
                <w:szCs w:val="20"/>
              </w:rPr>
              <w:t>Полное прекращение циркуляции в магистральном трубопроводе тепловой сети</w:t>
            </w:r>
          </w:p>
        </w:tc>
        <w:tc>
          <w:tcPr>
            <w:tcW w:w="1656" w:type="dxa"/>
            <w:shd w:val="clear" w:color="auto" w:fill="auto"/>
            <w:vAlign w:val="center"/>
          </w:tcPr>
          <w:p w14:paraId="3C1A11A2" w14:textId="77777777" w:rsidR="002E43D4" w:rsidRPr="00FC798F" w:rsidRDefault="002E43D4" w:rsidP="000F1AA5">
            <w:pPr>
              <w:jc w:val="center"/>
              <w:rPr>
                <w:rFonts w:cs="Times New Roman"/>
                <w:sz w:val="20"/>
                <w:szCs w:val="20"/>
              </w:rPr>
            </w:pPr>
            <w:r w:rsidRPr="00FC798F">
              <w:rPr>
                <w:rFonts w:cs="Times New Roman"/>
                <w:sz w:val="20"/>
                <w:szCs w:val="20"/>
              </w:rPr>
              <w:t>Разрушение трубопровода, выход из строя запорной арматуры</w:t>
            </w:r>
          </w:p>
        </w:tc>
        <w:tc>
          <w:tcPr>
            <w:tcW w:w="2134" w:type="dxa"/>
            <w:shd w:val="clear" w:color="auto" w:fill="auto"/>
            <w:vAlign w:val="center"/>
          </w:tcPr>
          <w:p w14:paraId="4F2356AE" w14:textId="77777777" w:rsidR="002E43D4" w:rsidRPr="00FC798F" w:rsidRDefault="002E43D4" w:rsidP="000F1AA5">
            <w:pPr>
              <w:jc w:val="center"/>
              <w:rPr>
                <w:rFonts w:cs="Times New Roman"/>
                <w:sz w:val="20"/>
                <w:szCs w:val="20"/>
              </w:rPr>
            </w:pPr>
            <w:r w:rsidRPr="00FC798F">
              <w:rPr>
                <w:rFonts w:cs="Times New Roman"/>
                <w:sz w:val="20"/>
                <w:szCs w:val="20"/>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4301" w:type="dxa"/>
            <w:shd w:val="clear" w:color="auto" w:fill="auto"/>
            <w:vAlign w:val="center"/>
          </w:tcPr>
          <w:p w14:paraId="19C14175" w14:textId="77777777" w:rsidR="002E43D4" w:rsidRPr="00FC798F" w:rsidRDefault="002E43D4" w:rsidP="000F1AA5">
            <w:pPr>
              <w:jc w:val="center"/>
              <w:rPr>
                <w:rFonts w:cs="Times New Roman"/>
                <w:sz w:val="20"/>
                <w:szCs w:val="20"/>
              </w:rPr>
            </w:pPr>
            <w:r w:rsidRPr="00FC798F">
              <w:rPr>
                <w:rFonts w:cs="Times New Roman"/>
                <w:sz w:val="20"/>
                <w:szCs w:val="20"/>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25F8DCBA" w14:textId="77777777" w:rsidR="002E43D4" w:rsidRPr="00FC798F" w:rsidRDefault="002E43D4" w:rsidP="000F1AA5">
            <w:pPr>
              <w:jc w:val="center"/>
              <w:rPr>
                <w:rFonts w:cs="Times New Roman"/>
                <w:sz w:val="20"/>
                <w:szCs w:val="20"/>
              </w:rPr>
            </w:pPr>
            <w:r w:rsidRPr="00FC798F">
              <w:rPr>
                <w:rFonts w:cs="Times New Roman"/>
                <w:sz w:val="20"/>
                <w:szCs w:val="20"/>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5738A063" w14:textId="77777777" w:rsidR="002E43D4" w:rsidRPr="00FC798F" w:rsidRDefault="002E43D4" w:rsidP="000F1AA5">
            <w:pPr>
              <w:jc w:val="center"/>
              <w:rPr>
                <w:rFonts w:cs="Times New Roman"/>
                <w:sz w:val="20"/>
                <w:szCs w:val="20"/>
              </w:rPr>
            </w:pPr>
            <w:r w:rsidRPr="00FC798F">
              <w:rPr>
                <w:rFonts w:cs="Times New Roman"/>
                <w:sz w:val="20"/>
                <w:szCs w:val="20"/>
              </w:rPr>
              <w:t>организаций, осуществляющих управление многоквартирными жилыми домами.</w:t>
            </w:r>
          </w:p>
        </w:tc>
      </w:tr>
    </w:tbl>
    <w:p w14:paraId="3D563AA4" w14:textId="77777777" w:rsidR="002E43D4" w:rsidRDefault="002E43D4" w:rsidP="002E43D4">
      <w:pPr>
        <w:pStyle w:val="a0"/>
      </w:pPr>
    </w:p>
    <w:p w14:paraId="30148111" w14:textId="77777777" w:rsidR="002E43D4" w:rsidRPr="002A6FFA" w:rsidRDefault="002E43D4" w:rsidP="002E43D4">
      <w:r w:rsidRPr="008F3ADE">
        <w:rPr>
          <w:rFonts w:eastAsia="Calibri" w:cs="Times New Roman"/>
          <w:b/>
          <w:bCs/>
          <w:szCs w:val="24"/>
        </w:rPr>
        <w:t xml:space="preserve">Часть </w:t>
      </w:r>
      <w:r w:rsidRPr="002A6FFA">
        <w:rPr>
          <w:rFonts w:eastAsia="Calibri" w:cs="Times New Roman"/>
          <w:b/>
          <w:bCs/>
          <w:szCs w:val="24"/>
        </w:rPr>
        <w:t>5</w:t>
      </w:r>
      <w:r>
        <w:rPr>
          <w:rFonts w:eastAsia="Calibri" w:cs="Times New Roman"/>
          <w:b/>
          <w:bCs/>
          <w:szCs w:val="24"/>
        </w:rPr>
        <w:t>.</w:t>
      </w:r>
      <w:r w:rsidRPr="008F3ADE">
        <w:rPr>
          <w:rFonts w:eastAsia="Calibri" w:cs="Times New Roman"/>
          <w:b/>
          <w:bCs/>
          <w:szCs w:val="24"/>
        </w:rPr>
        <w:t xml:space="preserve"> </w:t>
      </w:r>
      <w:r w:rsidRPr="002A6FFA">
        <w:rPr>
          <w:rFonts w:eastAsia="Calibri" w:cs="Times New Roman"/>
          <w:b/>
          <w:bCs/>
          <w:szCs w:val="24"/>
        </w:rPr>
        <w:t>ПРИМЕНЕНИЕ ЭЛЕКТРОННОГО МОДЕЛИРОВАНИЯ ПРИ ЛИКВИДАЦИИ ПОСЛЕДСТВИЙ АВАРИЙНЫХ СИТУАЦИЙ (ПРИ ОТКАЗЕ ЭЛЕМЕНТОВ ТЕПЛОВЫХ СЕТЕЙ, ПРИ АВАРИЙНЫХ РЕЖИМАХ РАБОТЫ СИСТЕМ ТЕПЛОСНАБЖЕНИЯ, СВЯЗАННЫХ С ПРЕКРАЩЕНИЕМ ПОДАЧИ ТЕПЛОВОЙ ЭНЕРГИИ)</w:t>
      </w:r>
    </w:p>
    <w:p w14:paraId="1DA83AB3" w14:textId="77777777" w:rsidR="002E43D4" w:rsidRDefault="002E43D4" w:rsidP="002E43D4">
      <w:pPr>
        <w:pStyle w:val="a0"/>
      </w:pPr>
    </w:p>
    <w:p w14:paraId="59E0B07B"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В целях компьютерного моделирования при ликвидации последствий аварийных ситуаций теплоснабжающая организация обязана использовать электронную модель системы теплоснабжения, созданную с применением специализированного программно-расчетного комплекса. При этом в соответствии с пунктом 55 Требований к схемам теплоснабжения, утвержденных постановлением Правительства Российской Федерации от 22.02.2012 № 154, электронная модель системы теплоснабжения поселения, городского округа, города федерального значения должна содержать:</w:t>
      </w:r>
    </w:p>
    <w:p w14:paraId="1BDF3527"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p>
    <w:p w14:paraId="5D06E42B"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б) паспортизацию объектов системы теплоснабжения;</w:t>
      </w:r>
    </w:p>
    <w:p w14:paraId="6C6C3F01"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в) паспортизацию и описание расчетных единиц территориального деления, включая административное;</w:t>
      </w:r>
    </w:p>
    <w:p w14:paraId="0FB9ED19"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lastRenderedPageBreak/>
        <w:t xml:space="preserve">г) гидравлический расчет тепловых сетей любой степени </w:t>
      </w:r>
      <w:proofErr w:type="spellStart"/>
      <w:r w:rsidRPr="0043441F">
        <w:rPr>
          <w:rFonts w:eastAsia="Times New Roman" w:cs="Times New Roman"/>
          <w:spacing w:val="-3"/>
        </w:rPr>
        <w:t>закольцованности</w:t>
      </w:r>
      <w:proofErr w:type="spellEnd"/>
      <w:r w:rsidRPr="0043441F">
        <w:rPr>
          <w:rFonts w:eastAsia="Times New Roman" w:cs="Times New Roman"/>
          <w:spacing w:val="-3"/>
        </w:rPr>
        <w:t>, в том числе гидравлический расчет при совместной работе нескольких источников тепловой энергии на единую тепловую сеть;</w:t>
      </w:r>
    </w:p>
    <w:p w14:paraId="6AC98290"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4FA2CE24"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е) расчет балансов тепловой энергии по источникам тепловой энергии и по территориальному признаку;</w:t>
      </w:r>
    </w:p>
    <w:p w14:paraId="33CB106C"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ж) расчет потерь тепловой энергии через изоляцию и с утечками теплоносителя;</w:t>
      </w:r>
    </w:p>
    <w:p w14:paraId="1041D4CE"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з) расчет показателей надежности теплоснабжения;</w:t>
      </w:r>
    </w:p>
    <w:p w14:paraId="488DA6F2"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7D4A7005"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к) сравнительные пьезометрические графики для разработки и анализа сценариев перспективного развития тепловых сетей.</w:t>
      </w:r>
    </w:p>
    <w:p w14:paraId="2BB8756A"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Задачи, решаемые с применением электронного моделирования при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и должны включать в себя:</w:t>
      </w:r>
    </w:p>
    <w:p w14:paraId="5E7D3840"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 xml:space="preserve">- моделирование изменений гидравлического режима при аварийных переключениях и отключениях; </w:t>
      </w:r>
    </w:p>
    <w:p w14:paraId="04E3D9CD"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 формирование рекомендаций по локализации аварийных ситуаций и моделирование последствий выполнения этих рекомендаций;</w:t>
      </w:r>
    </w:p>
    <w:p w14:paraId="34274C30" w14:textId="77777777" w:rsidR="002E43D4" w:rsidRPr="0043441F" w:rsidRDefault="002E43D4" w:rsidP="002E43D4">
      <w:pPr>
        <w:spacing w:line="244" w:lineRule="auto"/>
        <w:ind w:left="116" w:right="107" w:firstLine="710"/>
        <w:jc w:val="both"/>
        <w:rPr>
          <w:rFonts w:eastAsia="Times New Roman" w:cs="Times New Roman"/>
          <w:spacing w:val="-3"/>
        </w:rPr>
      </w:pPr>
      <w:r w:rsidRPr="0043441F">
        <w:rPr>
          <w:rFonts w:eastAsia="Times New Roman" w:cs="Times New Roman"/>
          <w:spacing w:val="-3"/>
        </w:rPr>
        <w:t>- формирование перечней и сводок по отключаемым абонентам иную информацию, необходимую для электронного моделирования ликвидации последствий аварийных ситуаций.</w:t>
      </w:r>
    </w:p>
    <w:p w14:paraId="62A2A88C" w14:textId="77777777" w:rsidR="002E43D4" w:rsidRDefault="002E43D4" w:rsidP="002E43D4">
      <w:pPr>
        <w:pStyle w:val="a0"/>
      </w:pPr>
    </w:p>
    <w:p w14:paraId="1528FE45" w14:textId="77777777" w:rsidR="002E43D4" w:rsidRPr="002A6FFA" w:rsidRDefault="002E43D4" w:rsidP="002E43D4">
      <w:r w:rsidRPr="008F3ADE">
        <w:rPr>
          <w:rFonts w:eastAsia="Calibri" w:cs="Times New Roman"/>
          <w:b/>
          <w:bCs/>
          <w:szCs w:val="24"/>
        </w:rPr>
        <w:t xml:space="preserve">Часть </w:t>
      </w:r>
      <w:r w:rsidRPr="00E71F31">
        <w:rPr>
          <w:rFonts w:eastAsia="Calibri" w:cs="Times New Roman"/>
          <w:b/>
          <w:bCs/>
          <w:szCs w:val="24"/>
        </w:rPr>
        <w:t>6</w:t>
      </w:r>
      <w:r>
        <w:rPr>
          <w:rFonts w:eastAsia="Calibri" w:cs="Times New Roman"/>
          <w:b/>
          <w:bCs/>
          <w:szCs w:val="24"/>
        </w:rPr>
        <w:t>.</w:t>
      </w:r>
      <w:r w:rsidRPr="008F3ADE">
        <w:rPr>
          <w:rFonts w:eastAsia="Calibri" w:cs="Times New Roman"/>
          <w:b/>
          <w:bCs/>
          <w:szCs w:val="24"/>
        </w:rPr>
        <w:t xml:space="preserve"> </w:t>
      </w:r>
      <w:r w:rsidRPr="00E71F31">
        <w:rPr>
          <w:rFonts w:eastAsia="Calibri" w:cs="Times New Roman"/>
          <w:b/>
          <w:bCs/>
          <w:szCs w:val="24"/>
        </w:rPr>
        <w:t>СЦЕНАРИИ РАЗВИТИЯ АВАРИЙ В СИСТЕМАХ ТЕПЛОСНАБЖЕНИЯ С МОДЕЛИРОВАНИЕМ ГИДРАВЛИЧЕСКИХ РЕЖИМОВ</w:t>
      </w:r>
    </w:p>
    <w:p w14:paraId="60AF56C2" w14:textId="77777777" w:rsidR="002E43D4" w:rsidRDefault="002E43D4" w:rsidP="002E43D4">
      <w:pPr>
        <w:pStyle w:val="a0"/>
        <w:rPr>
          <w:rFonts w:eastAsia="Times New Roman" w:cs="Times New Roman"/>
          <w:b/>
          <w:bCs/>
          <w:lang w:eastAsia="ru-RU"/>
        </w:rPr>
      </w:pPr>
    </w:p>
    <w:p w14:paraId="41A04B6F" w14:textId="77777777" w:rsidR="002E43D4" w:rsidRPr="004E4E27" w:rsidRDefault="002E43D4" w:rsidP="002E43D4">
      <w:pPr>
        <w:pStyle w:val="2"/>
        <w:ind w:left="0" w:firstLine="0"/>
        <w:rPr>
          <w:szCs w:val="22"/>
        </w:rPr>
      </w:pPr>
      <w:bookmarkStart w:id="685" w:name="_Toc103776494"/>
      <w:bookmarkStart w:id="686" w:name="_Toc171580687"/>
      <w:r>
        <w:rPr>
          <w:szCs w:val="22"/>
        </w:rPr>
        <w:t xml:space="preserve">6.1 </w:t>
      </w:r>
      <w:r w:rsidRPr="004E4E27">
        <w:rPr>
          <w:szCs w:val="22"/>
        </w:rPr>
        <w:t>Отказ элементов тепловых сетей</w:t>
      </w:r>
      <w:bookmarkEnd w:id="685"/>
      <w:bookmarkEnd w:id="686"/>
    </w:p>
    <w:p w14:paraId="3D7ABDF0" w14:textId="77777777" w:rsidR="002E43D4" w:rsidRDefault="002E43D4" w:rsidP="002E43D4">
      <w:pPr>
        <w:pStyle w:val="a0"/>
      </w:pPr>
    </w:p>
    <w:p w14:paraId="28D56725" w14:textId="77777777" w:rsidR="002E43D4" w:rsidRPr="003B7B2F" w:rsidRDefault="002E43D4" w:rsidP="002E43D4">
      <w:pPr>
        <w:pStyle w:val="a0"/>
        <w:ind w:firstLine="709"/>
        <w:jc w:val="both"/>
      </w:pPr>
      <w:r w:rsidRPr="003B7B2F">
        <w:t xml:space="preserve">Для решения данной задачи используется модуль «Коммутационные задачи» программно-расчетного комплекса </w:t>
      </w:r>
      <w:proofErr w:type="spellStart"/>
      <w:r w:rsidRPr="003B7B2F">
        <w:t>Zulu</w:t>
      </w:r>
      <w:proofErr w:type="spellEnd"/>
      <w:r w:rsidRPr="003B7B2F">
        <w:t>. «</w:t>
      </w:r>
      <w:hyperlink r:id="rId312" w:history="1">
        <w:r w:rsidRPr="003B7B2F">
          <w:t>Коммутационные задачи</w:t>
        </w:r>
      </w:hyperlink>
      <w:r w:rsidRPr="003B7B2F">
        <w:t>» предназначены для анализа изменений вследствие отключения задвижек или участков сети. Данный модуль производит автоматический поиск ближайшей запорной арматуры для отключения и изоляции элементов тепловой сети (участок, потребителей и т.д.).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1DE2D0CF" w14:textId="77777777" w:rsidR="002E43D4" w:rsidRPr="003B7B2F" w:rsidRDefault="002E43D4" w:rsidP="002E43D4">
      <w:pPr>
        <w:pStyle w:val="a0"/>
        <w:ind w:firstLine="709"/>
        <w:jc w:val="both"/>
      </w:pPr>
      <w:r w:rsidRPr="003B7B2F">
        <w:t>Особенности модуля «Коммутационные задачи»:</w:t>
      </w:r>
    </w:p>
    <w:p w14:paraId="21714AED" w14:textId="77777777" w:rsidR="002E43D4" w:rsidRPr="003B7B2F" w:rsidRDefault="002E43D4" w:rsidP="002E43D4">
      <w:pPr>
        <w:pStyle w:val="a0"/>
        <w:ind w:firstLine="709"/>
        <w:jc w:val="both"/>
      </w:pPr>
      <w:r>
        <w:t xml:space="preserve">- </w:t>
      </w:r>
      <w:r w:rsidRPr="003B7B2F">
        <w:t>для выполнения коммутационных задач обязательно отображение всех задвижек;</w:t>
      </w:r>
    </w:p>
    <w:p w14:paraId="125422A5" w14:textId="77777777" w:rsidR="002E43D4" w:rsidRPr="003B7B2F" w:rsidRDefault="002E43D4" w:rsidP="002E43D4">
      <w:pPr>
        <w:pStyle w:val="a0"/>
        <w:ind w:firstLine="709"/>
        <w:jc w:val="both"/>
      </w:pPr>
      <w:r>
        <w:t xml:space="preserve">- </w:t>
      </w:r>
      <w:r w:rsidRPr="003B7B2F">
        <w:t>используется две категории слоев: топологическая модель сети и слой подложка с объектами;</w:t>
      </w:r>
    </w:p>
    <w:p w14:paraId="40C1BE6D" w14:textId="77777777" w:rsidR="002E43D4" w:rsidRPr="003B7B2F" w:rsidRDefault="002E43D4" w:rsidP="002E43D4">
      <w:pPr>
        <w:pStyle w:val="a0"/>
        <w:ind w:firstLine="709"/>
        <w:jc w:val="both"/>
      </w:pPr>
      <w:r>
        <w:t xml:space="preserve">- </w:t>
      </w:r>
      <w:r w:rsidRPr="003B7B2F">
        <w:t>модель открывается в режиме «чтения», изменения в математическую модель не заносятся.</w:t>
      </w:r>
    </w:p>
    <w:p w14:paraId="63B3350F" w14:textId="77777777" w:rsidR="002E43D4" w:rsidRPr="003B7B2F" w:rsidRDefault="002E43D4" w:rsidP="002E43D4">
      <w:pPr>
        <w:pStyle w:val="a0"/>
        <w:ind w:firstLine="709"/>
        <w:jc w:val="both"/>
      </w:pPr>
      <w:r w:rsidRPr="003B7B2F">
        <w:t>Результат выполнения коммутационных задач:</w:t>
      </w:r>
    </w:p>
    <w:p w14:paraId="6D077C01" w14:textId="77777777" w:rsidR="002E43D4" w:rsidRPr="003B7B2F" w:rsidRDefault="002E43D4" w:rsidP="002E43D4">
      <w:pPr>
        <w:pStyle w:val="a0"/>
        <w:ind w:firstLine="709"/>
        <w:jc w:val="both"/>
      </w:pPr>
      <w:r>
        <w:t xml:space="preserve">- </w:t>
      </w:r>
      <w:r w:rsidRPr="003B7B2F">
        <w:t>вывод списка запорных устройств;</w:t>
      </w:r>
    </w:p>
    <w:p w14:paraId="532D205B" w14:textId="77777777" w:rsidR="002E43D4" w:rsidRPr="003B7B2F" w:rsidRDefault="002E43D4" w:rsidP="002E43D4">
      <w:pPr>
        <w:pStyle w:val="a0"/>
        <w:ind w:firstLine="709"/>
        <w:jc w:val="both"/>
      </w:pPr>
      <w:r>
        <w:t xml:space="preserve">- </w:t>
      </w:r>
      <w:r w:rsidRPr="003B7B2F">
        <w:t>формирование перечня отключенных объектов сети;</w:t>
      </w:r>
    </w:p>
    <w:p w14:paraId="053F35C7" w14:textId="77777777" w:rsidR="002E43D4" w:rsidRPr="003B7B2F" w:rsidRDefault="002E43D4" w:rsidP="002E43D4">
      <w:pPr>
        <w:pStyle w:val="a0"/>
        <w:ind w:firstLine="709"/>
        <w:jc w:val="both"/>
      </w:pPr>
      <w:r>
        <w:t xml:space="preserve">- </w:t>
      </w:r>
      <w:r w:rsidRPr="003B7B2F">
        <w:t>формирование перечня отключенных потребителей;</w:t>
      </w:r>
    </w:p>
    <w:p w14:paraId="64FECA4A" w14:textId="77777777" w:rsidR="002E43D4" w:rsidRPr="003B7B2F" w:rsidRDefault="002E43D4" w:rsidP="002E43D4">
      <w:pPr>
        <w:pStyle w:val="a0"/>
        <w:ind w:firstLine="709"/>
        <w:jc w:val="both"/>
      </w:pPr>
      <w:r>
        <w:t xml:space="preserve">- </w:t>
      </w:r>
      <w:r w:rsidRPr="003B7B2F">
        <w:t>печать и экспорт в таблицу Microsoft Excel.</w:t>
      </w:r>
    </w:p>
    <w:p w14:paraId="1DA35F2A" w14:textId="77777777" w:rsidR="002E43D4" w:rsidRPr="003B7B2F" w:rsidRDefault="002E43D4" w:rsidP="002E43D4">
      <w:pPr>
        <w:pStyle w:val="a0"/>
        <w:ind w:firstLine="709"/>
        <w:jc w:val="both"/>
      </w:pPr>
    </w:p>
    <w:p w14:paraId="1F867F6A" w14:textId="77777777" w:rsidR="002E43D4" w:rsidRPr="003B7B2F" w:rsidRDefault="002E43D4" w:rsidP="002E43D4">
      <w:pPr>
        <w:pStyle w:val="a0"/>
        <w:ind w:firstLine="709"/>
        <w:jc w:val="both"/>
      </w:pPr>
      <w:proofErr w:type="spellStart"/>
      <w:r w:rsidRPr="003B7B2F">
        <w:t>ZuluThermo</w:t>
      </w:r>
      <w:proofErr w:type="spellEnd"/>
      <w:r w:rsidRPr="003B7B2F">
        <w:t xml:space="preserve"> отображает отключенные объекты сети и здания на карте в виде тематической раскраски, определяют итоговые значения: объемы теплоносителя в отключенных тепловых сетях, суммарная отключенная нагрузка и т.д.</w:t>
      </w:r>
    </w:p>
    <w:p w14:paraId="05D2BEFB" w14:textId="77777777" w:rsidR="002E43D4" w:rsidRDefault="002E43D4" w:rsidP="002E43D4">
      <w:pPr>
        <w:pStyle w:val="a0"/>
        <w:ind w:firstLine="709"/>
        <w:jc w:val="both"/>
      </w:pPr>
    </w:p>
    <w:p w14:paraId="00F562E0" w14:textId="77777777" w:rsidR="002E43D4" w:rsidRPr="004E4E27" w:rsidRDefault="002E43D4" w:rsidP="002E43D4">
      <w:pPr>
        <w:pStyle w:val="2"/>
        <w:ind w:left="0" w:firstLine="0"/>
        <w:rPr>
          <w:szCs w:val="22"/>
        </w:rPr>
      </w:pPr>
      <w:bookmarkStart w:id="687" w:name="_Toc103776495"/>
      <w:bookmarkStart w:id="688" w:name="_Toc171580688"/>
      <w:r>
        <w:rPr>
          <w:szCs w:val="22"/>
        </w:rPr>
        <w:t xml:space="preserve">6.2 </w:t>
      </w:r>
      <w:r w:rsidRPr="004E4E27">
        <w:rPr>
          <w:szCs w:val="22"/>
        </w:rPr>
        <w:t>Аварийные режимы работы систем теплоснабжения, связанные с прекращением (или ограничением) подачи тепловой энергии на источниках тепловой энергии</w:t>
      </w:r>
      <w:bookmarkEnd w:id="687"/>
      <w:bookmarkEnd w:id="688"/>
    </w:p>
    <w:p w14:paraId="60DEEDFC" w14:textId="77777777" w:rsidR="002E43D4" w:rsidRDefault="002E43D4" w:rsidP="002E43D4">
      <w:pPr>
        <w:pStyle w:val="a0"/>
        <w:ind w:firstLine="709"/>
        <w:jc w:val="both"/>
      </w:pPr>
    </w:p>
    <w:p w14:paraId="635CC8BE" w14:textId="77777777" w:rsidR="002E43D4" w:rsidRPr="004E4E27" w:rsidRDefault="002E43D4" w:rsidP="002E43D4">
      <w:pPr>
        <w:pStyle w:val="affffffffff4"/>
        <w:ind w:firstLine="709"/>
      </w:pPr>
      <w:r w:rsidRPr="004E4E27">
        <w:t xml:space="preserve">Для решения данной задачи используется поверочный расчет программно-расчетного комплекса </w:t>
      </w:r>
      <w:proofErr w:type="spellStart"/>
      <w:r w:rsidRPr="004E4E27">
        <w:t>Zulu</w:t>
      </w:r>
      <w:proofErr w:type="spellEnd"/>
      <w:r w:rsidRPr="004E4E27">
        <w:t>.</w:t>
      </w:r>
    </w:p>
    <w:p w14:paraId="798E116A" w14:textId="77777777" w:rsidR="002E43D4" w:rsidRPr="004E4E27" w:rsidRDefault="002E43D4" w:rsidP="002E43D4">
      <w:pPr>
        <w:pStyle w:val="affffffffff4"/>
        <w:ind w:firstLine="709"/>
      </w:pPr>
      <w:r w:rsidRPr="004E4E27">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5A3EFB07" w14:textId="77777777" w:rsidR="002E43D4" w:rsidRPr="004E4E27" w:rsidRDefault="002E43D4" w:rsidP="002E43D4">
      <w:pPr>
        <w:pStyle w:val="affffffffff4"/>
        <w:ind w:firstLine="709"/>
      </w:pPr>
      <w:r w:rsidRPr="004E4E27">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w:t>
      </w:r>
    </w:p>
    <w:p w14:paraId="3D312E8F" w14:textId="77777777" w:rsidR="002E43D4" w:rsidRPr="004E4E27" w:rsidRDefault="002E43D4" w:rsidP="002E43D4">
      <w:pPr>
        <w:pStyle w:val="affffffffff4"/>
        <w:ind w:firstLine="709"/>
      </w:pPr>
      <w:r w:rsidRPr="004E4E27">
        <w:t>Расчёт тепловых сетей можно проводить с учётом:</w:t>
      </w:r>
    </w:p>
    <w:p w14:paraId="22D3F6D2" w14:textId="77777777" w:rsidR="002E43D4" w:rsidRPr="004E4E27" w:rsidRDefault="002E43D4" w:rsidP="002E43D4">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нормативных утечек из тепловой сети и систем теплопотребления;</w:t>
      </w:r>
    </w:p>
    <w:p w14:paraId="38B0AC15" w14:textId="77777777" w:rsidR="002E43D4" w:rsidRPr="004E4E27" w:rsidRDefault="002E43D4" w:rsidP="002E43D4">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нормативных или фактических тепловых потерь в трубопроводах тепловой сети;</w:t>
      </w:r>
    </w:p>
    <w:p w14:paraId="6CC67AA4" w14:textId="77777777" w:rsidR="002E43D4" w:rsidRPr="004E4E27" w:rsidRDefault="002E43D4" w:rsidP="002E43D4">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фактически установленного оборудования на абонентских вводах и тепловых сетях: дросселирующих шайб, регуляторов температуры, давления и прочих элементов автоматизации;</w:t>
      </w:r>
    </w:p>
    <w:p w14:paraId="155BDDB1" w14:textId="77777777" w:rsidR="002E43D4" w:rsidRPr="004E4E27" w:rsidRDefault="002E43D4" w:rsidP="002E43D4">
      <w:pPr>
        <w:pStyle w:val="affffffffff9"/>
        <w:tabs>
          <w:tab w:val="clear" w:pos="360"/>
        </w:tabs>
        <w:ind w:firstLine="709"/>
        <w:rPr>
          <w:rFonts w:ascii="Times New Roman" w:hAnsi="Times New Roman"/>
          <w:sz w:val="24"/>
        </w:rPr>
      </w:pPr>
      <w:r>
        <w:rPr>
          <w:rFonts w:ascii="Times New Roman" w:hAnsi="Times New Roman"/>
          <w:sz w:val="24"/>
        </w:rPr>
        <w:t xml:space="preserve">- </w:t>
      </w:r>
      <w:hyperlink r:id="rId313" w:history="1">
        <w:r w:rsidRPr="004E4E27">
          <w:rPr>
            <w:rFonts w:ascii="Times New Roman" w:hAnsi="Times New Roman"/>
            <w:sz w:val="24"/>
          </w:rPr>
          <w:t>летнего режима</w:t>
        </w:r>
      </w:hyperlink>
      <w:r w:rsidRPr="004E4E27">
        <w:rPr>
          <w:rFonts w:ascii="Times New Roman" w:hAnsi="Times New Roman"/>
          <w:sz w:val="24"/>
        </w:rPr>
        <w:t xml:space="preserve"> - режима, в котором автоматически отключается отопительная нагрузка и нагрузка на вентиляцию и во время расчета меняются схемы присоединения потребителей и ЦТП;</w:t>
      </w:r>
    </w:p>
    <w:p w14:paraId="00548960" w14:textId="77777777" w:rsidR="002E43D4" w:rsidRPr="004E4E27" w:rsidRDefault="002E43D4" w:rsidP="002E43D4">
      <w:pPr>
        <w:pStyle w:val="affffffffff9"/>
        <w:tabs>
          <w:tab w:val="clear" w:pos="360"/>
        </w:tabs>
        <w:ind w:firstLine="709"/>
        <w:rPr>
          <w:rFonts w:ascii="Times New Roman" w:hAnsi="Times New Roman"/>
          <w:sz w:val="24"/>
        </w:rPr>
      </w:pPr>
      <w:r>
        <w:rPr>
          <w:rFonts w:ascii="Times New Roman" w:hAnsi="Times New Roman"/>
          <w:sz w:val="24"/>
        </w:rPr>
        <w:t xml:space="preserve">- </w:t>
      </w:r>
      <w:hyperlink r:id="rId314" w:history="1">
        <w:r w:rsidRPr="004E4E27">
          <w:rPr>
            <w:rFonts w:ascii="Times New Roman" w:hAnsi="Times New Roman"/>
            <w:sz w:val="24"/>
          </w:rPr>
          <w:t>регулирование нагрузки на ГВС</w:t>
        </w:r>
      </w:hyperlink>
      <w:r w:rsidRPr="004E4E27">
        <w:rPr>
          <w:rFonts w:ascii="Times New Roman" w:hAnsi="Times New Roman"/>
          <w:sz w:val="24"/>
        </w:rPr>
        <w:t xml:space="preserve"> - позволяет моделировать режимы работы, когда нагрузка на системы ГВС отсутствует (только циркуляция) или отличается от расчетной; процент изменения нагрузки ГВС указывается пользователем;</w:t>
      </w:r>
    </w:p>
    <w:p w14:paraId="4626D296" w14:textId="77777777" w:rsidR="002E43D4" w:rsidRPr="004E4E27" w:rsidRDefault="002E43D4" w:rsidP="002E43D4">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 xml:space="preserve">данных от измерительных приборов, SCADA и систем автоматизации, полученных с помощью </w:t>
      </w:r>
      <w:hyperlink r:id="rId315" w:tgtFrame="_top" w:history="1">
        <w:proofErr w:type="spellStart"/>
        <w:r w:rsidRPr="004E4E27">
          <w:rPr>
            <w:rFonts w:ascii="Times New Roman" w:hAnsi="Times New Roman"/>
            <w:sz w:val="24"/>
          </w:rPr>
          <w:t>ZuluOPC</w:t>
        </w:r>
        <w:proofErr w:type="spellEnd"/>
      </w:hyperlink>
      <w:r w:rsidRPr="004E4E27">
        <w:rPr>
          <w:rFonts w:ascii="Times New Roman" w:hAnsi="Times New Roman"/>
          <w:sz w:val="24"/>
        </w:rPr>
        <w:t>;</w:t>
      </w:r>
    </w:p>
    <w:p w14:paraId="5A698C80" w14:textId="77777777" w:rsidR="002E43D4" w:rsidRPr="004E4E27" w:rsidRDefault="002E43D4" w:rsidP="002E43D4">
      <w:pPr>
        <w:pStyle w:val="affffffffff9"/>
        <w:tabs>
          <w:tab w:val="clear" w:pos="360"/>
        </w:tabs>
        <w:ind w:firstLine="709"/>
        <w:rPr>
          <w:rFonts w:ascii="Times New Roman" w:hAnsi="Times New Roman"/>
          <w:sz w:val="24"/>
        </w:rPr>
      </w:pPr>
      <w:r>
        <w:rPr>
          <w:rFonts w:ascii="Times New Roman" w:hAnsi="Times New Roman"/>
          <w:sz w:val="24"/>
        </w:rPr>
        <w:t xml:space="preserve">- </w:t>
      </w:r>
      <w:r w:rsidRPr="004E4E27">
        <w:rPr>
          <w:rFonts w:ascii="Times New Roman" w:hAnsi="Times New Roman"/>
          <w:sz w:val="24"/>
        </w:rPr>
        <w:t xml:space="preserve">данных о теплосети, полученных в результате </w:t>
      </w:r>
      <w:hyperlink r:id="rId316" w:history="1">
        <w:r w:rsidRPr="004E4E27">
          <w:rPr>
            <w:rFonts w:ascii="Times New Roman" w:hAnsi="Times New Roman"/>
            <w:sz w:val="24"/>
          </w:rPr>
          <w:t>калибровки электронной модели</w:t>
        </w:r>
      </w:hyperlink>
      <w:r w:rsidRPr="004E4E27">
        <w:rPr>
          <w:rFonts w:ascii="Times New Roman" w:hAnsi="Times New Roman"/>
          <w:sz w:val="24"/>
        </w:rPr>
        <w:t>.</w:t>
      </w:r>
    </w:p>
    <w:p w14:paraId="1E3FE1B8" w14:textId="77777777" w:rsidR="002E43D4" w:rsidRDefault="002E43D4" w:rsidP="002E43D4">
      <w:pPr>
        <w:pStyle w:val="affffffffff4"/>
        <w:ind w:firstLine="709"/>
      </w:pPr>
      <w:r w:rsidRPr="004E4E27">
        <w:t>Поверочный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sectPr w:rsidR="002E43D4" w:rsidSect="00171C0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3180E9" w14:textId="77777777" w:rsidR="005D2274" w:rsidRDefault="005D2274" w:rsidP="00484663">
      <w:r>
        <w:separator/>
      </w:r>
    </w:p>
  </w:endnote>
  <w:endnote w:type="continuationSeparator" w:id="0">
    <w:p w14:paraId="24CF2546" w14:textId="77777777" w:rsidR="005D2274" w:rsidRDefault="005D2274"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2993725"/>
      <w:docPartObj>
        <w:docPartGallery w:val="Page Numbers (Bottom of Page)"/>
        <w:docPartUnique/>
      </w:docPartObj>
    </w:sdtPr>
    <w:sdtEndPr/>
    <w:sdtContent>
      <w:p w14:paraId="19E79FE6" w14:textId="742A9691" w:rsidR="007A34A6" w:rsidRDefault="007A34A6">
        <w:pPr>
          <w:pStyle w:val="ab"/>
          <w:jc w:val="right"/>
        </w:pPr>
        <w:r>
          <w:fldChar w:fldCharType="begin"/>
        </w:r>
        <w:r>
          <w:instrText>PAGE   \* MERGEFORMAT</w:instrText>
        </w:r>
        <w:r>
          <w:fldChar w:fldCharType="separate"/>
        </w:r>
        <w:r>
          <w:t>2</w:t>
        </w:r>
        <w:r>
          <w:fldChar w:fldCharType="end"/>
        </w:r>
      </w:p>
    </w:sdtContent>
  </w:sdt>
  <w:p w14:paraId="7115E9F2" w14:textId="77777777" w:rsidR="007A34A6" w:rsidRDefault="007A34A6">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DFA27" w14:textId="77777777" w:rsidR="005D2274" w:rsidRDefault="005D2274" w:rsidP="00484663">
      <w:r>
        <w:separator/>
      </w:r>
    </w:p>
  </w:footnote>
  <w:footnote w:type="continuationSeparator" w:id="0">
    <w:p w14:paraId="2A0992F9" w14:textId="77777777" w:rsidR="005D2274" w:rsidRDefault="005D2274"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5"/>
    <w:multiLevelType w:val="multilevel"/>
    <w:tmpl w:val="00000888"/>
    <w:lvl w:ilvl="0">
      <w:start w:val="1"/>
      <w:numFmt w:val="decimal"/>
      <w:lvlText w:val="%1"/>
      <w:lvlJc w:val="left"/>
      <w:pPr>
        <w:ind w:left="376" w:hanging="581"/>
      </w:pPr>
    </w:lvl>
    <w:lvl w:ilvl="1">
      <w:start w:val="3"/>
      <w:numFmt w:val="decimal"/>
      <w:lvlText w:val="%1.%2"/>
      <w:lvlJc w:val="left"/>
      <w:pPr>
        <w:ind w:left="376" w:hanging="581"/>
      </w:pPr>
    </w:lvl>
    <w:lvl w:ilvl="2">
      <w:start w:val="1"/>
      <w:numFmt w:val="decimal"/>
      <w:lvlText w:val="%1.%2.%3"/>
      <w:lvlJc w:val="left"/>
      <w:pPr>
        <w:ind w:left="376" w:hanging="581"/>
      </w:pPr>
      <w:rPr>
        <w:rFonts w:ascii="Times New Roman" w:hAnsi="Times New Roman" w:cs="Times New Roman"/>
        <w:b w:val="0"/>
        <w:bCs w:val="0"/>
        <w:sz w:val="24"/>
        <w:szCs w:val="24"/>
      </w:rPr>
    </w:lvl>
    <w:lvl w:ilvl="3">
      <w:start w:val="1"/>
      <w:numFmt w:val="decimal"/>
      <w:lvlText w:val="%1.%2.%3.%4"/>
      <w:lvlJc w:val="left"/>
      <w:pPr>
        <w:ind w:left="1089"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2" w15:restartNumberingAfterBreak="0">
    <w:nsid w:val="00000408"/>
    <w:multiLevelType w:val="multilevel"/>
    <w:tmpl w:val="0000088B"/>
    <w:lvl w:ilvl="0">
      <w:start w:val="1"/>
      <w:numFmt w:val="decimal"/>
      <w:lvlText w:val="%1"/>
      <w:lvlJc w:val="left"/>
      <w:pPr>
        <w:ind w:left="908" w:hanging="541"/>
      </w:pPr>
    </w:lvl>
    <w:lvl w:ilvl="1">
      <w:start w:val="4"/>
      <w:numFmt w:val="decimal"/>
      <w:lvlText w:val="%1.%2"/>
      <w:lvlJc w:val="left"/>
      <w:pPr>
        <w:ind w:left="908" w:hanging="541"/>
      </w:pPr>
    </w:lvl>
    <w:lvl w:ilvl="2">
      <w:start w:val="1"/>
      <w:numFmt w:val="decimal"/>
      <w:lvlText w:val="%1.%2.%3"/>
      <w:lvlJc w:val="left"/>
      <w:pPr>
        <w:ind w:left="908" w:hanging="541"/>
      </w:pPr>
      <w:rPr>
        <w:rFonts w:ascii="Times New Roman" w:hAnsi="Times New Roman" w:cs="Times New Roman"/>
        <w:b w:val="0"/>
        <w:bCs w:val="0"/>
        <w:sz w:val="24"/>
        <w:szCs w:val="24"/>
      </w:rPr>
    </w:lvl>
    <w:lvl w:ilvl="3">
      <w:numFmt w:val="bullet"/>
      <w:lvlText w:val="•"/>
      <w:lvlJc w:val="left"/>
      <w:pPr>
        <w:ind w:left="3560" w:hanging="541"/>
      </w:pPr>
    </w:lvl>
    <w:lvl w:ilvl="4">
      <w:numFmt w:val="bullet"/>
      <w:lvlText w:val="•"/>
      <w:lvlJc w:val="left"/>
      <w:pPr>
        <w:ind w:left="4444" w:hanging="541"/>
      </w:pPr>
    </w:lvl>
    <w:lvl w:ilvl="5">
      <w:numFmt w:val="bullet"/>
      <w:lvlText w:val="•"/>
      <w:lvlJc w:val="left"/>
      <w:pPr>
        <w:ind w:left="5328" w:hanging="541"/>
      </w:pPr>
    </w:lvl>
    <w:lvl w:ilvl="6">
      <w:numFmt w:val="bullet"/>
      <w:lvlText w:val="•"/>
      <w:lvlJc w:val="left"/>
      <w:pPr>
        <w:ind w:left="6212" w:hanging="541"/>
      </w:pPr>
    </w:lvl>
    <w:lvl w:ilvl="7">
      <w:numFmt w:val="bullet"/>
      <w:lvlText w:val="•"/>
      <w:lvlJc w:val="left"/>
      <w:pPr>
        <w:ind w:left="7096" w:hanging="541"/>
      </w:pPr>
    </w:lvl>
    <w:lvl w:ilvl="8">
      <w:numFmt w:val="bullet"/>
      <w:lvlText w:val="•"/>
      <w:lvlJc w:val="left"/>
      <w:pPr>
        <w:ind w:left="7980" w:hanging="541"/>
      </w:pPr>
    </w:lvl>
  </w:abstractNum>
  <w:abstractNum w:abstractNumId="3" w15:restartNumberingAfterBreak="0">
    <w:nsid w:val="00000409"/>
    <w:multiLevelType w:val="multilevel"/>
    <w:tmpl w:val="0000088C"/>
    <w:lvl w:ilvl="0">
      <w:start w:val="1"/>
      <w:numFmt w:val="decimal"/>
      <w:lvlText w:val="%1"/>
      <w:lvlJc w:val="left"/>
      <w:pPr>
        <w:ind w:left="376" w:hanging="665"/>
      </w:pPr>
    </w:lvl>
    <w:lvl w:ilvl="1">
      <w:start w:val="5"/>
      <w:numFmt w:val="decimal"/>
      <w:lvlText w:val="%1.%2"/>
      <w:lvlJc w:val="left"/>
      <w:pPr>
        <w:ind w:left="376" w:hanging="665"/>
      </w:pPr>
    </w:lvl>
    <w:lvl w:ilvl="2">
      <w:start w:val="1"/>
      <w:numFmt w:val="decimal"/>
      <w:lvlText w:val="%1.%2.%3"/>
      <w:lvlJc w:val="left"/>
      <w:pPr>
        <w:ind w:left="376" w:hanging="665"/>
      </w:pPr>
      <w:rPr>
        <w:rFonts w:ascii="Times New Roman" w:hAnsi="Times New Roman" w:cs="Times New Roman"/>
        <w:b w:val="0"/>
        <w:bCs w:val="0"/>
        <w:sz w:val="24"/>
        <w:szCs w:val="24"/>
      </w:rPr>
    </w:lvl>
    <w:lvl w:ilvl="3">
      <w:start w:val="1"/>
      <w:numFmt w:val="decimal"/>
      <w:lvlText w:val="%1.%2.%3.%4"/>
      <w:lvlJc w:val="left"/>
      <w:pPr>
        <w:ind w:left="1431"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4" w15:restartNumberingAfterBreak="0">
    <w:nsid w:val="00000410"/>
    <w:multiLevelType w:val="multilevel"/>
    <w:tmpl w:val="00000893"/>
    <w:lvl w:ilvl="0">
      <w:start w:val="12"/>
      <w:numFmt w:val="decimal"/>
      <w:lvlText w:val="%1"/>
      <w:lvlJc w:val="left"/>
      <w:pPr>
        <w:ind w:left="1192" w:hanging="654"/>
      </w:pPr>
    </w:lvl>
    <w:lvl w:ilvl="1">
      <w:start w:val="1"/>
      <w:numFmt w:val="decimal"/>
      <w:lvlText w:val="%1.%2"/>
      <w:lvlJc w:val="left"/>
      <w:pPr>
        <w:ind w:left="1192" w:hanging="654"/>
      </w:pPr>
    </w:lvl>
    <w:lvl w:ilvl="2">
      <w:start w:val="1"/>
      <w:numFmt w:val="decimal"/>
      <w:lvlText w:val="%1.%2.%3"/>
      <w:lvlJc w:val="left"/>
      <w:pPr>
        <w:ind w:left="1192" w:hanging="654"/>
      </w:pPr>
      <w:rPr>
        <w:rFonts w:ascii="Times New Roman" w:hAnsi="Times New Roman" w:cs="Times New Roman"/>
        <w:b w:val="0"/>
        <w:bCs w:val="0"/>
        <w:spacing w:val="-5"/>
        <w:sz w:val="24"/>
        <w:szCs w:val="24"/>
      </w:rPr>
    </w:lvl>
    <w:lvl w:ilvl="3">
      <w:numFmt w:val="bullet"/>
      <w:lvlText w:val=""/>
      <w:lvlJc w:val="left"/>
      <w:pPr>
        <w:ind w:left="987" w:hanging="365"/>
      </w:pPr>
      <w:rPr>
        <w:rFonts w:ascii="Symbol" w:hAnsi="Symbol" w:cs="Symbol"/>
        <w:b w:val="0"/>
        <w:bCs w:val="0"/>
        <w:sz w:val="24"/>
        <w:szCs w:val="24"/>
      </w:rPr>
    </w:lvl>
    <w:lvl w:ilvl="4">
      <w:numFmt w:val="bullet"/>
      <w:lvlText w:val=""/>
      <w:lvlJc w:val="left"/>
      <w:pPr>
        <w:ind w:left="1547" w:hanging="365"/>
      </w:pPr>
      <w:rPr>
        <w:rFonts w:ascii="Symbol" w:hAnsi="Symbol" w:cs="Symbol"/>
        <w:b w:val="0"/>
        <w:bCs w:val="0"/>
        <w:sz w:val="24"/>
        <w:szCs w:val="24"/>
      </w:rPr>
    </w:lvl>
    <w:lvl w:ilvl="5">
      <w:numFmt w:val="bullet"/>
      <w:lvlText w:val="•"/>
      <w:lvlJc w:val="left"/>
      <w:pPr>
        <w:ind w:left="4568" w:hanging="365"/>
      </w:pPr>
    </w:lvl>
    <w:lvl w:ilvl="6">
      <w:numFmt w:val="bullet"/>
      <w:lvlText w:val="•"/>
      <w:lvlJc w:val="left"/>
      <w:pPr>
        <w:ind w:left="5575" w:hanging="365"/>
      </w:pPr>
    </w:lvl>
    <w:lvl w:ilvl="7">
      <w:numFmt w:val="bullet"/>
      <w:lvlText w:val="•"/>
      <w:lvlJc w:val="left"/>
      <w:pPr>
        <w:ind w:left="6582" w:hanging="365"/>
      </w:pPr>
    </w:lvl>
    <w:lvl w:ilvl="8">
      <w:numFmt w:val="bullet"/>
      <w:lvlText w:val="•"/>
      <w:lvlJc w:val="left"/>
      <w:pPr>
        <w:ind w:left="7589" w:hanging="365"/>
      </w:pPr>
    </w:lvl>
  </w:abstractNum>
  <w:abstractNum w:abstractNumId="5" w15:restartNumberingAfterBreak="0">
    <w:nsid w:val="0F543A9C"/>
    <w:multiLevelType w:val="hybridMultilevel"/>
    <w:tmpl w:val="684E023C"/>
    <w:lvl w:ilvl="0" w:tplc="37A66CC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93B0F8A"/>
    <w:multiLevelType w:val="hybridMultilevel"/>
    <w:tmpl w:val="346207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A42FC5"/>
    <w:multiLevelType w:val="hybridMultilevel"/>
    <w:tmpl w:val="F69E8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F6612F8"/>
    <w:multiLevelType w:val="hybridMultilevel"/>
    <w:tmpl w:val="176E148E"/>
    <w:lvl w:ilvl="0" w:tplc="DD4AE24C">
      <w:start w:val="1"/>
      <w:numFmt w:val="bullet"/>
      <w:lvlText w:val="-"/>
      <w:lvlJc w:val="left"/>
      <w:pPr>
        <w:tabs>
          <w:tab w:val="num" w:pos="1418"/>
        </w:tabs>
        <w:ind w:left="1418" w:hanging="284"/>
      </w:pPr>
      <w:rPr>
        <w:rFonts w:ascii="Arial Narrow" w:hAnsi="Arial Narrow" w:hint="default"/>
        <w:b w:val="0"/>
        <w:i w:val="0"/>
        <w:caps w:val="0"/>
        <w:strike w:val="0"/>
        <w:dstrike w:val="0"/>
        <w:outline w:val="0"/>
        <w:shadow w:val="0"/>
        <w:emboss w:val="0"/>
        <w:imprint w:val="0"/>
        <w:vanish w:val="0"/>
        <w:sz w:val="28"/>
        <w:szCs w:val="28"/>
        <w:vertAlign w:val="baseline"/>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D1A40B6"/>
    <w:multiLevelType w:val="hybridMultilevel"/>
    <w:tmpl w:val="EA6EFD3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DF94720"/>
    <w:multiLevelType w:val="hybridMultilevel"/>
    <w:tmpl w:val="9E3CE3F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11" w15:restartNumberingAfterBreak="0">
    <w:nsid w:val="56AC5290"/>
    <w:multiLevelType w:val="multilevel"/>
    <w:tmpl w:val="6F1E428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6B8A679D"/>
    <w:multiLevelType w:val="hybridMultilevel"/>
    <w:tmpl w:val="6F3CBA6A"/>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6E417427"/>
    <w:multiLevelType w:val="hybridMultilevel"/>
    <w:tmpl w:val="3E0CBDCA"/>
    <w:lvl w:ilvl="0" w:tplc="A7329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6FFD164A"/>
    <w:multiLevelType w:val="hybridMultilevel"/>
    <w:tmpl w:val="813EAAD2"/>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15" w15:restartNumberingAfterBreak="0">
    <w:nsid w:val="75E770D1"/>
    <w:multiLevelType w:val="hybridMultilevel"/>
    <w:tmpl w:val="819CC464"/>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16"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7"/>
  </w:num>
  <w:num w:numId="2">
    <w:abstractNumId w:val="5"/>
  </w:num>
  <w:num w:numId="3">
    <w:abstractNumId w:val="6"/>
  </w:num>
  <w:num w:numId="4">
    <w:abstractNumId w:val="9"/>
  </w:num>
  <w:num w:numId="5">
    <w:abstractNumId w:val="11"/>
  </w:num>
  <w:num w:numId="6">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0">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1">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2">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3">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4">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5">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16">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17">
    <w:abstractNumId w:val="3"/>
    <w:lvlOverride w:ilvl="0">
      <w:startOverride w:val="1"/>
    </w:lvlOverride>
    <w:lvlOverride w:ilvl="1">
      <w:startOverride w:val="5"/>
    </w:lvlOverride>
    <w:lvlOverride w:ilvl="2">
      <w:startOverride w:val="1"/>
    </w:lvlOverride>
    <w:lvlOverride w:ilvl="3">
      <w:startOverride w:val="1"/>
    </w:lvlOverride>
    <w:lvlOverride w:ilvl="4"/>
    <w:lvlOverride w:ilvl="5"/>
    <w:lvlOverride w:ilvl="6"/>
    <w:lvlOverride w:ilvl="7"/>
    <w:lvlOverride w:ilvl="8"/>
  </w:num>
  <w:num w:numId="18">
    <w:abstractNumId w:val="10"/>
  </w:num>
  <w:num w:numId="19">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1">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2">
    <w:abstractNumId w:val="13"/>
  </w:num>
  <w:num w:numId="23">
    <w:abstractNumId w:val="16"/>
  </w:num>
  <w:num w:numId="24">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5">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6">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7">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8">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29">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0">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1">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2">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3">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4">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5">
    <w:abstractNumId w:val="8"/>
  </w:num>
  <w:num w:numId="36">
    <w:abstractNumId w:val="4"/>
    <w:lvlOverride w:ilvl="0">
      <w:startOverride w:val="12"/>
    </w:lvlOverride>
    <w:lvlOverride w:ilvl="1">
      <w:startOverride w:val="1"/>
    </w:lvlOverride>
    <w:lvlOverride w:ilvl="2">
      <w:startOverride w:val="1"/>
    </w:lvlOverride>
    <w:lvlOverride w:ilvl="3"/>
    <w:lvlOverride w:ilvl="4"/>
    <w:lvlOverride w:ilvl="5"/>
    <w:lvlOverride w:ilvl="6"/>
    <w:lvlOverride w:ilvl="7"/>
    <w:lvlOverride w:ilvl="8"/>
  </w:num>
  <w:num w:numId="37">
    <w:abstractNumId w:val="14"/>
  </w:num>
  <w:num w:numId="38">
    <w:abstractNumId w:val="15"/>
  </w:num>
  <w:num w:numId="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46EE9"/>
    <w:rsid w:val="0007440D"/>
    <w:rsid w:val="000E73AF"/>
    <w:rsid w:val="0015307E"/>
    <w:rsid w:val="00183F6C"/>
    <w:rsid w:val="0018468F"/>
    <w:rsid w:val="001A39FC"/>
    <w:rsid w:val="001A6CD0"/>
    <w:rsid w:val="001A6F1E"/>
    <w:rsid w:val="00217148"/>
    <w:rsid w:val="00222203"/>
    <w:rsid w:val="00244172"/>
    <w:rsid w:val="002A3A96"/>
    <w:rsid w:val="002C002F"/>
    <w:rsid w:val="002E1876"/>
    <w:rsid w:val="002E43D4"/>
    <w:rsid w:val="00370550"/>
    <w:rsid w:val="003802C0"/>
    <w:rsid w:val="003A2A93"/>
    <w:rsid w:val="003D56AB"/>
    <w:rsid w:val="003E7408"/>
    <w:rsid w:val="003F5D05"/>
    <w:rsid w:val="00427367"/>
    <w:rsid w:val="00443CEC"/>
    <w:rsid w:val="004764AD"/>
    <w:rsid w:val="00484663"/>
    <w:rsid w:val="004D7001"/>
    <w:rsid w:val="004E4D14"/>
    <w:rsid w:val="0051395D"/>
    <w:rsid w:val="00563735"/>
    <w:rsid w:val="00591C81"/>
    <w:rsid w:val="005A6FC1"/>
    <w:rsid w:val="005B2B16"/>
    <w:rsid w:val="005D2274"/>
    <w:rsid w:val="005E49EA"/>
    <w:rsid w:val="00667C7F"/>
    <w:rsid w:val="0068101E"/>
    <w:rsid w:val="00686E50"/>
    <w:rsid w:val="006F7ED8"/>
    <w:rsid w:val="007017DA"/>
    <w:rsid w:val="007304B1"/>
    <w:rsid w:val="007603BC"/>
    <w:rsid w:val="00775CD2"/>
    <w:rsid w:val="0078158D"/>
    <w:rsid w:val="00791B4D"/>
    <w:rsid w:val="007A34A6"/>
    <w:rsid w:val="007B794E"/>
    <w:rsid w:val="007C2350"/>
    <w:rsid w:val="007C4958"/>
    <w:rsid w:val="007C61F9"/>
    <w:rsid w:val="007E7D0A"/>
    <w:rsid w:val="008122DA"/>
    <w:rsid w:val="008141D6"/>
    <w:rsid w:val="0081517A"/>
    <w:rsid w:val="00826DC9"/>
    <w:rsid w:val="0086730F"/>
    <w:rsid w:val="0088315F"/>
    <w:rsid w:val="00886C1C"/>
    <w:rsid w:val="00892694"/>
    <w:rsid w:val="008C027A"/>
    <w:rsid w:val="008D13E0"/>
    <w:rsid w:val="0099665A"/>
    <w:rsid w:val="009B4FC9"/>
    <w:rsid w:val="009C7A11"/>
    <w:rsid w:val="00A034F2"/>
    <w:rsid w:val="00A40672"/>
    <w:rsid w:val="00A77B4E"/>
    <w:rsid w:val="00A80E8D"/>
    <w:rsid w:val="00AA1894"/>
    <w:rsid w:val="00AC34C5"/>
    <w:rsid w:val="00AE34A6"/>
    <w:rsid w:val="00AF6955"/>
    <w:rsid w:val="00AF709E"/>
    <w:rsid w:val="00B51DC8"/>
    <w:rsid w:val="00B56385"/>
    <w:rsid w:val="00B80718"/>
    <w:rsid w:val="00B877A1"/>
    <w:rsid w:val="00BF167C"/>
    <w:rsid w:val="00BF279B"/>
    <w:rsid w:val="00C27D87"/>
    <w:rsid w:val="00C438B5"/>
    <w:rsid w:val="00C6468F"/>
    <w:rsid w:val="00C748AF"/>
    <w:rsid w:val="00CA6986"/>
    <w:rsid w:val="00CB6338"/>
    <w:rsid w:val="00CD0DE8"/>
    <w:rsid w:val="00CD6328"/>
    <w:rsid w:val="00CD63E8"/>
    <w:rsid w:val="00D4523F"/>
    <w:rsid w:val="00D63FFE"/>
    <w:rsid w:val="00D979E3"/>
    <w:rsid w:val="00DB3E43"/>
    <w:rsid w:val="00DE1D06"/>
    <w:rsid w:val="00E630A9"/>
    <w:rsid w:val="00E71C1E"/>
    <w:rsid w:val="00E81BE2"/>
    <w:rsid w:val="00EA6F35"/>
    <w:rsid w:val="00EF0B4E"/>
    <w:rsid w:val="00EF4026"/>
    <w:rsid w:val="00F3139D"/>
    <w:rsid w:val="00F57E3C"/>
    <w:rsid w:val="00F83036"/>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BC8398C"/>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Основной текст Знак3 Знак Знак Знак,Оглавление 2 Знак Знак Знак Знак Знак,Основной текст Знак3 Знак Знак Знак Знак Знак,Оглавление 2 Знак Знак Знак Знак Знак Знак Знак"/>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2"/>
    <w:uiPriority w:val="1"/>
    <w:qFormat/>
    <w:rsid w:val="002E43D4"/>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Интернет) Знак,Абзац списка Знак1 Знак,Обычный (Интернет) Знак Знак Знак,Абзац списка Знак1 Знак Знак1 Знак,Обычный (Интернет) Знак Знак Знак Знак Знак,Абзац списка Знак1 Знак Знак1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0"/>
    <w:uiPriority w:val="1"/>
    <w:qFormat/>
    <w:rsid w:val="00B73B06"/>
    <w:pPr>
      <w:spacing w:after="0" w:line="240" w:lineRule="auto"/>
    </w:pPr>
    <w:rPr>
      <w:rFonts w:ascii="Times New Roman" w:hAnsi="Times New Roman"/>
      <w:sz w:val="24"/>
    </w:rPr>
  </w:style>
  <w:style w:type="table" w:styleId="a8">
    <w:name w:val="Table Grid"/>
    <w:aliases w:val="Верхний колонтитул Знак2"/>
    <w:basedOn w:val="a2"/>
    <w:link w:val="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9">
    <w:name w:val="header"/>
    <w:basedOn w:val="a"/>
    <w:link w:val="12"/>
    <w:uiPriority w:val="99"/>
    <w:unhideWhenUsed/>
    <w:rsid w:val="00484663"/>
    <w:pPr>
      <w:tabs>
        <w:tab w:val="center" w:pos="4677"/>
        <w:tab w:val="right" w:pos="9355"/>
      </w:tabs>
    </w:pPr>
  </w:style>
  <w:style w:type="character" w:customStyle="1" w:styleId="aa">
    <w:name w:val="Верхний колонтитул Знак"/>
    <w:basedOn w:val="a1"/>
    <w:uiPriority w:val="99"/>
    <w:rsid w:val="00484663"/>
  </w:style>
  <w:style w:type="paragraph" w:styleId="ab">
    <w:name w:val="footer"/>
    <w:basedOn w:val="a"/>
    <w:link w:val="13"/>
    <w:uiPriority w:val="99"/>
    <w:unhideWhenUsed/>
    <w:rsid w:val="00484663"/>
    <w:pPr>
      <w:tabs>
        <w:tab w:val="center" w:pos="4677"/>
        <w:tab w:val="right" w:pos="9355"/>
      </w:tabs>
    </w:p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Интернет) Знак Знак,Абзац списка Знак1 Знак Знак1,Обычный (Интернет) Знак Знак Знак Знак,Абзац списка Знак1 Знак Знак1 Знак Знак,Обычный (Интернет) Знак Знак Знак Знак Знак Знак"/>
    <w:basedOn w:val="a"/>
    <w:link w:val="a4"/>
    <w:uiPriority w:val="99"/>
    <w:unhideWhenUsed/>
    <w:rsid w:val="00B73B06"/>
    <w:pPr>
      <w:ind w:firstLine="709"/>
    </w:pPr>
    <w:rPr>
      <w:rFonts w:cs="Times New Roman"/>
      <w:szCs w:val="24"/>
    </w:rPr>
  </w:style>
  <w:style w:type="character" w:customStyle="1" w:styleId="1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uiPriority w:val="1"/>
    <w:semiHidden/>
    <w:rsid w:val="009F1834"/>
    <w:rPr>
      <w:rFonts w:ascii="Times New Roman" w:hAnsi="Times New Roman"/>
      <w:sz w:val="24"/>
    </w:rPr>
  </w:style>
  <w:style w:type="character" w:customStyle="1" w:styleId="15">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paragraph" w:styleId="af">
    <w:name w:val="Balloon Text"/>
    <w:basedOn w:val="a"/>
    <w:link w:val="31"/>
    <w:uiPriority w:val="99"/>
    <w:semiHidden/>
    <w:unhideWhenUsed/>
    <w:rsid w:val="00AC3418"/>
    <w:rPr>
      <w:rFonts w:ascii="Segoe UI" w:hAnsi="Segoe UI" w:cs="Segoe UI"/>
      <w:sz w:val="18"/>
      <w:szCs w:val="18"/>
    </w:rPr>
  </w:style>
  <w:style w:type="character" w:customStyle="1" w:styleId="af0">
    <w:name w:val="Текст выноски Знак"/>
    <w:basedOn w:val="a1"/>
    <w:uiPriority w:val="99"/>
    <w:semiHidden/>
    <w:rsid w:val="00F241CA"/>
    <w:rPr>
      <w:rFonts w:ascii="Segoe UI" w:hAnsi="Segoe UI" w:cs="Segoe UI"/>
      <w:sz w:val="18"/>
      <w:szCs w:val="18"/>
    </w:rPr>
  </w:style>
  <w:style w:type="character" w:styleId="af1">
    <w:name w:val="annotation reference"/>
    <w:basedOn w:val="a1"/>
    <w:link w:val="17"/>
    <w:uiPriority w:val="99"/>
    <w:semiHidden/>
    <w:unhideWhenUsed/>
    <w:rsid w:val="00C254BA"/>
    <w:rPr>
      <w:sz w:val="16"/>
      <w:szCs w:val="16"/>
    </w:rPr>
  </w:style>
  <w:style w:type="paragraph" w:styleId="af2">
    <w:name w:val="annotation text"/>
    <w:basedOn w:val="a"/>
    <w:link w:val="5"/>
    <w:uiPriority w:val="99"/>
    <w:unhideWhenUsed/>
    <w:rsid w:val="00C254BA"/>
    <w:rPr>
      <w:rFonts w:eastAsia="Times New Roman" w:cs="Times New Roman"/>
      <w:sz w:val="20"/>
      <w:szCs w:val="20"/>
      <w:lang w:eastAsia="ru-RU"/>
    </w:rPr>
  </w:style>
  <w:style w:type="character" w:customStyle="1" w:styleId="af3">
    <w:name w:val="Текст примечания Знак"/>
    <w:basedOn w:val="a1"/>
    <w:uiPriority w:val="99"/>
    <w:semiHidden/>
    <w:rsid w:val="00F241CA"/>
    <w:rPr>
      <w:rFonts w:ascii="Times New Roman" w:hAnsi="Times New Roman"/>
      <w:sz w:val="20"/>
      <w:szCs w:val="20"/>
    </w:rPr>
  </w:style>
  <w:style w:type="character" w:customStyle="1" w:styleId="18">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4">
    <w:name w:val="Без интервала Знак"/>
    <w:uiPriority w:val="1"/>
    <w:locked/>
    <w:rsid w:val="002C2AD2"/>
    <w:rPr>
      <w:rFonts w:ascii="Times New Roman" w:hAnsi="Times New Roman"/>
      <w:sz w:val="24"/>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99"/>
    <w:semiHidden/>
    <w:rsid w:val="00B956BE"/>
    <w:rPr>
      <w:rFonts w:ascii="Times New Roman" w:hAnsi="Times New Roman"/>
      <w:sz w:val="24"/>
    </w:rPr>
  </w:style>
  <w:style w:type="character" w:customStyle="1" w:styleId="1a">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6">
    <w:name w:val="Текст выноски Знак"/>
    <w:basedOn w:val="a1"/>
    <w:uiPriority w:val="99"/>
    <w:semiHidden/>
    <w:rsid w:val="0011524D"/>
    <w:rPr>
      <w:rFonts w:ascii="Segoe UI" w:hAnsi="Segoe UI" w:cs="Segoe UI"/>
      <w:sz w:val="18"/>
      <w:szCs w:val="18"/>
    </w:rPr>
  </w:style>
  <w:style w:type="character" w:customStyle="1" w:styleId="af7">
    <w:name w:val="Без интервала Знак"/>
    <w:uiPriority w:val="1"/>
    <w:locked/>
    <w:rsid w:val="00CB413D"/>
    <w:rPr>
      <w:rFonts w:ascii="Times New Roman" w:hAnsi="Times New Roman"/>
      <w:sz w:val="24"/>
    </w:rPr>
  </w:style>
  <w:style w:type="character" w:customStyle="1" w:styleId="af8">
    <w:name w:val="Текст примечания Знак"/>
    <w:basedOn w:val="a1"/>
    <w:uiPriority w:val="99"/>
    <w:semiHidden/>
    <w:rsid w:val="00CB413D"/>
    <w:rPr>
      <w:rFonts w:ascii="Times New Roman" w:hAnsi="Times New Roman"/>
      <w:sz w:val="20"/>
      <w:szCs w:val="20"/>
    </w:rPr>
  </w:style>
  <w:style w:type="character" w:customStyle="1" w:styleId="17">
    <w:name w:val="Текст примечания Знак1"/>
    <w:basedOn w:val="a1"/>
    <w:link w:val="af1"/>
    <w:uiPriority w:val="99"/>
    <w:semiHidden/>
    <w:rsid w:val="00CB413D"/>
    <w:rPr>
      <w:rFonts w:ascii="Times New Roman" w:eastAsia="Times New Roman" w:hAnsi="Times New Roman" w:cs="Times New Roman"/>
      <w:sz w:val="20"/>
      <w:szCs w:val="20"/>
      <w:lang w:eastAsia="ru-RU"/>
    </w:rPr>
  </w:style>
  <w:style w:type="character" w:customStyle="1" w:styleId="af9">
    <w:name w:val="Цветовое выделение"/>
    <w:uiPriority w:val="99"/>
    <w:rsid w:val="00DF6480"/>
    <w:rPr>
      <w:b/>
      <w:bCs w:val="0"/>
      <w:color w:val="26282F"/>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99"/>
    <w:semiHidden/>
    <w:rsid w:val="00B956BE"/>
    <w:rPr>
      <w:rFonts w:ascii="Times New Roman" w:hAnsi="Times New Roman"/>
      <w:sz w:val="24"/>
    </w:rPr>
  </w:style>
  <w:style w:type="character" w:customStyle="1" w:styleId="1c">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2">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b">
    <w:name w:val="Текст выноски Знак"/>
    <w:basedOn w:val="a1"/>
    <w:uiPriority w:val="99"/>
    <w:semiHidden/>
    <w:rsid w:val="0011524D"/>
    <w:rPr>
      <w:rFonts w:ascii="Segoe UI" w:hAnsi="Segoe UI" w:cs="Segoe UI"/>
      <w:sz w:val="18"/>
      <w:szCs w:val="18"/>
    </w:rPr>
  </w:style>
  <w:style w:type="character" w:customStyle="1" w:styleId="afc">
    <w:name w:val="Без интервала Знак"/>
    <w:uiPriority w:val="1"/>
    <w:locked/>
    <w:rsid w:val="00CB413D"/>
    <w:rPr>
      <w:rFonts w:ascii="Times New Roman" w:hAnsi="Times New Roman"/>
      <w:sz w:val="24"/>
    </w:rPr>
  </w:style>
  <w:style w:type="character" w:customStyle="1" w:styleId="afd">
    <w:name w:val="Текст примечания Знак"/>
    <w:basedOn w:val="a1"/>
    <w:uiPriority w:val="99"/>
    <w:semiHidden/>
    <w:rsid w:val="00CB413D"/>
    <w:rPr>
      <w:rFonts w:ascii="Times New Roman" w:hAnsi="Times New Roman"/>
      <w:sz w:val="20"/>
      <w:szCs w:val="20"/>
    </w:rPr>
  </w:style>
  <w:style w:type="character" w:customStyle="1" w:styleId="1d">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paragraph" w:styleId="27">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3">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e">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0">
    <w:name w:val="Цветовое выделение"/>
    <w:uiPriority w:val="99"/>
    <w:rsid w:val="002F284E"/>
    <w:rPr>
      <w:b/>
      <w:bCs w:val="0"/>
      <w:color w:val="26282F"/>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99"/>
    <w:semiHidden/>
    <w:rsid w:val="00B956BE"/>
    <w:rPr>
      <w:rFonts w:ascii="Times New Roman" w:hAnsi="Times New Roman"/>
      <w:sz w:val="24"/>
    </w:rPr>
  </w:style>
  <w:style w:type="character" w:customStyle="1" w:styleId="1f">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3">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2">
    <w:name w:val="Текст выноски Знак"/>
    <w:basedOn w:val="a1"/>
    <w:uiPriority w:val="99"/>
    <w:semiHidden/>
    <w:rsid w:val="0011524D"/>
    <w:rPr>
      <w:rFonts w:ascii="Segoe UI" w:hAnsi="Segoe UI" w:cs="Segoe UI"/>
      <w:sz w:val="18"/>
      <w:szCs w:val="18"/>
    </w:rPr>
  </w:style>
  <w:style w:type="character" w:customStyle="1" w:styleId="aff3">
    <w:name w:val="Без интервала Знак"/>
    <w:uiPriority w:val="1"/>
    <w:locked/>
    <w:rsid w:val="00CB413D"/>
    <w:rPr>
      <w:rFonts w:ascii="Times New Roman" w:hAnsi="Times New Roman"/>
      <w:sz w:val="24"/>
    </w:rPr>
  </w:style>
  <w:style w:type="character" w:customStyle="1" w:styleId="aff4">
    <w:name w:val="Текст примечания Знак"/>
    <w:basedOn w:val="a1"/>
    <w:uiPriority w:val="99"/>
    <w:semiHidden/>
    <w:rsid w:val="00CB413D"/>
    <w:rPr>
      <w:rFonts w:ascii="Times New Roman" w:hAnsi="Times New Roman"/>
      <w:sz w:val="20"/>
      <w:szCs w:val="20"/>
    </w:rPr>
  </w:style>
  <w:style w:type="character" w:customStyle="1" w:styleId="1f0">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4">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5">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6">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7">
    <w:name w:val="Цветовое выделение"/>
    <w:uiPriority w:val="99"/>
    <w:rsid w:val="00866ECD"/>
    <w:rPr>
      <w:b/>
      <w:bCs w:val="0"/>
      <w:color w:val="26282F"/>
    </w:rPr>
  </w:style>
  <w:style w:type="character" w:customStyle="1" w:styleId="29">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8">
    <w:name w:val="Основной текст Знак"/>
    <w:basedOn w:val="a1"/>
    <w:uiPriority w:val="99"/>
    <w:semiHidden/>
    <w:rsid w:val="00B956BE"/>
    <w:rPr>
      <w:rFonts w:ascii="Times New Roman" w:hAnsi="Times New Roman"/>
      <w:sz w:val="24"/>
    </w:rPr>
  </w:style>
  <w:style w:type="character" w:customStyle="1" w:styleId="1f2">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4">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9">
    <w:name w:val="Текст выноски Знак"/>
    <w:basedOn w:val="a1"/>
    <w:uiPriority w:val="99"/>
    <w:semiHidden/>
    <w:rsid w:val="0011524D"/>
    <w:rPr>
      <w:rFonts w:ascii="Segoe UI" w:hAnsi="Segoe UI" w:cs="Segoe UI"/>
      <w:sz w:val="18"/>
      <w:szCs w:val="18"/>
    </w:rPr>
  </w:style>
  <w:style w:type="character" w:customStyle="1" w:styleId="affa">
    <w:name w:val="Без интервала Знак"/>
    <w:uiPriority w:val="1"/>
    <w:locked/>
    <w:rsid w:val="00CB413D"/>
    <w:rPr>
      <w:rFonts w:ascii="Times New Roman" w:hAnsi="Times New Roman"/>
      <w:sz w:val="24"/>
    </w:rPr>
  </w:style>
  <w:style w:type="character" w:customStyle="1" w:styleId="affb">
    <w:name w:val="Текст примечания Знак"/>
    <w:basedOn w:val="a1"/>
    <w:uiPriority w:val="99"/>
    <w:semiHidden/>
    <w:rsid w:val="00CB413D"/>
    <w:rPr>
      <w:rFonts w:ascii="Times New Roman" w:hAnsi="Times New Roman"/>
      <w:sz w:val="20"/>
      <w:szCs w:val="20"/>
    </w:rPr>
  </w:style>
  <w:style w:type="character" w:customStyle="1" w:styleId="1f3">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c">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d">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e">
    <w:name w:val="Основной текст Знак"/>
    <w:basedOn w:val="a1"/>
    <w:uiPriority w:val="99"/>
    <w:semiHidden/>
    <w:rsid w:val="00B956BE"/>
    <w:rPr>
      <w:rFonts w:ascii="Times New Roman" w:hAnsi="Times New Roman"/>
      <w:sz w:val="24"/>
    </w:rPr>
  </w:style>
  <w:style w:type="character" w:customStyle="1" w:styleId="1f5">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5">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
    <w:name w:val="Текст выноски Знак"/>
    <w:basedOn w:val="a1"/>
    <w:uiPriority w:val="99"/>
    <w:semiHidden/>
    <w:rsid w:val="0011524D"/>
    <w:rPr>
      <w:rFonts w:ascii="Segoe UI" w:hAnsi="Segoe UI" w:cs="Segoe UI"/>
      <w:sz w:val="18"/>
      <w:szCs w:val="18"/>
    </w:rPr>
  </w:style>
  <w:style w:type="character" w:customStyle="1" w:styleId="afff0">
    <w:name w:val="Без интервала Знак"/>
    <w:uiPriority w:val="1"/>
    <w:locked/>
    <w:rsid w:val="00CB413D"/>
    <w:rPr>
      <w:rFonts w:ascii="Times New Roman" w:hAnsi="Times New Roman"/>
      <w:sz w:val="24"/>
    </w:rPr>
  </w:style>
  <w:style w:type="character" w:customStyle="1" w:styleId="afff1">
    <w:name w:val="Текст примечания Знак"/>
    <w:basedOn w:val="a1"/>
    <w:uiPriority w:val="99"/>
    <w:semiHidden/>
    <w:rsid w:val="00CB413D"/>
    <w:rPr>
      <w:rFonts w:ascii="Times New Roman" w:hAnsi="Times New Roman"/>
      <w:sz w:val="20"/>
      <w:szCs w:val="20"/>
    </w:rPr>
  </w:style>
  <w:style w:type="character" w:customStyle="1" w:styleId="1f6">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6">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2">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3">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4">
    <w:name w:val="Цветовое выделение"/>
    <w:uiPriority w:val="99"/>
    <w:rsid w:val="00865EE6"/>
    <w:rPr>
      <w:b/>
      <w:color w:val="26282F"/>
    </w:rPr>
  </w:style>
  <w:style w:type="character" w:customStyle="1" w:styleId="2c">
    <w:name w:val="Текст примечания Знак2"/>
    <w:basedOn w:val="a1"/>
    <w:uiPriority w:val="99"/>
    <w:semiHidden/>
    <w:locked/>
    <w:rsid w:val="00095D12"/>
    <w:rPr>
      <w:rFonts w:ascii="Times New Roman" w:eastAsia="Times New Roman" w:hAnsi="Times New Roman" w:cs="Times New Roman"/>
      <w:sz w:val="20"/>
      <w:szCs w:val="20"/>
      <w:lang w:eastAsia="ru-RU"/>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5">
    <w:name w:val="Основной текст Знак"/>
    <w:basedOn w:val="a1"/>
    <w:uiPriority w:val="99"/>
    <w:semiHidden/>
    <w:rsid w:val="00B956BE"/>
    <w:rPr>
      <w:rFonts w:ascii="Times New Roman" w:hAnsi="Times New Roman"/>
      <w:sz w:val="24"/>
    </w:rPr>
  </w:style>
  <w:style w:type="character" w:customStyle="1" w:styleId="1f8">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6">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6">
    <w:name w:val="Текст выноски Знак"/>
    <w:basedOn w:val="a1"/>
    <w:uiPriority w:val="99"/>
    <w:semiHidden/>
    <w:rsid w:val="0011524D"/>
    <w:rPr>
      <w:rFonts w:ascii="Segoe UI" w:hAnsi="Segoe UI" w:cs="Segoe UI"/>
      <w:sz w:val="18"/>
      <w:szCs w:val="18"/>
    </w:rPr>
  </w:style>
  <w:style w:type="character" w:customStyle="1" w:styleId="afff7">
    <w:name w:val="Без интервала Знак"/>
    <w:uiPriority w:val="1"/>
    <w:locked/>
    <w:rsid w:val="00CB413D"/>
    <w:rPr>
      <w:rFonts w:ascii="Times New Roman" w:hAnsi="Times New Roman"/>
      <w:sz w:val="24"/>
    </w:rPr>
  </w:style>
  <w:style w:type="character" w:customStyle="1" w:styleId="afff8">
    <w:name w:val="Текст примечания Знак"/>
    <w:basedOn w:val="a1"/>
    <w:uiPriority w:val="99"/>
    <w:semiHidden/>
    <w:rsid w:val="00CB413D"/>
    <w:rPr>
      <w:rFonts w:ascii="Times New Roman" w:hAnsi="Times New Roman"/>
      <w:sz w:val="20"/>
      <w:szCs w:val="20"/>
    </w:rPr>
  </w:style>
  <w:style w:type="character" w:customStyle="1" w:styleId="1f9">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7">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9">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a">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b">
    <w:name w:val="Цветовое выделение"/>
    <w:uiPriority w:val="99"/>
    <w:rsid w:val="00865EE6"/>
    <w:rPr>
      <w:b/>
      <w:color w:val="26282F"/>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1"/>
    <w:uiPriority w:val="99"/>
    <w:semiHidden/>
    <w:rsid w:val="00B956BE"/>
    <w:rPr>
      <w:rFonts w:ascii="Times New Roman" w:hAnsi="Times New Roman"/>
      <w:sz w:val="24"/>
    </w:rPr>
  </w:style>
  <w:style w:type="character" w:customStyle="1" w:styleId="1fb">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7">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d">
    <w:name w:val="Текст выноски Знак"/>
    <w:basedOn w:val="a1"/>
    <w:uiPriority w:val="99"/>
    <w:semiHidden/>
    <w:rsid w:val="0011524D"/>
    <w:rPr>
      <w:rFonts w:ascii="Segoe UI" w:hAnsi="Segoe UI" w:cs="Segoe UI"/>
      <w:sz w:val="18"/>
      <w:szCs w:val="18"/>
    </w:rPr>
  </w:style>
  <w:style w:type="character" w:customStyle="1" w:styleId="afffe">
    <w:name w:val="Без интервала Знак"/>
    <w:uiPriority w:val="1"/>
    <w:locked/>
    <w:rsid w:val="00CB413D"/>
    <w:rPr>
      <w:rFonts w:ascii="Times New Roman" w:hAnsi="Times New Roman"/>
      <w:sz w:val="24"/>
    </w:rPr>
  </w:style>
  <w:style w:type="character" w:customStyle="1" w:styleId="affff">
    <w:name w:val="Текст примечания Знак"/>
    <w:basedOn w:val="a1"/>
    <w:uiPriority w:val="99"/>
    <w:semiHidden/>
    <w:rsid w:val="00CB413D"/>
    <w:rPr>
      <w:rFonts w:ascii="Times New Roman" w:hAnsi="Times New Roman"/>
      <w:sz w:val="20"/>
      <w:szCs w:val="20"/>
    </w:rPr>
  </w:style>
  <w:style w:type="character" w:customStyle="1" w:styleId="1fc">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8">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2">
    <w:name w:val="Цветовое выделение"/>
    <w:uiPriority w:val="99"/>
    <w:rsid w:val="00865EE6"/>
    <w:rPr>
      <w:b/>
      <w:color w:val="26282F"/>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3">
    <w:name w:val="Основной текст Знак"/>
    <w:basedOn w:val="a1"/>
    <w:uiPriority w:val="99"/>
    <w:semiHidden/>
    <w:rsid w:val="00B956BE"/>
    <w:rPr>
      <w:rFonts w:ascii="Times New Roman" w:hAnsi="Times New Roman"/>
      <w:sz w:val="24"/>
    </w:rPr>
  </w:style>
  <w:style w:type="character" w:customStyle="1" w:styleId="1fe">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8">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4">
    <w:name w:val="Текст выноски Знак"/>
    <w:basedOn w:val="a1"/>
    <w:uiPriority w:val="99"/>
    <w:semiHidden/>
    <w:rsid w:val="0011524D"/>
    <w:rPr>
      <w:rFonts w:ascii="Segoe UI" w:hAnsi="Segoe UI" w:cs="Segoe UI"/>
      <w:sz w:val="18"/>
      <w:szCs w:val="18"/>
    </w:rPr>
  </w:style>
  <w:style w:type="character" w:customStyle="1" w:styleId="affff5">
    <w:name w:val="Без интервала Знак"/>
    <w:uiPriority w:val="1"/>
    <w:locked/>
    <w:rsid w:val="00CB413D"/>
    <w:rPr>
      <w:rFonts w:ascii="Times New Roman" w:hAnsi="Times New Roman"/>
      <w:sz w:val="24"/>
    </w:rPr>
  </w:style>
  <w:style w:type="character" w:customStyle="1" w:styleId="affff6">
    <w:name w:val="Текст примечания Знак"/>
    <w:basedOn w:val="a1"/>
    <w:uiPriority w:val="99"/>
    <w:semiHidden/>
    <w:rsid w:val="00CB413D"/>
    <w:rPr>
      <w:rFonts w:ascii="Times New Roman" w:hAnsi="Times New Roman"/>
      <w:sz w:val="20"/>
      <w:szCs w:val="20"/>
    </w:rPr>
  </w:style>
  <w:style w:type="character" w:customStyle="1" w:styleId="1ff">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9">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7">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8">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9">
    <w:name w:val="Цветовое выделение"/>
    <w:uiPriority w:val="99"/>
    <w:rsid w:val="00865EE6"/>
    <w:rPr>
      <w:b/>
      <w:color w:val="26282F"/>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Заголовок 2 Знак6"/>
    <w:basedOn w:val="a1"/>
    <w:uiPriority w:val="1"/>
    <w:rsid w:val="008F2C53"/>
    <w:rPr>
      <w:rFonts w:ascii="Times New Roman" w:eastAsia="Times New Roman" w:hAnsi="Times New Roman" w:cs="Times New Roman"/>
      <w:b/>
      <w:bCs/>
      <w:sz w:val="24"/>
      <w:szCs w:val="24"/>
      <w:lang w:eastAsia="ru-RU"/>
    </w:rPr>
  </w:style>
  <w:style w:type="character" w:customStyle="1" w:styleId="affffa">
    <w:name w:val="Основной текст Знак"/>
    <w:basedOn w:val="a1"/>
    <w:link w:val="affffb"/>
    <w:uiPriority w:val="99"/>
    <w:semiHidden/>
    <w:rsid w:val="00B956BE"/>
    <w:rPr>
      <w:rFonts w:ascii="Times New Roman" w:hAnsi="Times New Roman"/>
      <w:sz w:val="24"/>
    </w:rPr>
  </w:style>
  <w:style w:type="character" w:customStyle="1" w:styleId="1ff1">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9">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c">
    <w:name w:val="Текст выноски Знак"/>
    <w:basedOn w:val="a1"/>
    <w:uiPriority w:val="99"/>
    <w:semiHidden/>
    <w:rsid w:val="0011524D"/>
    <w:rPr>
      <w:rFonts w:ascii="Segoe UI" w:hAnsi="Segoe UI" w:cs="Segoe UI"/>
      <w:sz w:val="18"/>
      <w:szCs w:val="18"/>
    </w:rPr>
  </w:style>
  <w:style w:type="character" w:customStyle="1" w:styleId="affffd">
    <w:name w:val="Без интервала Знак"/>
    <w:uiPriority w:val="1"/>
    <w:locked/>
    <w:rsid w:val="00CB413D"/>
    <w:rPr>
      <w:rFonts w:ascii="Times New Roman" w:hAnsi="Times New Roman"/>
      <w:sz w:val="24"/>
    </w:rPr>
  </w:style>
  <w:style w:type="character" w:customStyle="1" w:styleId="affffe">
    <w:name w:val="Текст примечания Знак"/>
    <w:basedOn w:val="a1"/>
    <w:link w:val="afffff"/>
    <w:uiPriority w:val="99"/>
    <w:semiHidden/>
    <w:rsid w:val="00CB413D"/>
    <w:rPr>
      <w:rFonts w:ascii="Times New Roman" w:hAnsi="Times New Roman"/>
      <w:sz w:val="20"/>
      <w:szCs w:val="20"/>
    </w:rPr>
  </w:style>
  <w:style w:type="character" w:customStyle="1" w:styleId="1ff2">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a">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f2">
    <w:name w:val="Цветовое выделение"/>
    <w:uiPriority w:val="99"/>
    <w:rsid w:val="00865EE6"/>
    <w:rPr>
      <w:b/>
      <w:color w:val="26282F"/>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3">
    <w:name w:val="Основной текст Знак"/>
    <w:basedOn w:val="a1"/>
    <w:uiPriority w:val="99"/>
    <w:semiHidden/>
    <w:rsid w:val="00E40C9D"/>
    <w:rPr>
      <w:rFonts w:ascii="Times New Roman" w:hAnsi="Times New Roman"/>
      <w:sz w:val="24"/>
    </w:rPr>
  </w:style>
  <w:style w:type="character" w:customStyle="1" w:styleId="1ff4">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a">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afffff4">
    <w:name w:val="Текст примечания Знак"/>
    <w:basedOn w:val="a1"/>
    <w:uiPriority w:val="99"/>
    <w:semiHidden/>
    <w:rsid w:val="001142D1"/>
    <w:rPr>
      <w:rFonts w:ascii="Times New Roman" w:hAnsi="Times New Roman"/>
      <w:sz w:val="20"/>
      <w:szCs w:val="20"/>
    </w:rPr>
  </w:style>
  <w:style w:type="character" w:customStyle="1" w:styleId="1ff5">
    <w:name w:val="Текст примечания Знак1"/>
    <w:basedOn w:val="a1"/>
    <w:uiPriority w:val="99"/>
    <w:rsid w:val="001142D1"/>
    <w:rPr>
      <w:rFonts w:ascii="Times New Roman" w:eastAsia="Times New Roman" w:hAnsi="Times New Roman" w:cs="Times New Roman"/>
      <w:sz w:val="20"/>
      <w:szCs w:val="20"/>
      <w:lang w:eastAsia="ru-RU"/>
    </w:rPr>
  </w:style>
  <w:style w:type="character" w:customStyle="1" w:styleId="afffff5">
    <w:name w:val="Текст выноски Знак"/>
    <w:basedOn w:val="a1"/>
    <w:uiPriority w:val="99"/>
    <w:semiHidden/>
    <w:rsid w:val="001142D1"/>
    <w:rPr>
      <w:rFonts w:ascii="Segoe UI" w:hAnsi="Segoe UI" w:cs="Segoe UI"/>
      <w:sz w:val="18"/>
      <w:szCs w:val="18"/>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7">
    <w:name w:val="Текст примечания Знак"/>
    <w:basedOn w:val="a1"/>
    <w:uiPriority w:val="99"/>
    <w:semiHidden/>
    <w:rsid w:val="00BB40CD"/>
    <w:rPr>
      <w:rFonts w:ascii="Times New Roman" w:hAnsi="Times New Roman"/>
      <w:sz w:val="20"/>
      <w:szCs w:val="20"/>
    </w:rPr>
  </w:style>
  <w:style w:type="character" w:customStyle="1" w:styleId="1ff7">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8">
    <w:name w:val="Текст выноски Знак"/>
    <w:basedOn w:val="a1"/>
    <w:uiPriority w:val="99"/>
    <w:semiHidden/>
    <w:rsid w:val="00BB40CD"/>
    <w:rPr>
      <w:rFonts w:ascii="Segoe UI" w:hAnsi="Segoe UI" w:cs="Segoe UI"/>
      <w:sz w:val="18"/>
      <w:szCs w:val="18"/>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b">
    <w:name w:val="Текст выноски Знак"/>
    <w:basedOn w:val="a1"/>
    <w:link w:val="affffa"/>
    <w:uiPriority w:val="99"/>
    <w:semiHidden/>
    <w:rsid w:val="009C76AD"/>
    <w:rPr>
      <w:rFonts w:ascii="Segoe UI" w:hAnsi="Segoe UI" w:cs="Segoe UI"/>
      <w:sz w:val="18"/>
      <w:szCs w:val="18"/>
    </w:rPr>
  </w:style>
  <w:style w:type="character" w:customStyle="1" w:styleId="afffffa">
    <w:name w:val="Текст примечания Знак"/>
    <w:basedOn w:val="a1"/>
    <w:uiPriority w:val="99"/>
    <w:semiHidden/>
    <w:rsid w:val="009C76AD"/>
    <w:rPr>
      <w:rFonts w:ascii="Times New Roman" w:hAnsi="Times New Roman"/>
      <w:sz w:val="20"/>
      <w:szCs w:val="20"/>
    </w:rPr>
  </w:style>
  <w:style w:type="character" w:customStyle="1" w:styleId="1ff9">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b">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c">
    <w:name w:val="Текст выноски Знак"/>
    <w:basedOn w:val="a1"/>
    <w:uiPriority w:val="99"/>
    <w:semiHidden/>
    <w:rsid w:val="009C76AD"/>
    <w:rPr>
      <w:rFonts w:ascii="Segoe UI" w:hAnsi="Segoe UI" w:cs="Segoe UI"/>
      <w:sz w:val="18"/>
      <w:szCs w:val="18"/>
    </w:rPr>
  </w:style>
  <w:style w:type="character" w:customStyle="1" w:styleId="afffffd">
    <w:name w:val="Текст примечания Знак"/>
    <w:basedOn w:val="a1"/>
    <w:uiPriority w:val="99"/>
    <w:semiHidden/>
    <w:rsid w:val="009C76AD"/>
    <w:rPr>
      <w:rFonts w:ascii="Times New Roman" w:hAnsi="Times New Roman"/>
      <w:sz w:val="20"/>
      <w:szCs w:val="20"/>
    </w:rPr>
  </w:style>
  <w:style w:type="character" w:customStyle="1" w:styleId="1ffb">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e">
    <w:name w:val="Основной текст Знак"/>
    <w:basedOn w:val="a1"/>
    <w:link w:val="1ffd"/>
    <w:uiPriority w:val="1"/>
    <w:rsid w:val="008260EA"/>
    <w:rPr>
      <w:rFonts w:ascii="Times New Roman" w:eastAsia="Times New Roman" w:hAnsi="Times New Roman"/>
      <w:sz w:val="24"/>
      <w:szCs w:val="24"/>
      <w:lang w:val="en-US"/>
    </w:rPr>
  </w:style>
  <w:style w:type="character" w:customStyle="1" w:styleId="affffff">
    <w:name w:val="Текст выноски Знак"/>
    <w:basedOn w:val="a1"/>
    <w:link w:val="affffff0"/>
    <w:uiPriority w:val="99"/>
    <w:semiHidden/>
    <w:rsid w:val="009C76AD"/>
    <w:rPr>
      <w:rFonts w:ascii="Segoe UI" w:hAnsi="Segoe UI" w:cs="Segoe UI"/>
      <w:sz w:val="18"/>
      <w:szCs w:val="18"/>
    </w:rPr>
  </w:style>
  <w:style w:type="character" w:customStyle="1" w:styleId="1ffe">
    <w:name w:val="Тема примечания Знак1"/>
    <w:basedOn w:val="a1"/>
    <w:link w:val="affffff1"/>
    <w:uiPriority w:val="99"/>
    <w:semiHidden/>
    <w:rsid w:val="009C76AD"/>
    <w:rPr>
      <w:rFonts w:ascii="Times New Roman" w:hAnsi="Times New Roman"/>
      <w:sz w:val="20"/>
      <w:szCs w:val="20"/>
    </w:rPr>
  </w:style>
  <w:style w:type="character" w:customStyle="1" w:styleId="1fff">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2">
    <w:name w:val="Текст примечания Знак"/>
    <w:basedOn w:val="a1"/>
    <w:uiPriority w:val="99"/>
    <w:semiHidden/>
    <w:rsid w:val="009C2C7E"/>
    <w:rPr>
      <w:rFonts w:ascii="Times New Roman" w:hAnsi="Times New Roman"/>
      <w:sz w:val="20"/>
      <w:szCs w:val="20"/>
    </w:rPr>
  </w:style>
  <w:style w:type="character" w:customStyle="1" w:styleId="1fff1">
    <w:name w:val="Текст примечания Знак1"/>
    <w:basedOn w:val="a1"/>
    <w:uiPriority w:val="99"/>
    <w:rsid w:val="009C2C7E"/>
    <w:rPr>
      <w:rFonts w:ascii="Times New Roman" w:eastAsia="Times New Roman" w:hAnsi="Times New Roman" w:cs="Times New Roman"/>
      <w:sz w:val="20"/>
      <w:szCs w:val="20"/>
      <w:lang w:eastAsia="ru-RU"/>
    </w:rPr>
  </w:style>
  <w:style w:type="character" w:customStyle="1" w:styleId="affffff3">
    <w:name w:val="Текст выноски Знак"/>
    <w:basedOn w:val="a1"/>
    <w:uiPriority w:val="99"/>
    <w:semiHidden/>
    <w:rsid w:val="009C2C7E"/>
    <w:rPr>
      <w:rFonts w:ascii="Segoe UI" w:hAnsi="Segoe UI" w:cs="Segoe UI"/>
      <w:sz w:val="18"/>
      <w:szCs w:val="18"/>
    </w:rPr>
  </w:style>
  <w:style w:type="character" w:customStyle="1" w:styleId="1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4">
    <w:name w:val="Текст примечания Знак"/>
    <w:basedOn w:val="a1"/>
    <w:uiPriority w:val="99"/>
    <w:semiHidden/>
    <w:rsid w:val="00627DBB"/>
    <w:rPr>
      <w:rFonts w:ascii="Times New Roman" w:hAnsi="Times New Roman"/>
      <w:sz w:val="20"/>
      <w:szCs w:val="20"/>
    </w:rPr>
  </w:style>
  <w:style w:type="character" w:customStyle="1" w:styleId="1ffd">
    <w:name w:val="Текст примечания Знак1"/>
    <w:basedOn w:val="a1"/>
    <w:link w:val="afffffe"/>
    <w:uiPriority w:val="99"/>
    <w:rsid w:val="00627DBB"/>
    <w:rPr>
      <w:rFonts w:ascii="Times New Roman" w:eastAsia="Times New Roman" w:hAnsi="Times New Roman" w:cs="Times New Roman"/>
      <w:sz w:val="20"/>
      <w:szCs w:val="20"/>
      <w:lang w:eastAsia="ru-RU"/>
    </w:rPr>
  </w:style>
  <w:style w:type="character" w:customStyle="1" w:styleId="affffff0">
    <w:name w:val="Текст выноски Знак"/>
    <w:basedOn w:val="a1"/>
    <w:link w:val="affffff"/>
    <w:uiPriority w:val="99"/>
    <w:semiHidden/>
    <w:rsid w:val="00627DBB"/>
    <w:rPr>
      <w:rFonts w:ascii="Segoe UI" w:hAnsi="Segoe UI" w:cs="Segoe UI"/>
      <w:sz w:val="18"/>
      <w:szCs w:val="18"/>
    </w:rPr>
  </w:style>
  <w:style w:type="character" w:customStyle="1" w:styleId="2f8">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5">
    <w:name w:val="Текст примечания Знак"/>
    <w:basedOn w:val="a1"/>
    <w:link w:val="affffff6"/>
    <w:uiPriority w:val="99"/>
    <w:semiHidden/>
    <w:rsid w:val="00627DBB"/>
    <w:rPr>
      <w:rFonts w:ascii="Times New Roman" w:hAnsi="Times New Roman"/>
      <w:sz w:val="20"/>
      <w:szCs w:val="20"/>
    </w:rPr>
  </w:style>
  <w:style w:type="character" w:customStyle="1" w:styleId="1fff4">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7">
    <w:name w:val="Текст выноски Знак"/>
    <w:basedOn w:val="a1"/>
    <w:link w:val="1fff5"/>
    <w:uiPriority w:val="99"/>
    <w:semiHidden/>
    <w:rsid w:val="00627DBB"/>
    <w:rPr>
      <w:rFonts w:ascii="Segoe UI" w:hAnsi="Segoe UI" w:cs="Segoe UI"/>
      <w:sz w:val="18"/>
      <w:szCs w:val="18"/>
    </w:rPr>
  </w:style>
  <w:style w:type="character" w:customStyle="1" w:styleId="2fa">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8">
    <w:name w:val="Текст выноски Знак"/>
    <w:basedOn w:val="a1"/>
    <w:uiPriority w:val="99"/>
    <w:semiHidden/>
    <w:rsid w:val="00D922A4"/>
    <w:rPr>
      <w:rFonts w:ascii="Segoe UI" w:hAnsi="Segoe UI" w:cs="Segoe UI"/>
      <w:sz w:val="18"/>
      <w:szCs w:val="18"/>
    </w:rPr>
  </w:style>
  <w:style w:type="character" w:customStyle="1" w:styleId="affffff9">
    <w:name w:val="Текст примечания Знак"/>
    <w:basedOn w:val="a1"/>
    <w:uiPriority w:val="99"/>
    <w:semiHidden/>
    <w:rsid w:val="00FD7583"/>
    <w:rPr>
      <w:rFonts w:ascii="Times New Roman" w:hAnsi="Times New Roman"/>
      <w:sz w:val="20"/>
      <w:szCs w:val="20"/>
    </w:rPr>
  </w:style>
  <w:style w:type="character" w:customStyle="1" w:styleId="affffffa">
    <w:name w:val="Без интервала Знак"/>
    <w:uiPriority w:val="1"/>
    <w:locked/>
    <w:rsid w:val="00FD7583"/>
    <w:rPr>
      <w:rFonts w:ascii="Times New Roman" w:hAnsi="Times New Roman"/>
      <w:sz w:val="24"/>
    </w:rPr>
  </w:style>
  <w:style w:type="character" w:customStyle="1" w:styleId="affffffb">
    <w:name w:val="Цветовое выделение"/>
    <w:uiPriority w:val="99"/>
    <w:rsid w:val="00FD7583"/>
    <w:rPr>
      <w:b/>
      <w:color w:val="26282F"/>
    </w:rPr>
  </w:style>
  <w:style w:type="character" w:customStyle="1" w:styleId="1fff7">
    <w:name w:val="Текст примечания Знак1"/>
    <w:basedOn w:val="a1"/>
    <w:uiPriority w:val="99"/>
    <w:rsid w:val="00FD7583"/>
    <w:rPr>
      <w:rFonts w:ascii="Times New Roman" w:eastAsia="Times New Roman" w:hAnsi="Times New Roman" w:cs="Times New Roman"/>
      <w:sz w:val="20"/>
      <w:szCs w:val="20"/>
      <w:lang w:eastAsia="ru-RU"/>
    </w:rPr>
  </w:style>
  <w:style w:type="character" w:customStyle="1" w:styleId="2fc">
    <w:name w:val="Текст примечания Знак2"/>
    <w:basedOn w:val="a1"/>
    <w:uiPriority w:val="99"/>
    <w:rsid w:val="00FD7583"/>
    <w:rPr>
      <w:rFonts w:ascii="Times New Roman" w:eastAsia="Times New Roman" w:hAnsi="Times New Roman" w:cs="Times New Roman"/>
      <w:sz w:val="20"/>
      <w:szCs w:val="20"/>
      <w:lang w:eastAsia="ru-RU"/>
    </w:rPr>
  </w:style>
  <w:style w:type="character" w:customStyle="1" w:styleId="1fff8">
    <w:name w:val="Без интервала Знак1"/>
    <w:aliases w:val="Табличный Знак1"/>
    <w:uiPriority w:val="1"/>
    <w:locked/>
    <w:rsid w:val="00945EB5"/>
    <w:rPr>
      <w:rFonts w:ascii="Times New Roman" w:hAnsi="Times New Roman"/>
      <w:sz w:val="24"/>
    </w:rPr>
  </w:style>
  <w:style w:type="character" w:customStyle="1" w:styleId="40">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affffffc">
    <w:name w:val="Текст выноски Знак"/>
    <w:basedOn w:val="a1"/>
    <w:uiPriority w:val="99"/>
    <w:semiHidden/>
    <w:rsid w:val="002C4364"/>
    <w:rPr>
      <w:rFonts w:ascii="Segoe UI" w:hAnsi="Segoe UI" w:cs="Segoe UI"/>
      <w:sz w:val="18"/>
      <w:szCs w:val="18"/>
    </w:rPr>
  </w:style>
  <w:style w:type="character" w:customStyle="1" w:styleId="affffffd">
    <w:name w:val="Текст примечания Знак"/>
    <w:basedOn w:val="a1"/>
    <w:uiPriority w:val="99"/>
    <w:semiHidden/>
    <w:rsid w:val="002C4364"/>
    <w:rPr>
      <w:rFonts w:ascii="Times New Roman" w:hAnsi="Times New Roman"/>
      <w:sz w:val="20"/>
      <w:szCs w:val="20"/>
    </w:rPr>
  </w:style>
  <w:style w:type="character" w:customStyle="1" w:styleId="1fffa">
    <w:name w:val="Текст примечания Знак1"/>
    <w:basedOn w:val="a1"/>
    <w:uiPriority w:val="99"/>
    <w:rsid w:val="002C4364"/>
    <w:rPr>
      <w:rFonts w:ascii="Times New Roman" w:eastAsia="Times New Roman" w:hAnsi="Times New Roman" w:cs="Times New Roman"/>
      <w:sz w:val="20"/>
      <w:szCs w:val="20"/>
      <w:lang w:eastAsia="ru-RU"/>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e">
    <w:name w:val="Основной текст Знак"/>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afffffff">
    <w:name w:val="Текст примечания Знак"/>
    <w:basedOn w:val="a1"/>
    <w:uiPriority w:val="99"/>
    <w:semiHidden/>
    <w:rsid w:val="006E0A6A"/>
    <w:rPr>
      <w:rFonts w:ascii="Times New Roman" w:hAnsi="Times New Roman"/>
      <w:sz w:val="20"/>
      <w:szCs w:val="20"/>
    </w:rPr>
  </w:style>
  <w:style w:type="numbering" w:customStyle="1" w:styleId="2ff">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fffc">
    <w:name w:val="Текст примечания Знак1"/>
    <w:basedOn w:val="a1"/>
    <w:uiPriority w:val="99"/>
    <w:rsid w:val="006E0A6A"/>
    <w:rPr>
      <w:rFonts w:ascii="Times New Roman" w:eastAsia="Times New Roman" w:hAnsi="Times New Roman" w:cs="Times New Roman"/>
      <w:sz w:val="20"/>
      <w:szCs w:val="20"/>
      <w:lang w:eastAsia="ru-RU"/>
    </w:rPr>
  </w:style>
  <w:style w:type="character" w:customStyle="1" w:styleId="afffffff0">
    <w:name w:val="Текст выноски Знак"/>
    <w:basedOn w:val="a1"/>
    <w:uiPriority w:val="99"/>
    <w:semiHidden/>
    <w:rsid w:val="006E0A6A"/>
    <w:rPr>
      <w:rFonts w:ascii="Segoe UI" w:hAnsi="Segoe UI" w:cs="Segoe UI"/>
      <w:sz w:val="18"/>
      <w:szCs w:val="18"/>
    </w:rPr>
  </w:style>
  <w:style w:type="character" w:customStyle="1" w:styleId="afffffff1">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ПАРАГРАФ Знак,Абзац списка11 Знак"/>
    <w:uiPriority w:val="34"/>
    <w:rsid w:val="00C6020C"/>
    <w:rPr>
      <w:rFonts w:ascii="Times New Roman" w:hAnsi="Times New Roman"/>
      <w:sz w:val="24"/>
    </w:rPr>
  </w:style>
  <w:style w:type="character" w:customStyle="1" w:styleId="1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2">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6">
    <w:name w:val="Текст выноски Знак"/>
    <w:basedOn w:val="a1"/>
    <w:link w:val="affffff5"/>
    <w:uiPriority w:val="99"/>
    <w:semiHidden/>
    <w:rsid w:val="004A70EF"/>
    <w:rPr>
      <w:rFonts w:ascii="Segoe UI" w:hAnsi="Segoe UI" w:cs="Segoe UI"/>
      <w:sz w:val="18"/>
      <w:szCs w:val="18"/>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3">
    <w:name w:val="Основной текст Знак"/>
    <w:basedOn w:val="a1"/>
    <w:link w:val="1ffff0"/>
    <w:uiPriority w:val="1"/>
    <w:rsid w:val="009B4517"/>
    <w:rPr>
      <w:rFonts w:ascii="Times New Roman" w:eastAsia="Times New Roman" w:hAnsi="Times New Roman"/>
      <w:sz w:val="24"/>
      <w:szCs w:val="24"/>
      <w:lang w:val="en-US"/>
    </w:rPr>
  </w:style>
  <w:style w:type="character" w:customStyle="1" w:styleId="afffffff4">
    <w:name w:val="Текст выноски Знак"/>
    <w:basedOn w:val="a1"/>
    <w:uiPriority w:val="99"/>
    <w:semiHidden/>
    <w:rsid w:val="004A70EF"/>
    <w:rPr>
      <w:rFonts w:ascii="Segoe UI" w:hAnsi="Segoe UI" w:cs="Segoe UI"/>
      <w:sz w:val="18"/>
      <w:szCs w:val="18"/>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afffffff5">
    <w:name w:val="Текст примечания Знак"/>
    <w:basedOn w:val="a1"/>
    <w:uiPriority w:val="99"/>
    <w:semiHidden/>
    <w:rsid w:val="001A5822"/>
    <w:rPr>
      <w:rFonts w:ascii="Times New Roman" w:hAnsi="Times New Roman"/>
      <w:sz w:val="20"/>
      <w:szCs w:val="20"/>
    </w:rPr>
  </w:style>
  <w:style w:type="character" w:customStyle="1" w:styleId="1ffff3">
    <w:name w:val="Текст примечания Знак1"/>
    <w:basedOn w:val="a1"/>
    <w:uiPriority w:val="99"/>
    <w:rsid w:val="001A5822"/>
    <w:rPr>
      <w:rFonts w:ascii="Times New Roman" w:eastAsia="Times New Roman" w:hAnsi="Times New Roman" w:cs="Times New Roman"/>
      <w:sz w:val="20"/>
      <w:szCs w:val="20"/>
      <w:lang w:eastAsia="ru-RU"/>
    </w:rPr>
  </w:style>
  <w:style w:type="character" w:customStyle="1" w:styleId="afffffff6">
    <w:name w:val="Текст выноски Знак"/>
    <w:basedOn w:val="a1"/>
    <w:uiPriority w:val="99"/>
    <w:semiHidden/>
    <w:rsid w:val="001A5822"/>
    <w:rPr>
      <w:rFonts w:ascii="Segoe UI" w:hAnsi="Segoe UI" w:cs="Segoe UI"/>
      <w:sz w:val="18"/>
      <w:szCs w:val="18"/>
    </w:rPr>
  </w:style>
  <w:style w:type="character" w:customStyle="1" w:styleId="1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7">
    <w:name w:val="Текст примечания Знак"/>
    <w:basedOn w:val="a1"/>
    <w:uiPriority w:val="99"/>
    <w:semiHidden/>
    <w:rsid w:val="00182CDB"/>
    <w:rPr>
      <w:rFonts w:ascii="Times New Roman" w:hAnsi="Times New Roman"/>
      <w:sz w:val="20"/>
      <w:szCs w:val="20"/>
    </w:rPr>
  </w:style>
  <w:style w:type="character" w:customStyle="1" w:styleId="1ffff6">
    <w:name w:val="Текст примечания Знак1"/>
    <w:basedOn w:val="a1"/>
    <w:uiPriority w:val="99"/>
    <w:rsid w:val="00182CDB"/>
    <w:rPr>
      <w:rFonts w:ascii="Times New Roman" w:eastAsia="Times New Roman" w:hAnsi="Times New Roman" w:cs="Times New Roman"/>
      <w:sz w:val="20"/>
      <w:szCs w:val="20"/>
      <w:lang w:eastAsia="ru-RU"/>
    </w:rPr>
  </w:style>
  <w:style w:type="character" w:customStyle="1" w:styleId="afffffff8">
    <w:name w:val="Текст выноски Знак"/>
    <w:basedOn w:val="a1"/>
    <w:uiPriority w:val="99"/>
    <w:semiHidden/>
    <w:rsid w:val="00182CDB"/>
    <w:rPr>
      <w:rFonts w:ascii="Segoe UI" w:hAnsi="Segoe UI" w:cs="Segoe UI"/>
      <w:sz w:val="18"/>
      <w:szCs w:val="18"/>
    </w:rPr>
  </w:style>
  <w:style w:type="character" w:customStyle="1" w:styleId="1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9">
    <w:name w:val="Текст выноски Знак"/>
    <w:basedOn w:val="a1"/>
    <w:uiPriority w:val="99"/>
    <w:semiHidden/>
    <w:rsid w:val="00D2751F"/>
    <w:rPr>
      <w:rFonts w:ascii="Segoe UI" w:hAnsi="Segoe UI" w:cs="Segoe UI"/>
      <w:sz w:val="18"/>
      <w:szCs w:val="18"/>
    </w:rPr>
  </w:style>
  <w:style w:type="character" w:customStyle="1" w:styleId="afffffffa">
    <w:name w:val="Текст примечания Знак"/>
    <w:basedOn w:val="a1"/>
    <w:uiPriority w:val="99"/>
    <w:semiHidden/>
    <w:rsid w:val="00D2751F"/>
    <w:rPr>
      <w:rFonts w:ascii="Times New Roman" w:hAnsi="Times New Roman"/>
      <w:sz w:val="20"/>
      <w:szCs w:val="20"/>
    </w:rPr>
  </w:style>
  <w:style w:type="character" w:customStyle="1" w:styleId="1ffffa">
    <w:name w:val="Текст примечания Знак1"/>
    <w:basedOn w:val="a1"/>
    <w:uiPriority w:val="99"/>
    <w:rsid w:val="00D2751F"/>
    <w:rPr>
      <w:rFonts w:ascii="Times New Roman" w:eastAsia="Times New Roman" w:hAnsi="Times New Roman" w:cs="Times New Roman"/>
      <w:sz w:val="20"/>
      <w:szCs w:val="20"/>
      <w:lang w:eastAsia="ru-RU"/>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afffffffb">
    <w:name w:val="Текст выноски Знак"/>
    <w:basedOn w:val="a1"/>
    <w:uiPriority w:val="99"/>
    <w:semiHidden/>
    <w:rsid w:val="006C4D4C"/>
    <w:rPr>
      <w:rFonts w:ascii="Segoe UI" w:hAnsi="Segoe UI" w:cs="Segoe UI"/>
      <w:sz w:val="18"/>
      <w:szCs w:val="18"/>
    </w:rPr>
  </w:style>
  <w:style w:type="character" w:customStyle="1" w:styleId="afffffffc">
    <w:name w:val="Текст примечания Знак"/>
    <w:basedOn w:val="a1"/>
    <w:uiPriority w:val="99"/>
    <w:semiHidden/>
    <w:rsid w:val="006C4D4C"/>
    <w:rPr>
      <w:rFonts w:ascii="Times New Roman" w:hAnsi="Times New Roman"/>
      <w:sz w:val="20"/>
      <w:szCs w:val="20"/>
    </w:rPr>
  </w:style>
  <w:style w:type="character" w:customStyle="1" w:styleId="1ffffc">
    <w:name w:val="Текст примечания Знак1"/>
    <w:basedOn w:val="a1"/>
    <w:uiPriority w:val="99"/>
    <w:rsid w:val="006C4D4C"/>
    <w:rPr>
      <w:rFonts w:ascii="Times New Roman" w:eastAsia="Times New Roman" w:hAnsi="Times New Roman" w:cs="Times New Roman"/>
      <w:sz w:val="20"/>
      <w:szCs w:val="20"/>
      <w:lang w:eastAsia="ru-RU"/>
    </w:rPr>
  </w:style>
  <w:style w:type="character" w:customStyle="1" w:styleId="1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afffffffd">
    <w:name w:val="Текст выноски Знак"/>
    <w:basedOn w:val="a1"/>
    <w:uiPriority w:val="99"/>
    <w:semiHidden/>
    <w:rsid w:val="00FD263E"/>
    <w:rPr>
      <w:rFonts w:ascii="Segoe UI" w:hAnsi="Segoe UI" w:cs="Segoe UI"/>
      <w:sz w:val="18"/>
      <w:szCs w:val="18"/>
    </w:rPr>
  </w:style>
  <w:style w:type="character" w:customStyle="1" w:styleId="1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e">
    <w:name w:val="Текст выноски Знак"/>
    <w:basedOn w:val="a1"/>
    <w:uiPriority w:val="99"/>
    <w:semiHidden/>
    <w:rsid w:val="0040303F"/>
    <w:rPr>
      <w:rFonts w:ascii="Segoe UI" w:hAnsi="Segoe UI" w:cs="Segoe UI"/>
      <w:sz w:val="18"/>
      <w:szCs w:val="18"/>
    </w:rPr>
  </w:style>
  <w:style w:type="character" w:customStyle="1" w:styleId="affffffff">
    <w:name w:val="Текст примечания Знак"/>
    <w:basedOn w:val="a1"/>
    <w:uiPriority w:val="99"/>
    <w:semiHidden/>
    <w:rsid w:val="0040303F"/>
    <w:rPr>
      <w:rFonts w:ascii="Times New Roman" w:hAnsi="Times New Roman"/>
      <w:sz w:val="20"/>
      <w:szCs w:val="20"/>
    </w:rPr>
  </w:style>
  <w:style w:type="character" w:customStyle="1" w:styleId="1fffff0">
    <w:name w:val="Текст примечания Знак1"/>
    <w:basedOn w:val="a1"/>
    <w:uiPriority w:val="99"/>
    <w:rsid w:val="0040303F"/>
    <w:rPr>
      <w:rFonts w:ascii="Times New Roman" w:eastAsia="Times New Roman" w:hAnsi="Times New Roman" w:cs="Times New Roman"/>
      <w:sz w:val="20"/>
      <w:szCs w:val="20"/>
      <w:lang w:eastAsia="ru-RU"/>
    </w:rPr>
  </w:style>
  <w:style w:type="character" w:customStyle="1" w:styleId="1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0">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1">
    <w:name w:val="Текст примечания Знак"/>
    <w:basedOn w:val="a1"/>
    <w:uiPriority w:val="99"/>
    <w:semiHidden/>
    <w:rsid w:val="0082302F"/>
    <w:rPr>
      <w:rFonts w:ascii="Times New Roman" w:hAnsi="Times New Roman"/>
      <w:sz w:val="20"/>
      <w:szCs w:val="20"/>
    </w:rPr>
  </w:style>
  <w:style w:type="character" w:customStyle="1" w:styleId="1ffff0">
    <w:name w:val="Текст примечания Знак1"/>
    <w:basedOn w:val="a1"/>
    <w:link w:val="afffffff3"/>
    <w:uiPriority w:val="99"/>
    <w:rsid w:val="0082302F"/>
    <w:rPr>
      <w:rFonts w:ascii="Times New Roman" w:eastAsia="Times New Roman" w:hAnsi="Times New Roman" w:cs="Times New Roman"/>
      <w:sz w:val="20"/>
      <w:szCs w:val="20"/>
      <w:lang w:eastAsia="ru-RU"/>
    </w:rPr>
  </w:style>
  <w:style w:type="character" w:customStyle="1" w:styleId="affffffff2">
    <w:name w:val="Текст выноски Знак"/>
    <w:basedOn w:val="a1"/>
    <w:uiPriority w:val="99"/>
    <w:semiHidden/>
    <w:rsid w:val="0082302F"/>
    <w:rPr>
      <w:rFonts w:ascii="Segoe UI" w:hAnsi="Segoe UI" w:cs="Segoe UI"/>
      <w:sz w:val="18"/>
      <w:szCs w:val="18"/>
    </w:rPr>
  </w:style>
  <w:style w:type="character" w:customStyle="1" w:styleId="1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3">
    <w:name w:val="Текст примечания Знак"/>
    <w:basedOn w:val="a1"/>
    <w:uiPriority w:val="99"/>
    <w:semiHidden/>
    <w:rsid w:val="00841420"/>
    <w:rPr>
      <w:rFonts w:ascii="Times New Roman" w:hAnsi="Times New Roman"/>
      <w:sz w:val="20"/>
      <w:szCs w:val="20"/>
    </w:rPr>
  </w:style>
  <w:style w:type="character" w:customStyle="1" w:styleId="1fffff5">
    <w:name w:val="Текст примечания Знак1"/>
    <w:basedOn w:val="a1"/>
    <w:uiPriority w:val="99"/>
    <w:semiHidden/>
    <w:locked/>
    <w:rsid w:val="00841420"/>
    <w:rPr>
      <w:rFonts w:ascii="Times New Roman" w:eastAsia="Times New Roman" w:hAnsi="Times New Roman" w:cs="Times New Roman"/>
      <w:sz w:val="20"/>
      <w:szCs w:val="20"/>
      <w:lang w:eastAsia="ru-RU"/>
    </w:rPr>
  </w:style>
  <w:style w:type="character" w:customStyle="1" w:styleId="affffffff4">
    <w:name w:val="Текст выноски Знак"/>
    <w:basedOn w:val="a1"/>
    <w:uiPriority w:val="99"/>
    <w:semiHidden/>
    <w:rsid w:val="00841420"/>
    <w:rPr>
      <w:rFonts w:ascii="Segoe UI" w:hAnsi="Segoe UI" w:cs="Segoe UI"/>
      <w:sz w:val="18"/>
      <w:szCs w:val="18"/>
    </w:rPr>
  </w:style>
  <w:style w:type="paragraph" w:styleId="affffff1">
    <w:name w:val="annotation subject"/>
    <w:basedOn w:val="ad"/>
    <w:next w:val="ad"/>
    <w:link w:val="1ffe"/>
    <w:uiPriority w:val="99"/>
    <w:semiHidden/>
    <w:unhideWhenUsed/>
    <w:rsid w:val="00841420"/>
    <w:rPr>
      <w:rFonts w:eastAsiaTheme="minorHAnsi"/>
      <w:b/>
      <w:bCs/>
    </w:rPr>
  </w:style>
  <w:style w:type="character" w:customStyle="1" w:styleId="affffffff5">
    <w:name w:val="Тема примечания Знак"/>
    <w:basedOn w:val="1fff4"/>
    <w:uiPriority w:val="99"/>
    <w:semiHidden/>
    <w:rsid w:val="00841420"/>
    <w:rPr>
      <w:rFonts w:ascii="Times New Roman" w:eastAsia="Times New Roman" w:hAnsi="Times New Roman" w:cs="Times New Roman"/>
      <w:b/>
      <w:bCs/>
      <w:sz w:val="20"/>
      <w:szCs w:val="20"/>
      <w:lang w:eastAsia="ru-RU"/>
    </w:rPr>
  </w:style>
  <w:style w:type="character" w:customStyle="1" w:styleId="1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6">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fff3">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5911D2"/>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7">
    <w:name w:val="Основной текст Знак"/>
    <w:basedOn w:val="a1"/>
    <w:link w:val="1fffff8"/>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8">
    <w:name w:val="Основной текст Знак"/>
    <w:basedOn w:val="a1"/>
    <w:uiPriority w:val="99"/>
    <w:semiHidden/>
    <w:rsid w:val="00C62FEE"/>
    <w:rPr>
      <w:rFonts w:ascii="Times New Roman" w:hAnsi="Times New Roman"/>
      <w:sz w:val="24"/>
    </w:rPr>
  </w:style>
  <w:style w:type="character" w:customStyle="1" w:styleId="1fffffd">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d">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affffffff9">
    <w:name w:val="Текст выноски Знак"/>
    <w:basedOn w:val="a1"/>
    <w:uiPriority w:val="99"/>
    <w:semiHidden/>
    <w:rsid w:val="00EB2274"/>
    <w:rPr>
      <w:rFonts w:ascii="Segoe UI" w:hAnsi="Segoe UI" w:cs="Segoe UI"/>
      <w:sz w:val="18"/>
      <w:szCs w:val="18"/>
    </w:rPr>
  </w:style>
  <w:style w:type="character" w:customStyle="1" w:styleId="affffffffa">
    <w:name w:val="Текст примечания Знак"/>
    <w:basedOn w:val="a1"/>
    <w:uiPriority w:val="99"/>
    <w:semiHidden/>
    <w:rsid w:val="00EB2274"/>
    <w:rPr>
      <w:rFonts w:ascii="Times New Roman" w:hAnsi="Times New Roman"/>
      <w:sz w:val="20"/>
      <w:szCs w:val="20"/>
    </w:rPr>
  </w:style>
  <w:style w:type="character" w:customStyle="1" w:styleId="1fffffe">
    <w:name w:val="Текст примечания Знак1"/>
    <w:basedOn w:val="a1"/>
    <w:uiPriority w:val="99"/>
    <w:rsid w:val="00EB2274"/>
    <w:rPr>
      <w:rFonts w:ascii="Times New Roman" w:eastAsia="Times New Roman" w:hAnsi="Times New Roman" w:cs="Times New Roman"/>
      <w:sz w:val="20"/>
      <w:szCs w:val="20"/>
      <w:lang w:eastAsia="ru-RU"/>
    </w:rPr>
  </w:style>
  <w:style w:type="character" w:customStyle="1" w:styleId="1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ffffffb">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ffffffc">
    <w:name w:val="Основной текст Знак"/>
    <w:basedOn w:val="a1"/>
    <w:uiPriority w:val="99"/>
    <w:semiHidden/>
    <w:rsid w:val="004E7EAE"/>
    <w:rPr>
      <w:rFonts w:ascii="Times New Roman" w:hAnsi="Times New Roman"/>
      <w:sz w:val="24"/>
    </w:rPr>
  </w:style>
  <w:style w:type="character" w:customStyle="1" w:styleId="1ffffff6">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fffffd">
    <w:name w:val="таблица"/>
    <w:basedOn w:val="a"/>
    <w:qFormat/>
    <w:rsid w:val="0043575B"/>
    <w:pPr>
      <w:ind w:left="-57" w:right="-57"/>
      <w:jc w:val="center"/>
    </w:pPr>
    <w:rPr>
      <w:rFonts w:eastAsia="Times New Roman" w:cs="Times New Roman"/>
      <w:szCs w:val="24"/>
      <w:lang w:eastAsia="ru-RU"/>
    </w:rPr>
  </w:style>
  <w:style w:type="character" w:customStyle="1" w:styleId="affffffffe">
    <w:name w:val="таблица Знак"/>
    <w:basedOn w:val="a1"/>
    <w:rsid w:val="0043575B"/>
    <w:rPr>
      <w:rFonts w:ascii="Times New Roman" w:eastAsia="Times New Roman" w:hAnsi="Times New Roman" w:cs="Times New Roman"/>
      <w:sz w:val="24"/>
      <w:szCs w:val="24"/>
      <w:lang w:eastAsia="ru-RU"/>
    </w:rPr>
  </w:style>
  <w:style w:type="character" w:customStyle="1" w:styleId="23f2">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
    <w:name w:val="Основной текст Знак"/>
    <w:basedOn w:val="a1"/>
    <w:uiPriority w:val="99"/>
    <w:semiHidden/>
    <w:rsid w:val="00445E20"/>
    <w:rPr>
      <w:rFonts w:ascii="Times New Roman" w:hAnsi="Times New Roman"/>
      <w:sz w:val="24"/>
    </w:rPr>
  </w:style>
  <w:style w:type="character" w:customStyle="1" w:styleId="1ffffffd">
    <w:name w:val="Основной текст Знак1"/>
    <w:basedOn w:val="a1"/>
    <w:uiPriority w:val="1"/>
    <w:rsid w:val="00445E20"/>
    <w:rPr>
      <w:rFonts w:ascii="Times New Roman" w:eastAsia="Times New Roman" w:hAnsi="Times New Roman"/>
      <w:sz w:val="24"/>
      <w:szCs w:val="24"/>
      <w:lang w:val="en-US"/>
    </w:rPr>
  </w:style>
  <w:style w:type="character" w:customStyle="1" w:styleId="23f6">
    <w:name w:val="Заголовок 2 Знак3"/>
    <w:basedOn w:val="a1"/>
    <w:uiPriority w:val="1"/>
    <w:rsid w:val="00445E20"/>
    <w:rPr>
      <w:rFonts w:ascii="Times New Roman" w:eastAsia="Times New Roman" w:hAnsi="Times New Roman" w:cs="Times New Roman"/>
      <w:b/>
      <w:bCs/>
      <w:sz w:val="24"/>
      <w:szCs w:val="24"/>
      <w:lang w:eastAsia="ru-RU"/>
    </w:rPr>
  </w:style>
  <w:style w:type="character" w:customStyle="1" w:styleId="1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0">
    <w:name w:val="Основной текст Знак"/>
    <w:basedOn w:val="a1"/>
    <w:uiPriority w:val="99"/>
    <w:semiHidden/>
    <w:rsid w:val="00F108D8"/>
    <w:rPr>
      <w:rFonts w:ascii="Times New Roman" w:hAnsi="Times New Roman"/>
      <w:sz w:val="24"/>
    </w:rPr>
  </w:style>
  <w:style w:type="character" w:customStyle="1" w:styleId="1fffff8">
    <w:name w:val="Основной текст Знак1"/>
    <w:basedOn w:val="a1"/>
    <w:link w:val="affffffff7"/>
    <w:uiPriority w:val="1"/>
    <w:rsid w:val="00F108D8"/>
    <w:rPr>
      <w:rFonts w:ascii="Times New Roman" w:eastAsia="Times New Roman" w:hAnsi="Times New Roman"/>
      <w:sz w:val="24"/>
      <w:szCs w:val="24"/>
      <w:lang w:val="en-US"/>
    </w:rPr>
  </w:style>
  <w:style w:type="character" w:customStyle="1" w:styleId="23f9">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1">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2">
    <w:name w:val="Цветовое выделение"/>
    <w:uiPriority w:val="99"/>
    <w:rsid w:val="00A01F9A"/>
    <w:rPr>
      <w:b/>
      <w:bCs w:val="0"/>
      <w:color w:val="26282F"/>
    </w:rPr>
  </w:style>
  <w:style w:type="character" w:customStyle="1" w:styleId="afffffffff3">
    <w:name w:val="Текст примечания Знак"/>
    <w:basedOn w:val="a1"/>
    <w:uiPriority w:val="99"/>
    <w:semiHidden/>
    <w:rsid w:val="00C254BA"/>
    <w:rPr>
      <w:rFonts w:ascii="Times New Roman" w:hAnsi="Times New Roman"/>
      <w:sz w:val="20"/>
      <w:szCs w:val="20"/>
    </w:rPr>
  </w:style>
  <w:style w:type="character" w:customStyle="1" w:styleId="1fffffff3">
    <w:name w:val="Текст примечания Знак1"/>
    <w:basedOn w:val="a1"/>
    <w:uiPriority w:val="99"/>
    <w:semiHidden/>
    <w:locked/>
    <w:rsid w:val="00C254BA"/>
    <w:rPr>
      <w:rFonts w:ascii="Times New Roman" w:eastAsia="Times New Roman" w:hAnsi="Times New Roman" w:cs="Times New Roman"/>
      <w:sz w:val="20"/>
      <w:szCs w:val="20"/>
      <w:lang w:eastAsia="ru-RU"/>
    </w:rPr>
  </w:style>
  <w:style w:type="character" w:customStyle="1" w:styleId="afffff">
    <w:name w:val="Текст выноски Знак"/>
    <w:basedOn w:val="a1"/>
    <w:link w:val="affffe"/>
    <w:uiPriority w:val="99"/>
    <w:semiHidden/>
    <w:rsid w:val="00C254BA"/>
    <w:rPr>
      <w:rFonts w:ascii="Segoe UI" w:hAnsi="Segoe UI" w:cs="Segoe UI"/>
      <w:sz w:val="18"/>
      <w:szCs w:val="18"/>
    </w:rPr>
  </w:style>
  <w:style w:type="character" w:customStyle="1" w:styleId="1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4">
    <w:name w:val="Основной текст Знак"/>
    <w:basedOn w:val="a1"/>
    <w:uiPriority w:val="99"/>
    <w:semiHidden/>
    <w:rsid w:val="00F108D8"/>
    <w:rPr>
      <w:rFonts w:ascii="Times New Roman" w:hAnsi="Times New Roman"/>
      <w:sz w:val="24"/>
    </w:rPr>
  </w:style>
  <w:style w:type="character" w:customStyle="1" w:styleId="1fffffff5">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a">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5">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6">
    <w:name w:val="Цветовое выделение"/>
    <w:uiPriority w:val="99"/>
    <w:rsid w:val="00A01F9A"/>
    <w:rPr>
      <w:b/>
      <w:bCs w:val="0"/>
      <w:color w:val="26282F"/>
    </w:rPr>
  </w:style>
  <w:style w:type="character" w:customStyle="1" w:styleId="afffffffff7">
    <w:name w:val="Текст примечания Знак"/>
    <w:basedOn w:val="a1"/>
    <w:uiPriority w:val="99"/>
    <w:semiHidden/>
    <w:rsid w:val="00C254BA"/>
    <w:rPr>
      <w:rFonts w:ascii="Times New Roman" w:hAnsi="Times New Roman"/>
      <w:sz w:val="20"/>
      <w:szCs w:val="20"/>
    </w:rPr>
  </w:style>
  <w:style w:type="character" w:customStyle="1" w:styleId="1fff5">
    <w:name w:val="Текст примечания Знак1"/>
    <w:basedOn w:val="a1"/>
    <w:link w:val="affffff7"/>
    <w:uiPriority w:val="99"/>
    <w:locked/>
    <w:rsid w:val="00C254BA"/>
    <w:rPr>
      <w:rFonts w:ascii="Times New Roman" w:eastAsia="Times New Roman" w:hAnsi="Times New Roman" w:cs="Times New Roman"/>
      <w:sz w:val="20"/>
      <w:szCs w:val="20"/>
      <w:lang w:eastAsia="ru-RU"/>
    </w:rPr>
  </w:style>
  <w:style w:type="character" w:customStyle="1" w:styleId="afffffffff8">
    <w:name w:val="Текст выноски Знак"/>
    <w:basedOn w:val="a1"/>
    <w:uiPriority w:val="99"/>
    <w:semiHidden/>
    <w:rsid w:val="00C254BA"/>
    <w:rPr>
      <w:rFonts w:ascii="Segoe UI" w:hAnsi="Segoe UI" w:cs="Segoe UI"/>
      <w:sz w:val="18"/>
      <w:szCs w:val="18"/>
    </w:rPr>
  </w:style>
  <w:style w:type="character" w:customStyle="1" w:styleId="280">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1">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ffffc">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ffffffff9">
    <w:name w:val="Гипертекстовая ссылка"/>
    <w:basedOn w:val="a1"/>
    <w:uiPriority w:val="99"/>
    <w:rsid w:val="00452493"/>
    <w:rPr>
      <w:b w:val="0"/>
      <w:bCs w:val="0"/>
      <w:color w:val="106BBE"/>
    </w:rPr>
  </w:style>
  <w:style w:type="character" w:customStyle="1" w:styleId="2ffffd">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12">
    <w:name w:val="Верхний колонтитул Знак1"/>
    <w:basedOn w:val="a1"/>
    <w:link w:val="a9"/>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fb">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a">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b">
    <w:name w:val="Цветовое выделение"/>
    <w:link w:val="afffffffffc"/>
    <w:uiPriority w:val="99"/>
    <w:rsid w:val="00A01F9A"/>
    <w:rPr>
      <w:b/>
      <w:bCs w:val="0"/>
      <w:color w:val="26282F"/>
    </w:rPr>
  </w:style>
  <w:style w:type="character" w:customStyle="1" w:styleId="afffffffffd">
    <w:name w:val="Текст примечания Знак"/>
    <w:basedOn w:val="a1"/>
    <w:uiPriority w:val="99"/>
    <w:semiHidden/>
    <w:rsid w:val="00C254BA"/>
    <w:rPr>
      <w:rFonts w:ascii="Times New Roman" w:hAnsi="Times New Roman"/>
      <w:sz w:val="20"/>
      <w:szCs w:val="20"/>
    </w:rPr>
  </w:style>
  <w:style w:type="character" w:customStyle="1" w:styleId="5">
    <w:name w:val="Текст примечания Знак5"/>
    <w:basedOn w:val="a1"/>
    <w:link w:val="af2"/>
    <w:uiPriority w:val="99"/>
    <w:locked/>
    <w:rsid w:val="00C254BA"/>
    <w:rPr>
      <w:rFonts w:ascii="Times New Roman" w:eastAsia="Times New Roman" w:hAnsi="Times New Roman" w:cs="Times New Roman"/>
      <w:sz w:val="20"/>
      <w:szCs w:val="20"/>
      <w:lang w:eastAsia="ru-RU"/>
    </w:rPr>
  </w:style>
  <w:style w:type="character" w:customStyle="1" w:styleId="afffffffffe">
    <w:name w:val="Текст выноски Знак"/>
    <w:basedOn w:val="a1"/>
    <w:uiPriority w:val="99"/>
    <w:semiHidden/>
    <w:rsid w:val="00C254BA"/>
    <w:rPr>
      <w:rFonts w:ascii="Segoe UI" w:hAnsi="Segoe UI" w:cs="Segoe UI"/>
      <w:sz w:val="18"/>
      <w:szCs w:val="18"/>
    </w:rPr>
  </w:style>
  <w:style w:type="character" w:customStyle="1" w:styleId="281">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aliases w:val="Оглавление 2 Знак Знак3,Заголовок 2 Знак5 Знак Знак2,Оглавление 2 Знак Знак Знак Знак3,Основной текст Знак3 Знак Знак Знак Знак3,Оглавление 2 Знак Знак Знак Знак Знак Знак3,Основной текст Знак3 Знак Знак Знак Знак Знак Знак1"/>
    <w:link w:val="2"/>
    <w:uiPriority w:val="1"/>
    <w:locked/>
    <w:rsid w:val="00C06821"/>
    <w:rPr>
      <w:rFonts w:ascii="Times New Roman" w:hAnsi="Times New Roman"/>
      <w:sz w:val="24"/>
    </w:rPr>
  </w:style>
  <w:style w:type="character" w:customStyle="1" w:styleId="affffffffff">
    <w:name w:val="Гипертекстовая ссылка"/>
    <w:basedOn w:val="a1"/>
    <w:uiPriority w:val="99"/>
    <w:rsid w:val="00452493"/>
    <w:rPr>
      <w:b w:val="0"/>
      <w:bCs w:val="0"/>
      <w:color w:val="106BBE"/>
    </w:rPr>
  </w:style>
  <w:style w:type="character" w:customStyle="1" w:styleId="2fffff">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c">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0">
    <w:name w:val="Основной текст Знак"/>
    <w:basedOn w:val="a1"/>
    <w:uiPriority w:val="99"/>
    <w:semiHidden/>
    <w:rsid w:val="00D45E12"/>
    <w:rPr>
      <w:rFonts w:ascii="Times New Roman" w:hAnsi="Times New Roman"/>
      <w:sz w:val="24"/>
    </w:rPr>
  </w:style>
  <w:style w:type="character" w:customStyle="1" w:styleId="1fffffff9">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9"/>
    <w:rsid w:val="00D45E12"/>
    <w:rPr>
      <w:rFonts w:ascii="Times New Roman" w:eastAsia="Times New Roman" w:hAnsi="Times New Roman"/>
      <w:sz w:val="24"/>
      <w:szCs w:val="24"/>
      <w:lang w:val="en-US"/>
    </w:rPr>
  </w:style>
  <w:style w:type="character" w:customStyle="1" w:styleId="23fd">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2">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1">
    <w:name w:val="Основной текст Знак"/>
    <w:basedOn w:val="a1"/>
    <w:uiPriority w:val="99"/>
    <w:semiHidden/>
    <w:rsid w:val="00E72725"/>
    <w:rPr>
      <w:rFonts w:ascii="Times New Roman" w:hAnsi="Times New Roman"/>
      <w:sz w:val="24"/>
    </w:rPr>
  </w:style>
  <w:style w:type="character" w:customStyle="1" w:styleId="1fffffffc">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e">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8">
    <w:name w:val="Заголовок 2 Знак"/>
    <w:aliases w:val="Заголовок 2 Знак5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9">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0">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a">
    <w:name w:val="Заголовок 2 Знак"/>
    <w:aliases w:val="Заголовок 2 Знак5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ff1">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ffffff2">
    <w:name w:val="Основной текст Знак"/>
    <w:basedOn w:val="a1"/>
    <w:uiPriority w:val="99"/>
    <w:semiHidden/>
    <w:rsid w:val="003911C9"/>
    <w:rPr>
      <w:rFonts w:ascii="Times New Roman" w:hAnsi="Times New Roman"/>
      <w:sz w:val="24"/>
    </w:rPr>
  </w:style>
  <w:style w:type="character" w:customStyle="1" w:styleId="243">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b">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ffffff3">
    <w:name w:val="Основной текст Знак"/>
    <w:basedOn w:val="a1"/>
    <w:link w:val="affffffffff4"/>
    <w:uiPriority w:val="99"/>
    <w:rsid w:val="00300D72"/>
    <w:rPr>
      <w:rFonts w:ascii="Times New Roman" w:hAnsi="Times New Roman"/>
      <w:sz w:val="24"/>
    </w:rPr>
  </w:style>
  <w:style w:type="character" w:customStyle="1" w:styleId="10">
    <w:name w:val="Основной текст Знак1"/>
    <w:basedOn w:val="a1"/>
    <w:link w:val="a8"/>
    <w:uiPriority w:val="1"/>
    <w:rsid w:val="00300D72"/>
    <w:rPr>
      <w:rFonts w:ascii="Times New Roman" w:eastAsia="Times New Roman" w:hAnsi="Times New Roman"/>
      <w:sz w:val="24"/>
      <w:szCs w:val="24"/>
      <w:lang w:val="en-US"/>
    </w:rPr>
  </w:style>
  <w:style w:type="character" w:customStyle="1" w:styleId="23ff2">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4">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ffffffc">
    <w:name w:val="Текст выноски Знак"/>
    <w:basedOn w:val="a1"/>
    <w:link w:val="afffffffffb"/>
    <w:uiPriority w:val="99"/>
    <w:semiHidden/>
    <w:rsid w:val="00AC3418"/>
    <w:rPr>
      <w:rFonts w:ascii="Segoe UI" w:hAnsi="Segoe UI" w:cs="Segoe UI"/>
      <w:sz w:val="18"/>
      <w:szCs w:val="18"/>
    </w:rPr>
  </w:style>
  <w:style w:type="character" w:customStyle="1" w:styleId="3b">
    <w:name w:val="Заголовок 3 Знак"/>
    <w:basedOn w:val="a1"/>
    <w:uiPriority w:val="1"/>
    <w:rsid w:val="002E43D4"/>
    <w:rPr>
      <w:rFonts w:asciiTheme="majorHAnsi" w:eastAsiaTheme="majorEastAsia" w:hAnsiTheme="majorHAnsi" w:cstheme="majorBidi"/>
      <w:color w:val="1F4D78" w:themeColor="accent1" w:themeShade="7F"/>
      <w:sz w:val="24"/>
      <w:szCs w:val="24"/>
    </w:rPr>
  </w:style>
  <w:style w:type="paragraph" w:customStyle="1" w:styleId="Default">
    <w:name w:val="Default"/>
    <w:qFormat/>
    <w:rsid w:val="002E43D4"/>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qFormat/>
    <w:rsid w:val="002E43D4"/>
    <w:pPr>
      <w:widowControl w:val="0"/>
      <w:spacing w:after="0" w:line="240" w:lineRule="auto"/>
    </w:pPr>
    <w:rPr>
      <w:lang w:val="en-US"/>
    </w:rPr>
    <w:tblPr>
      <w:tblCellMar>
        <w:top w:w="0" w:type="dxa"/>
        <w:left w:w="0" w:type="dxa"/>
        <w:bottom w:w="0" w:type="dxa"/>
        <w:right w:w="0" w:type="dxa"/>
      </w:tblCellMar>
    </w:tblPr>
  </w:style>
  <w:style w:type="numbering" w:customStyle="1" w:styleId="1ffffffff4">
    <w:name w:val="Нет списка1"/>
    <w:next w:val="a3"/>
    <w:uiPriority w:val="99"/>
    <w:semiHidden/>
    <w:unhideWhenUsed/>
    <w:rsid w:val="002E43D4"/>
  </w:style>
  <w:style w:type="character" w:customStyle="1" w:styleId="31">
    <w:name w:val="Текст выноски Знак3"/>
    <w:basedOn w:val="a1"/>
    <w:link w:val="af"/>
    <w:uiPriority w:val="99"/>
    <w:rsid w:val="002E43D4"/>
    <w:rPr>
      <w:rFonts w:ascii="Segoe UI" w:hAnsi="Segoe UI" w:cs="Segoe UI"/>
      <w:sz w:val="18"/>
      <w:szCs w:val="18"/>
    </w:rPr>
  </w:style>
  <w:style w:type="paragraph" w:styleId="affffffffff5">
    <w:name w:val="TOC Heading"/>
    <w:basedOn w:val="1"/>
    <w:next w:val="a"/>
    <w:link w:val="affffffffff6"/>
    <w:uiPriority w:val="39"/>
    <w:unhideWhenUsed/>
    <w:qFormat/>
    <w:rsid w:val="002E43D4"/>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ffff5">
    <w:name w:val="toc 1"/>
    <w:basedOn w:val="a"/>
    <w:next w:val="a"/>
    <w:autoRedefine/>
    <w:uiPriority w:val="39"/>
    <w:unhideWhenUsed/>
    <w:rsid w:val="002E43D4"/>
    <w:pPr>
      <w:spacing w:after="100" w:line="259" w:lineRule="auto"/>
    </w:pPr>
    <w:rPr>
      <w:rFonts w:asciiTheme="minorHAnsi" w:hAnsiTheme="minorHAnsi"/>
      <w:sz w:val="22"/>
    </w:rPr>
  </w:style>
  <w:style w:type="paragraph" w:styleId="3c">
    <w:name w:val="toc 3"/>
    <w:basedOn w:val="a"/>
    <w:next w:val="a"/>
    <w:autoRedefine/>
    <w:uiPriority w:val="39"/>
    <w:unhideWhenUsed/>
    <w:rsid w:val="002E43D4"/>
    <w:pPr>
      <w:spacing w:after="100" w:line="259" w:lineRule="auto"/>
      <w:ind w:left="440"/>
    </w:pPr>
    <w:rPr>
      <w:rFonts w:asciiTheme="minorHAnsi" w:eastAsiaTheme="minorEastAsia" w:hAnsiTheme="minorHAnsi"/>
      <w:sz w:val="22"/>
      <w:lang w:eastAsia="ru-RU"/>
    </w:rPr>
  </w:style>
  <w:style w:type="paragraph" w:styleId="43">
    <w:name w:val="toc 4"/>
    <w:basedOn w:val="a"/>
    <w:next w:val="a"/>
    <w:autoRedefine/>
    <w:uiPriority w:val="39"/>
    <w:unhideWhenUsed/>
    <w:rsid w:val="002E43D4"/>
    <w:pPr>
      <w:spacing w:after="100" w:line="259" w:lineRule="auto"/>
      <w:ind w:left="660"/>
    </w:pPr>
    <w:rPr>
      <w:rFonts w:asciiTheme="minorHAnsi" w:eastAsiaTheme="minorEastAsia" w:hAnsiTheme="minorHAnsi"/>
      <w:sz w:val="22"/>
      <w:lang w:eastAsia="ru-RU"/>
    </w:rPr>
  </w:style>
  <w:style w:type="paragraph" w:styleId="50">
    <w:name w:val="toc 5"/>
    <w:basedOn w:val="a"/>
    <w:next w:val="a"/>
    <w:autoRedefine/>
    <w:uiPriority w:val="39"/>
    <w:unhideWhenUsed/>
    <w:rsid w:val="002E43D4"/>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2E43D4"/>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2E43D4"/>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2E43D4"/>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2E43D4"/>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2E43D4"/>
    <w:pPr>
      <w:widowControl w:val="0"/>
      <w:ind w:left="692" w:hanging="8"/>
      <w:outlineLvl w:val="2"/>
    </w:pPr>
    <w:rPr>
      <w:rFonts w:eastAsia="Times New Roman"/>
      <w:b/>
      <w:bCs/>
      <w:sz w:val="28"/>
      <w:szCs w:val="28"/>
      <w:lang w:val="en-US"/>
    </w:rPr>
  </w:style>
  <w:style w:type="table" w:customStyle="1" w:styleId="1ffffffff6">
    <w:name w:val="Сетка таблицы1"/>
    <w:basedOn w:val="a2"/>
    <w:uiPriority w:val="59"/>
    <w:rsid w:val="002E43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2E43D4"/>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2E43D4"/>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2E43D4"/>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2E43D4"/>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2E43D4"/>
    <w:pPr>
      <w:ind w:left="824"/>
      <w:outlineLvl w:val="3"/>
    </w:pPr>
    <w:rPr>
      <w:rFonts w:eastAsia="Times New Roman" w:cs="Times New Roman"/>
      <w:b/>
      <w:bCs/>
      <w:szCs w:val="24"/>
      <w:lang w:eastAsia="ru-RU"/>
    </w:rPr>
  </w:style>
  <w:style w:type="character" w:styleId="affffffffff7">
    <w:name w:val="FollowedHyperlink"/>
    <w:basedOn w:val="a1"/>
    <w:uiPriority w:val="99"/>
    <w:semiHidden/>
    <w:unhideWhenUsed/>
    <w:rsid w:val="002E43D4"/>
    <w:rPr>
      <w:color w:val="800080"/>
      <w:u w:val="single"/>
    </w:rPr>
  </w:style>
  <w:style w:type="paragraph" w:customStyle="1" w:styleId="xl65">
    <w:name w:val="xl65"/>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2E43D4"/>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2E43D4"/>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2E43D4"/>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2E43D4"/>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2E43D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12">
    <w:name w:val="Заголовок 3 Знак1"/>
    <w:basedOn w:val="a1"/>
    <w:uiPriority w:val="1"/>
    <w:rsid w:val="002E43D4"/>
    <w:rPr>
      <w:rFonts w:ascii="Times New Roman" w:eastAsiaTheme="minorEastAsia" w:hAnsi="Times New Roman" w:cs="Times New Roman"/>
      <w:b/>
      <w:bCs/>
      <w:sz w:val="24"/>
      <w:szCs w:val="24"/>
      <w:lang w:eastAsia="ru-RU"/>
    </w:rPr>
  </w:style>
  <w:style w:type="character" w:customStyle="1" w:styleId="1ffffffff7">
    <w:name w:val="Текст выноски Знак1"/>
    <w:basedOn w:val="a1"/>
    <w:uiPriority w:val="99"/>
    <w:semiHidden/>
    <w:rsid w:val="002E43D4"/>
    <w:rPr>
      <w:rFonts w:ascii="Tahoma" w:eastAsia="Times New Roman" w:hAnsi="Tahoma" w:cs="Tahoma"/>
      <w:sz w:val="16"/>
      <w:szCs w:val="16"/>
      <w:lang w:eastAsia="ru-RU"/>
    </w:rPr>
  </w:style>
  <w:style w:type="character" w:customStyle="1" w:styleId="120">
    <w:name w:val="Заголовок 1 Знак2"/>
    <w:basedOn w:val="a1"/>
    <w:uiPriority w:val="1"/>
    <w:rsid w:val="002E43D4"/>
    <w:rPr>
      <w:rFonts w:ascii="Times New Roman" w:eastAsia="Times New Roman" w:hAnsi="Times New Roman" w:cs="Times New Roman"/>
      <w:b/>
      <w:bCs/>
      <w:sz w:val="28"/>
      <w:szCs w:val="28"/>
      <w:lang w:eastAsia="ru-RU"/>
    </w:rPr>
  </w:style>
  <w:style w:type="paragraph" w:customStyle="1" w:styleId="formattext">
    <w:name w:val="formattext"/>
    <w:basedOn w:val="a"/>
    <w:rsid w:val="002E43D4"/>
    <w:pPr>
      <w:spacing w:before="100" w:beforeAutospacing="1" w:after="100" w:afterAutospacing="1"/>
    </w:pPr>
    <w:rPr>
      <w:rFonts w:eastAsia="Times New Roman" w:cs="Times New Roman"/>
      <w:szCs w:val="24"/>
      <w:lang w:eastAsia="ru-RU"/>
    </w:rPr>
  </w:style>
  <w:style w:type="character" w:customStyle="1" w:styleId="130">
    <w:name w:val="Заголовок 1 Знак3"/>
    <w:basedOn w:val="a1"/>
    <w:uiPriority w:val="1"/>
    <w:rsid w:val="002E43D4"/>
    <w:rPr>
      <w:rFonts w:ascii="Times New Roman" w:eastAsia="Times New Roman" w:hAnsi="Times New Roman" w:cs="Times New Roman"/>
      <w:b/>
      <w:bCs/>
      <w:sz w:val="28"/>
      <w:szCs w:val="28"/>
      <w:lang w:eastAsia="ru-RU"/>
    </w:rPr>
  </w:style>
  <w:style w:type="character" w:customStyle="1" w:styleId="1ffffffff8">
    <w:name w:val="Неразрешенное упоминание1"/>
    <w:basedOn w:val="a1"/>
    <w:uiPriority w:val="99"/>
    <w:semiHidden/>
    <w:unhideWhenUsed/>
    <w:rsid w:val="002E43D4"/>
    <w:rPr>
      <w:color w:val="605E5C"/>
      <w:shd w:val="clear" w:color="auto" w:fill="E1DFDD"/>
    </w:rPr>
  </w:style>
  <w:style w:type="character" w:customStyle="1" w:styleId="290">
    <w:name w:val="Заголовок 2 Знак9"/>
    <w:basedOn w:val="a1"/>
    <w:uiPriority w:val="9"/>
    <w:semiHidden/>
    <w:rsid w:val="002E43D4"/>
    <w:rPr>
      <w:rFonts w:asciiTheme="majorHAnsi" w:eastAsiaTheme="majorEastAsia" w:hAnsiTheme="majorHAnsi" w:cstheme="majorBidi"/>
      <w:color w:val="2E74B5" w:themeColor="accent1" w:themeShade="BF"/>
      <w:sz w:val="26"/>
      <w:szCs w:val="26"/>
    </w:rPr>
  </w:style>
  <w:style w:type="character" w:customStyle="1" w:styleId="32">
    <w:name w:val="Заголовок 3 Знак2"/>
    <w:basedOn w:val="a1"/>
    <w:link w:val="3"/>
    <w:uiPriority w:val="1"/>
    <w:rsid w:val="002E43D4"/>
    <w:rPr>
      <w:rFonts w:ascii="Times New Roman" w:eastAsiaTheme="minorEastAsia" w:hAnsi="Times New Roman" w:cs="Times New Roman"/>
      <w:b/>
      <w:bCs/>
      <w:sz w:val="24"/>
      <w:szCs w:val="24"/>
      <w:lang w:eastAsia="ru-RU"/>
    </w:rPr>
  </w:style>
  <w:style w:type="character" w:customStyle="1" w:styleId="2fffffc">
    <w:name w:val="Текст выноски Знак2"/>
    <w:basedOn w:val="a1"/>
    <w:uiPriority w:val="99"/>
    <w:semiHidden/>
    <w:rsid w:val="002E43D4"/>
    <w:rPr>
      <w:rFonts w:ascii="Tahoma" w:eastAsia="Times New Roman" w:hAnsi="Tahoma" w:cs="Tahoma"/>
      <w:sz w:val="16"/>
      <w:szCs w:val="16"/>
      <w:lang w:eastAsia="ru-RU"/>
    </w:rPr>
  </w:style>
  <w:style w:type="character" w:customStyle="1" w:styleId="2fffffd">
    <w:name w:val="Тема примечания Знак2"/>
    <w:basedOn w:val="42"/>
    <w:uiPriority w:val="99"/>
    <w:semiHidden/>
    <w:rsid w:val="002E43D4"/>
    <w:rPr>
      <w:rFonts w:ascii="Times New Roman" w:eastAsia="Times New Roman" w:hAnsi="Times New Roman" w:cs="Times New Roman"/>
      <w:b/>
      <w:bCs/>
      <w:sz w:val="20"/>
      <w:szCs w:val="20"/>
      <w:lang w:eastAsia="ru-RU"/>
    </w:rPr>
  </w:style>
  <w:style w:type="character" w:customStyle="1" w:styleId="51">
    <w:name w:val="Основной текст Знак5"/>
    <w:basedOn w:val="a1"/>
    <w:uiPriority w:val="34"/>
    <w:rsid w:val="002E43D4"/>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2E43D4"/>
    <w:rPr>
      <w:rFonts w:ascii="Times New Roman" w:eastAsia="Times New Roman" w:hAnsi="Times New Roman" w:cs="Times New Roman"/>
      <w:b/>
      <w:bCs/>
      <w:sz w:val="28"/>
      <w:szCs w:val="28"/>
      <w:lang w:eastAsia="ru-RU"/>
    </w:rPr>
  </w:style>
  <w:style w:type="character" w:customStyle="1" w:styleId="affffffffff8">
    <w:name w:val="ТС_Текст_Основной Знак"/>
    <w:locked/>
    <w:rsid w:val="002E43D4"/>
    <w:rPr>
      <w:rFonts w:ascii="Arial Narrow" w:eastAsia="Times New Roman" w:hAnsi="Arial Narrow" w:cs="Times New Roman"/>
      <w:sz w:val="28"/>
      <w:szCs w:val="28"/>
      <w:lang w:eastAsia="ru-RU"/>
    </w:rPr>
  </w:style>
  <w:style w:type="paragraph" w:customStyle="1" w:styleId="affffffffff4">
    <w:name w:val="ТС_Текст_Основной"/>
    <w:basedOn w:val="a0"/>
    <w:link w:val="affffffffff3"/>
    <w:uiPriority w:val="99"/>
    <w:rsid w:val="002E43D4"/>
    <w:pPr>
      <w:ind w:firstLine="567"/>
      <w:jc w:val="both"/>
    </w:pPr>
  </w:style>
  <w:style w:type="paragraph" w:customStyle="1" w:styleId="affffffffff9">
    <w:name w:val="ТС_Список_Марк"/>
    <w:qFormat/>
    <w:rsid w:val="002E43D4"/>
    <w:pPr>
      <w:tabs>
        <w:tab w:val="num" w:pos="360"/>
      </w:tabs>
      <w:ind w:firstLine="567"/>
    </w:pPr>
  </w:style>
  <w:style w:type="character" w:customStyle="1" w:styleId="13">
    <w:name w:val="Нижний колонтитул Знак1"/>
    <w:basedOn w:val="a1"/>
    <w:link w:val="ab"/>
    <w:uiPriority w:val="34"/>
    <w:rsid w:val="002E43D4"/>
    <w:rPr>
      <w:rFonts w:ascii="Times New Roman" w:hAnsi="Times New Roman"/>
      <w:sz w:val="24"/>
    </w:rPr>
  </w:style>
  <w:style w:type="paragraph" w:customStyle="1" w:styleId="ConsPlusNormal">
    <w:name w:val="ConsPlusNormal"/>
    <w:rsid w:val="005B2B16"/>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ffff6">
    <w:name w:val="Заголовок оглавления Знак"/>
    <w:basedOn w:val="a1"/>
    <w:link w:val="affffffffff5"/>
    <w:uiPriority w:val="39"/>
    <w:rsid w:val="005B2B16"/>
    <w:rPr>
      <w:rFonts w:asciiTheme="majorHAnsi" w:eastAsiaTheme="majorEastAsia" w:hAnsiTheme="majorHAnsi" w:cstheme="majorBidi"/>
      <w:color w:val="2E74B5" w:themeColor="accent1" w:themeShade="BF"/>
      <w:sz w:val="28"/>
      <w:szCs w:val="28"/>
      <w:lang w:eastAsia="ru-RU"/>
    </w:rPr>
  </w:style>
  <w:style w:type="character" w:customStyle="1" w:styleId="30">
    <w:name w:val="Без интервала Знак3"/>
    <w:aliases w:val="Титул 1.1.1 Знак2,Табличный Знак3"/>
    <w:link w:val="a0"/>
    <w:uiPriority w:val="1"/>
    <w:locked/>
    <w:rsid w:val="005B2B16"/>
    <w:rPr>
      <w:rFonts w:ascii="Times New Roman" w:hAnsi="Times New Roman"/>
      <w:sz w:val="24"/>
    </w:rPr>
  </w:style>
  <w:style w:type="character" w:styleId="affffffffffa">
    <w:name w:val="Unresolved Mention"/>
    <w:basedOn w:val="a1"/>
    <w:uiPriority w:val="99"/>
    <w:semiHidden/>
    <w:unhideWhenUsed/>
    <w:rsid w:val="005B2B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066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26"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68" Type="http://schemas.openxmlformats.org/officeDocument/2006/relationships/hyperlink" Target="file:///D:\Source\Ses\Docs\&#1054;&#1075;&#1083;&#1072;&#1074;&#1083;&#1077;&#1085;&#1080;&#1077;%20&#1090;&#1086;&#1084;%202%20%20&#1054;.&#1052;..docx"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D:\Source\Ses\Docs\&#1054;&#1075;&#1083;&#1072;&#1074;&#1083;&#1077;&#1085;&#1080;&#1077;%20&#1090;&#1086;&#1084;%202%20%20&#1054;.&#1052;..docx" TargetMode="External"/><Relationship Id="rId314" Type="http://schemas.openxmlformats.org/officeDocument/2006/relationships/hyperlink" Target="https://www.politerm.com/zuluthermo/webhelp/poverka_regul_gvs.html" TargetMode="External"/><Relationship Id="rId5" Type="http://schemas.openxmlformats.org/officeDocument/2006/relationships/footnotes" Target="footnote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181" Type="http://schemas.openxmlformats.org/officeDocument/2006/relationships/image" Target="media/image9.wmf"/><Relationship Id="rId216"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D:\Source\Ses\Docs\&#1054;&#1075;&#1083;&#1072;&#1074;&#1083;&#1077;&#1085;&#1080;&#1077;%20&#1090;&#1086;&#1084;%202%20%20&#1054;.&#1052;..docx" TargetMode="External"/><Relationship Id="rId171"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27"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315" Type="http://schemas.openxmlformats.org/officeDocument/2006/relationships/hyperlink" Target="https://www.politerm.com/products/scada/zuluopc/"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oleObject" Target="embeddings/oleObject2.bin"/><Relationship Id="rId217" Type="http://schemas.openxmlformats.org/officeDocument/2006/relationships/hyperlink" Target="file:///D:\Source\Ses\Docs\&#1054;&#1075;&#1083;&#1072;&#1074;&#1083;&#1077;&#1085;&#1080;&#1077;%20&#1090;&#1086;&#1084;%202%20%20&#1054;.&#1052;..docx" TargetMode="External"/><Relationship Id="rId6" Type="http://schemas.openxmlformats.org/officeDocument/2006/relationships/endnotes" Target="end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image" Target="media/image2.png"/><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D:\Source\Ses\Docs\&#1054;&#1075;&#1083;&#1072;&#1074;&#1083;&#1077;&#1085;&#1080;&#1077;%20&#1090;&#1086;&#1084;%202%20%20&#1054;.&#1052;..docx" TargetMode="External"/><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28"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https://www.politerm.com/zuluthermo/webhelp/calibration.html"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D:\Source\Ses\Docs\&#1054;&#1075;&#1083;&#1072;&#1074;&#1083;&#1077;&#1085;&#1080;&#1077;%20&#1090;&#1086;&#1084;%202%20%20&#1054;.&#1052;..docx" TargetMode="External"/><Relationship Id="rId7" Type="http://schemas.openxmlformats.org/officeDocument/2006/relationships/image" Target="media/image1.jpeg"/><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image" Target="media/image10.wmf"/><Relationship Id="rId218"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image" Target="media/image6.jpeg"/><Relationship Id="rId152"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hyperlink" Target="file:///D:\Source\Ses\Docs\&#1054;&#1075;&#1083;&#1072;&#1074;&#1083;&#1077;&#1085;&#1080;&#1077;%20&#1090;&#1086;&#1084;%202%20%20&#1054;.&#1052;..docx"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29"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http://internet.garant.ru/document/redirect/71274648/0"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282" Type="http://schemas.openxmlformats.org/officeDocument/2006/relationships/hyperlink" Target="file:///D:\Source\Ses\Docs\&#1054;&#1075;&#1083;&#1072;&#1074;&#1083;&#1077;&#1085;&#1080;&#1077;%20&#1090;&#1086;&#1084;%202%20%20&#1054;.&#1052;..docx" TargetMode="External"/><Relationship Id="rId312" Type="http://schemas.openxmlformats.org/officeDocument/2006/relationships/hyperlink" Target="http://www.politerm.spb.ru/zuluthermo/webhelp/commtasks.html" TargetMode="External"/><Relationship Id="rId317"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oleObject" Target="embeddings/oleObject3.bin"/><Relationship Id="rId189" Type="http://schemas.openxmlformats.org/officeDocument/2006/relationships/hyperlink" Target="file:///D:\Source\Ses\Docs\&#1054;&#1075;&#1083;&#1072;&#1074;&#1083;&#1077;&#1085;&#1080;&#1077;%20&#1090;&#1086;&#1084;%202%20%20&#1054;.&#1052;..docx" TargetMode="External"/><Relationship Id="rId219" Type="http://schemas.openxmlformats.org/officeDocument/2006/relationships/hyperlink" Target="file:///D:\Source\Ses\Docs\&#1054;&#1075;&#1083;&#1072;&#1074;&#1083;&#1077;&#1085;&#1080;&#1077;%20&#1090;&#1086;&#1084;%202%20%20&#1054;.&#1052;..docx" TargetMode="External"/><Relationship Id="rId3" Type="http://schemas.openxmlformats.org/officeDocument/2006/relationships/settings" Target="settings.xml"/><Relationship Id="rId214"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25" Type="http://schemas.openxmlformats.org/officeDocument/2006/relationships/image" Target="media/image3.png"/><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D:\Source\Ses\Docs\&#1054;&#1075;&#1083;&#1072;&#1074;&#1083;&#1077;&#1085;&#1080;&#1077;%20&#1090;&#1086;&#1084;%202%20%20&#1054;.&#1052;..docx" TargetMode="External"/><Relationship Id="rId272" Type="http://schemas.openxmlformats.org/officeDocument/2006/relationships/hyperlink" Target="file:///D:\Source\Ses\Docs\&#1054;&#1075;&#1083;&#1072;&#1074;&#1083;&#1077;&#1085;&#1080;&#1077;%20&#1090;&#1086;&#1084;%202%20%20&#1054;.&#1052;..docx" TargetMode="External"/><Relationship Id="rId293" Type="http://schemas.openxmlformats.org/officeDocument/2006/relationships/hyperlink" Target="file:///D:\Source\Ses\Docs\&#1054;&#1075;&#1083;&#1072;&#1074;&#1083;&#1077;&#1085;&#1080;&#1077;%20&#1090;&#1086;&#1084;%202%20%20&#1054;.&#1052;..docx" TargetMode="External"/><Relationship Id="rId302"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image" Target="media/image7.jpeg"/><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D:\Source\Ses\Docs\&#1054;&#1075;&#1083;&#1072;&#1074;&#1083;&#1077;&#1085;&#1080;&#1077;%20&#1090;&#1086;&#1084;%202%20%20&#1054;.&#1052;..docx" TargetMode="External"/><Relationship Id="rId174" Type="http://schemas.openxmlformats.org/officeDocument/2006/relationships/hyperlink" Target="file:///D:\Source\Ses\Docs\&#1054;&#1075;&#1083;&#1072;&#1074;&#1083;&#1077;&#1085;&#1080;&#1077;%20&#1090;&#1086;&#1084;%202%20%20&#1054;.&#1052;..docx" TargetMode="External"/><Relationship Id="rId179" Type="http://schemas.openxmlformats.org/officeDocument/2006/relationships/image" Target="media/image8.wmf"/><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283" Type="http://schemas.openxmlformats.org/officeDocument/2006/relationships/hyperlink" Target="file:///D:\Source\Ses\Docs\&#1054;&#1075;&#1083;&#1072;&#1074;&#1083;&#1077;&#1085;&#1080;&#1077;%20&#1090;&#1086;&#1084;%202%20%20&#1054;.&#1052;..docx" TargetMode="External"/><Relationship Id="rId313" Type="http://schemas.openxmlformats.org/officeDocument/2006/relationships/hyperlink" Target="https://www.politerm.com/zuluthermo/webhelp/poverka_summermode_calcoptions.html" TargetMode="External"/><Relationship Id="rId318" Type="http://schemas.openxmlformats.org/officeDocument/2006/relationships/theme" Target="theme/theme1.xm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48"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4" Type="http://schemas.openxmlformats.org/officeDocument/2006/relationships/webSettings" Target="web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180" Type="http://schemas.openxmlformats.org/officeDocument/2006/relationships/oleObject" Target="embeddings/oleObject1.bin"/><Relationship Id="rId210" Type="http://schemas.openxmlformats.org/officeDocument/2006/relationships/hyperlink" Target="file:///D:\Source\Ses\Docs\&#1054;&#1075;&#1083;&#1072;&#1074;&#1083;&#1077;&#1085;&#1080;&#1077;%20&#1090;&#1086;&#1084;%202%20%20&#1054;.&#1052;..docx" TargetMode="External"/><Relationship Id="rId215" Type="http://schemas.openxmlformats.org/officeDocument/2006/relationships/hyperlink" Target="file:///D:\Source\Ses\Docs\&#1054;&#1075;&#1083;&#1072;&#1074;&#1083;&#1077;&#1085;&#1080;&#1077;%20&#1090;&#1086;&#1084;%202%20%20&#1054;.&#1052;..docx" TargetMode="External"/><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D:\Source\Ses\Docs\&#1054;&#1075;&#1083;&#1072;&#1074;&#1083;&#1077;&#1085;&#1080;&#1077;%20&#1090;&#1086;&#1084;%202%20%20&#1054;.&#1052;..docx" TargetMode="External"/><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hyperlink" Target="file:///D:\Source\Ses\Docs\&#1054;&#1075;&#1083;&#1072;&#1074;&#1083;&#1077;&#1085;&#1080;&#1077;%20&#1090;&#1086;&#1084;%202%20%20&#1054;.&#1052;..docx" TargetMode="External"/><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http://internet.garant.ru/document/redirect/71274648/0"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image" Target="media/image4.jpeg"/><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https://yandex.ru/maps/?um=constructor%3A84a0a3986a95e884e8522ce42c32518cb3d9d56a37fa42ac4c3d89849e3c36c1&amp;source=constructorLink"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numbering" Target="numbering.xml"/><Relationship Id="rId212" Type="http://schemas.openxmlformats.org/officeDocument/2006/relationships/hyperlink" Target="file:///D:\Source\Ses\Docs\&#1054;&#1075;&#1083;&#1072;&#1074;&#1083;&#1077;&#1085;&#1080;&#1077;%20&#1090;&#1086;&#1084;%202%20%20&#1054;.&#1052;..docx" TargetMode="External"/><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image" Target="media/image5.jpeg"/><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https://yandex.ru/maps/?um=constructor%3A4918343186219eef03e87e7ea9c8cfd4b906b98b333703d24c84ff260fa316f9&amp;source=constructorLink"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file:///D:\Source\Ses\Docs\&#1054;&#1075;&#1083;&#1072;&#1074;&#1083;&#1077;&#1085;&#1080;&#1077;%20&#1090;&#1086;&#1084;%202%20%20&#1054;.&#1052;..docx" TargetMode="Externa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hyperlink" Target="file:///D:\Source\Ses\Docs\&#1054;&#1075;&#1083;&#1072;&#1074;&#1083;&#1077;&#1085;&#1080;&#1077;%20&#1090;&#1086;&#1084;%202%20%20&#1054;.&#1052;..docx" TargetMode="External"/><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styles" Target="styles.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file:///D:\Source\Ses\Docs\&#1054;&#1075;&#1083;&#1072;&#1074;&#1083;&#1077;&#1085;&#1080;&#1077;%20&#1090;&#1086;&#1084;%202%20%20&#1054;.&#1052;..docx" TargetMode="External"/><Relationship Id="rId301"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325</TotalTime>
  <Pages>139</Pages>
  <Words>42092</Words>
  <Characters>239930</Characters>
  <Application>Microsoft Office Word</Application>
  <DocSecurity>0</DocSecurity>
  <Lines>1999</Lines>
  <Paragraphs>562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281460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Admin</cp:lastModifiedBy>
  <cp:revision>65</cp:revision>
  <cp:lastPrinted>2024-07-11T03:30:00Z</cp:lastPrinted>
  <dcterms:created xsi:type="dcterms:W3CDTF">2021-03-19T09:17:00Z</dcterms:created>
  <dcterms:modified xsi:type="dcterms:W3CDTF">2024-07-11T07:22:00Z</dcterms:modified>
</cp:coreProperties>
</file>